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472" w:rsidRDefault="000F2472" w:rsidP="000F2472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МИНИСТЕРСТВО ОБРАЗОВАНИЯ рЯЗАНСКОЙ ОБЛАСТИ</w:t>
      </w:r>
    </w:p>
    <w:p w:rsidR="000F2472" w:rsidRDefault="000F2472" w:rsidP="000F2472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F2472" w:rsidRDefault="000F2472" w:rsidP="000F2472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оБЛАСТНОЕ ГОСУДАРСТВЕННОЕ БЮДЖЕТНОЕ ОБРАЗОВАТЕЛЬНОЕ УЧРЕЖДЕНИЕ СРЕДНЕГО ПРОФЕССИОНАЛЬНОГО  ОБРАЗОВАНИЯ </w:t>
      </w:r>
    </w:p>
    <w:p w:rsidR="000F2472" w:rsidRPr="004415ED" w:rsidRDefault="000F2472" w:rsidP="000F2472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«кАДОМСКИЙ ТЕХНОЛОГИЧЕСКИЙ ТЕХНИКУМ»</w:t>
      </w:r>
    </w:p>
    <w:p w:rsidR="000F2472" w:rsidRPr="004415ED" w:rsidRDefault="000F2472" w:rsidP="000F2472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  <w:r>
        <w:rPr>
          <w:b/>
          <w:cap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1998980</wp:posOffset>
            </wp:positionH>
            <wp:positionV relativeFrom="margin">
              <wp:posOffset>1615440</wp:posOffset>
            </wp:positionV>
            <wp:extent cx="1327785" cy="1327785"/>
            <wp:effectExtent l="0" t="0" r="0" b="0"/>
            <wp:wrapSquare wrapText="bothSides"/>
            <wp:docPr id="2" name="Рисунок 2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1327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F2472" w:rsidRPr="004415ED" w:rsidRDefault="000F2472" w:rsidP="000F2472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0F2472" w:rsidRPr="004415ED" w:rsidRDefault="000F2472" w:rsidP="000F2472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0F2472" w:rsidRPr="004415ED" w:rsidRDefault="000F2472" w:rsidP="000F24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F2472" w:rsidRDefault="000F2472" w:rsidP="000F24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F2472" w:rsidRPr="004415ED" w:rsidRDefault="000F2472" w:rsidP="000F24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F2472" w:rsidRPr="004415ED" w:rsidRDefault="000F2472" w:rsidP="000F24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F2472" w:rsidRPr="004415ED" w:rsidRDefault="000F2472" w:rsidP="000F24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F2472" w:rsidRDefault="000F2472" w:rsidP="000F24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F2472" w:rsidRDefault="000F2472" w:rsidP="000F24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F2472" w:rsidRDefault="000F2472" w:rsidP="000F24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F2472" w:rsidRDefault="000F2472" w:rsidP="000F24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524AC" w:rsidRDefault="000F2472" w:rsidP="000F24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рабочая</w:t>
      </w:r>
      <w:r w:rsidRPr="004415ED">
        <w:rPr>
          <w:b/>
          <w:caps/>
          <w:sz w:val="28"/>
          <w:szCs w:val="28"/>
        </w:rPr>
        <w:t xml:space="preserve"> ПРОГРАММа </w:t>
      </w:r>
      <w:r>
        <w:rPr>
          <w:b/>
          <w:caps/>
          <w:sz w:val="28"/>
          <w:szCs w:val="28"/>
        </w:rPr>
        <w:t xml:space="preserve">УЧЕБНОЙ ПРАКТИКИ ПО ПРОФЕССИОНАЛЬНОМУ МОДУЛЮ </w:t>
      </w:r>
    </w:p>
    <w:p w:rsidR="00D524AC" w:rsidRDefault="00D524AC" w:rsidP="000F24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F2472" w:rsidRDefault="00D524AC" w:rsidP="00D524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caps/>
          <w:sz w:val="28"/>
          <w:szCs w:val="28"/>
        </w:rPr>
        <w:t>ПМ.0</w:t>
      </w:r>
      <w:r w:rsidR="005C0BE8">
        <w:rPr>
          <w:b/>
          <w:caps/>
          <w:sz w:val="28"/>
          <w:szCs w:val="28"/>
        </w:rPr>
        <w:t>4</w:t>
      </w:r>
      <w:r>
        <w:rPr>
          <w:b/>
          <w:caps/>
          <w:sz w:val="28"/>
          <w:szCs w:val="28"/>
        </w:rPr>
        <w:t xml:space="preserve"> </w:t>
      </w:r>
      <w:r w:rsidR="005C0BE8">
        <w:rPr>
          <w:b/>
          <w:caps/>
          <w:sz w:val="28"/>
          <w:szCs w:val="28"/>
        </w:rPr>
        <w:t>Составление и использование бухгалтерской отчетности</w:t>
      </w:r>
    </w:p>
    <w:p w:rsidR="000F2472" w:rsidRPr="004415ED" w:rsidRDefault="000F2472" w:rsidP="000F24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i/>
          <w:caps/>
          <w:sz w:val="20"/>
          <w:szCs w:val="20"/>
        </w:rPr>
      </w:pPr>
    </w:p>
    <w:p w:rsidR="00AC005C" w:rsidRPr="00750AD3" w:rsidRDefault="00AC005C" w:rsidP="00AC005C">
      <w:pPr>
        <w:jc w:val="center"/>
        <w:rPr>
          <w:b/>
          <w:sz w:val="28"/>
          <w:szCs w:val="28"/>
        </w:rPr>
      </w:pPr>
    </w:p>
    <w:p w:rsidR="00AC005C" w:rsidRDefault="00AC005C" w:rsidP="00AC005C">
      <w:pPr>
        <w:jc w:val="center"/>
        <w:rPr>
          <w:sz w:val="28"/>
          <w:szCs w:val="28"/>
        </w:rPr>
      </w:pPr>
      <w:r>
        <w:rPr>
          <w:sz w:val="28"/>
          <w:szCs w:val="28"/>
        </w:rPr>
        <w:t>основной профессиональной образовательной программы (ОПОП)</w:t>
      </w:r>
    </w:p>
    <w:p w:rsidR="00AC005C" w:rsidRDefault="00AC005C" w:rsidP="00AC005C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специальности СПО базовой подготовки</w:t>
      </w:r>
    </w:p>
    <w:p w:rsidR="00AC005C" w:rsidRDefault="000C433C" w:rsidP="00AC005C">
      <w:pPr>
        <w:jc w:val="center"/>
        <w:rPr>
          <w:sz w:val="28"/>
          <w:szCs w:val="28"/>
        </w:rPr>
      </w:pPr>
      <w:r>
        <w:rPr>
          <w:sz w:val="28"/>
          <w:szCs w:val="28"/>
        </w:rPr>
        <w:t>38.02.01.</w:t>
      </w:r>
      <w:r w:rsidR="00AC005C">
        <w:rPr>
          <w:sz w:val="28"/>
          <w:szCs w:val="28"/>
        </w:rPr>
        <w:t xml:space="preserve"> Экономика и бухгалтерский учет</w:t>
      </w:r>
    </w:p>
    <w:p w:rsidR="00AC005C" w:rsidRDefault="00AC005C" w:rsidP="00AC005C">
      <w:pPr>
        <w:spacing w:line="360" w:lineRule="auto"/>
        <w:rPr>
          <w:noProof/>
        </w:rPr>
      </w:pPr>
    </w:p>
    <w:p w:rsidR="00AC005C" w:rsidRDefault="00AC005C" w:rsidP="00AC005C">
      <w:pPr>
        <w:spacing w:line="360" w:lineRule="auto"/>
        <w:rPr>
          <w:noProof/>
        </w:rPr>
      </w:pPr>
    </w:p>
    <w:p w:rsidR="000F2472" w:rsidRPr="004415ED" w:rsidRDefault="000F2472" w:rsidP="000F24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0F2472" w:rsidRPr="004415ED" w:rsidRDefault="000F2472" w:rsidP="000F24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0F2472" w:rsidRPr="004415ED" w:rsidRDefault="000F2472" w:rsidP="000F24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F2472" w:rsidRPr="004415ED" w:rsidRDefault="000F2472" w:rsidP="000F24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F2472" w:rsidRPr="004415ED" w:rsidRDefault="000F2472" w:rsidP="000F24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F2472" w:rsidRPr="004415ED" w:rsidRDefault="000F2472" w:rsidP="000F2472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0F2472" w:rsidRDefault="000F2472" w:rsidP="000F2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0F2472" w:rsidRDefault="000F2472" w:rsidP="000F2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0F2472" w:rsidRDefault="000F2472" w:rsidP="000F2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0F2472" w:rsidRDefault="000F2472" w:rsidP="000F2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0F2472" w:rsidRDefault="000F2472" w:rsidP="000F2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0F2472" w:rsidRDefault="000F2472" w:rsidP="000F2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0F2472" w:rsidRPr="00C02849" w:rsidRDefault="000F2472" w:rsidP="000F2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32"/>
          <w:szCs w:val="32"/>
        </w:rPr>
      </w:pPr>
      <w:r w:rsidRPr="00C02849">
        <w:rPr>
          <w:b/>
          <w:bCs/>
          <w:sz w:val="32"/>
          <w:szCs w:val="32"/>
        </w:rPr>
        <w:t>Кадом, 201</w:t>
      </w:r>
      <w:r w:rsidR="005C0BE8">
        <w:rPr>
          <w:b/>
          <w:bCs/>
          <w:sz w:val="32"/>
          <w:szCs w:val="32"/>
        </w:rPr>
        <w:t>4</w:t>
      </w:r>
    </w:p>
    <w:p w:rsidR="000F2472" w:rsidRPr="004415ED" w:rsidRDefault="000F2472" w:rsidP="000F24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0F2472" w:rsidRDefault="000F2472" w:rsidP="000F2472">
      <w:pPr>
        <w:widowControl w:val="0"/>
        <w:tabs>
          <w:tab w:val="left" w:pos="6420"/>
        </w:tabs>
        <w:suppressAutoHyphens/>
      </w:pPr>
      <w:r>
        <w:t xml:space="preserve">Рассмотрено и одобрено                                  Соответствует    требованиям Федерального          </w:t>
      </w:r>
    </w:p>
    <w:p w:rsidR="000F2472" w:rsidRDefault="000F2472" w:rsidP="000F2472">
      <w:pPr>
        <w:widowControl w:val="0"/>
        <w:tabs>
          <w:tab w:val="left" w:pos="6420"/>
        </w:tabs>
        <w:suppressAutoHyphens/>
      </w:pPr>
      <w:r>
        <w:t xml:space="preserve">на заседании комиссии                                      государственного образовательного </w:t>
      </w:r>
    </w:p>
    <w:p w:rsidR="000F2472" w:rsidRDefault="000F2472" w:rsidP="000F2472">
      <w:pPr>
        <w:widowControl w:val="0"/>
        <w:tabs>
          <w:tab w:val="left" w:pos="6420"/>
        </w:tabs>
        <w:suppressAutoHyphens/>
      </w:pPr>
      <w:r>
        <w:t xml:space="preserve">общего гуманитарного                                     стандарта по специальности СПО 080114    </w:t>
      </w:r>
    </w:p>
    <w:p w:rsidR="000F2472" w:rsidRDefault="000F2472" w:rsidP="000F2472">
      <w:pPr>
        <w:widowControl w:val="0"/>
        <w:tabs>
          <w:tab w:val="left" w:pos="6420"/>
        </w:tabs>
        <w:suppressAutoHyphens/>
      </w:pPr>
      <w:r>
        <w:t xml:space="preserve">и социально-экономического                          «Экономика и бухгалтерский учет»     </w:t>
      </w:r>
    </w:p>
    <w:p w:rsidR="000F2472" w:rsidRDefault="006F6DEA" w:rsidP="000F2472">
      <w:pPr>
        <w:widowControl w:val="0"/>
        <w:tabs>
          <w:tab w:val="left" w:pos="6420"/>
        </w:tabs>
        <w:suppressAutoHyphens/>
      </w:pPr>
      <w:r>
        <w:t>цикла «____» _______2014</w:t>
      </w:r>
      <w:r w:rsidR="000F2472">
        <w:t>г.                            Зам.дир. по УР  _________О.К. Алферова</w:t>
      </w:r>
    </w:p>
    <w:p w:rsidR="000F2472" w:rsidRPr="00A20A8B" w:rsidRDefault="000F2472" w:rsidP="000F2472">
      <w:pPr>
        <w:widowControl w:val="0"/>
        <w:tabs>
          <w:tab w:val="left" w:pos="6420"/>
        </w:tabs>
        <w:suppressAutoHyphens/>
      </w:pPr>
      <w:r>
        <w:t>председатель _________ Р.П. Терёхина          «____»__________________201</w:t>
      </w:r>
      <w:r w:rsidR="006F6DEA">
        <w:t>4</w:t>
      </w:r>
      <w:r>
        <w:t>год</w:t>
      </w:r>
    </w:p>
    <w:p w:rsidR="000F2472" w:rsidRDefault="000F2472" w:rsidP="000F247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Cs/>
          <w:i/>
        </w:rPr>
      </w:pPr>
    </w:p>
    <w:p w:rsidR="000F2472" w:rsidRDefault="000F2472" w:rsidP="000F247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Cs/>
          <w:i/>
        </w:rPr>
      </w:pPr>
    </w:p>
    <w:p w:rsidR="000F2472" w:rsidRDefault="000F2472" w:rsidP="000F2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0F2472" w:rsidRDefault="000F2472" w:rsidP="000F24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0F2472" w:rsidRDefault="000F2472" w:rsidP="000F24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0F2472" w:rsidRDefault="000F2472" w:rsidP="000F24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0F2472" w:rsidRDefault="000F2472" w:rsidP="000F24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0F2472" w:rsidRPr="004E4513" w:rsidRDefault="000F2472" w:rsidP="00AC0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– разработчик: ОГБОУ СПО «Кадомский технологический техникум»</w:t>
      </w:r>
    </w:p>
    <w:p w:rsidR="00AC005C" w:rsidRDefault="00AC005C" w:rsidP="00AC0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005C" w:rsidRDefault="000F2472" w:rsidP="00AC0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Разработчик: </w:t>
      </w:r>
    </w:p>
    <w:p w:rsidR="000F2472" w:rsidRPr="00343391" w:rsidRDefault="000F2472" w:rsidP="00AC0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AC005C">
        <w:rPr>
          <w:b/>
          <w:sz w:val="28"/>
          <w:szCs w:val="28"/>
        </w:rPr>
        <w:t>Терехина Р</w:t>
      </w:r>
      <w:r w:rsidR="00AC005C" w:rsidRPr="00AC005C">
        <w:rPr>
          <w:b/>
          <w:sz w:val="28"/>
          <w:szCs w:val="28"/>
        </w:rPr>
        <w:t>.</w:t>
      </w:r>
      <w:r w:rsidRPr="00AC005C">
        <w:rPr>
          <w:b/>
          <w:sz w:val="28"/>
          <w:szCs w:val="28"/>
        </w:rPr>
        <w:t>П</w:t>
      </w:r>
      <w:r w:rsidR="00AC005C">
        <w:rPr>
          <w:sz w:val="28"/>
          <w:szCs w:val="28"/>
        </w:rPr>
        <w:t>.</w:t>
      </w:r>
      <w:r>
        <w:rPr>
          <w:sz w:val="28"/>
          <w:szCs w:val="28"/>
        </w:rPr>
        <w:t xml:space="preserve"> почетный работник среднего профессионального образования РФ,</w:t>
      </w:r>
      <w:r w:rsidRPr="004E4513">
        <w:rPr>
          <w:sz w:val="28"/>
          <w:szCs w:val="28"/>
        </w:rPr>
        <w:t xml:space="preserve"> </w:t>
      </w:r>
      <w:r>
        <w:rPr>
          <w:sz w:val="28"/>
          <w:szCs w:val="28"/>
        </w:rPr>
        <w:t>преподаватель высшей квалификационной категории.</w:t>
      </w:r>
    </w:p>
    <w:p w:rsidR="00AC005C" w:rsidRPr="00627BC1" w:rsidRDefault="00AC005C" w:rsidP="00AC0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sz w:val="28"/>
          <w:szCs w:val="28"/>
        </w:rPr>
      </w:pPr>
    </w:p>
    <w:p w:rsidR="00AC005C" w:rsidRDefault="00AC005C" w:rsidP="00AC0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</w:p>
    <w:p w:rsidR="00AC005C" w:rsidRDefault="00AC005C" w:rsidP="00AC00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</w:pPr>
    </w:p>
    <w:p w:rsidR="00AC005C" w:rsidRPr="00AC005C" w:rsidRDefault="00AC005C" w:rsidP="00AC00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AC005C">
        <w:rPr>
          <w:sz w:val="28"/>
          <w:szCs w:val="28"/>
        </w:rPr>
        <w:t>Эксперт от работодателя:</w:t>
      </w:r>
    </w:p>
    <w:p w:rsidR="00AC005C" w:rsidRDefault="00AC005C" w:rsidP="00AC00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>1___________________________________________________________________________</w:t>
      </w:r>
    </w:p>
    <w:p w:rsidR="00AC005C" w:rsidRDefault="00AC005C" w:rsidP="00AC00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>2.__________________________________________________________________________</w:t>
      </w:r>
    </w:p>
    <w:p w:rsidR="00AC005C" w:rsidRDefault="00AC005C" w:rsidP="00AC00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</w:pPr>
    </w:p>
    <w:p w:rsidR="000F2472" w:rsidRDefault="000F2472" w:rsidP="000F2472">
      <w:pPr>
        <w:spacing w:line="360" w:lineRule="auto"/>
        <w:jc w:val="both"/>
        <w:rPr>
          <w:b/>
          <w:sz w:val="28"/>
          <w:szCs w:val="28"/>
        </w:rPr>
      </w:pPr>
    </w:p>
    <w:p w:rsidR="000F2472" w:rsidRDefault="000F2472" w:rsidP="000F2472">
      <w:pPr>
        <w:spacing w:line="360" w:lineRule="auto"/>
        <w:jc w:val="both"/>
        <w:rPr>
          <w:b/>
          <w:sz w:val="28"/>
          <w:szCs w:val="28"/>
        </w:rPr>
      </w:pPr>
    </w:p>
    <w:p w:rsidR="000F2472" w:rsidRDefault="000F2472" w:rsidP="000F2472">
      <w:pPr>
        <w:widowControl w:val="0"/>
        <w:tabs>
          <w:tab w:val="left" w:pos="0"/>
        </w:tabs>
        <w:suppressAutoHyphens/>
        <w:rPr>
          <w:sz w:val="28"/>
          <w:szCs w:val="28"/>
          <w:vertAlign w:val="superscript"/>
        </w:rPr>
      </w:pPr>
    </w:p>
    <w:p w:rsidR="000F2472" w:rsidRDefault="000F2472" w:rsidP="000F2472">
      <w:pPr>
        <w:widowControl w:val="0"/>
        <w:tabs>
          <w:tab w:val="left" w:pos="0"/>
        </w:tabs>
        <w:suppressAutoHyphens/>
        <w:rPr>
          <w:sz w:val="28"/>
          <w:szCs w:val="28"/>
          <w:vertAlign w:val="superscript"/>
        </w:rPr>
      </w:pPr>
    </w:p>
    <w:p w:rsidR="000F2472" w:rsidRDefault="000F2472" w:rsidP="000F2472">
      <w:pPr>
        <w:widowControl w:val="0"/>
        <w:tabs>
          <w:tab w:val="left" w:pos="0"/>
        </w:tabs>
        <w:suppressAutoHyphens/>
        <w:rPr>
          <w:sz w:val="28"/>
          <w:szCs w:val="28"/>
          <w:vertAlign w:val="superscript"/>
        </w:rPr>
      </w:pPr>
    </w:p>
    <w:p w:rsidR="000F2472" w:rsidRDefault="000F2472" w:rsidP="000F2472">
      <w:pPr>
        <w:widowControl w:val="0"/>
        <w:tabs>
          <w:tab w:val="left" w:pos="0"/>
        </w:tabs>
        <w:suppressAutoHyphens/>
        <w:rPr>
          <w:sz w:val="28"/>
          <w:szCs w:val="28"/>
          <w:vertAlign w:val="superscript"/>
        </w:rPr>
      </w:pPr>
    </w:p>
    <w:p w:rsidR="000F2472" w:rsidRDefault="000F2472" w:rsidP="000F2472">
      <w:pPr>
        <w:widowControl w:val="0"/>
        <w:tabs>
          <w:tab w:val="left" w:pos="0"/>
        </w:tabs>
        <w:suppressAutoHyphens/>
        <w:rPr>
          <w:sz w:val="28"/>
          <w:szCs w:val="28"/>
          <w:vertAlign w:val="superscript"/>
        </w:rPr>
      </w:pPr>
    </w:p>
    <w:p w:rsidR="000F2472" w:rsidRDefault="000F2472" w:rsidP="000F2472">
      <w:pPr>
        <w:widowControl w:val="0"/>
        <w:tabs>
          <w:tab w:val="left" w:pos="0"/>
        </w:tabs>
        <w:suppressAutoHyphens/>
        <w:rPr>
          <w:sz w:val="28"/>
          <w:szCs w:val="28"/>
          <w:vertAlign w:val="superscript"/>
        </w:rPr>
      </w:pPr>
    </w:p>
    <w:p w:rsidR="000F2472" w:rsidRDefault="000F2472" w:rsidP="000F2472">
      <w:pPr>
        <w:widowControl w:val="0"/>
        <w:tabs>
          <w:tab w:val="left" w:pos="0"/>
        </w:tabs>
        <w:suppressAutoHyphens/>
        <w:rPr>
          <w:sz w:val="28"/>
          <w:szCs w:val="28"/>
          <w:vertAlign w:val="superscript"/>
        </w:rPr>
      </w:pPr>
    </w:p>
    <w:p w:rsidR="000F2472" w:rsidRDefault="000F2472" w:rsidP="000F2472">
      <w:pPr>
        <w:widowControl w:val="0"/>
        <w:tabs>
          <w:tab w:val="left" w:pos="0"/>
        </w:tabs>
        <w:suppressAutoHyphens/>
        <w:rPr>
          <w:sz w:val="28"/>
          <w:szCs w:val="28"/>
          <w:vertAlign w:val="superscript"/>
        </w:rPr>
      </w:pPr>
    </w:p>
    <w:p w:rsidR="000F2472" w:rsidRDefault="000F2472" w:rsidP="000F2472">
      <w:pPr>
        <w:widowControl w:val="0"/>
        <w:tabs>
          <w:tab w:val="left" w:pos="0"/>
        </w:tabs>
        <w:suppressAutoHyphens/>
        <w:rPr>
          <w:sz w:val="28"/>
          <w:szCs w:val="28"/>
          <w:vertAlign w:val="superscript"/>
        </w:rPr>
      </w:pPr>
    </w:p>
    <w:p w:rsidR="000F2472" w:rsidRDefault="000F2472" w:rsidP="000F2472">
      <w:pPr>
        <w:widowControl w:val="0"/>
        <w:tabs>
          <w:tab w:val="left" w:pos="0"/>
        </w:tabs>
        <w:suppressAutoHyphens/>
        <w:rPr>
          <w:sz w:val="28"/>
          <w:szCs w:val="28"/>
          <w:vertAlign w:val="superscript"/>
        </w:rPr>
      </w:pPr>
    </w:p>
    <w:p w:rsidR="000F2472" w:rsidRDefault="000F2472" w:rsidP="000F2472">
      <w:pPr>
        <w:widowControl w:val="0"/>
        <w:tabs>
          <w:tab w:val="left" w:pos="0"/>
        </w:tabs>
        <w:suppressAutoHyphens/>
        <w:rPr>
          <w:sz w:val="28"/>
          <w:szCs w:val="28"/>
          <w:vertAlign w:val="superscript"/>
        </w:rPr>
      </w:pPr>
    </w:p>
    <w:p w:rsidR="000F2472" w:rsidRPr="004415ED" w:rsidRDefault="000F2472" w:rsidP="000F247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lastRenderedPageBreak/>
        <w:t xml:space="preserve">СОДЕРЖАНИЕ </w:t>
      </w:r>
    </w:p>
    <w:p w:rsidR="000F2472" w:rsidRPr="004415ED" w:rsidRDefault="000F2472" w:rsidP="000F2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807" w:type="dxa"/>
        <w:tblLook w:val="01E0"/>
      </w:tblPr>
      <w:tblGrid>
        <w:gridCol w:w="9007"/>
        <w:gridCol w:w="800"/>
      </w:tblGrid>
      <w:tr w:rsidR="000F2472" w:rsidRPr="004415ED" w:rsidTr="005B67FE">
        <w:trPr>
          <w:trHeight w:val="931"/>
        </w:trPr>
        <w:tc>
          <w:tcPr>
            <w:tcW w:w="9007" w:type="dxa"/>
            <w:shd w:val="clear" w:color="auto" w:fill="auto"/>
          </w:tcPr>
          <w:p w:rsidR="000F2472" w:rsidRPr="004415ED" w:rsidRDefault="000F2472" w:rsidP="005B67FE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</w:p>
          <w:p w:rsidR="000F2472" w:rsidRPr="004415ED" w:rsidRDefault="000F2472" w:rsidP="005B67FE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</w:p>
          <w:p w:rsidR="000F2472" w:rsidRPr="004415ED" w:rsidRDefault="000F2472" w:rsidP="005B67FE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  <w:r>
              <w:rPr>
                <w:b/>
                <w:caps/>
              </w:rPr>
              <w:t xml:space="preserve">1. ПАСПОРТ  </w:t>
            </w:r>
            <w:r w:rsidRPr="004415ED">
              <w:rPr>
                <w:b/>
                <w:caps/>
              </w:rPr>
              <w:t xml:space="preserve"> ПРОГРАММЫ </w:t>
            </w:r>
            <w:r>
              <w:rPr>
                <w:b/>
                <w:caps/>
              </w:rPr>
              <w:t>УЧЕБНОЙ ПРАКТИКИ</w:t>
            </w:r>
          </w:p>
          <w:p w:rsidR="000F2472" w:rsidRPr="004415ED" w:rsidRDefault="000F2472" w:rsidP="005B67FE">
            <w:pPr>
              <w:spacing w:line="360" w:lineRule="auto"/>
            </w:pPr>
          </w:p>
        </w:tc>
        <w:tc>
          <w:tcPr>
            <w:tcW w:w="800" w:type="dxa"/>
            <w:shd w:val="clear" w:color="auto" w:fill="auto"/>
          </w:tcPr>
          <w:p w:rsidR="000F2472" w:rsidRPr="004415ED" w:rsidRDefault="000F2472" w:rsidP="005B67FE">
            <w:pPr>
              <w:jc w:val="center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стр.</w:t>
            </w:r>
          </w:p>
          <w:p w:rsidR="000F2472" w:rsidRPr="004415ED" w:rsidRDefault="000F2472" w:rsidP="005B67FE">
            <w:pPr>
              <w:jc w:val="center"/>
              <w:rPr>
                <w:sz w:val="28"/>
                <w:szCs w:val="28"/>
              </w:rPr>
            </w:pPr>
          </w:p>
          <w:p w:rsidR="000F2472" w:rsidRPr="004415ED" w:rsidRDefault="000F2472" w:rsidP="005B6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F2472" w:rsidRPr="004415ED" w:rsidTr="005B67FE">
        <w:trPr>
          <w:trHeight w:val="594"/>
        </w:trPr>
        <w:tc>
          <w:tcPr>
            <w:tcW w:w="9007" w:type="dxa"/>
            <w:shd w:val="clear" w:color="auto" w:fill="auto"/>
          </w:tcPr>
          <w:p w:rsidR="000F2472" w:rsidRPr="004415ED" w:rsidRDefault="000F2472" w:rsidP="005B67FE">
            <w:pPr>
              <w:pStyle w:val="1"/>
              <w:ind w:firstLine="0"/>
              <w:rPr>
                <w:b/>
                <w:caps/>
              </w:rPr>
            </w:pPr>
            <w:r w:rsidRPr="004415ED">
              <w:rPr>
                <w:b/>
                <w:caps/>
              </w:rPr>
              <w:t xml:space="preserve">3. СТРУКТУРА и  содержание </w:t>
            </w:r>
            <w:r>
              <w:rPr>
                <w:b/>
                <w:caps/>
              </w:rPr>
              <w:t>УЧЕБНОЙ ПРАКТИКИ</w:t>
            </w:r>
          </w:p>
          <w:p w:rsidR="000F2472" w:rsidRPr="004415ED" w:rsidRDefault="000F2472" w:rsidP="005B67FE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0F2472" w:rsidRPr="004415ED" w:rsidRDefault="00B426BA" w:rsidP="005B6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0F2472" w:rsidRPr="004415ED" w:rsidTr="005B67FE">
        <w:trPr>
          <w:trHeight w:val="692"/>
        </w:trPr>
        <w:tc>
          <w:tcPr>
            <w:tcW w:w="9007" w:type="dxa"/>
            <w:shd w:val="clear" w:color="auto" w:fill="auto"/>
          </w:tcPr>
          <w:p w:rsidR="000F2472" w:rsidRPr="004415ED" w:rsidRDefault="000F2472" w:rsidP="000F2472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  <w:r w:rsidRPr="004415ED">
              <w:rPr>
                <w:b/>
                <w:caps/>
              </w:rPr>
              <w:t xml:space="preserve">4 условия реализации программы </w:t>
            </w:r>
            <w:r>
              <w:rPr>
                <w:b/>
                <w:caps/>
              </w:rPr>
              <w:t>УЧЕБНОЙ ПРАКТИКИ</w:t>
            </w:r>
          </w:p>
        </w:tc>
        <w:tc>
          <w:tcPr>
            <w:tcW w:w="800" w:type="dxa"/>
            <w:shd w:val="clear" w:color="auto" w:fill="auto"/>
          </w:tcPr>
          <w:p w:rsidR="000F2472" w:rsidRPr="004415ED" w:rsidRDefault="00B426BA" w:rsidP="00B426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0F2472" w:rsidRPr="004415ED" w:rsidTr="005B67FE">
        <w:trPr>
          <w:trHeight w:val="692"/>
        </w:trPr>
        <w:tc>
          <w:tcPr>
            <w:tcW w:w="9007" w:type="dxa"/>
            <w:shd w:val="clear" w:color="auto" w:fill="auto"/>
          </w:tcPr>
          <w:p w:rsidR="000F2472" w:rsidRPr="004415ED" w:rsidRDefault="000F2472" w:rsidP="005B67FE">
            <w:pPr>
              <w:spacing w:line="360" w:lineRule="auto"/>
              <w:rPr>
                <w:b/>
                <w:bCs/>
                <w:i/>
              </w:rPr>
            </w:pPr>
            <w:r w:rsidRPr="004415ED">
              <w:rPr>
                <w:b/>
                <w:caps/>
              </w:rPr>
              <w:t xml:space="preserve">5. оценка </w:t>
            </w:r>
            <w:r w:rsidR="00AC005C">
              <w:rPr>
                <w:b/>
                <w:caps/>
              </w:rPr>
              <w:t>по</w:t>
            </w:r>
            <w:r w:rsidRPr="004415ED">
              <w:rPr>
                <w:b/>
                <w:caps/>
              </w:rPr>
              <w:t xml:space="preserve"> </w:t>
            </w:r>
            <w:r>
              <w:rPr>
                <w:b/>
                <w:caps/>
              </w:rPr>
              <w:t>УЧЕБНОЙ ПРАКТИК</w:t>
            </w:r>
            <w:r w:rsidR="00AC005C">
              <w:rPr>
                <w:b/>
                <w:caps/>
              </w:rPr>
              <w:t>е</w:t>
            </w:r>
            <w:r w:rsidRPr="004415ED">
              <w:rPr>
                <w:b/>
                <w:bCs/>
                <w:i/>
              </w:rPr>
              <w:t xml:space="preserve"> </w:t>
            </w:r>
          </w:p>
          <w:p w:rsidR="000F2472" w:rsidRPr="004415ED" w:rsidRDefault="000F2472" w:rsidP="005B67FE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0F2472" w:rsidRPr="004415ED" w:rsidRDefault="000F2472" w:rsidP="005B67FE">
            <w:pPr>
              <w:jc w:val="center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1</w:t>
            </w:r>
            <w:r w:rsidR="00B426BA">
              <w:rPr>
                <w:sz w:val="28"/>
                <w:szCs w:val="28"/>
              </w:rPr>
              <w:t>1</w:t>
            </w:r>
          </w:p>
          <w:p w:rsidR="000F2472" w:rsidRPr="00B3713D" w:rsidRDefault="000F2472" w:rsidP="005B67FE">
            <w:pPr>
              <w:rPr>
                <w:sz w:val="28"/>
                <w:szCs w:val="28"/>
              </w:rPr>
            </w:pPr>
          </w:p>
        </w:tc>
      </w:tr>
    </w:tbl>
    <w:p w:rsidR="00AC005C" w:rsidRDefault="00AC005C" w:rsidP="00AC00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</w:pPr>
    </w:p>
    <w:p w:rsidR="000F2472" w:rsidRPr="004415ED" w:rsidRDefault="000F2472" w:rsidP="000F24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F2472" w:rsidRPr="004415ED" w:rsidRDefault="000F2472" w:rsidP="000F2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0F2472" w:rsidRPr="004415ED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20"/>
        </w:sectPr>
      </w:pPr>
    </w:p>
    <w:p w:rsidR="000F2472" w:rsidRPr="000F2472" w:rsidRDefault="000F2472" w:rsidP="000F2472">
      <w:pPr>
        <w:pStyle w:val="af4"/>
        <w:widowControl w:val="0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0F2472">
        <w:rPr>
          <w:b/>
          <w:caps/>
          <w:sz w:val="28"/>
          <w:szCs w:val="28"/>
        </w:rPr>
        <w:lastRenderedPageBreak/>
        <w:t>паспорт  ПРОГРАММЫ УЧЕБНОЙ ПРАКТИКИ</w:t>
      </w:r>
    </w:p>
    <w:p w:rsidR="000F2472" w:rsidRPr="000F2472" w:rsidRDefault="000F2472" w:rsidP="000C433C">
      <w:pPr>
        <w:pStyle w:val="af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rPr>
          <w:b/>
          <w:caps/>
          <w:sz w:val="28"/>
          <w:szCs w:val="28"/>
        </w:rPr>
      </w:pPr>
    </w:p>
    <w:p w:rsidR="000F2472" w:rsidRDefault="000F2472" w:rsidP="000C43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t>ПРОФЕССИОНАЛЬНОГО МОДУЛЯ</w:t>
      </w:r>
      <w:r>
        <w:rPr>
          <w:b/>
          <w:caps/>
          <w:sz w:val="28"/>
          <w:szCs w:val="28"/>
        </w:rPr>
        <w:t xml:space="preserve"> 0</w:t>
      </w:r>
      <w:r w:rsidR="005C0BE8">
        <w:rPr>
          <w:b/>
          <w:caps/>
          <w:sz w:val="28"/>
          <w:szCs w:val="28"/>
        </w:rPr>
        <w:t>4</w:t>
      </w:r>
    </w:p>
    <w:p w:rsidR="000F2472" w:rsidRDefault="005C0BE8" w:rsidP="000C4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Составление и использование бухгалтерской отчетности</w:t>
      </w:r>
    </w:p>
    <w:p w:rsidR="000F2472" w:rsidRPr="00112B8E" w:rsidRDefault="000F2472" w:rsidP="000C4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0F2472" w:rsidRPr="004415ED" w:rsidRDefault="000F2472" w:rsidP="000C4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4415ED">
        <w:rPr>
          <w:b/>
          <w:sz w:val="28"/>
          <w:szCs w:val="28"/>
        </w:rPr>
        <w:t>1. Область применения программы</w:t>
      </w:r>
    </w:p>
    <w:p w:rsidR="000F2472" w:rsidRPr="004415ED" w:rsidRDefault="000F2472" w:rsidP="000C43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C02849">
        <w:rPr>
          <w:sz w:val="28"/>
          <w:szCs w:val="28"/>
        </w:rPr>
        <w:t xml:space="preserve">Рабочая  программа </w:t>
      </w:r>
      <w:r>
        <w:rPr>
          <w:sz w:val="28"/>
          <w:szCs w:val="28"/>
        </w:rPr>
        <w:t>учебной практики</w:t>
      </w:r>
      <w:r w:rsidRPr="00C02849">
        <w:rPr>
          <w:sz w:val="28"/>
          <w:szCs w:val="28"/>
        </w:rPr>
        <w:t xml:space="preserve"> – является частью  основной профессиональной образовательной программы в соответствии с ФГОС по специальности (специальностям) СПО </w:t>
      </w:r>
      <w:r w:rsidR="005C0BE8">
        <w:rPr>
          <w:sz w:val="28"/>
          <w:szCs w:val="28"/>
        </w:rPr>
        <w:t xml:space="preserve">38.02.01 </w:t>
      </w:r>
      <w:r w:rsidRPr="00C02849">
        <w:rPr>
          <w:sz w:val="28"/>
          <w:szCs w:val="28"/>
        </w:rPr>
        <w:t xml:space="preserve">  Экономика и бухгалтерский учет (по отраслям) в части освоения основного вида профессиональной деятельности (ВПД)</w:t>
      </w:r>
      <w:r>
        <w:rPr>
          <w:sz w:val="28"/>
          <w:szCs w:val="28"/>
        </w:rPr>
        <w:t xml:space="preserve"> </w:t>
      </w:r>
      <w:r w:rsidR="005C0BE8" w:rsidRPr="005C0BE8">
        <w:rPr>
          <w:b/>
          <w:sz w:val="28"/>
          <w:szCs w:val="28"/>
        </w:rPr>
        <w:t>Составление и использование бухгалтерской отчетности</w:t>
      </w:r>
      <w:r>
        <w:rPr>
          <w:b/>
          <w:sz w:val="28"/>
          <w:szCs w:val="28"/>
        </w:rPr>
        <w:t xml:space="preserve"> </w:t>
      </w:r>
      <w:r w:rsidRPr="004415ED">
        <w:rPr>
          <w:sz w:val="28"/>
          <w:szCs w:val="28"/>
        </w:rPr>
        <w:t>и соответствующих профессиональных компетенций</w:t>
      </w:r>
      <w:r>
        <w:rPr>
          <w:sz w:val="28"/>
          <w:szCs w:val="28"/>
        </w:rPr>
        <w:t xml:space="preserve"> (ПК)</w:t>
      </w:r>
      <w:r w:rsidRPr="004415ED">
        <w:rPr>
          <w:sz w:val="28"/>
          <w:szCs w:val="28"/>
        </w:rPr>
        <w:t>:</w:t>
      </w:r>
    </w:p>
    <w:p w:rsidR="005C0BE8" w:rsidRDefault="005C0BE8" w:rsidP="000C4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ПК 4.1.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период.</w:t>
      </w:r>
    </w:p>
    <w:p w:rsidR="005C0BE8" w:rsidRDefault="005C0BE8" w:rsidP="000C4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ПК 4.2. Составлять формы бухгалтерской отчетности в установленные законодательством сроки.</w:t>
      </w:r>
    </w:p>
    <w:p w:rsidR="005C0BE8" w:rsidRDefault="005C0BE8" w:rsidP="000C4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 4.3. Составлять налоговые декларации по налогам и сборам в бюджет, налоговые декларации </w:t>
      </w:r>
      <w:r w:rsidRPr="00386D75">
        <w:rPr>
          <w:sz w:val="28"/>
        </w:rPr>
        <w:t xml:space="preserve"> по Единому социальному налогу (ЕСН</w:t>
      </w:r>
      <w:r>
        <w:rPr>
          <w:sz w:val="28"/>
        </w:rPr>
        <w:t xml:space="preserve">) </w:t>
      </w:r>
      <w:r>
        <w:rPr>
          <w:sz w:val="28"/>
          <w:szCs w:val="28"/>
        </w:rPr>
        <w:t xml:space="preserve">  и формы статистической отчетности в установленные законодательством сроки.</w:t>
      </w:r>
    </w:p>
    <w:p w:rsidR="005C0BE8" w:rsidRDefault="005C0BE8" w:rsidP="000C4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ПК 4.4. Проводить контроль и анализ информации об имуществе и финансовом положении организации, ее платежеспособности и доходности.</w:t>
      </w:r>
    </w:p>
    <w:p w:rsidR="000F2472" w:rsidRPr="004415ED" w:rsidRDefault="000F2472" w:rsidP="000C4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0"/>
          <w:szCs w:val="20"/>
        </w:rPr>
      </w:pPr>
      <w:r>
        <w:rPr>
          <w:sz w:val="28"/>
          <w:szCs w:val="28"/>
        </w:rPr>
        <w:t xml:space="preserve">Рабочая </w:t>
      </w:r>
      <w:r w:rsidRPr="004415ED">
        <w:rPr>
          <w:sz w:val="28"/>
          <w:szCs w:val="28"/>
        </w:rPr>
        <w:t xml:space="preserve"> программа </w:t>
      </w:r>
      <w:r>
        <w:rPr>
          <w:sz w:val="28"/>
          <w:szCs w:val="28"/>
        </w:rPr>
        <w:t>учебной практики</w:t>
      </w:r>
      <w:r w:rsidRPr="004415ED">
        <w:rPr>
          <w:sz w:val="28"/>
          <w:szCs w:val="28"/>
        </w:rPr>
        <w:t xml:space="preserve"> может быть использована</w:t>
      </w:r>
      <w:r w:rsidRPr="004415E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</w:t>
      </w:r>
      <w:r w:rsidRPr="00541564">
        <w:rPr>
          <w:sz w:val="28"/>
          <w:szCs w:val="28"/>
        </w:rPr>
        <w:t>дополнительном профессиональном образовании и профессиональной подготовке</w:t>
      </w:r>
      <w:r>
        <w:rPr>
          <w:sz w:val="28"/>
          <w:szCs w:val="28"/>
        </w:rPr>
        <w:t xml:space="preserve"> работников в области </w:t>
      </w:r>
      <w:r w:rsidRPr="0019799B">
        <w:rPr>
          <w:sz w:val="28"/>
          <w:szCs w:val="28"/>
        </w:rPr>
        <w:t>в</w:t>
      </w:r>
      <w:r w:rsidRPr="0019799B">
        <w:rPr>
          <w:sz w:val="28"/>
        </w:rPr>
        <w:t>едения бухгалтерского учета источников формирования имущества, выполнения работ по инвентаризации имущества и финансовых обязательств организации</w:t>
      </w:r>
      <w:r>
        <w:rPr>
          <w:sz w:val="28"/>
          <w:szCs w:val="28"/>
        </w:rPr>
        <w:t xml:space="preserve">  при наличии </w:t>
      </w:r>
      <w:r w:rsidRPr="00D769F0">
        <w:rPr>
          <w:sz w:val="28"/>
          <w:szCs w:val="28"/>
        </w:rPr>
        <w:t>средне</w:t>
      </w:r>
      <w:r>
        <w:rPr>
          <w:sz w:val="28"/>
          <w:szCs w:val="28"/>
        </w:rPr>
        <w:t>го</w:t>
      </w:r>
      <w:r w:rsidRPr="00D769F0">
        <w:rPr>
          <w:sz w:val="28"/>
          <w:szCs w:val="28"/>
        </w:rPr>
        <w:t xml:space="preserve"> (полно</w:t>
      </w:r>
      <w:r>
        <w:rPr>
          <w:sz w:val="28"/>
          <w:szCs w:val="28"/>
        </w:rPr>
        <w:t>го</w:t>
      </w:r>
      <w:r w:rsidRPr="00D769F0">
        <w:rPr>
          <w:sz w:val="28"/>
          <w:szCs w:val="28"/>
        </w:rPr>
        <w:t>) обще</w:t>
      </w:r>
      <w:r>
        <w:rPr>
          <w:sz w:val="28"/>
          <w:szCs w:val="28"/>
        </w:rPr>
        <w:t>го</w:t>
      </w:r>
      <w:r w:rsidRPr="00D769F0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>
        <w:t xml:space="preserve">. </w:t>
      </w:r>
      <w:r>
        <w:rPr>
          <w:sz w:val="28"/>
          <w:szCs w:val="28"/>
        </w:rPr>
        <w:t xml:space="preserve"> </w:t>
      </w:r>
    </w:p>
    <w:p w:rsidR="000F2472" w:rsidRPr="004415ED" w:rsidRDefault="000F2472" w:rsidP="000C4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4415ED">
        <w:rPr>
          <w:b/>
          <w:sz w:val="28"/>
          <w:szCs w:val="28"/>
        </w:rPr>
        <w:t xml:space="preserve">2. Цели и задачи </w:t>
      </w:r>
      <w:r>
        <w:rPr>
          <w:b/>
          <w:sz w:val="28"/>
          <w:szCs w:val="28"/>
        </w:rPr>
        <w:t>учебной практики</w:t>
      </w:r>
      <w:r w:rsidRPr="004415ED">
        <w:rPr>
          <w:b/>
          <w:sz w:val="28"/>
          <w:szCs w:val="28"/>
        </w:rPr>
        <w:t xml:space="preserve"> </w:t>
      </w:r>
    </w:p>
    <w:p w:rsidR="000F2472" w:rsidRPr="004415ED" w:rsidRDefault="000F2472" w:rsidP="000C4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415ED">
        <w:rPr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</w:t>
      </w:r>
      <w:r>
        <w:rPr>
          <w:sz w:val="28"/>
          <w:szCs w:val="28"/>
        </w:rPr>
        <w:t xml:space="preserve">учебной практики </w:t>
      </w:r>
      <w:r w:rsidRPr="004415ED">
        <w:rPr>
          <w:sz w:val="28"/>
          <w:szCs w:val="28"/>
        </w:rPr>
        <w:t xml:space="preserve"> должен:</w:t>
      </w:r>
    </w:p>
    <w:p w:rsidR="00AC005C" w:rsidRDefault="00AC005C" w:rsidP="000C433C">
      <w:pPr>
        <w:jc w:val="both"/>
        <w:rPr>
          <w:b/>
          <w:sz w:val="28"/>
          <w:szCs w:val="28"/>
        </w:rPr>
      </w:pPr>
      <w:r w:rsidRPr="00C16C61">
        <w:rPr>
          <w:b/>
          <w:sz w:val="28"/>
          <w:szCs w:val="28"/>
        </w:rPr>
        <w:t>иметь практический опыт:</w:t>
      </w:r>
    </w:p>
    <w:p w:rsidR="005C0BE8" w:rsidRDefault="005C0BE8" w:rsidP="000C433C">
      <w:pPr>
        <w:jc w:val="both"/>
        <w:rPr>
          <w:sz w:val="28"/>
          <w:szCs w:val="28"/>
        </w:rPr>
      </w:pPr>
      <w:r>
        <w:rPr>
          <w:sz w:val="28"/>
          <w:szCs w:val="28"/>
        </w:rPr>
        <w:t>ПО 1.  составления бухгалтерской отчетности и использования ее для анализа финансового состояния организации;</w:t>
      </w:r>
    </w:p>
    <w:p w:rsidR="005C0BE8" w:rsidRDefault="005C0BE8" w:rsidP="000C433C">
      <w:pPr>
        <w:jc w:val="both"/>
        <w:rPr>
          <w:sz w:val="28"/>
          <w:szCs w:val="28"/>
        </w:rPr>
      </w:pPr>
      <w:r>
        <w:rPr>
          <w:sz w:val="28"/>
          <w:szCs w:val="28"/>
        </w:rPr>
        <w:t>ПО 2. составления налоговых деклараций, отчетов по страховым взносам во внебюджетные фонды и формы статистической отчетности, входящие в бухгалтерскую отчетность, в установленные законодательством сроки;</w:t>
      </w:r>
    </w:p>
    <w:p w:rsidR="005C0BE8" w:rsidRDefault="005C0BE8" w:rsidP="000C433C">
      <w:pPr>
        <w:rPr>
          <w:sz w:val="28"/>
          <w:szCs w:val="28"/>
        </w:rPr>
      </w:pPr>
      <w:r>
        <w:rPr>
          <w:sz w:val="28"/>
          <w:szCs w:val="28"/>
        </w:rPr>
        <w:t>ПО 3. участия в счетной проверке бухгалтерской отчетности;</w:t>
      </w:r>
    </w:p>
    <w:p w:rsidR="005C0BE8" w:rsidRDefault="005C0BE8" w:rsidP="000C433C">
      <w:pPr>
        <w:jc w:val="both"/>
        <w:rPr>
          <w:sz w:val="28"/>
          <w:szCs w:val="28"/>
        </w:rPr>
      </w:pPr>
      <w:r>
        <w:rPr>
          <w:sz w:val="28"/>
          <w:szCs w:val="28"/>
        </w:rPr>
        <w:t>ПО 4. анализа информации о финансовом положении организации, ее платежеспособности и доходности.</w:t>
      </w:r>
    </w:p>
    <w:p w:rsidR="005C0BE8" w:rsidRDefault="005C0BE8" w:rsidP="000C4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5C0BE8" w:rsidRDefault="005C0BE8" w:rsidP="000C4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уметь:</w:t>
      </w:r>
    </w:p>
    <w:p w:rsidR="005C0BE8" w:rsidRDefault="005C0BE8" w:rsidP="000C433C">
      <w:p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2F239E">
        <w:rPr>
          <w:sz w:val="28"/>
          <w:szCs w:val="28"/>
        </w:rPr>
        <w:t xml:space="preserve"> </w:t>
      </w:r>
      <w:r>
        <w:rPr>
          <w:sz w:val="28"/>
          <w:szCs w:val="28"/>
        </w:rPr>
        <w:t>1. отражать нарастающим итогом на счетах бухгалтерского учета имущественное и финансовое положение организации;</w:t>
      </w:r>
    </w:p>
    <w:p w:rsidR="005C0BE8" w:rsidRDefault="005C0BE8" w:rsidP="000C433C">
      <w:pPr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2F239E">
        <w:rPr>
          <w:sz w:val="28"/>
          <w:szCs w:val="28"/>
        </w:rPr>
        <w:t xml:space="preserve"> </w:t>
      </w:r>
      <w:r>
        <w:rPr>
          <w:sz w:val="28"/>
          <w:szCs w:val="28"/>
        </w:rPr>
        <w:t>2.  определять результаты хозяйственной деятельности за отчетный период;</w:t>
      </w:r>
    </w:p>
    <w:p w:rsidR="005C0BE8" w:rsidRDefault="005C0BE8" w:rsidP="000C433C">
      <w:p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2F239E">
        <w:rPr>
          <w:sz w:val="28"/>
          <w:szCs w:val="28"/>
        </w:rPr>
        <w:t xml:space="preserve"> </w:t>
      </w:r>
      <w:r>
        <w:rPr>
          <w:sz w:val="28"/>
          <w:szCs w:val="28"/>
        </w:rPr>
        <w:t>3. закрывать учетные бухгалтерские регистры и заполнять формы бухгалтерской отчетности в установленные законодательством сроки;</w:t>
      </w:r>
    </w:p>
    <w:p w:rsidR="005C0BE8" w:rsidRDefault="005C0BE8" w:rsidP="000C433C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="002F239E">
        <w:rPr>
          <w:sz w:val="28"/>
          <w:szCs w:val="28"/>
        </w:rPr>
        <w:t xml:space="preserve"> </w:t>
      </w:r>
      <w:r>
        <w:rPr>
          <w:sz w:val="28"/>
          <w:szCs w:val="28"/>
        </w:rPr>
        <w:t>4. устанавливать идентичность показателей бухгалтерских отчетов;</w:t>
      </w:r>
    </w:p>
    <w:p w:rsidR="005C0BE8" w:rsidRDefault="005C0BE8" w:rsidP="000C433C">
      <w:p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2F239E">
        <w:rPr>
          <w:sz w:val="28"/>
          <w:szCs w:val="28"/>
        </w:rPr>
        <w:t xml:space="preserve"> </w:t>
      </w:r>
      <w:r>
        <w:rPr>
          <w:sz w:val="28"/>
          <w:szCs w:val="28"/>
        </w:rPr>
        <w:t>5. осваивать новые формы бухгалтерской отчетности, выполнять поручения по перерегистрации организации в государственных органах;</w:t>
      </w:r>
    </w:p>
    <w:p w:rsidR="005C0BE8" w:rsidRDefault="005C0BE8" w:rsidP="000C4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знать:</w:t>
      </w:r>
    </w:p>
    <w:p w:rsidR="005C0BE8" w:rsidRDefault="005C0BE8" w:rsidP="000C433C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2F239E">
        <w:rPr>
          <w:sz w:val="28"/>
          <w:szCs w:val="28"/>
        </w:rPr>
        <w:t xml:space="preserve"> </w:t>
      </w:r>
      <w:r>
        <w:rPr>
          <w:sz w:val="28"/>
          <w:szCs w:val="28"/>
        </w:rPr>
        <w:t>1. определение бухгалтерской отчетности как единой системы данных об имущественном и финансовом положении организации;</w:t>
      </w:r>
    </w:p>
    <w:p w:rsidR="005C0BE8" w:rsidRDefault="005C0BE8" w:rsidP="000C433C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2F239E">
        <w:rPr>
          <w:sz w:val="28"/>
          <w:szCs w:val="28"/>
        </w:rPr>
        <w:t xml:space="preserve"> </w:t>
      </w:r>
      <w:r>
        <w:rPr>
          <w:sz w:val="28"/>
          <w:szCs w:val="28"/>
        </w:rPr>
        <w:t>2. механизм отражения нарастающим итогом на счетах бухгалтерского учета данных за отчетный период;</w:t>
      </w:r>
    </w:p>
    <w:p w:rsidR="005C0BE8" w:rsidRDefault="005C0BE8" w:rsidP="000C433C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2F239E">
        <w:rPr>
          <w:sz w:val="28"/>
          <w:szCs w:val="28"/>
        </w:rPr>
        <w:t xml:space="preserve"> </w:t>
      </w:r>
      <w:r>
        <w:rPr>
          <w:sz w:val="28"/>
          <w:szCs w:val="28"/>
        </w:rPr>
        <w:t>3. методы обобщения информации о хозяйственных операциях организации за отчетный период;</w:t>
      </w:r>
    </w:p>
    <w:p w:rsidR="005C0BE8" w:rsidRDefault="005C0BE8" w:rsidP="000C433C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2F239E">
        <w:rPr>
          <w:sz w:val="28"/>
          <w:szCs w:val="28"/>
        </w:rPr>
        <w:t xml:space="preserve"> </w:t>
      </w:r>
      <w:r>
        <w:rPr>
          <w:sz w:val="28"/>
          <w:szCs w:val="28"/>
        </w:rPr>
        <w:t>4. порядок составления шахматной таблицы и оборотно - сальдовой ведомости;</w:t>
      </w:r>
    </w:p>
    <w:p w:rsidR="005C0BE8" w:rsidRDefault="005C0BE8" w:rsidP="000C433C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2F239E">
        <w:rPr>
          <w:sz w:val="28"/>
          <w:szCs w:val="28"/>
        </w:rPr>
        <w:t xml:space="preserve"> </w:t>
      </w:r>
      <w:r>
        <w:rPr>
          <w:sz w:val="28"/>
          <w:szCs w:val="28"/>
        </w:rPr>
        <w:t>5. методы определения результатов хозяйственной деятельности за отчетный период;</w:t>
      </w:r>
    </w:p>
    <w:p w:rsidR="005C0BE8" w:rsidRDefault="005C0BE8" w:rsidP="000C433C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2F239E">
        <w:rPr>
          <w:sz w:val="28"/>
          <w:szCs w:val="28"/>
        </w:rPr>
        <w:t xml:space="preserve"> </w:t>
      </w:r>
      <w:r>
        <w:rPr>
          <w:sz w:val="28"/>
          <w:szCs w:val="28"/>
        </w:rPr>
        <w:t>6.  требования к бухгалтерской отчетности организации;</w:t>
      </w:r>
    </w:p>
    <w:p w:rsidR="005C0BE8" w:rsidRDefault="005C0BE8" w:rsidP="000C433C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2F239E">
        <w:rPr>
          <w:sz w:val="28"/>
          <w:szCs w:val="28"/>
        </w:rPr>
        <w:t xml:space="preserve"> </w:t>
      </w:r>
      <w:r>
        <w:rPr>
          <w:sz w:val="28"/>
          <w:szCs w:val="28"/>
        </w:rPr>
        <w:t>7.  состав и содержание форм бухгалтерской отчетности;</w:t>
      </w:r>
    </w:p>
    <w:p w:rsidR="005C0BE8" w:rsidRDefault="005C0BE8" w:rsidP="000C433C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2F239E">
        <w:rPr>
          <w:sz w:val="28"/>
          <w:szCs w:val="28"/>
        </w:rPr>
        <w:t xml:space="preserve"> </w:t>
      </w:r>
      <w:r>
        <w:rPr>
          <w:sz w:val="28"/>
          <w:szCs w:val="28"/>
        </w:rPr>
        <w:t>8. бухгалтерский баланс как основную форму бухгалтерской отчетности;</w:t>
      </w:r>
    </w:p>
    <w:p w:rsidR="005C0BE8" w:rsidRDefault="005C0BE8" w:rsidP="000C433C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2F239E">
        <w:rPr>
          <w:sz w:val="28"/>
          <w:szCs w:val="28"/>
        </w:rPr>
        <w:t xml:space="preserve"> </w:t>
      </w:r>
      <w:r>
        <w:rPr>
          <w:sz w:val="28"/>
          <w:szCs w:val="28"/>
        </w:rPr>
        <w:t>9. методы группировки и перенесения обобщенной учетной информации из оборотно - сальдовой ведомости в формы бухгалтерской отчетности;</w:t>
      </w:r>
    </w:p>
    <w:p w:rsidR="005C0BE8" w:rsidRDefault="005C0BE8" w:rsidP="000C433C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2F239E">
        <w:rPr>
          <w:sz w:val="28"/>
          <w:szCs w:val="28"/>
        </w:rPr>
        <w:t xml:space="preserve"> </w:t>
      </w:r>
      <w:r>
        <w:rPr>
          <w:sz w:val="28"/>
          <w:szCs w:val="28"/>
        </w:rPr>
        <w:t>10. процедуру составления пояснительной записки к бухгалтерскому балансу;</w:t>
      </w:r>
    </w:p>
    <w:p w:rsidR="005C0BE8" w:rsidRDefault="005C0BE8" w:rsidP="000C433C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2F239E">
        <w:rPr>
          <w:sz w:val="28"/>
          <w:szCs w:val="28"/>
        </w:rPr>
        <w:t xml:space="preserve"> </w:t>
      </w:r>
      <w:r>
        <w:rPr>
          <w:sz w:val="28"/>
          <w:szCs w:val="28"/>
        </w:rPr>
        <w:t>11.  порядок отражения изменений в учетной политике в целях бухгалтерского учета;</w:t>
      </w:r>
    </w:p>
    <w:p w:rsidR="005C0BE8" w:rsidRDefault="005C0BE8" w:rsidP="000C433C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2F239E">
        <w:rPr>
          <w:sz w:val="28"/>
          <w:szCs w:val="28"/>
        </w:rPr>
        <w:t xml:space="preserve"> </w:t>
      </w:r>
      <w:r>
        <w:rPr>
          <w:sz w:val="28"/>
          <w:szCs w:val="28"/>
        </w:rPr>
        <w:t>12.  порядок организации получения аудиторского заключения в случае необходимости;</w:t>
      </w:r>
    </w:p>
    <w:p w:rsidR="005C0BE8" w:rsidRDefault="005C0BE8" w:rsidP="000C433C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2F239E">
        <w:rPr>
          <w:sz w:val="28"/>
          <w:szCs w:val="28"/>
        </w:rPr>
        <w:t xml:space="preserve"> </w:t>
      </w:r>
      <w:r>
        <w:rPr>
          <w:sz w:val="28"/>
          <w:szCs w:val="28"/>
        </w:rPr>
        <w:t>13.  сроки представления бухгалтерской отчетности;</w:t>
      </w:r>
    </w:p>
    <w:p w:rsidR="005C0BE8" w:rsidRDefault="005C0BE8" w:rsidP="000C433C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2F239E">
        <w:rPr>
          <w:sz w:val="28"/>
          <w:szCs w:val="28"/>
        </w:rPr>
        <w:t xml:space="preserve"> </w:t>
      </w:r>
      <w:r>
        <w:rPr>
          <w:sz w:val="28"/>
          <w:szCs w:val="28"/>
        </w:rPr>
        <w:t>14.  правила внесения исправлений в бухгалтерскую отчетность в случае выявления неправильного отражения хозяйственных операций;</w:t>
      </w:r>
    </w:p>
    <w:p w:rsidR="005C0BE8" w:rsidRDefault="005C0BE8" w:rsidP="000C43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</w:t>
      </w:r>
      <w:r w:rsidR="002F239E">
        <w:rPr>
          <w:sz w:val="28"/>
          <w:szCs w:val="28"/>
        </w:rPr>
        <w:t xml:space="preserve"> </w:t>
      </w:r>
      <w:r>
        <w:rPr>
          <w:sz w:val="28"/>
          <w:szCs w:val="28"/>
        </w:rPr>
        <w:t>15.  формы налоговых деклараций по налогам и сборам в бюджет и инструкции по их заполнению;</w:t>
      </w:r>
    </w:p>
    <w:p w:rsidR="005C0BE8" w:rsidRDefault="005C0BE8" w:rsidP="000C433C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2F23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16. </w:t>
      </w:r>
      <w:r w:rsidRPr="00AA605F">
        <w:rPr>
          <w:sz w:val="28"/>
          <w:szCs w:val="28"/>
        </w:rPr>
        <w:t>форму налоговой декларации  по ЕСН и инструкцию по ее заполнению;</w:t>
      </w:r>
    </w:p>
    <w:p w:rsidR="005C0BE8" w:rsidRDefault="005C0BE8" w:rsidP="000C433C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2F239E">
        <w:rPr>
          <w:sz w:val="28"/>
          <w:szCs w:val="28"/>
        </w:rPr>
        <w:t xml:space="preserve"> </w:t>
      </w:r>
      <w:r>
        <w:rPr>
          <w:sz w:val="28"/>
          <w:szCs w:val="28"/>
        </w:rPr>
        <w:t>17. форму статистической отчетности и инструкции по ее заполнению;</w:t>
      </w:r>
    </w:p>
    <w:p w:rsidR="005C0BE8" w:rsidRDefault="005C0BE8" w:rsidP="000C433C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2F239E">
        <w:rPr>
          <w:sz w:val="28"/>
          <w:szCs w:val="28"/>
        </w:rPr>
        <w:t xml:space="preserve"> </w:t>
      </w:r>
      <w:r>
        <w:rPr>
          <w:sz w:val="28"/>
          <w:szCs w:val="28"/>
        </w:rPr>
        <w:t>18.  сроки представления налоговых деклараций в государственные налоговые органы, внебюджетные фонды и государственные органы статистики;</w:t>
      </w:r>
    </w:p>
    <w:p w:rsidR="005C0BE8" w:rsidRDefault="005C0BE8" w:rsidP="000C433C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2F239E">
        <w:rPr>
          <w:sz w:val="28"/>
          <w:szCs w:val="28"/>
        </w:rPr>
        <w:t xml:space="preserve"> </w:t>
      </w:r>
      <w:r>
        <w:rPr>
          <w:sz w:val="28"/>
          <w:szCs w:val="28"/>
        </w:rPr>
        <w:t>19. содержание новых форм налоговых деклараций по налогам и сборам и новых инструкций по их заполнению;</w:t>
      </w:r>
    </w:p>
    <w:p w:rsidR="005C0BE8" w:rsidRDefault="005C0BE8" w:rsidP="000C4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2F239E">
        <w:rPr>
          <w:sz w:val="28"/>
          <w:szCs w:val="28"/>
        </w:rPr>
        <w:t xml:space="preserve"> </w:t>
      </w:r>
      <w:r>
        <w:rPr>
          <w:sz w:val="28"/>
          <w:szCs w:val="28"/>
        </w:rPr>
        <w:t>20.  порядок регистрации и перерегистрации организации в налоговых органах, внебюджетных фондах и статистических органах;</w:t>
      </w:r>
    </w:p>
    <w:p w:rsidR="005C0BE8" w:rsidRDefault="005C0BE8" w:rsidP="000C4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З</w:t>
      </w:r>
      <w:r w:rsidR="002F239E">
        <w:rPr>
          <w:sz w:val="28"/>
          <w:szCs w:val="28"/>
        </w:rPr>
        <w:t xml:space="preserve"> </w:t>
      </w:r>
      <w:r>
        <w:rPr>
          <w:sz w:val="28"/>
          <w:szCs w:val="28"/>
        </w:rPr>
        <w:t>21.  методы финансового анализа;</w:t>
      </w:r>
    </w:p>
    <w:p w:rsidR="005C0BE8" w:rsidRDefault="005C0BE8" w:rsidP="000C433C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2F239E">
        <w:rPr>
          <w:sz w:val="28"/>
          <w:szCs w:val="28"/>
        </w:rPr>
        <w:t xml:space="preserve"> </w:t>
      </w:r>
      <w:r>
        <w:rPr>
          <w:sz w:val="28"/>
          <w:szCs w:val="28"/>
        </w:rPr>
        <w:t>23. виды и приемы финансового анализа;</w:t>
      </w:r>
    </w:p>
    <w:p w:rsidR="005C0BE8" w:rsidRDefault="005C0BE8" w:rsidP="000C4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</w:t>
      </w:r>
      <w:r w:rsidR="002F239E">
        <w:rPr>
          <w:sz w:val="28"/>
          <w:szCs w:val="28"/>
        </w:rPr>
        <w:t xml:space="preserve"> </w:t>
      </w:r>
      <w:r>
        <w:rPr>
          <w:sz w:val="28"/>
          <w:szCs w:val="28"/>
        </w:rPr>
        <w:t>24. процедуры анализа бухгалтерского баланса: порядок общей структуры имущества организации и его источников по показателям баланса;</w:t>
      </w:r>
    </w:p>
    <w:p w:rsidR="005C0BE8" w:rsidRDefault="005C0BE8" w:rsidP="000C4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2F239E">
        <w:rPr>
          <w:sz w:val="28"/>
          <w:szCs w:val="28"/>
        </w:rPr>
        <w:t xml:space="preserve"> </w:t>
      </w:r>
      <w:r>
        <w:rPr>
          <w:sz w:val="28"/>
          <w:szCs w:val="28"/>
        </w:rPr>
        <w:t>25. порядок определения результатов общей оценки структуры активов и их источников по показателям баланса;</w:t>
      </w:r>
    </w:p>
    <w:p w:rsidR="005C0BE8" w:rsidRDefault="005C0BE8" w:rsidP="000C4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З</w:t>
      </w:r>
      <w:r w:rsidR="002F239E">
        <w:rPr>
          <w:sz w:val="28"/>
          <w:szCs w:val="28"/>
        </w:rPr>
        <w:t xml:space="preserve"> </w:t>
      </w:r>
      <w:r>
        <w:rPr>
          <w:sz w:val="28"/>
          <w:szCs w:val="28"/>
        </w:rPr>
        <w:t>26.  процедуры анализа ликвидности бухгалтерского баланса;</w:t>
      </w:r>
    </w:p>
    <w:p w:rsidR="005C0BE8" w:rsidRDefault="005C0BE8" w:rsidP="000C433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З</w:t>
      </w:r>
      <w:r w:rsidR="002F239E">
        <w:rPr>
          <w:sz w:val="28"/>
          <w:szCs w:val="28"/>
        </w:rPr>
        <w:t xml:space="preserve"> </w:t>
      </w:r>
      <w:r>
        <w:rPr>
          <w:sz w:val="28"/>
          <w:szCs w:val="28"/>
        </w:rPr>
        <w:t>27. порядок расчета финансовых коэффициентов для оценки платежеспособности;</w:t>
      </w:r>
    </w:p>
    <w:p w:rsidR="005C0BE8" w:rsidRDefault="005C0BE8" w:rsidP="000C4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З</w:t>
      </w:r>
      <w:r w:rsidR="002F239E">
        <w:rPr>
          <w:sz w:val="28"/>
          <w:szCs w:val="28"/>
        </w:rPr>
        <w:t xml:space="preserve"> </w:t>
      </w:r>
      <w:r>
        <w:rPr>
          <w:sz w:val="28"/>
          <w:szCs w:val="28"/>
        </w:rPr>
        <w:t>28.  состав критериев оценки несостоятельности (банкротства) организации;</w:t>
      </w:r>
    </w:p>
    <w:p w:rsidR="005C0BE8" w:rsidRDefault="005C0BE8" w:rsidP="000C4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З</w:t>
      </w:r>
      <w:r w:rsidR="002F239E">
        <w:rPr>
          <w:sz w:val="28"/>
          <w:szCs w:val="28"/>
        </w:rPr>
        <w:t xml:space="preserve"> </w:t>
      </w:r>
      <w:r>
        <w:rPr>
          <w:sz w:val="28"/>
          <w:szCs w:val="28"/>
        </w:rPr>
        <w:t>29.  процедуры анализа показателей финансовой устойчивости;</w:t>
      </w:r>
    </w:p>
    <w:p w:rsidR="005C0BE8" w:rsidRDefault="005C0BE8" w:rsidP="000C4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З</w:t>
      </w:r>
      <w:r w:rsidR="002F239E">
        <w:rPr>
          <w:sz w:val="28"/>
          <w:szCs w:val="28"/>
        </w:rPr>
        <w:t xml:space="preserve"> </w:t>
      </w:r>
      <w:r>
        <w:rPr>
          <w:sz w:val="28"/>
          <w:szCs w:val="28"/>
        </w:rPr>
        <w:t>30.  процедуры анализа отчета о прибылях и убытках;</w:t>
      </w:r>
    </w:p>
    <w:p w:rsidR="005C0BE8" w:rsidRDefault="005C0BE8" w:rsidP="000C4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З</w:t>
      </w:r>
      <w:r w:rsidR="002F239E">
        <w:rPr>
          <w:sz w:val="28"/>
          <w:szCs w:val="28"/>
        </w:rPr>
        <w:t xml:space="preserve"> </w:t>
      </w:r>
      <w:r>
        <w:rPr>
          <w:sz w:val="28"/>
          <w:szCs w:val="28"/>
        </w:rPr>
        <w:t>31.  принципы и методы общей оценки деловой активности организации;</w:t>
      </w:r>
    </w:p>
    <w:p w:rsidR="005C0BE8" w:rsidRDefault="005C0BE8" w:rsidP="000C4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З</w:t>
      </w:r>
      <w:r w:rsidR="002F239E">
        <w:rPr>
          <w:sz w:val="28"/>
          <w:szCs w:val="28"/>
        </w:rPr>
        <w:t xml:space="preserve"> </w:t>
      </w:r>
      <w:r>
        <w:rPr>
          <w:sz w:val="28"/>
          <w:szCs w:val="28"/>
        </w:rPr>
        <w:t>32.  технологию расчета и анализа финансового цикла;</w:t>
      </w:r>
    </w:p>
    <w:p w:rsidR="005C0BE8" w:rsidRDefault="005C0BE8" w:rsidP="000C4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2F239E">
        <w:rPr>
          <w:sz w:val="28"/>
          <w:szCs w:val="28"/>
        </w:rPr>
        <w:t xml:space="preserve"> </w:t>
      </w:r>
      <w:r>
        <w:rPr>
          <w:sz w:val="28"/>
          <w:szCs w:val="28"/>
        </w:rPr>
        <w:t>33.  процедуру анализа уровня и динамики финансовых результатов по показателям отчетности;</w:t>
      </w:r>
    </w:p>
    <w:p w:rsidR="005C0BE8" w:rsidRDefault="002F239E" w:rsidP="000C4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З 34. </w:t>
      </w:r>
      <w:r w:rsidR="005C0BE8">
        <w:rPr>
          <w:sz w:val="28"/>
          <w:szCs w:val="28"/>
        </w:rPr>
        <w:t xml:space="preserve"> процедуры анализа влияния факторов на прибыль.</w:t>
      </w:r>
    </w:p>
    <w:p w:rsidR="000F2472" w:rsidRDefault="000F2472" w:rsidP="000C4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0F2472" w:rsidRDefault="000F2472" w:rsidP="000C4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0F2472" w:rsidRPr="004415ED" w:rsidRDefault="000F2472" w:rsidP="000C4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4415ED">
        <w:rPr>
          <w:b/>
          <w:sz w:val="28"/>
          <w:szCs w:val="28"/>
        </w:rPr>
        <w:t xml:space="preserve">3. Рекомендуемое количество часов на освоение программы </w:t>
      </w:r>
      <w:r>
        <w:rPr>
          <w:b/>
          <w:sz w:val="28"/>
          <w:szCs w:val="28"/>
        </w:rPr>
        <w:t>учебной практики</w:t>
      </w:r>
      <w:r w:rsidRPr="004415ED">
        <w:rPr>
          <w:b/>
          <w:sz w:val="28"/>
          <w:szCs w:val="28"/>
        </w:rPr>
        <w:t>:</w:t>
      </w:r>
    </w:p>
    <w:p w:rsidR="000F2472" w:rsidRDefault="000F2472" w:rsidP="000C4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учебная практика -  </w:t>
      </w:r>
      <w:r w:rsidR="00856F02">
        <w:rPr>
          <w:sz w:val="28"/>
          <w:szCs w:val="28"/>
        </w:rPr>
        <w:t>36</w:t>
      </w:r>
      <w:r>
        <w:rPr>
          <w:sz w:val="28"/>
          <w:szCs w:val="28"/>
        </w:rPr>
        <w:t xml:space="preserve"> часов</w:t>
      </w:r>
    </w:p>
    <w:p w:rsidR="00AC005C" w:rsidRDefault="00AC005C" w:rsidP="000C4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итоговая аттестация – дифференцированный зачет.</w:t>
      </w:r>
    </w:p>
    <w:p w:rsidR="00AC005C" w:rsidRDefault="00AC005C" w:rsidP="000C4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Базой учебной практики является ОГБОУ СПО «Кадомский технологический техникум»</w:t>
      </w:r>
    </w:p>
    <w:p w:rsidR="000F2472" w:rsidRDefault="000F2472" w:rsidP="000C433C">
      <w:pPr>
        <w:jc w:val="both"/>
        <w:rPr>
          <w:b/>
          <w:sz w:val="28"/>
          <w:szCs w:val="28"/>
        </w:rPr>
      </w:pPr>
    </w:p>
    <w:p w:rsidR="000C433C" w:rsidRDefault="00AC005C" w:rsidP="000C43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0F2472" w:rsidRPr="004415ED">
        <w:rPr>
          <w:b/>
          <w:sz w:val="28"/>
          <w:szCs w:val="28"/>
        </w:rPr>
        <w:t xml:space="preserve">.1. </w:t>
      </w:r>
      <w:r w:rsidR="000F2472" w:rsidRPr="00506224">
        <w:rPr>
          <w:b/>
          <w:sz w:val="28"/>
          <w:szCs w:val="28"/>
        </w:rPr>
        <w:t>Тематический п</w:t>
      </w:r>
      <w:r w:rsidR="000F2472">
        <w:rPr>
          <w:b/>
          <w:sz w:val="28"/>
          <w:szCs w:val="28"/>
        </w:rPr>
        <w:t xml:space="preserve">лан </w:t>
      </w:r>
      <w:r w:rsidR="00011468">
        <w:rPr>
          <w:b/>
          <w:sz w:val="28"/>
          <w:szCs w:val="28"/>
        </w:rPr>
        <w:t>учебной практики  по ПМ 0</w:t>
      </w:r>
      <w:r w:rsidR="002F239E">
        <w:rPr>
          <w:b/>
          <w:sz w:val="28"/>
          <w:szCs w:val="28"/>
        </w:rPr>
        <w:t>4</w:t>
      </w:r>
      <w:r w:rsidR="000F2472">
        <w:rPr>
          <w:b/>
          <w:sz w:val="28"/>
          <w:szCs w:val="28"/>
        </w:rPr>
        <w:t xml:space="preserve">  «</w:t>
      </w:r>
      <w:r w:rsidR="00856F02" w:rsidRPr="005C0BE8">
        <w:rPr>
          <w:b/>
          <w:sz w:val="28"/>
          <w:szCs w:val="28"/>
        </w:rPr>
        <w:t>Составление и использование бухгалтерской отчетности</w:t>
      </w:r>
      <w:r w:rsidR="000F2472" w:rsidRPr="00506224">
        <w:rPr>
          <w:b/>
          <w:sz w:val="28"/>
          <w:szCs w:val="28"/>
        </w:rPr>
        <w:t>»</w:t>
      </w:r>
    </w:p>
    <w:p w:rsidR="000C433C" w:rsidRPr="00506224" w:rsidRDefault="000C433C" w:rsidP="000C433C">
      <w:pPr>
        <w:jc w:val="both"/>
        <w:rPr>
          <w:b/>
          <w:sz w:val="28"/>
          <w:szCs w:val="28"/>
        </w:rPr>
      </w:pPr>
    </w:p>
    <w:tbl>
      <w:tblPr>
        <w:tblStyle w:val="af5"/>
        <w:tblW w:w="8188" w:type="dxa"/>
        <w:tblLook w:val="04A0"/>
      </w:tblPr>
      <w:tblGrid>
        <w:gridCol w:w="3190"/>
        <w:gridCol w:w="3190"/>
        <w:gridCol w:w="1808"/>
      </w:tblGrid>
      <w:tr w:rsidR="000C433C" w:rsidTr="000C433C">
        <w:tc>
          <w:tcPr>
            <w:tcW w:w="3190" w:type="dxa"/>
            <w:vAlign w:val="center"/>
          </w:tcPr>
          <w:p w:rsidR="000C433C" w:rsidRPr="00B426BA" w:rsidRDefault="000C433C" w:rsidP="005B3F1D">
            <w:pPr>
              <w:pStyle w:val="2"/>
              <w:widowControl w:val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426BA">
              <w:rPr>
                <w:b/>
                <w:sz w:val="24"/>
                <w:szCs w:val="24"/>
              </w:rPr>
              <w:t>Коды профессиональных компетенций</w:t>
            </w:r>
          </w:p>
        </w:tc>
        <w:tc>
          <w:tcPr>
            <w:tcW w:w="3190" w:type="dxa"/>
            <w:vAlign w:val="center"/>
          </w:tcPr>
          <w:p w:rsidR="000C433C" w:rsidRPr="00B426BA" w:rsidRDefault="000C433C" w:rsidP="005B3F1D">
            <w:pPr>
              <w:pStyle w:val="2"/>
              <w:widowControl w:val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426BA">
              <w:rPr>
                <w:b/>
                <w:sz w:val="24"/>
                <w:szCs w:val="24"/>
              </w:rPr>
              <w:t>Наименования разделов профессионального модуля</w:t>
            </w:r>
          </w:p>
        </w:tc>
        <w:tc>
          <w:tcPr>
            <w:tcW w:w="1808" w:type="dxa"/>
          </w:tcPr>
          <w:p w:rsidR="000C433C" w:rsidRPr="00B426BA" w:rsidRDefault="000C433C" w:rsidP="005B3F1D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</w:p>
          <w:p w:rsidR="000C433C" w:rsidRPr="00B426BA" w:rsidRDefault="000C433C" w:rsidP="005B3F1D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</w:p>
          <w:p w:rsidR="000C433C" w:rsidRPr="00B426BA" w:rsidRDefault="000C433C" w:rsidP="005B3F1D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</w:p>
          <w:p w:rsidR="000C433C" w:rsidRPr="00B426BA" w:rsidRDefault="000C433C" w:rsidP="005B3F1D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 w:rsidRPr="00B426BA">
              <w:rPr>
                <w:b/>
                <w:sz w:val="24"/>
                <w:szCs w:val="24"/>
              </w:rPr>
              <w:t>Учебная практика</w:t>
            </w:r>
          </w:p>
        </w:tc>
      </w:tr>
      <w:tr w:rsidR="000C433C" w:rsidTr="000C433C">
        <w:tc>
          <w:tcPr>
            <w:tcW w:w="3190" w:type="dxa"/>
            <w:vAlign w:val="center"/>
          </w:tcPr>
          <w:p w:rsidR="000C433C" w:rsidRPr="00B426BA" w:rsidRDefault="000C433C" w:rsidP="005B3F1D">
            <w:pPr>
              <w:jc w:val="center"/>
              <w:rPr>
                <w:b/>
                <w:sz w:val="24"/>
                <w:szCs w:val="24"/>
              </w:rPr>
            </w:pPr>
            <w:r w:rsidRPr="00B426B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90" w:type="dxa"/>
            <w:vAlign w:val="center"/>
          </w:tcPr>
          <w:p w:rsidR="000C433C" w:rsidRPr="00B426BA" w:rsidRDefault="000C433C" w:rsidP="005B3F1D">
            <w:pPr>
              <w:jc w:val="center"/>
              <w:rPr>
                <w:b/>
                <w:sz w:val="24"/>
                <w:szCs w:val="24"/>
              </w:rPr>
            </w:pPr>
            <w:r w:rsidRPr="00B426B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0C433C" w:rsidRPr="00B426BA" w:rsidRDefault="000C433C" w:rsidP="005B3F1D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 w:rsidRPr="00B426BA">
              <w:rPr>
                <w:b/>
                <w:sz w:val="24"/>
                <w:szCs w:val="24"/>
              </w:rPr>
              <w:t>3</w:t>
            </w:r>
          </w:p>
        </w:tc>
      </w:tr>
      <w:tr w:rsidR="000C433C" w:rsidTr="000C433C">
        <w:tc>
          <w:tcPr>
            <w:tcW w:w="3190" w:type="dxa"/>
          </w:tcPr>
          <w:p w:rsidR="000C433C" w:rsidRPr="00B426BA" w:rsidRDefault="000C433C" w:rsidP="005B3F1D">
            <w:pPr>
              <w:rPr>
                <w:b/>
                <w:sz w:val="24"/>
                <w:szCs w:val="24"/>
              </w:rPr>
            </w:pPr>
            <w:r w:rsidRPr="00B426BA">
              <w:rPr>
                <w:b/>
                <w:sz w:val="24"/>
                <w:szCs w:val="24"/>
              </w:rPr>
              <w:t>ПК 4.1.</w:t>
            </w:r>
          </w:p>
          <w:p w:rsidR="000C433C" w:rsidRPr="00B426BA" w:rsidRDefault="000C433C" w:rsidP="005B3F1D">
            <w:pPr>
              <w:rPr>
                <w:b/>
                <w:sz w:val="24"/>
                <w:szCs w:val="24"/>
              </w:rPr>
            </w:pPr>
            <w:r w:rsidRPr="00B426BA">
              <w:rPr>
                <w:b/>
                <w:sz w:val="24"/>
                <w:szCs w:val="24"/>
              </w:rPr>
              <w:t>4.2.</w:t>
            </w:r>
          </w:p>
          <w:p w:rsidR="000C433C" w:rsidRPr="00B426BA" w:rsidRDefault="000C433C" w:rsidP="005B3F1D">
            <w:pPr>
              <w:rPr>
                <w:b/>
                <w:sz w:val="24"/>
                <w:szCs w:val="24"/>
              </w:rPr>
            </w:pPr>
            <w:r w:rsidRPr="00B426BA">
              <w:rPr>
                <w:b/>
                <w:sz w:val="24"/>
                <w:szCs w:val="24"/>
              </w:rPr>
              <w:t>4.3.</w:t>
            </w:r>
          </w:p>
        </w:tc>
        <w:tc>
          <w:tcPr>
            <w:tcW w:w="3190" w:type="dxa"/>
          </w:tcPr>
          <w:p w:rsidR="000C433C" w:rsidRPr="00B426BA" w:rsidRDefault="000C433C" w:rsidP="005B3F1D">
            <w:pPr>
              <w:rPr>
                <w:sz w:val="24"/>
                <w:szCs w:val="24"/>
              </w:rPr>
            </w:pPr>
            <w:r w:rsidRPr="00B426BA">
              <w:rPr>
                <w:b/>
                <w:sz w:val="24"/>
                <w:szCs w:val="24"/>
              </w:rPr>
              <w:t>Раздел 1.</w:t>
            </w:r>
            <w:r w:rsidRPr="00B426BA">
              <w:rPr>
                <w:sz w:val="24"/>
                <w:szCs w:val="24"/>
              </w:rPr>
              <w:t xml:space="preserve"> Бухгалтерская финансовая отчетность предприятия</w:t>
            </w:r>
          </w:p>
        </w:tc>
        <w:tc>
          <w:tcPr>
            <w:tcW w:w="1808" w:type="dxa"/>
          </w:tcPr>
          <w:p w:rsidR="000C433C" w:rsidRPr="00B426BA" w:rsidRDefault="000C433C" w:rsidP="005B3F1D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</w:p>
          <w:p w:rsidR="000C433C" w:rsidRPr="00B426BA" w:rsidRDefault="000C433C" w:rsidP="005B3F1D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</w:p>
          <w:p w:rsidR="000C433C" w:rsidRPr="00B426BA" w:rsidRDefault="000C433C" w:rsidP="005B3F1D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 w:rsidRPr="00B426BA">
              <w:rPr>
                <w:b/>
                <w:sz w:val="24"/>
                <w:szCs w:val="24"/>
              </w:rPr>
              <w:t>24</w:t>
            </w:r>
          </w:p>
        </w:tc>
      </w:tr>
      <w:tr w:rsidR="000C433C" w:rsidTr="000C433C">
        <w:tc>
          <w:tcPr>
            <w:tcW w:w="3190" w:type="dxa"/>
          </w:tcPr>
          <w:p w:rsidR="000C433C" w:rsidRPr="00B426BA" w:rsidRDefault="000C433C" w:rsidP="005B3F1D">
            <w:pPr>
              <w:rPr>
                <w:b/>
                <w:sz w:val="24"/>
                <w:szCs w:val="24"/>
              </w:rPr>
            </w:pPr>
            <w:r w:rsidRPr="00B426BA">
              <w:rPr>
                <w:b/>
                <w:sz w:val="24"/>
                <w:szCs w:val="24"/>
              </w:rPr>
              <w:t>ПК 4.4</w:t>
            </w:r>
          </w:p>
        </w:tc>
        <w:tc>
          <w:tcPr>
            <w:tcW w:w="3190" w:type="dxa"/>
          </w:tcPr>
          <w:p w:rsidR="000C433C" w:rsidRPr="00B426BA" w:rsidRDefault="000C433C" w:rsidP="005B3F1D">
            <w:pPr>
              <w:rPr>
                <w:sz w:val="24"/>
                <w:szCs w:val="24"/>
              </w:rPr>
            </w:pPr>
            <w:r w:rsidRPr="00B426BA">
              <w:rPr>
                <w:b/>
                <w:sz w:val="24"/>
                <w:szCs w:val="24"/>
              </w:rPr>
              <w:t>Раздел 2.</w:t>
            </w:r>
            <w:r w:rsidRPr="00B426BA">
              <w:rPr>
                <w:sz w:val="24"/>
                <w:szCs w:val="24"/>
              </w:rPr>
              <w:t xml:space="preserve"> </w:t>
            </w:r>
            <w:r w:rsidRPr="00B426BA">
              <w:rPr>
                <w:rFonts w:eastAsia="Calibri"/>
                <w:bCs/>
                <w:sz w:val="24"/>
                <w:szCs w:val="24"/>
              </w:rPr>
              <w:t>Анализ финансовой отчетности предприятия</w:t>
            </w:r>
          </w:p>
        </w:tc>
        <w:tc>
          <w:tcPr>
            <w:tcW w:w="1808" w:type="dxa"/>
          </w:tcPr>
          <w:p w:rsidR="000C433C" w:rsidRPr="00B426BA" w:rsidRDefault="000C433C" w:rsidP="005B3F1D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 w:rsidRPr="00B426BA">
              <w:rPr>
                <w:b/>
                <w:sz w:val="24"/>
                <w:szCs w:val="24"/>
              </w:rPr>
              <w:t>12</w:t>
            </w:r>
          </w:p>
        </w:tc>
      </w:tr>
      <w:tr w:rsidR="000C433C" w:rsidTr="000C433C">
        <w:tc>
          <w:tcPr>
            <w:tcW w:w="3190" w:type="dxa"/>
          </w:tcPr>
          <w:p w:rsidR="000C433C" w:rsidRPr="00B426BA" w:rsidRDefault="000C433C" w:rsidP="005B3F1D">
            <w:pPr>
              <w:pStyle w:val="2"/>
              <w:widowControl w:val="0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0C433C" w:rsidRPr="00B426BA" w:rsidRDefault="000C433C" w:rsidP="005B3F1D">
            <w:pPr>
              <w:pStyle w:val="2"/>
              <w:widowControl w:val="0"/>
              <w:ind w:left="0" w:firstLine="0"/>
              <w:jc w:val="both"/>
              <w:rPr>
                <w:b/>
                <w:sz w:val="24"/>
                <w:szCs w:val="24"/>
              </w:rPr>
            </w:pPr>
            <w:r w:rsidRPr="00B426BA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808" w:type="dxa"/>
          </w:tcPr>
          <w:p w:rsidR="000C433C" w:rsidRPr="00B426BA" w:rsidRDefault="000C433C" w:rsidP="005B3F1D">
            <w:pPr>
              <w:jc w:val="center"/>
              <w:rPr>
                <w:b/>
                <w:sz w:val="24"/>
                <w:szCs w:val="24"/>
              </w:rPr>
            </w:pPr>
            <w:r w:rsidRPr="00B426BA">
              <w:rPr>
                <w:b/>
                <w:sz w:val="24"/>
                <w:szCs w:val="24"/>
              </w:rPr>
              <w:t>36</w:t>
            </w:r>
          </w:p>
        </w:tc>
      </w:tr>
    </w:tbl>
    <w:p w:rsidR="000F2472" w:rsidRPr="00506224" w:rsidRDefault="000F2472" w:rsidP="000C433C">
      <w:pPr>
        <w:jc w:val="both"/>
        <w:rPr>
          <w:b/>
          <w:sz w:val="28"/>
          <w:szCs w:val="28"/>
        </w:rPr>
      </w:pPr>
    </w:p>
    <w:p w:rsidR="000F2472" w:rsidRDefault="000F2472" w:rsidP="000F2472">
      <w:pPr>
        <w:jc w:val="both"/>
        <w:rPr>
          <w:sz w:val="28"/>
          <w:szCs w:val="28"/>
        </w:rPr>
      </w:pPr>
    </w:p>
    <w:p w:rsidR="000F2472" w:rsidRDefault="000F2472" w:rsidP="000C433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0"/>
        <w:rPr>
          <w:b/>
          <w:caps/>
          <w:sz w:val="28"/>
          <w:szCs w:val="28"/>
        </w:rPr>
      </w:pPr>
    </w:p>
    <w:p w:rsidR="000F2472" w:rsidRDefault="000F2472" w:rsidP="000F247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b/>
          <w:caps/>
          <w:sz w:val="28"/>
          <w:szCs w:val="28"/>
        </w:rPr>
      </w:pPr>
    </w:p>
    <w:p w:rsidR="00011468" w:rsidRDefault="00011468" w:rsidP="000F2472"/>
    <w:p w:rsidR="00011468" w:rsidRDefault="00011468" w:rsidP="000F2472">
      <w:pPr>
        <w:sectPr w:rsidR="00011468" w:rsidSect="000C433C">
          <w:pgSz w:w="11907" w:h="16840"/>
          <w:pgMar w:top="1134" w:right="992" w:bottom="992" w:left="1560" w:header="709" w:footer="709" w:gutter="0"/>
          <w:cols w:space="720"/>
        </w:sectPr>
      </w:pPr>
    </w:p>
    <w:p w:rsidR="00011468" w:rsidRPr="00573194" w:rsidRDefault="00011468" w:rsidP="000F2472"/>
    <w:p w:rsidR="000F2472" w:rsidRDefault="000F2472" w:rsidP="000F247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b/>
          <w:caps/>
          <w:sz w:val="28"/>
          <w:szCs w:val="28"/>
        </w:rPr>
      </w:pPr>
    </w:p>
    <w:p w:rsidR="000F2472" w:rsidRDefault="000F2472" w:rsidP="000F2472"/>
    <w:p w:rsidR="000F2472" w:rsidRDefault="000F2472" w:rsidP="000F247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b/>
          <w:caps/>
          <w:sz w:val="28"/>
          <w:szCs w:val="28"/>
        </w:rPr>
      </w:pPr>
    </w:p>
    <w:p w:rsidR="000F2472" w:rsidRPr="004415ED" w:rsidRDefault="000F2472" w:rsidP="000F247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b/>
          <w:sz w:val="28"/>
          <w:szCs w:val="28"/>
        </w:rPr>
      </w:pPr>
      <w:r w:rsidRPr="004415ED">
        <w:rPr>
          <w:b/>
          <w:caps/>
          <w:sz w:val="28"/>
          <w:szCs w:val="28"/>
        </w:rPr>
        <w:t xml:space="preserve">3.2. </w:t>
      </w:r>
      <w:r w:rsidRPr="004415ED">
        <w:rPr>
          <w:b/>
          <w:sz w:val="28"/>
          <w:szCs w:val="28"/>
        </w:rPr>
        <w:t>Содержание обучения по профессиональному модулю (ПМ)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5"/>
        <w:gridCol w:w="540"/>
        <w:gridCol w:w="15"/>
        <w:gridCol w:w="8295"/>
        <w:gridCol w:w="1323"/>
        <w:gridCol w:w="1350"/>
      </w:tblGrid>
      <w:tr w:rsidR="006F6DEA" w:rsidRPr="001D656C" w:rsidTr="006F6DEA">
        <w:trPr>
          <w:trHeight w:val="20"/>
        </w:trPr>
        <w:tc>
          <w:tcPr>
            <w:tcW w:w="3165" w:type="dxa"/>
            <w:vAlign w:val="center"/>
          </w:tcPr>
          <w:p w:rsidR="006F6DEA" w:rsidRPr="001D656C" w:rsidRDefault="006F6DEA" w:rsidP="005B67F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D656C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850" w:type="dxa"/>
            <w:gridSpan w:val="3"/>
            <w:vAlign w:val="center"/>
          </w:tcPr>
          <w:p w:rsidR="006F6DEA" w:rsidRPr="001D656C" w:rsidRDefault="006F6DEA" w:rsidP="005B67F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1D656C">
              <w:rPr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</w:t>
            </w:r>
          </w:p>
          <w:p w:rsidR="006F6DEA" w:rsidRDefault="006F6DEA" w:rsidP="005B67F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1D656C">
              <w:rPr>
                <w:b/>
                <w:bCs/>
                <w:sz w:val="20"/>
                <w:szCs w:val="20"/>
              </w:rPr>
              <w:t>самостоятельная работа обучающихся,</w:t>
            </w:r>
          </w:p>
          <w:p w:rsidR="006F6DEA" w:rsidRPr="001D656C" w:rsidRDefault="006F6DEA" w:rsidP="005B67F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D656C">
              <w:rPr>
                <w:b/>
                <w:bCs/>
                <w:sz w:val="20"/>
                <w:szCs w:val="20"/>
              </w:rPr>
              <w:t>курсовая работ</w:t>
            </w:r>
            <w:r>
              <w:rPr>
                <w:b/>
                <w:bCs/>
                <w:sz w:val="20"/>
                <w:szCs w:val="20"/>
              </w:rPr>
              <w:t>а</w:t>
            </w:r>
            <w:r w:rsidRPr="001D656C">
              <w:rPr>
                <w:b/>
                <w:bCs/>
                <w:sz w:val="20"/>
                <w:szCs w:val="20"/>
              </w:rPr>
              <w:t xml:space="preserve"> (проект)</w:t>
            </w:r>
          </w:p>
        </w:tc>
        <w:tc>
          <w:tcPr>
            <w:tcW w:w="1323" w:type="dxa"/>
            <w:vAlign w:val="center"/>
          </w:tcPr>
          <w:p w:rsidR="006F6DEA" w:rsidRDefault="006F6DEA" w:rsidP="005B67FE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35A73">
              <w:rPr>
                <w:rFonts w:eastAsia="Calibri"/>
                <w:b/>
                <w:bCs/>
                <w:sz w:val="20"/>
                <w:szCs w:val="20"/>
              </w:rPr>
              <w:t>Объём</w:t>
            </w:r>
            <w:r>
              <w:rPr>
                <w:rFonts w:eastAsia="Calibri"/>
                <w:b/>
                <w:bCs/>
                <w:sz w:val="20"/>
                <w:szCs w:val="20"/>
              </w:rPr>
              <w:t>,</w:t>
            </w:r>
          </w:p>
          <w:p w:rsidR="006F6DEA" w:rsidRPr="00035A73" w:rsidRDefault="006F6DEA" w:rsidP="005B67FE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9615AB">
              <w:rPr>
                <w:rFonts w:eastAsia="Calibri"/>
                <w:bCs/>
                <w:sz w:val="20"/>
                <w:szCs w:val="20"/>
              </w:rPr>
              <w:t>часов</w:t>
            </w:r>
          </w:p>
        </w:tc>
        <w:tc>
          <w:tcPr>
            <w:tcW w:w="1350" w:type="dxa"/>
          </w:tcPr>
          <w:p w:rsidR="006F6DEA" w:rsidRPr="00035A73" w:rsidRDefault="006F6DEA" w:rsidP="005B67FE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6F6DEA" w:rsidRPr="001D656C" w:rsidTr="006F6DEA">
        <w:trPr>
          <w:trHeight w:val="20"/>
        </w:trPr>
        <w:tc>
          <w:tcPr>
            <w:tcW w:w="3165" w:type="dxa"/>
          </w:tcPr>
          <w:p w:rsidR="006F6DEA" w:rsidRPr="001D656C" w:rsidRDefault="006F6DEA" w:rsidP="005B67F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D656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850" w:type="dxa"/>
            <w:gridSpan w:val="3"/>
          </w:tcPr>
          <w:p w:rsidR="006F6DEA" w:rsidRPr="001D656C" w:rsidRDefault="006F6DEA" w:rsidP="005B67F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1D656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23" w:type="dxa"/>
          </w:tcPr>
          <w:p w:rsidR="006F6DEA" w:rsidRPr="00035A73" w:rsidRDefault="006F6DEA" w:rsidP="005B67FE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35A73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50" w:type="dxa"/>
          </w:tcPr>
          <w:p w:rsidR="006F6DEA" w:rsidRPr="00035A73" w:rsidRDefault="006F6DEA" w:rsidP="005B67FE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1463A8" w:rsidRPr="001D656C" w:rsidTr="006F6DEA">
        <w:trPr>
          <w:trHeight w:val="1095"/>
        </w:trPr>
        <w:tc>
          <w:tcPr>
            <w:tcW w:w="3165" w:type="dxa"/>
          </w:tcPr>
          <w:p w:rsidR="001463A8" w:rsidRPr="002D1321" w:rsidRDefault="001463A8" w:rsidP="005B67FE">
            <w:pPr>
              <w:pStyle w:val="210"/>
              <w:widowControl w:val="0"/>
              <w:spacing w:line="21" w:lineRule="atLeast"/>
              <w:ind w:left="0" w:right="-111" w:firstLine="0"/>
              <w:rPr>
                <w:rFonts w:ascii="Times New Roman" w:hAnsi="Times New Roman" w:cs="Times New Roman"/>
                <w:b/>
                <w:szCs w:val="24"/>
              </w:rPr>
            </w:pPr>
            <w:r w:rsidRPr="00692798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 ПМ 0</w:t>
            </w:r>
            <w:r>
              <w:rPr>
                <w:rFonts w:ascii="Times New Roman" w:eastAsia="Calibri" w:hAnsi="Times New Roman" w:cs="Times New Roman"/>
                <w:b/>
                <w:bCs/>
                <w:szCs w:val="24"/>
              </w:rPr>
              <w:t>4. Составление и использование бухгалтерской отчетности</w:t>
            </w:r>
          </w:p>
          <w:p w:rsidR="001463A8" w:rsidRPr="00692798" w:rsidRDefault="001463A8" w:rsidP="005B67FE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8850" w:type="dxa"/>
            <w:gridSpan w:val="3"/>
          </w:tcPr>
          <w:p w:rsidR="001463A8" w:rsidRPr="00692798" w:rsidRDefault="001463A8" w:rsidP="005B67FE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323" w:type="dxa"/>
          </w:tcPr>
          <w:p w:rsidR="001463A8" w:rsidRDefault="001463A8" w:rsidP="005B67FE">
            <w:pPr>
              <w:widowControl w:val="0"/>
              <w:jc w:val="center"/>
              <w:rPr>
                <w:rFonts w:eastAsia="Calibri"/>
                <w:b/>
                <w:bCs/>
              </w:rPr>
            </w:pPr>
          </w:p>
          <w:p w:rsidR="001463A8" w:rsidRDefault="001463A8" w:rsidP="005B67FE">
            <w:pPr>
              <w:widowControl w:val="0"/>
              <w:jc w:val="center"/>
              <w:rPr>
                <w:rFonts w:eastAsia="Calibri"/>
                <w:b/>
                <w:bCs/>
              </w:rPr>
            </w:pPr>
          </w:p>
          <w:p w:rsidR="001463A8" w:rsidRPr="00692798" w:rsidRDefault="001463A8" w:rsidP="005B67FE">
            <w:pPr>
              <w:widowControl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350" w:type="dxa"/>
            <w:vMerge w:val="restart"/>
            <w:shd w:val="clear" w:color="auto" w:fill="00CCFF"/>
          </w:tcPr>
          <w:p w:rsidR="001463A8" w:rsidRPr="00692798" w:rsidRDefault="001463A8" w:rsidP="005B67FE">
            <w:pPr>
              <w:widowControl w:val="0"/>
              <w:jc w:val="center"/>
            </w:pPr>
          </w:p>
        </w:tc>
      </w:tr>
      <w:tr w:rsidR="001463A8" w:rsidRPr="001D656C" w:rsidTr="006F6DEA">
        <w:trPr>
          <w:trHeight w:val="351"/>
        </w:trPr>
        <w:tc>
          <w:tcPr>
            <w:tcW w:w="3165" w:type="dxa"/>
          </w:tcPr>
          <w:p w:rsidR="001463A8" w:rsidRPr="001463A8" w:rsidRDefault="001463A8" w:rsidP="00126642">
            <w:pPr>
              <w:rPr>
                <w:b/>
              </w:rPr>
            </w:pPr>
            <w:r w:rsidRPr="001463A8">
              <w:rPr>
                <w:b/>
              </w:rPr>
              <w:t>Раздел 1. Бухгалтерская финансовая отчетность предприятия</w:t>
            </w:r>
          </w:p>
        </w:tc>
        <w:tc>
          <w:tcPr>
            <w:tcW w:w="8850" w:type="dxa"/>
            <w:gridSpan w:val="3"/>
          </w:tcPr>
          <w:p w:rsidR="001463A8" w:rsidRPr="00692798" w:rsidRDefault="001463A8" w:rsidP="005B67FE">
            <w:pPr>
              <w:widowControl w:val="0"/>
              <w:jc w:val="center"/>
            </w:pPr>
          </w:p>
        </w:tc>
        <w:tc>
          <w:tcPr>
            <w:tcW w:w="1323" w:type="dxa"/>
          </w:tcPr>
          <w:p w:rsidR="001463A8" w:rsidRPr="00692798" w:rsidRDefault="001463A8" w:rsidP="00ED6F4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350" w:type="dxa"/>
            <w:vMerge/>
            <w:shd w:val="clear" w:color="auto" w:fill="00CCFF"/>
          </w:tcPr>
          <w:p w:rsidR="001463A8" w:rsidRPr="00692798" w:rsidRDefault="001463A8" w:rsidP="005B67FE">
            <w:pPr>
              <w:widowControl w:val="0"/>
              <w:jc w:val="center"/>
            </w:pPr>
          </w:p>
        </w:tc>
      </w:tr>
      <w:tr w:rsidR="001463A8" w:rsidRPr="001D656C" w:rsidTr="006F6DEA">
        <w:trPr>
          <w:trHeight w:val="351"/>
        </w:trPr>
        <w:tc>
          <w:tcPr>
            <w:tcW w:w="3165" w:type="dxa"/>
          </w:tcPr>
          <w:p w:rsidR="001463A8" w:rsidRPr="00DB1D88" w:rsidRDefault="001463A8" w:rsidP="00126642">
            <w:pPr>
              <w:rPr>
                <w:b/>
              </w:rPr>
            </w:pPr>
            <w:r>
              <w:rPr>
                <w:b/>
              </w:rPr>
              <w:t>МДК 04.01 Технология составления бухгалтерской отчетности</w:t>
            </w:r>
          </w:p>
        </w:tc>
        <w:tc>
          <w:tcPr>
            <w:tcW w:w="8850" w:type="dxa"/>
            <w:gridSpan w:val="3"/>
          </w:tcPr>
          <w:p w:rsidR="001463A8" w:rsidRPr="00692798" w:rsidRDefault="001463A8" w:rsidP="005B67FE">
            <w:pPr>
              <w:widowControl w:val="0"/>
              <w:jc w:val="center"/>
            </w:pPr>
          </w:p>
        </w:tc>
        <w:tc>
          <w:tcPr>
            <w:tcW w:w="1323" w:type="dxa"/>
          </w:tcPr>
          <w:p w:rsidR="001463A8" w:rsidRDefault="001463A8" w:rsidP="00ED6F4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50" w:type="dxa"/>
            <w:vMerge/>
            <w:shd w:val="clear" w:color="auto" w:fill="00CCFF"/>
          </w:tcPr>
          <w:p w:rsidR="001463A8" w:rsidRPr="00692798" w:rsidRDefault="001463A8" w:rsidP="005B67FE">
            <w:pPr>
              <w:widowControl w:val="0"/>
              <w:jc w:val="center"/>
            </w:pPr>
          </w:p>
        </w:tc>
      </w:tr>
      <w:tr w:rsidR="001463A8" w:rsidRPr="001D656C" w:rsidTr="006F6DEA">
        <w:trPr>
          <w:trHeight w:val="179"/>
        </w:trPr>
        <w:tc>
          <w:tcPr>
            <w:tcW w:w="3165" w:type="dxa"/>
            <w:vMerge w:val="restart"/>
          </w:tcPr>
          <w:p w:rsidR="001463A8" w:rsidRPr="00DB1D88" w:rsidRDefault="001463A8" w:rsidP="001463A8">
            <w:pPr>
              <w:rPr>
                <w:rFonts w:eastAsia="Calibri"/>
                <w:bCs/>
              </w:rPr>
            </w:pPr>
            <w:r w:rsidRPr="00DB1D88">
              <w:rPr>
                <w:rFonts w:eastAsia="Calibri"/>
                <w:bCs/>
              </w:rPr>
              <w:t>Тема 1. Бухгалтерская отчетность предприятия</w:t>
            </w:r>
          </w:p>
        </w:tc>
        <w:tc>
          <w:tcPr>
            <w:tcW w:w="8850" w:type="dxa"/>
            <w:gridSpan w:val="3"/>
          </w:tcPr>
          <w:p w:rsidR="001463A8" w:rsidRPr="00692798" w:rsidRDefault="001463A8" w:rsidP="005B67FE">
            <w:pPr>
              <w:widowControl w:val="0"/>
            </w:pPr>
            <w:r w:rsidRPr="00692798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323" w:type="dxa"/>
          </w:tcPr>
          <w:p w:rsidR="001463A8" w:rsidRPr="00692798" w:rsidRDefault="001463A8" w:rsidP="005B67FE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50" w:type="dxa"/>
            <w:vMerge/>
            <w:shd w:val="clear" w:color="auto" w:fill="00CCFF"/>
          </w:tcPr>
          <w:p w:rsidR="001463A8" w:rsidRPr="00692798" w:rsidRDefault="001463A8" w:rsidP="005B67FE">
            <w:pPr>
              <w:widowControl w:val="0"/>
              <w:jc w:val="center"/>
            </w:pPr>
          </w:p>
        </w:tc>
      </w:tr>
      <w:tr w:rsidR="00856F02" w:rsidRPr="001D656C" w:rsidTr="006F6DEA">
        <w:trPr>
          <w:trHeight w:val="20"/>
        </w:trPr>
        <w:tc>
          <w:tcPr>
            <w:tcW w:w="3165" w:type="dxa"/>
            <w:vMerge/>
          </w:tcPr>
          <w:p w:rsidR="00856F02" w:rsidRPr="00DB1D88" w:rsidRDefault="00856F02" w:rsidP="001463A8">
            <w:pPr>
              <w:rPr>
                <w:rFonts w:eastAsia="Calibri"/>
                <w:bCs/>
              </w:rPr>
            </w:pPr>
          </w:p>
        </w:tc>
        <w:tc>
          <w:tcPr>
            <w:tcW w:w="8850" w:type="dxa"/>
            <w:gridSpan w:val="3"/>
          </w:tcPr>
          <w:p w:rsidR="00856F02" w:rsidRPr="00692798" w:rsidRDefault="00856F02" w:rsidP="005B67FE">
            <w:pPr>
              <w:widowControl w:val="0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1323" w:type="dxa"/>
            <w:vMerge w:val="restart"/>
          </w:tcPr>
          <w:p w:rsidR="00856F02" w:rsidRPr="00692798" w:rsidRDefault="00DB1D88" w:rsidP="005B67FE">
            <w:pPr>
              <w:widowControl w:val="0"/>
              <w:jc w:val="center"/>
            </w:pPr>
            <w:r>
              <w:t>4</w:t>
            </w:r>
          </w:p>
        </w:tc>
        <w:tc>
          <w:tcPr>
            <w:tcW w:w="1350" w:type="dxa"/>
            <w:vMerge w:val="restart"/>
          </w:tcPr>
          <w:p w:rsidR="00856F02" w:rsidRDefault="00856F02" w:rsidP="005B67FE">
            <w:pPr>
              <w:widowControl w:val="0"/>
              <w:jc w:val="center"/>
            </w:pPr>
            <w:r>
              <w:t>2</w:t>
            </w:r>
          </w:p>
        </w:tc>
      </w:tr>
      <w:tr w:rsidR="00856F02" w:rsidRPr="001D656C" w:rsidTr="006F6DEA">
        <w:trPr>
          <w:trHeight w:val="20"/>
        </w:trPr>
        <w:tc>
          <w:tcPr>
            <w:tcW w:w="3165" w:type="dxa"/>
            <w:vMerge/>
          </w:tcPr>
          <w:p w:rsidR="00856F02" w:rsidRPr="00DB1D88" w:rsidRDefault="00856F02" w:rsidP="001463A8">
            <w:pPr>
              <w:rPr>
                <w:rFonts w:eastAsia="Calibri"/>
                <w:bCs/>
              </w:rPr>
            </w:pPr>
          </w:p>
        </w:tc>
        <w:tc>
          <w:tcPr>
            <w:tcW w:w="540" w:type="dxa"/>
          </w:tcPr>
          <w:p w:rsidR="00856F02" w:rsidRPr="00692798" w:rsidRDefault="00856F02" w:rsidP="005B67FE">
            <w:pPr>
              <w:widowControl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  <w:r w:rsidR="00DB1D88">
              <w:rPr>
                <w:rFonts w:eastAsia="Calibri"/>
                <w:bCs/>
              </w:rPr>
              <w:t>-2</w:t>
            </w:r>
          </w:p>
        </w:tc>
        <w:tc>
          <w:tcPr>
            <w:tcW w:w="8310" w:type="dxa"/>
            <w:gridSpan w:val="2"/>
          </w:tcPr>
          <w:p w:rsidR="00856F02" w:rsidRPr="00692798" w:rsidRDefault="00361FB6" w:rsidP="005B67FE">
            <w:pPr>
              <w:jc w:val="both"/>
            </w:pPr>
            <w:r>
              <w:t>Составление бухгалтерского баланса</w:t>
            </w:r>
          </w:p>
        </w:tc>
        <w:tc>
          <w:tcPr>
            <w:tcW w:w="1323" w:type="dxa"/>
            <w:vMerge/>
          </w:tcPr>
          <w:p w:rsidR="00856F02" w:rsidRPr="00692798" w:rsidRDefault="00856F02" w:rsidP="005B67FE">
            <w:pPr>
              <w:widowControl w:val="0"/>
              <w:jc w:val="center"/>
            </w:pPr>
          </w:p>
        </w:tc>
        <w:tc>
          <w:tcPr>
            <w:tcW w:w="1350" w:type="dxa"/>
            <w:vMerge/>
          </w:tcPr>
          <w:p w:rsidR="00856F02" w:rsidRPr="00692798" w:rsidRDefault="00856F02" w:rsidP="005B67FE">
            <w:pPr>
              <w:widowControl w:val="0"/>
              <w:jc w:val="center"/>
            </w:pPr>
          </w:p>
        </w:tc>
      </w:tr>
      <w:tr w:rsidR="00856F02" w:rsidRPr="001D656C" w:rsidTr="006F6DEA">
        <w:trPr>
          <w:trHeight w:val="349"/>
        </w:trPr>
        <w:tc>
          <w:tcPr>
            <w:tcW w:w="3165" w:type="dxa"/>
            <w:vMerge w:val="restart"/>
          </w:tcPr>
          <w:p w:rsidR="00856F02" w:rsidRPr="00DB1D88" w:rsidRDefault="00856F02" w:rsidP="001463A8">
            <w:r w:rsidRPr="00DB1D88">
              <w:rPr>
                <w:rFonts w:eastAsia="Calibri"/>
                <w:bCs/>
              </w:rPr>
              <w:t>Тема 2</w:t>
            </w:r>
            <w:r w:rsidR="00361FB6" w:rsidRPr="00DB1D88">
              <w:rPr>
                <w:rFonts w:eastAsia="Calibri"/>
                <w:bCs/>
              </w:rPr>
              <w:t xml:space="preserve">. Отчет о прибылях и убытках </w:t>
            </w:r>
          </w:p>
          <w:p w:rsidR="00856F02" w:rsidRPr="00DB1D88" w:rsidRDefault="00856F02" w:rsidP="001463A8">
            <w:pPr>
              <w:widowControl w:val="0"/>
            </w:pPr>
          </w:p>
        </w:tc>
        <w:tc>
          <w:tcPr>
            <w:tcW w:w="8850" w:type="dxa"/>
            <w:gridSpan w:val="3"/>
          </w:tcPr>
          <w:p w:rsidR="00856F02" w:rsidRPr="00692798" w:rsidRDefault="00856F02" w:rsidP="005B67FE">
            <w:pPr>
              <w:widowControl w:val="0"/>
              <w:jc w:val="both"/>
            </w:pPr>
            <w:r w:rsidRPr="00692798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323" w:type="dxa"/>
          </w:tcPr>
          <w:p w:rsidR="00856F02" w:rsidRPr="00692798" w:rsidRDefault="00856F02" w:rsidP="005B67FE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856F02" w:rsidRPr="00692798" w:rsidRDefault="00856F02" w:rsidP="005B67FE">
            <w:pPr>
              <w:widowControl w:val="0"/>
              <w:jc w:val="center"/>
            </w:pPr>
          </w:p>
        </w:tc>
      </w:tr>
      <w:tr w:rsidR="00856F02" w:rsidRPr="001D656C" w:rsidTr="006F6DEA">
        <w:trPr>
          <w:trHeight w:val="20"/>
        </w:trPr>
        <w:tc>
          <w:tcPr>
            <w:tcW w:w="3165" w:type="dxa"/>
            <w:vMerge/>
          </w:tcPr>
          <w:p w:rsidR="00856F02" w:rsidRPr="00DB1D88" w:rsidRDefault="00856F02" w:rsidP="001463A8">
            <w:pPr>
              <w:widowControl w:val="0"/>
            </w:pPr>
          </w:p>
        </w:tc>
        <w:tc>
          <w:tcPr>
            <w:tcW w:w="8850" w:type="dxa"/>
            <w:gridSpan w:val="3"/>
          </w:tcPr>
          <w:p w:rsidR="00856F02" w:rsidRPr="00692798" w:rsidRDefault="00856F02" w:rsidP="005B67FE">
            <w:pPr>
              <w:widowControl w:val="0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1323" w:type="dxa"/>
            <w:vMerge w:val="restart"/>
          </w:tcPr>
          <w:p w:rsidR="00856F02" w:rsidRPr="00692798" w:rsidRDefault="00856F02" w:rsidP="005B67FE">
            <w:pPr>
              <w:widowControl w:val="0"/>
              <w:jc w:val="center"/>
            </w:pPr>
            <w:r>
              <w:t>4</w:t>
            </w:r>
          </w:p>
        </w:tc>
        <w:tc>
          <w:tcPr>
            <w:tcW w:w="1350" w:type="dxa"/>
            <w:vMerge w:val="restart"/>
          </w:tcPr>
          <w:p w:rsidR="00856F02" w:rsidRDefault="00856F02" w:rsidP="00E861FC">
            <w:pPr>
              <w:widowControl w:val="0"/>
              <w:jc w:val="center"/>
            </w:pPr>
            <w:r>
              <w:t>2</w:t>
            </w:r>
          </w:p>
        </w:tc>
      </w:tr>
      <w:tr w:rsidR="00856F02" w:rsidRPr="001D656C" w:rsidTr="006F6DEA">
        <w:trPr>
          <w:trHeight w:val="20"/>
        </w:trPr>
        <w:tc>
          <w:tcPr>
            <w:tcW w:w="3165" w:type="dxa"/>
            <w:vMerge/>
          </w:tcPr>
          <w:p w:rsidR="00856F02" w:rsidRPr="00DB1D88" w:rsidRDefault="00856F02" w:rsidP="001463A8">
            <w:pPr>
              <w:widowControl w:val="0"/>
            </w:pPr>
          </w:p>
        </w:tc>
        <w:tc>
          <w:tcPr>
            <w:tcW w:w="555" w:type="dxa"/>
            <w:gridSpan w:val="2"/>
          </w:tcPr>
          <w:p w:rsidR="00856F02" w:rsidRPr="00692798" w:rsidRDefault="00DB1D88" w:rsidP="005B67FE">
            <w:pPr>
              <w:widowControl w:val="0"/>
              <w:jc w:val="both"/>
            </w:pPr>
            <w:r>
              <w:t>1-2</w:t>
            </w:r>
          </w:p>
        </w:tc>
        <w:tc>
          <w:tcPr>
            <w:tcW w:w="8295" w:type="dxa"/>
          </w:tcPr>
          <w:p w:rsidR="00856F02" w:rsidRPr="00692798" w:rsidRDefault="00361FB6" w:rsidP="005B67FE">
            <w:pPr>
              <w:jc w:val="both"/>
            </w:pPr>
            <w:r>
              <w:t>Составление отчета о прибылях и убытках</w:t>
            </w:r>
          </w:p>
        </w:tc>
        <w:tc>
          <w:tcPr>
            <w:tcW w:w="1323" w:type="dxa"/>
            <w:vMerge/>
          </w:tcPr>
          <w:p w:rsidR="00856F02" w:rsidRPr="00692798" w:rsidRDefault="00856F02" w:rsidP="00E861FC">
            <w:pPr>
              <w:widowControl w:val="0"/>
              <w:jc w:val="center"/>
            </w:pPr>
          </w:p>
        </w:tc>
        <w:tc>
          <w:tcPr>
            <w:tcW w:w="1350" w:type="dxa"/>
            <w:vMerge/>
          </w:tcPr>
          <w:p w:rsidR="00856F02" w:rsidRPr="00692798" w:rsidRDefault="00856F02" w:rsidP="005B67FE">
            <w:pPr>
              <w:widowControl w:val="0"/>
              <w:jc w:val="center"/>
            </w:pPr>
          </w:p>
        </w:tc>
      </w:tr>
      <w:tr w:rsidR="00856F02" w:rsidRPr="001D656C" w:rsidTr="006F6DEA">
        <w:trPr>
          <w:trHeight w:val="194"/>
        </w:trPr>
        <w:tc>
          <w:tcPr>
            <w:tcW w:w="3165" w:type="dxa"/>
            <w:vMerge w:val="restart"/>
            <w:tcBorders>
              <w:top w:val="nil"/>
            </w:tcBorders>
          </w:tcPr>
          <w:p w:rsidR="00856F02" w:rsidRPr="00DB1D88" w:rsidRDefault="00856F02" w:rsidP="001463A8">
            <w:r w:rsidRPr="00DB1D88">
              <w:rPr>
                <w:rFonts w:eastAsia="Calibri"/>
                <w:bCs/>
              </w:rPr>
              <w:t xml:space="preserve">Тема 3. </w:t>
            </w:r>
            <w:r w:rsidR="00DB1D88" w:rsidRPr="00DB1D88">
              <w:rPr>
                <w:rFonts w:eastAsia="Calibri"/>
                <w:bCs/>
              </w:rPr>
              <w:t>Отчет об изменениях капитала</w:t>
            </w:r>
          </w:p>
        </w:tc>
        <w:tc>
          <w:tcPr>
            <w:tcW w:w="8850" w:type="dxa"/>
            <w:gridSpan w:val="3"/>
            <w:tcBorders>
              <w:top w:val="nil"/>
            </w:tcBorders>
          </w:tcPr>
          <w:p w:rsidR="00856F02" w:rsidRPr="00692798" w:rsidRDefault="00856F02" w:rsidP="005B67FE">
            <w:pPr>
              <w:jc w:val="both"/>
            </w:pPr>
            <w:r w:rsidRPr="00692798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323" w:type="dxa"/>
          </w:tcPr>
          <w:p w:rsidR="00856F02" w:rsidRPr="00692798" w:rsidRDefault="00856F02" w:rsidP="005B67FE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856F02" w:rsidRPr="00692798" w:rsidRDefault="00856F02" w:rsidP="005B67FE">
            <w:pPr>
              <w:widowControl w:val="0"/>
              <w:jc w:val="center"/>
            </w:pPr>
          </w:p>
        </w:tc>
      </w:tr>
      <w:tr w:rsidR="00856F02" w:rsidRPr="001D656C" w:rsidTr="006F6DEA">
        <w:trPr>
          <w:trHeight w:val="195"/>
        </w:trPr>
        <w:tc>
          <w:tcPr>
            <w:tcW w:w="3165" w:type="dxa"/>
            <w:vMerge/>
          </w:tcPr>
          <w:p w:rsidR="00856F02" w:rsidRPr="00DB1D88" w:rsidRDefault="00856F02" w:rsidP="001463A8">
            <w:pPr>
              <w:widowControl w:val="0"/>
            </w:pPr>
          </w:p>
        </w:tc>
        <w:tc>
          <w:tcPr>
            <w:tcW w:w="8850" w:type="dxa"/>
            <w:gridSpan w:val="3"/>
          </w:tcPr>
          <w:p w:rsidR="00856F02" w:rsidRPr="00692798" w:rsidRDefault="00856F02" w:rsidP="005B67FE">
            <w:pPr>
              <w:jc w:val="both"/>
              <w:rPr>
                <w:b/>
              </w:rPr>
            </w:pPr>
            <w:r w:rsidRPr="00692798">
              <w:rPr>
                <w:rFonts w:eastAsia="Calibri"/>
                <w:b/>
                <w:bCs/>
              </w:rPr>
              <w:t>П</w:t>
            </w:r>
            <w:r>
              <w:rPr>
                <w:rFonts w:eastAsia="Calibri"/>
                <w:b/>
                <w:bCs/>
              </w:rPr>
              <w:t>рактические занятия</w:t>
            </w:r>
          </w:p>
        </w:tc>
        <w:tc>
          <w:tcPr>
            <w:tcW w:w="1323" w:type="dxa"/>
            <w:vMerge w:val="restart"/>
          </w:tcPr>
          <w:p w:rsidR="00856F02" w:rsidRPr="00766583" w:rsidRDefault="00DB1D88" w:rsidP="005B67FE">
            <w:pPr>
              <w:widowControl w:val="0"/>
              <w:jc w:val="center"/>
            </w:pPr>
            <w:r>
              <w:t>4</w:t>
            </w:r>
          </w:p>
        </w:tc>
        <w:tc>
          <w:tcPr>
            <w:tcW w:w="1350" w:type="dxa"/>
            <w:vMerge w:val="restart"/>
          </w:tcPr>
          <w:p w:rsidR="00856F02" w:rsidRDefault="00856F02" w:rsidP="005B67FE">
            <w:pPr>
              <w:widowControl w:val="0"/>
              <w:jc w:val="center"/>
            </w:pPr>
            <w:r>
              <w:t>2</w:t>
            </w:r>
          </w:p>
        </w:tc>
      </w:tr>
      <w:tr w:rsidR="00856F02" w:rsidRPr="001D656C" w:rsidTr="006F6DEA">
        <w:trPr>
          <w:trHeight w:val="345"/>
        </w:trPr>
        <w:tc>
          <w:tcPr>
            <w:tcW w:w="3165" w:type="dxa"/>
            <w:vMerge/>
          </w:tcPr>
          <w:p w:rsidR="00856F02" w:rsidRPr="00DB1D88" w:rsidRDefault="00856F02" w:rsidP="001463A8">
            <w:pPr>
              <w:widowControl w:val="0"/>
            </w:pPr>
          </w:p>
        </w:tc>
        <w:tc>
          <w:tcPr>
            <w:tcW w:w="555" w:type="dxa"/>
            <w:gridSpan w:val="2"/>
          </w:tcPr>
          <w:p w:rsidR="00856F02" w:rsidRPr="00692798" w:rsidRDefault="00DB1D88" w:rsidP="005B67FE">
            <w:pPr>
              <w:jc w:val="both"/>
            </w:pPr>
            <w:r>
              <w:t>1-2</w:t>
            </w:r>
          </w:p>
        </w:tc>
        <w:tc>
          <w:tcPr>
            <w:tcW w:w="8295" w:type="dxa"/>
          </w:tcPr>
          <w:p w:rsidR="00856F02" w:rsidRPr="00692798" w:rsidRDefault="00DB1D88" w:rsidP="005B67FE">
            <w:pPr>
              <w:widowControl w:val="0"/>
            </w:pPr>
            <w:r>
              <w:t>Составление отчета об изменениях капитала</w:t>
            </w:r>
          </w:p>
        </w:tc>
        <w:tc>
          <w:tcPr>
            <w:tcW w:w="1323" w:type="dxa"/>
            <w:vMerge/>
          </w:tcPr>
          <w:p w:rsidR="00856F02" w:rsidRPr="00692798" w:rsidRDefault="00856F02" w:rsidP="005B67FE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50" w:type="dxa"/>
            <w:vMerge/>
          </w:tcPr>
          <w:p w:rsidR="00856F02" w:rsidRPr="00692798" w:rsidRDefault="00856F02" w:rsidP="005B67FE">
            <w:pPr>
              <w:widowControl w:val="0"/>
              <w:jc w:val="center"/>
            </w:pPr>
          </w:p>
        </w:tc>
      </w:tr>
      <w:tr w:rsidR="00856F02" w:rsidRPr="001D656C" w:rsidTr="006F6DEA">
        <w:trPr>
          <w:trHeight w:val="345"/>
        </w:trPr>
        <w:tc>
          <w:tcPr>
            <w:tcW w:w="3165" w:type="dxa"/>
            <w:vMerge w:val="restart"/>
          </w:tcPr>
          <w:p w:rsidR="00856F02" w:rsidRPr="00DB1D88" w:rsidRDefault="00856F02" w:rsidP="001463A8">
            <w:pPr>
              <w:widowControl w:val="0"/>
            </w:pPr>
            <w:r w:rsidRPr="00DB1D88">
              <w:t>Тема 4</w:t>
            </w:r>
            <w:r w:rsidR="00DB1D88" w:rsidRPr="00DB1D88">
              <w:t>. Отчет о движении  денежных средств</w:t>
            </w:r>
          </w:p>
        </w:tc>
        <w:tc>
          <w:tcPr>
            <w:tcW w:w="8850" w:type="dxa"/>
            <w:gridSpan w:val="3"/>
          </w:tcPr>
          <w:p w:rsidR="00856F02" w:rsidRPr="0093490D" w:rsidRDefault="00856F02" w:rsidP="005B67FE">
            <w:pPr>
              <w:rPr>
                <w:b/>
              </w:rPr>
            </w:pPr>
            <w:r w:rsidRPr="0093490D">
              <w:rPr>
                <w:b/>
              </w:rPr>
              <w:t xml:space="preserve">Содержание </w:t>
            </w:r>
          </w:p>
        </w:tc>
        <w:tc>
          <w:tcPr>
            <w:tcW w:w="1323" w:type="dxa"/>
          </w:tcPr>
          <w:p w:rsidR="00856F02" w:rsidRPr="00692798" w:rsidRDefault="00856F02" w:rsidP="005B67FE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856F02" w:rsidRPr="00692798" w:rsidRDefault="00856F02" w:rsidP="005B67FE">
            <w:pPr>
              <w:widowControl w:val="0"/>
              <w:jc w:val="center"/>
            </w:pPr>
          </w:p>
        </w:tc>
      </w:tr>
      <w:tr w:rsidR="00856F02" w:rsidRPr="001D656C" w:rsidTr="006F6DEA">
        <w:trPr>
          <w:trHeight w:val="345"/>
        </w:trPr>
        <w:tc>
          <w:tcPr>
            <w:tcW w:w="3165" w:type="dxa"/>
            <w:vMerge/>
          </w:tcPr>
          <w:p w:rsidR="00856F02" w:rsidRPr="00DB1D88" w:rsidRDefault="00856F02" w:rsidP="001463A8">
            <w:pPr>
              <w:widowControl w:val="0"/>
            </w:pPr>
          </w:p>
        </w:tc>
        <w:tc>
          <w:tcPr>
            <w:tcW w:w="8850" w:type="dxa"/>
            <w:gridSpan w:val="3"/>
          </w:tcPr>
          <w:p w:rsidR="00856F02" w:rsidRPr="0093490D" w:rsidRDefault="00856F02" w:rsidP="005B67FE">
            <w:pPr>
              <w:rPr>
                <w:b/>
              </w:rPr>
            </w:pPr>
            <w:r>
              <w:rPr>
                <w:b/>
              </w:rPr>
              <w:t>Практические занятия</w:t>
            </w:r>
          </w:p>
        </w:tc>
        <w:tc>
          <w:tcPr>
            <w:tcW w:w="1323" w:type="dxa"/>
            <w:vMerge w:val="restart"/>
          </w:tcPr>
          <w:p w:rsidR="00856F02" w:rsidRPr="00766583" w:rsidRDefault="00DB1D88" w:rsidP="005B67FE">
            <w:pPr>
              <w:widowControl w:val="0"/>
              <w:jc w:val="center"/>
            </w:pPr>
            <w:r>
              <w:t>4</w:t>
            </w:r>
          </w:p>
        </w:tc>
        <w:tc>
          <w:tcPr>
            <w:tcW w:w="1350" w:type="dxa"/>
            <w:vMerge w:val="restart"/>
          </w:tcPr>
          <w:p w:rsidR="00856F02" w:rsidRPr="00692798" w:rsidRDefault="00856F02" w:rsidP="005B67FE">
            <w:pPr>
              <w:widowControl w:val="0"/>
              <w:jc w:val="center"/>
            </w:pPr>
            <w:r>
              <w:t>2</w:t>
            </w:r>
          </w:p>
        </w:tc>
      </w:tr>
      <w:tr w:rsidR="00856F02" w:rsidRPr="001D656C" w:rsidTr="006F6DEA">
        <w:trPr>
          <w:trHeight w:val="345"/>
        </w:trPr>
        <w:tc>
          <w:tcPr>
            <w:tcW w:w="3165" w:type="dxa"/>
            <w:vMerge/>
          </w:tcPr>
          <w:p w:rsidR="00856F02" w:rsidRPr="00DB1D88" w:rsidRDefault="00856F02" w:rsidP="001463A8">
            <w:pPr>
              <w:widowControl w:val="0"/>
            </w:pPr>
          </w:p>
        </w:tc>
        <w:tc>
          <w:tcPr>
            <w:tcW w:w="555" w:type="dxa"/>
            <w:gridSpan w:val="2"/>
          </w:tcPr>
          <w:p w:rsidR="00856F02" w:rsidRDefault="00DB1D88" w:rsidP="005B67FE">
            <w:pPr>
              <w:jc w:val="both"/>
            </w:pPr>
            <w:r>
              <w:t>1-2</w:t>
            </w:r>
          </w:p>
        </w:tc>
        <w:tc>
          <w:tcPr>
            <w:tcW w:w="8295" w:type="dxa"/>
          </w:tcPr>
          <w:p w:rsidR="00856F02" w:rsidRPr="00692798" w:rsidRDefault="00DB1D88" w:rsidP="005B67FE">
            <w:r>
              <w:t>Составление отчета о движении денежных средств</w:t>
            </w:r>
          </w:p>
        </w:tc>
        <w:tc>
          <w:tcPr>
            <w:tcW w:w="1323" w:type="dxa"/>
            <w:vMerge/>
          </w:tcPr>
          <w:p w:rsidR="00856F02" w:rsidRPr="00766583" w:rsidRDefault="00856F02" w:rsidP="005B67FE">
            <w:pPr>
              <w:widowControl w:val="0"/>
              <w:jc w:val="center"/>
            </w:pPr>
          </w:p>
        </w:tc>
        <w:tc>
          <w:tcPr>
            <w:tcW w:w="1350" w:type="dxa"/>
            <w:vMerge/>
          </w:tcPr>
          <w:p w:rsidR="00856F02" w:rsidRDefault="00856F02" w:rsidP="005B67FE">
            <w:pPr>
              <w:widowControl w:val="0"/>
              <w:jc w:val="center"/>
            </w:pPr>
          </w:p>
        </w:tc>
      </w:tr>
      <w:tr w:rsidR="00856F02" w:rsidRPr="001D656C" w:rsidTr="006F6DEA">
        <w:trPr>
          <w:trHeight w:val="345"/>
        </w:trPr>
        <w:tc>
          <w:tcPr>
            <w:tcW w:w="3165" w:type="dxa"/>
            <w:vMerge w:val="restart"/>
          </w:tcPr>
          <w:p w:rsidR="00856F02" w:rsidRPr="00DB1D88" w:rsidRDefault="00856F02" w:rsidP="001463A8">
            <w:pPr>
              <w:widowControl w:val="0"/>
            </w:pPr>
            <w:r w:rsidRPr="00DB1D88">
              <w:t xml:space="preserve">Тема 5. </w:t>
            </w:r>
            <w:r w:rsidR="00DB1D88" w:rsidRPr="00DB1D88">
              <w:t>Пояснительная  записка</w:t>
            </w:r>
          </w:p>
        </w:tc>
        <w:tc>
          <w:tcPr>
            <w:tcW w:w="8850" w:type="dxa"/>
            <w:gridSpan w:val="3"/>
          </w:tcPr>
          <w:p w:rsidR="00856F02" w:rsidRPr="0093490D" w:rsidRDefault="00856F02" w:rsidP="005B67FE">
            <w:pPr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1323" w:type="dxa"/>
          </w:tcPr>
          <w:p w:rsidR="00856F02" w:rsidRPr="00766583" w:rsidRDefault="00856F02" w:rsidP="005B67FE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856F02" w:rsidRPr="00692798" w:rsidRDefault="00856F02" w:rsidP="005B67FE">
            <w:pPr>
              <w:widowControl w:val="0"/>
              <w:jc w:val="center"/>
            </w:pPr>
          </w:p>
        </w:tc>
      </w:tr>
      <w:tr w:rsidR="00856F02" w:rsidRPr="001D656C" w:rsidTr="006F6DEA">
        <w:trPr>
          <w:trHeight w:val="345"/>
        </w:trPr>
        <w:tc>
          <w:tcPr>
            <w:tcW w:w="3165" w:type="dxa"/>
            <w:vMerge/>
          </w:tcPr>
          <w:p w:rsidR="00856F02" w:rsidRPr="00DB1D88" w:rsidRDefault="00856F02" w:rsidP="001463A8">
            <w:pPr>
              <w:widowControl w:val="0"/>
            </w:pPr>
          </w:p>
        </w:tc>
        <w:tc>
          <w:tcPr>
            <w:tcW w:w="8850" w:type="dxa"/>
            <w:gridSpan w:val="3"/>
          </w:tcPr>
          <w:p w:rsidR="00856F02" w:rsidRPr="00850083" w:rsidRDefault="00856F02" w:rsidP="005B67FE">
            <w:pPr>
              <w:rPr>
                <w:b/>
              </w:rPr>
            </w:pPr>
            <w:r>
              <w:rPr>
                <w:b/>
              </w:rPr>
              <w:t>Практические занятия</w:t>
            </w:r>
          </w:p>
        </w:tc>
        <w:tc>
          <w:tcPr>
            <w:tcW w:w="1323" w:type="dxa"/>
            <w:vMerge w:val="restart"/>
          </w:tcPr>
          <w:p w:rsidR="00856F02" w:rsidRPr="00766583" w:rsidRDefault="00856F02" w:rsidP="005B67FE">
            <w:pPr>
              <w:widowControl w:val="0"/>
              <w:jc w:val="center"/>
            </w:pPr>
            <w:r>
              <w:t>4</w:t>
            </w:r>
          </w:p>
        </w:tc>
        <w:tc>
          <w:tcPr>
            <w:tcW w:w="1350" w:type="dxa"/>
            <w:vMerge w:val="restart"/>
          </w:tcPr>
          <w:p w:rsidR="00856F02" w:rsidRDefault="00856F02" w:rsidP="005B67FE">
            <w:pPr>
              <w:widowControl w:val="0"/>
              <w:jc w:val="center"/>
            </w:pPr>
            <w:r>
              <w:t>2</w:t>
            </w:r>
          </w:p>
        </w:tc>
      </w:tr>
      <w:tr w:rsidR="00856F02" w:rsidRPr="001D656C" w:rsidTr="006F6DEA">
        <w:trPr>
          <w:trHeight w:val="345"/>
        </w:trPr>
        <w:tc>
          <w:tcPr>
            <w:tcW w:w="3165" w:type="dxa"/>
            <w:vMerge/>
          </w:tcPr>
          <w:p w:rsidR="00856F02" w:rsidRPr="00DB1D88" w:rsidRDefault="00856F02" w:rsidP="001463A8">
            <w:pPr>
              <w:widowControl w:val="0"/>
            </w:pPr>
          </w:p>
        </w:tc>
        <w:tc>
          <w:tcPr>
            <w:tcW w:w="555" w:type="dxa"/>
            <w:gridSpan w:val="2"/>
          </w:tcPr>
          <w:p w:rsidR="00856F02" w:rsidRDefault="00DB1D88" w:rsidP="005B67FE">
            <w:pPr>
              <w:jc w:val="both"/>
            </w:pPr>
            <w:r>
              <w:t>1-2</w:t>
            </w:r>
          </w:p>
        </w:tc>
        <w:tc>
          <w:tcPr>
            <w:tcW w:w="8295" w:type="dxa"/>
          </w:tcPr>
          <w:p w:rsidR="00856F02" w:rsidRPr="00692798" w:rsidRDefault="00DB1D88" w:rsidP="005B67FE">
            <w:r>
              <w:t>Составление пояснительной  записки к бухгалтерскому балансу</w:t>
            </w:r>
          </w:p>
        </w:tc>
        <w:tc>
          <w:tcPr>
            <w:tcW w:w="1323" w:type="dxa"/>
            <w:vMerge/>
          </w:tcPr>
          <w:p w:rsidR="00856F02" w:rsidRPr="00692798" w:rsidRDefault="00856F02" w:rsidP="005B67FE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50" w:type="dxa"/>
            <w:vMerge/>
          </w:tcPr>
          <w:p w:rsidR="00856F02" w:rsidRPr="00692798" w:rsidRDefault="00856F02" w:rsidP="005B67FE">
            <w:pPr>
              <w:widowControl w:val="0"/>
              <w:jc w:val="center"/>
            </w:pPr>
          </w:p>
        </w:tc>
      </w:tr>
      <w:tr w:rsidR="00856F02" w:rsidRPr="001D656C" w:rsidTr="006F6DEA">
        <w:trPr>
          <w:trHeight w:val="345"/>
        </w:trPr>
        <w:tc>
          <w:tcPr>
            <w:tcW w:w="3165" w:type="dxa"/>
            <w:vMerge w:val="restart"/>
          </w:tcPr>
          <w:p w:rsidR="00856F02" w:rsidRPr="00DB1D88" w:rsidRDefault="00856F02" w:rsidP="001463A8">
            <w:pPr>
              <w:widowControl w:val="0"/>
            </w:pPr>
            <w:r w:rsidRPr="00DB1D88">
              <w:lastRenderedPageBreak/>
              <w:t xml:space="preserve">Тема 6. </w:t>
            </w:r>
            <w:r w:rsidR="00DB1D88" w:rsidRPr="00DB1D88">
              <w:t>Налоговая отчетность</w:t>
            </w:r>
          </w:p>
        </w:tc>
        <w:tc>
          <w:tcPr>
            <w:tcW w:w="8850" w:type="dxa"/>
            <w:gridSpan w:val="3"/>
          </w:tcPr>
          <w:p w:rsidR="00856F02" w:rsidRPr="00850083" w:rsidRDefault="00856F02" w:rsidP="005B67FE">
            <w:pPr>
              <w:rPr>
                <w:b/>
              </w:rPr>
            </w:pPr>
            <w:r>
              <w:rPr>
                <w:b/>
              </w:rPr>
              <w:t xml:space="preserve">Содержание </w:t>
            </w:r>
          </w:p>
        </w:tc>
        <w:tc>
          <w:tcPr>
            <w:tcW w:w="1323" w:type="dxa"/>
          </w:tcPr>
          <w:p w:rsidR="00856F02" w:rsidRPr="00692798" w:rsidRDefault="00856F02" w:rsidP="005B67FE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856F02" w:rsidRPr="00692798" w:rsidRDefault="00856F02" w:rsidP="005B67FE">
            <w:pPr>
              <w:widowControl w:val="0"/>
              <w:jc w:val="center"/>
            </w:pPr>
          </w:p>
        </w:tc>
      </w:tr>
      <w:tr w:rsidR="00856F02" w:rsidRPr="001D656C" w:rsidTr="006F6DEA">
        <w:trPr>
          <w:trHeight w:val="345"/>
        </w:trPr>
        <w:tc>
          <w:tcPr>
            <w:tcW w:w="3165" w:type="dxa"/>
            <w:vMerge/>
          </w:tcPr>
          <w:p w:rsidR="00856F02" w:rsidRPr="00692798" w:rsidRDefault="00856F02" w:rsidP="001463A8">
            <w:pPr>
              <w:widowControl w:val="0"/>
            </w:pPr>
          </w:p>
        </w:tc>
        <w:tc>
          <w:tcPr>
            <w:tcW w:w="8850" w:type="dxa"/>
            <w:gridSpan w:val="3"/>
          </w:tcPr>
          <w:p w:rsidR="00856F02" w:rsidRPr="00850083" w:rsidRDefault="00856F02" w:rsidP="005B67FE">
            <w:pPr>
              <w:rPr>
                <w:b/>
              </w:rPr>
            </w:pPr>
            <w:r>
              <w:rPr>
                <w:b/>
              </w:rPr>
              <w:t>Практические занятия</w:t>
            </w:r>
          </w:p>
        </w:tc>
        <w:tc>
          <w:tcPr>
            <w:tcW w:w="1323" w:type="dxa"/>
            <w:vMerge w:val="restart"/>
          </w:tcPr>
          <w:p w:rsidR="00856F02" w:rsidRPr="00766583" w:rsidRDefault="00856F02" w:rsidP="005B67FE">
            <w:pPr>
              <w:widowControl w:val="0"/>
              <w:jc w:val="center"/>
            </w:pPr>
            <w:r>
              <w:t>4</w:t>
            </w:r>
          </w:p>
        </w:tc>
        <w:tc>
          <w:tcPr>
            <w:tcW w:w="1350" w:type="dxa"/>
            <w:vMerge w:val="restart"/>
          </w:tcPr>
          <w:p w:rsidR="00856F02" w:rsidRDefault="00856F02" w:rsidP="005B67FE">
            <w:pPr>
              <w:widowControl w:val="0"/>
              <w:jc w:val="center"/>
            </w:pPr>
            <w:r>
              <w:t>2</w:t>
            </w:r>
          </w:p>
        </w:tc>
      </w:tr>
      <w:tr w:rsidR="00856F02" w:rsidRPr="001D656C" w:rsidTr="006F6DEA">
        <w:trPr>
          <w:trHeight w:val="345"/>
        </w:trPr>
        <w:tc>
          <w:tcPr>
            <w:tcW w:w="3165" w:type="dxa"/>
            <w:vMerge/>
          </w:tcPr>
          <w:p w:rsidR="00856F02" w:rsidRPr="00692798" w:rsidRDefault="00856F02" w:rsidP="001463A8">
            <w:pPr>
              <w:widowControl w:val="0"/>
            </w:pPr>
          </w:p>
        </w:tc>
        <w:tc>
          <w:tcPr>
            <w:tcW w:w="555" w:type="dxa"/>
            <w:gridSpan w:val="2"/>
          </w:tcPr>
          <w:p w:rsidR="00856F02" w:rsidRDefault="00DB1D88" w:rsidP="005B67FE">
            <w:pPr>
              <w:jc w:val="both"/>
            </w:pPr>
            <w:r>
              <w:t>1-2</w:t>
            </w:r>
          </w:p>
        </w:tc>
        <w:tc>
          <w:tcPr>
            <w:tcW w:w="8295" w:type="dxa"/>
          </w:tcPr>
          <w:p w:rsidR="00856F02" w:rsidRDefault="00DB1D88" w:rsidP="005B67FE">
            <w:r>
              <w:t>Составление налоговой отчетности</w:t>
            </w:r>
          </w:p>
        </w:tc>
        <w:tc>
          <w:tcPr>
            <w:tcW w:w="1323" w:type="dxa"/>
            <w:vMerge/>
          </w:tcPr>
          <w:p w:rsidR="00856F02" w:rsidRPr="00766583" w:rsidRDefault="00856F02" w:rsidP="005B67FE">
            <w:pPr>
              <w:widowControl w:val="0"/>
              <w:jc w:val="center"/>
            </w:pPr>
          </w:p>
        </w:tc>
        <w:tc>
          <w:tcPr>
            <w:tcW w:w="1350" w:type="dxa"/>
            <w:vMerge/>
          </w:tcPr>
          <w:p w:rsidR="00856F02" w:rsidRPr="00692798" w:rsidRDefault="00856F02" w:rsidP="005B67FE">
            <w:pPr>
              <w:widowControl w:val="0"/>
              <w:jc w:val="center"/>
            </w:pPr>
          </w:p>
        </w:tc>
      </w:tr>
      <w:tr w:rsidR="001463A8" w:rsidRPr="001D656C" w:rsidTr="001463A8">
        <w:trPr>
          <w:trHeight w:val="345"/>
        </w:trPr>
        <w:tc>
          <w:tcPr>
            <w:tcW w:w="3165" w:type="dxa"/>
          </w:tcPr>
          <w:p w:rsidR="001463A8" w:rsidRPr="001463A8" w:rsidRDefault="001463A8" w:rsidP="001463A8">
            <w:pPr>
              <w:widowControl w:val="0"/>
              <w:rPr>
                <w:b/>
              </w:rPr>
            </w:pPr>
            <w:r w:rsidRPr="001463A8">
              <w:rPr>
                <w:b/>
              </w:rPr>
              <w:t xml:space="preserve">Раздел 2. </w:t>
            </w:r>
            <w:r w:rsidRPr="001463A8">
              <w:rPr>
                <w:rFonts w:eastAsia="Calibri"/>
                <w:b/>
                <w:bCs/>
              </w:rPr>
              <w:t>Анализ финансовой отчетности предприятия</w:t>
            </w:r>
          </w:p>
        </w:tc>
        <w:tc>
          <w:tcPr>
            <w:tcW w:w="8850" w:type="dxa"/>
            <w:gridSpan w:val="3"/>
          </w:tcPr>
          <w:p w:rsidR="001463A8" w:rsidRPr="001463A8" w:rsidRDefault="001463A8" w:rsidP="005B67FE"/>
        </w:tc>
        <w:tc>
          <w:tcPr>
            <w:tcW w:w="1323" w:type="dxa"/>
          </w:tcPr>
          <w:p w:rsidR="001463A8" w:rsidRPr="00692798" w:rsidRDefault="001463A8" w:rsidP="005B67F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350" w:type="dxa"/>
            <w:vMerge w:val="restart"/>
            <w:shd w:val="clear" w:color="auto" w:fill="18D3D8"/>
          </w:tcPr>
          <w:p w:rsidR="001463A8" w:rsidRPr="001463A8" w:rsidRDefault="001463A8" w:rsidP="005B67FE">
            <w:pPr>
              <w:widowControl w:val="0"/>
              <w:jc w:val="center"/>
              <w:rPr>
                <w:color w:val="00B0F0"/>
              </w:rPr>
            </w:pPr>
          </w:p>
        </w:tc>
      </w:tr>
      <w:tr w:rsidR="001463A8" w:rsidRPr="001D656C" w:rsidTr="001463A8">
        <w:trPr>
          <w:trHeight w:val="345"/>
        </w:trPr>
        <w:tc>
          <w:tcPr>
            <w:tcW w:w="3165" w:type="dxa"/>
          </w:tcPr>
          <w:p w:rsidR="001463A8" w:rsidRPr="001463A8" w:rsidRDefault="001463A8" w:rsidP="001463A8">
            <w:pPr>
              <w:widowControl w:val="0"/>
              <w:rPr>
                <w:b/>
              </w:rPr>
            </w:pPr>
            <w:r w:rsidRPr="001463A8">
              <w:rPr>
                <w:b/>
              </w:rPr>
              <w:t>МДК 04.02 Основы анализа бухгалтерской отчетности</w:t>
            </w:r>
          </w:p>
        </w:tc>
        <w:tc>
          <w:tcPr>
            <w:tcW w:w="8850" w:type="dxa"/>
            <w:gridSpan w:val="3"/>
          </w:tcPr>
          <w:p w:rsidR="001463A8" w:rsidRPr="001463A8" w:rsidRDefault="001463A8" w:rsidP="005B67FE"/>
        </w:tc>
        <w:tc>
          <w:tcPr>
            <w:tcW w:w="1323" w:type="dxa"/>
          </w:tcPr>
          <w:p w:rsidR="001463A8" w:rsidRDefault="001463A8" w:rsidP="005B67F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350" w:type="dxa"/>
            <w:vMerge/>
            <w:shd w:val="clear" w:color="auto" w:fill="18D3D8"/>
          </w:tcPr>
          <w:p w:rsidR="001463A8" w:rsidRPr="001463A8" w:rsidRDefault="001463A8" w:rsidP="005B67FE">
            <w:pPr>
              <w:widowControl w:val="0"/>
              <w:jc w:val="center"/>
              <w:rPr>
                <w:color w:val="00B0F0"/>
              </w:rPr>
            </w:pPr>
          </w:p>
        </w:tc>
      </w:tr>
      <w:tr w:rsidR="001463A8" w:rsidRPr="001D656C" w:rsidTr="001463A8">
        <w:trPr>
          <w:trHeight w:val="345"/>
        </w:trPr>
        <w:tc>
          <w:tcPr>
            <w:tcW w:w="3165" w:type="dxa"/>
            <w:vMerge w:val="restart"/>
          </w:tcPr>
          <w:p w:rsidR="001463A8" w:rsidRPr="001463A8" w:rsidRDefault="001463A8" w:rsidP="001463A8">
            <w:pPr>
              <w:widowControl w:val="0"/>
              <w:rPr>
                <w:b/>
              </w:rPr>
            </w:pPr>
            <w:r w:rsidRPr="001463A8">
              <w:rPr>
                <w:b/>
              </w:rPr>
              <w:t>Тема 1. Анализ  показателей бухгалтерской отчетности</w:t>
            </w:r>
          </w:p>
        </w:tc>
        <w:tc>
          <w:tcPr>
            <w:tcW w:w="8850" w:type="dxa"/>
            <w:gridSpan w:val="3"/>
          </w:tcPr>
          <w:p w:rsidR="001463A8" w:rsidRPr="001463A8" w:rsidRDefault="001463A8" w:rsidP="005B67FE">
            <w:pPr>
              <w:rPr>
                <w:b/>
              </w:rPr>
            </w:pPr>
            <w:r w:rsidRPr="001463A8">
              <w:rPr>
                <w:b/>
              </w:rPr>
              <w:t xml:space="preserve">Содержание </w:t>
            </w:r>
          </w:p>
        </w:tc>
        <w:tc>
          <w:tcPr>
            <w:tcW w:w="1323" w:type="dxa"/>
          </w:tcPr>
          <w:p w:rsidR="001463A8" w:rsidRDefault="001463A8" w:rsidP="005B67FE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50" w:type="dxa"/>
            <w:vMerge/>
            <w:shd w:val="clear" w:color="auto" w:fill="18D3D8"/>
          </w:tcPr>
          <w:p w:rsidR="001463A8" w:rsidRPr="001463A8" w:rsidRDefault="001463A8" w:rsidP="005B67FE">
            <w:pPr>
              <w:widowControl w:val="0"/>
              <w:jc w:val="center"/>
              <w:rPr>
                <w:color w:val="00B0F0"/>
              </w:rPr>
            </w:pPr>
          </w:p>
        </w:tc>
      </w:tr>
      <w:tr w:rsidR="001463A8" w:rsidRPr="001D656C" w:rsidTr="001463A8">
        <w:trPr>
          <w:trHeight w:val="345"/>
        </w:trPr>
        <w:tc>
          <w:tcPr>
            <w:tcW w:w="3165" w:type="dxa"/>
            <w:vMerge/>
          </w:tcPr>
          <w:p w:rsidR="001463A8" w:rsidRPr="001463A8" w:rsidRDefault="001463A8" w:rsidP="005B67FE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8850" w:type="dxa"/>
            <w:gridSpan w:val="3"/>
          </w:tcPr>
          <w:p w:rsidR="001463A8" w:rsidRPr="001463A8" w:rsidRDefault="001463A8" w:rsidP="005B67FE">
            <w:pPr>
              <w:rPr>
                <w:b/>
              </w:rPr>
            </w:pPr>
            <w:r w:rsidRPr="001463A8">
              <w:rPr>
                <w:b/>
              </w:rPr>
              <w:t>Практические занятия</w:t>
            </w:r>
          </w:p>
        </w:tc>
        <w:tc>
          <w:tcPr>
            <w:tcW w:w="1323" w:type="dxa"/>
          </w:tcPr>
          <w:p w:rsidR="001463A8" w:rsidRDefault="001463A8" w:rsidP="005B67FE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50" w:type="dxa"/>
            <w:vMerge/>
            <w:shd w:val="clear" w:color="auto" w:fill="18D3D8"/>
          </w:tcPr>
          <w:p w:rsidR="001463A8" w:rsidRPr="001463A8" w:rsidRDefault="001463A8" w:rsidP="005B67FE">
            <w:pPr>
              <w:widowControl w:val="0"/>
              <w:jc w:val="center"/>
              <w:rPr>
                <w:color w:val="00B0F0"/>
              </w:rPr>
            </w:pPr>
          </w:p>
        </w:tc>
      </w:tr>
      <w:tr w:rsidR="001463A8" w:rsidRPr="001D656C" w:rsidTr="004372CB">
        <w:trPr>
          <w:trHeight w:val="345"/>
        </w:trPr>
        <w:tc>
          <w:tcPr>
            <w:tcW w:w="3165" w:type="dxa"/>
            <w:vMerge/>
          </w:tcPr>
          <w:p w:rsidR="001463A8" w:rsidRPr="001463A8" w:rsidRDefault="001463A8" w:rsidP="005B67FE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8850" w:type="dxa"/>
            <w:gridSpan w:val="3"/>
          </w:tcPr>
          <w:p w:rsidR="001463A8" w:rsidRPr="001463A8" w:rsidRDefault="001463A8" w:rsidP="005B67FE">
            <w:r w:rsidRPr="001463A8">
              <w:t>1-6.  Анализ финансового состояния предприятия по данным  бухгалтерской отчетности</w:t>
            </w:r>
          </w:p>
        </w:tc>
        <w:tc>
          <w:tcPr>
            <w:tcW w:w="1323" w:type="dxa"/>
          </w:tcPr>
          <w:p w:rsidR="001463A8" w:rsidRDefault="001463A8" w:rsidP="005B67F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350" w:type="dxa"/>
          </w:tcPr>
          <w:p w:rsidR="001463A8" w:rsidRPr="00692798" w:rsidRDefault="001463A8" w:rsidP="005B67FE">
            <w:pPr>
              <w:widowControl w:val="0"/>
              <w:jc w:val="center"/>
            </w:pPr>
            <w:r>
              <w:t>2</w:t>
            </w:r>
          </w:p>
        </w:tc>
      </w:tr>
      <w:tr w:rsidR="00856F02" w:rsidRPr="001D656C" w:rsidTr="006F6DEA">
        <w:trPr>
          <w:trHeight w:val="470"/>
        </w:trPr>
        <w:tc>
          <w:tcPr>
            <w:tcW w:w="12015" w:type="dxa"/>
            <w:gridSpan w:val="4"/>
          </w:tcPr>
          <w:p w:rsidR="00856F02" w:rsidRPr="00692798" w:rsidRDefault="00856F02" w:rsidP="005B67FE">
            <w:pPr>
              <w:jc w:val="right"/>
              <w:rPr>
                <w:rFonts w:eastAsia="Calibri"/>
                <w:b/>
                <w:bCs/>
              </w:rPr>
            </w:pPr>
            <w:r w:rsidRPr="00692798">
              <w:rPr>
                <w:rFonts w:eastAsia="Calibri"/>
                <w:b/>
                <w:bCs/>
              </w:rPr>
              <w:t xml:space="preserve">Всего </w:t>
            </w:r>
          </w:p>
        </w:tc>
        <w:tc>
          <w:tcPr>
            <w:tcW w:w="1323" w:type="dxa"/>
          </w:tcPr>
          <w:p w:rsidR="00856F02" w:rsidRPr="00692798" w:rsidRDefault="00856F02" w:rsidP="005B67F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350" w:type="dxa"/>
            <w:shd w:val="clear" w:color="auto" w:fill="00CCFF"/>
          </w:tcPr>
          <w:p w:rsidR="00856F02" w:rsidRPr="00692798" w:rsidRDefault="00856F02" w:rsidP="005B67FE">
            <w:pPr>
              <w:widowControl w:val="0"/>
              <w:jc w:val="center"/>
            </w:pPr>
          </w:p>
        </w:tc>
      </w:tr>
    </w:tbl>
    <w:p w:rsidR="000F2472" w:rsidRPr="00DC2F8F" w:rsidRDefault="000F2472" w:rsidP="000F24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  <w:sectPr w:rsidR="000F2472" w:rsidRPr="00DC2F8F" w:rsidSect="00011468">
          <w:pgSz w:w="16840" w:h="11907" w:orient="landscape"/>
          <w:pgMar w:top="539" w:right="1134" w:bottom="357" w:left="992" w:header="709" w:footer="709" w:gutter="0"/>
          <w:cols w:space="720"/>
        </w:sectPr>
      </w:pPr>
    </w:p>
    <w:p w:rsidR="000F2472" w:rsidRPr="004415ED" w:rsidRDefault="00131354" w:rsidP="000F247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3</w:t>
      </w:r>
      <w:r w:rsidR="000F2472" w:rsidRPr="004415ED">
        <w:rPr>
          <w:b/>
          <w:caps/>
          <w:sz w:val="28"/>
          <w:szCs w:val="28"/>
        </w:rPr>
        <w:t>. условия реализации программы ПРОФЕССИОНАЛЬНОГО МОДУЛЯ</w:t>
      </w:r>
    </w:p>
    <w:p w:rsidR="000F2472" w:rsidRPr="004415ED" w:rsidRDefault="000F2472" w:rsidP="000F2472"/>
    <w:p w:rsidR="000F2472" w:rsidRPr="00D928DA" w:rsidRDefault="000F2472" w:rsidP="000F2472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0"/>
        <w:jc w:val="both"/>
        <w:rPr>
          <w:b/>
          <w:sz w:val="28"/>
          <w:szCs w:val="28"/>
        </w:rPr>
      </w:pPr>
      <w:r w:rsidRPr="00D928DA">
        <w:rPr>
          <w:b/>
          <w:sz w:val="28"/>
          <w:szCs w:val="28"/>
        </w:rPr>
        <w:t xml:space="preserve">4.1. </w:t>
      </w:r>
      <w:r w:rsidRPr="00D928DA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0F2472" w:rsidRPr="00D928DA" w:rsidRDefault="000F2472" w:rsidP="000F2472">
      <w:pPr>
        <w:widowControl w:val="0"/>
        <w:kinsoku w:val="0"/>
        <w:ind w:firstLine="340"/>
        <w:jc w:val="both"/>
        <w:rPr>
          <w:sz w:val="28"/>
          <w:szCs w:val="28"/>
        </w:rPr>
      </w:pPr>
      <w:r w:rsidRPr="00D928DA">
        <w:rPr>
          <w:sz w:val="28"/>
          <w:szCs w:val="28"/>
        </w:rPr>
        <w:t>Реализация программы</w:t>
      </w:r>
      <w:r w:rsidR="006F6DEA">
        <w:rPr>
          <w:sz w:val="28"/>
          <w:szCs w:val="28"/>
        </w:rPr>
        <w:t xml:space="preserve"> учебной практики</w:t>
      </w:r>
      <w:r w:rsidRPr="00D928DA">
        <w:rPr>
          <w:sz w:val="28"/>
          <w:szCs w:val="28"/>
        </w:rPr>
        <w:t xml:space="preserve"> предполагает наличие:</w:t>
      </w:r>
    </w:p>
    <w:p w:rsidR="000F2472" w:rsidRPr="00D928DA" w:rsidRDefault="000F2472" w:rsidP="000F2472">
      <w:pPr>
        <w:widowControl w:val="0"/>
        <w:kinsoku w:val="0"/>
        <w:ind w:firstLine="340"/>
        <w:jc w:val="both"/>
        <w:rPr>
          <w:sz w:val="28"/>
          <w:szCs w:val="28"/>
        </w:rPr>
      </w:pPr>
      <w:r w:rsidRPr="00D928DA">
        <w:rPr>
          <w:sz w:val="28"/>
          <w:szCs w:val="28"/>
        </w:rPr>
        <w:t>- кабинета междисциплинарных курсов;</w:t>
      </w:r>
    </w:p>
    <w:p w:rsidR="000F2472" w:rsidRPr="00D928DA" w:rsidRDefault="000F2472" w:rsidP="000F2472">
      <w:pPr>
        <w:widowControl w:val="0"/>
        <w:kinsoku w:val="0"/>
        <w:ind w:firstLine="340"/>
        <w:jc w:val="both"/>
        <w:rPr>
          <w:i/>
          <w:sz w:val="28"/>
          <w:szCs w:val="28"/>
        </w:rPr>
      </w:pPr>
      <w:r w:rsidRPr="00D928DA">
        <w:rPr>
          <w:sz w:val="28"/>
          <w:szCs w:val="28"/>
        </w:rPr>
        <w:t xml:space="preserve">- лаборатории </w:t>
      </w:r>
      <w:r w:rsidRPr="00D928DA">
        <w:rPr>
          <w:i/>
          <w:sz w:val="28"/>
          <w:szCs w:val="28"/>
        </w:rPr>
        <w:t>«</w:t>
      </w:r>
      <w:r w:rsidR="006F6DEA">
        <w:rPr>
          <w:i/>
          <w:sz w:val="28"/>
          <w:szCs w:val="28"/>
        </w:rPr>
        <w:t>Учебная бухгалтерия</w:t>
      </w:r>
      <w:r w:rsidRPr="00D928DA">
        <w:rPr>
          <w:i/>
          <w:sz w:val="28"/>
          <w:szCs w:val="28"/>
        </w:rPr>
        <w:t>».</w:t>
      </w:r>
    </w:p>
    <w:p w:rsidR="000F2472" w:rsidRPr="00D928DA" w:rsidRDefault="000F2472" w:rsidP="000F2472">
      <w:pPr>
        <w:widowControl w:val="0"/>
        <w:kinsoku w:val="0"/>
        <w:ind w:firstLine="340"/>
        <w:jc w:val="both"/>
        <w:rPr>
          <w:sz w:val="28"/>
          <w:szCs w:val="28"/>
        </w:rPr>
      </w:pPr>
    </w:p>
    <w:p w:rsidR="000F2472" w:rsidRPr="00D928DA" w:rsidRDefault="000F2472" w:rsidP="000F2472">
      <w:pPr>
        <w:widowControl w:val="0"/>
        <w:kinsoku w:val="0"/>
        <w:ind w:firstLine="340"/>
        <w:jc w:val="both"/>
        <w:rPr>
          <w:i/>
          <w:sz w:val="28"/>
          <w:szCs w:val="28"/>
        </w:rPr>
      </w:pPr>
      <w:r w:rsidRPr="00D928DA">
        <w:rPr>
          <w:i/>
          <w:sz w:val="28"/>
          <w:szCs w:val="28"/>
        </w:rPr>
        <w:t>Оборудование учебного кабинета и рабочих мест кабинета междисциплинарных курсов:</w:t>
      </w:r>
    </w:p>
    <w:p w:rsidR="000F2472" w:rsidRPr="00D928DA" w:rsidRDefault="000F2472" w:rsidP="000F2472">
      <w:pPr>
        <w:pStyle w:val="22"/>
        <w:widowControl w:val="0"/>
        <w:tabs>
          <w:tab w:val="left" w:pos="0"/>
        </w:tabs>
        <w:spacing w:after="0" w:line="240" w:lineRule="auto"/>
        <w:ind w:firstLine="540"/>
        <w:jc w:val="both"/>
        <w:rPr>
          <w:sz w:val="28"/>
          <w:szCs w:val="28"/>
        </w:rPr>
      </w:pPr>
      <w:r w:rsidRPr="00D928DA">
        <w:rPr>
          <w:sz w:val="28"/>
          <w:szCs w:val="28"/>
        </w:rPr>
        <w:t>- комплект законодательных и нормативных документов;</w:t>
      </w:r>
    </w:p>
    <w:p w:rsidR="000F2472" w:rsidRPr="00D928DA" w:rsidRDefault="000F2472" w:rsidP="000F2472">
      <w:pPr>
        <w:pStyle w:val="22"/>
        <w:widowControl w:val="0"/>
        <w:tabs>
          <w:tab w:val="left" w:pos="0"/>
        </w:tabs>
        <w:spacing w:after="0" w:line="240" w:lineRule="auto"/>
        <w:ind w:firstLine="540"/>
        <w:jc w:val="both"/>
        <w:rPr>
          <w:sz w:val="28"/>
          <w:szCs w:val="28"/>
        </w:rPr>
      </w:pPr>
      <w:r w:rsidRPr="00D928DA">
        <w:rPr>
          <w:sz w:val="28"/>
          <w:szCs w:val="28"/>
        </w:rPr>
        <w:t>- комплект бланков бухгалтерской документации;</w:t>
      </w:r>
    </w:p>
    <w:p w:rsidR="000F2472" w:rsidRPr="00D928DA" w:rsidRDefault="000F2472" w:rsidP="000F2472">
      <w:pPr>
        <w:pStyle w:val="22"/>
        <w:widowControl w:val="0"/>
        <w:tabs>
          <w:tab w:val="left" w:pos="0"/>
        </w:tabs>
        <w:spacing w:after="0" w:line="240" w:lineRule="auto"/>
        <w:ind w:firstLine="540"/>
        <w:jc w:val="both"/>
        <w:rPr>
          <w:sz w:val="28"/>
          <w:szCs w:val="28"/>
        </w:rPr>
      </w:pPr>
      <w:r w:rsidRPr="00D928DA">
        <w:rPr>
          <w:sz w:val="28"/>
          <w:szCs w:val="28"/>
        </w:rPr>
        <w:t>- комплект учебно-методической документации;</w:t>
      </w:r>
    </w:p>
    <w:p w:rsidR="000F2472" w:rsidRPr="00D928DA" w:rsidRDefault="000F2472" w:rsidP="000F2472">
      <w:pPr>
        <w:pStyle w:val="22"/>
        <w:widowControl w:val="0"/>
        <w:tabs>
          <w:tab w:val="left" w:pos="0"/>
        </w:tabs>
        <w:spacing w:after="0" w:line="240" w:lineRule="auto"/>
        <w:ind w:firstLine="540"/>
        <w:jc w:val="both"/>
        <w:rPr>
          <w:sz w:val="28"/>
          <w:szCs w:val="28"/>
        </w:rPr>
      </w:pPr>
      <w:r w:rsidRPr="00D928DA">
        <w:rPr>
          <w:sz w:val="28"/>
          <w:szCs w:val="28"/>
        </w:rPr>
        <w:t>- комплект образцов оформленных бухгалтерских документов;</w:t>
      </w:r>
    </w:p>
    <w:p w:rsidR="000F2472" w:rsidRPr="00D928DA" w:rsidRDefault="000F2472" w:rsidP="000F2472">
      <w:pPr>
        <w:pStyle w:val="22"/>
        <w:widowControl w:val="0"/>
        <w:tabs>
          <w:tab w:val="left" w:pos="0"/>
        </w:tabs>
        <w:spacing w:after="0" w:line="240" w:lineRule="auto"/>
        <w:ind w:firstLine="540"/>
        <w:jc w:val="both"/>
        <w:rPr>
          <w:sz w:val="28"/>
          <w:szCs w:val="28"/>
        </w:rPr>
      </w:pPr>
      <w:r w:rsidRPr="00D928DA">
        <w:rPr>
          <w:sz w:val="28"/>
          <w:szCs w:val="28"/>
        </w:rPr>
        <w:t>- комплект учебно-методических материалов.</w:t>
      </w:r>
    </w:p>
    <w:p w:rsidR="000F2472" w:rsidRPr="00D928DA" w:rsidRDefault="000F2472" w:rsidP="000F2472">
      <w:pPr>
        <w:pStyle w:val="22"/>
        <w:widowControl w:val="0"/>
        <w:tabs>
          <w:tab w:val="left" w:pos="0"/>
        </w:tabs>
        <w:spacing w:after="0" w:line="240" w:lineRule="auto"/>
        <w:ind w:firstLine="540"/>
        <w:jc w:val="both"/>
        <w:rPr>
          <w:bCs/>
          <w:sz w:val="28"/>
          <w:szCs w:val="28"/>
        </w:rPr>
      </w:pPr>
    </w:p>
    <w:p w:rsidR="000F2472" w:rsidRPr="000619A1" w:rsidRDefault="000F2472" w:rsidP="000F2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  <w:sz w:val="28"/>
          <w:szCs w:val="28"/>
        </w:rPr>
      </w:pPr>
      <w:r w:rsidRPr="000619A1">
        <w:rPr>
          <w:bCs/>
          <w:i/>
          <w:sz w:val="28"/>
          <w:szCs w:val="28"/>
        </w:rPr>
        <w:t xml:space="preserve">Оборудование </w:t>
      </w:r>
      <w:r w:rsidRPr="000619A1">
        <w:rPr>
          <w:i/>
          <w:sz w:val="28"/>
          <w:szCs w:val="28"/>
        </w:rPr>
        <w:t xml:space="preserve">лаборатории </w:t>
      </w:r>
      <w:r w:rsidRPr="000619A1">
        <w:rPr>
          <w:bCs/>
          <w:i/>
          <w:sz w:val="28"/>
          <w:szCs w:val="28"/>
        </w:rPr>
        <w:t>и рабочих мест лаборатории «</w:t>
      </w:r>
      <w:r w:rsidR="006F6DEA">
        <w:rPr>
          <w:bCs/>
          <w:i/>
          <w:sz w:val="28"/>
          <w:szCs w:val="28"/>
        </w:rPr>
        <w:t>Учебная бухгалтерия</w:t>
      </w:r>
      <w:r w:rsidRPr="000619A1">
        <w:rPr>
          <w:bCs/>
          <w:i/>
          <w:sz w:val="28"/>
          <w:szCs w:val="28"/>
        </w:rPr>
        <w:t xml:space="preserve">»: </w:t>
      </w:r>
    </w:p>
    <w:p w:rsidR="000F2472" w:rsidRDefault="000F2472" w:rsidP="000F2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компьютеры, </w:t>
      </w:r>
    </w:p>
    <w:p w:rsidR="000F2472" w:rsidRDefault="000F2472" w:rsidP="000F2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принтер, </w:t>
      </w:r>
    </w:p>
    <w:p w:rsidR="000F2472" w:rsidRDefault="000F2472" w:rsidP="000F2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сканер, </w:t>
      </w:r>
    </w:p>
    <w:p w:rsidR="000F2472" w:rsidRDefault="000F2472" w:rsidP="000F2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мультимедиапроектор, </w:t>
      </w:r>
    </w:p>
    <w:p w:rsidR="000F2472" w:rsidRDefault="000F2472" w:rsidP="000F2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программное обеспечение общего и профессионального назначение (бухгалтерские программы),</w:t>
      </w:r>
    </w:p>
    <w:p w:rsidR="000F2472" w:rsidRDefault="000F2472" w:rsidP="000F2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комплект учебно-методической документации.</w:t>
      </w:r>
    </w:p>
    <w:p w:rsidR="000F2472" w:rsidRPr="004415ED" w:rsidRDefault="000F2472" w:rsidP="000F2472">
      <w:pPr>
        <w:ind w:left="75"/>
        <w:jc w:val="both"/>
        <w:rPr>
          <w:bCs/>
          <w:i/>
        </w:rPr>
      </w:pPr>
    </w:p>
    <w:p w:rsidR="000F2472" w:rsidRDefault="000F2472" w:rsidP="000F247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t>4.2. Информационное обеспечение обучения</w:t>
      </w:r>
    </w:p>
    <w:p w:rsidR="000F2472" w:rsidRPr="005C6F2D" w:rsidRDefault="000F2472" w:rsidP="000F2472"/>
    <w:p w:rsidR="000F2472" w:rsidRDefault="000F2472" w:rsidP="000F2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4415ED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  <w:r>
        <w:rPr>
          <w:b/>
          <w:bCs/>
          <w:sz w:val="28"/>
          <w:szCs w:val="28"/>
        </w:rPr>
        <w:t>:</w:t>
      </w:r>
    </w:p>
    <w:p w:rsidR="000F2472" w:rsidRPr="007051FE" w:rsidRDefault="000F2472" w:rsidP="000F24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i/>
          <w:sz w:val="28"/>
          <w:szCs w:val="28"/>
        </w:rPr>
      </w:pPr>
      <w:r w:rsidRPr="007051FE">
        <w:rPr>
          <w:b/>
          <w:bCs/>
          <w:i/>
          <w:sz w:val="28"/>
          <w:szCs w:val="28"/>
        </w:rPr>
        <w:t>Основные источники</w:t>
      </w:r>
    </w:p>
    <w:p w:rsidR="000F2472" w:rsidRDefault="000F2472" w:rsidP="000F2472">
      <w:pPr>
        <w:numPr>
          <w:ilvl w:val="0"/>
          <w:numId w:val="36"/>
        </w:numPr>
        <w:jc w:val="both"/>
        <w:rPr>
          <w:sz w:val="28"/>
        </w:rPr>
      </w:pPr>
      <w:r w:rsidRPr="007051FE">
        <w:rPr>
          <w:sz w:val="28"/>
        </w:rPr>
        <w:t xml:space="preserve">Закон РФ «О бухгалтерском учете» </w:t>
      </w:r>
      <w:r>
        <w:rPr>
          <w:sz w:val="28"/>
        </w:rPr>
        <w:t xml:space="preserve">№ 402-ФЗ от 06.12.2011. </w:t>
      </w:r>
    </w:p>
    <w:p w:rsidR="000F2472" w:rsidRDefault="000F2472" w:rsidP="000F2472">
      <w:pPr>
        <w:numPr>
          <w:ilvl w:val="0"/>
          <w:numId w:val="36"/>
        </w:numPr>
        <w:jc w:val="both"/>
        <w:rPr>
          <w:sz w:val="28"/>
        </w:rPr>
      </w:pPr>
      <w:r>
        <w:rPr>
          <w:sz w:val="28"/>
        </w:rPr>
        <w:t xml:space="preserve">План счетов бухгалтерского учета финансово-хозяйственной деятельности организаций </w:t>
      </w:r>
    </w:p>
    <w:p w:rsidR="000F2472" w:rsidRPr="007051FE" w:rsidRDefault="000F2472" w:rsidP="000F2472">
      <w:pPr>
        <w:numPr>
          <w:ilvl w:val="0"/>
          <w:numId w:val="36"/>
        </w:numPr>
        <w:jc w:val="both"/>
        <w:rPr>
          <w:sz w:val="28"/>
        </w:rPr>
      </w:pPr>
      <w:r>
        <w:rPr>
          <w:sz w:val="28"/>
        </w:rPr>
        <w:t>Федеральный закон «об электронной  подписи» от 06.04.2011 № 63-ФЗ</w:t>
      </w:r>
    </w:p>
    <w:p w:rsidR="000F2472" w:rsidRPr="007051FE" w:rsidRDefault="000F2472" w:rsidP="000F24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i/>
          <w:sz w:val="28"/>
          <w:szCs w:val="28"/>
        </w:rPr>
      </w:pPr>
      <w:r w:rsidRPr="007051FE">
        <w:rPr>
          <w:b/>
          <w:bCs/>
          <w:i/>
          <w:sz w:val="28"/>
          <w:szCs w:val="28"/>
        </w:rPr>
        <w:t>Дополнительные источники</w:t>
      </w:r>
    </w:p>
    <w:p w:rsidR="000F2472" w:rsidRPr="00FA6BE6" w:rsidRDefault="000F2472" w:rsidP="000F24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284"/>
        <w:jc w:val="both"/>
        <w:rPr>
          <w:bCs/>
          <w:sz w:val="28"/>
          <w:szCs w:val="28"/>
        </w:rPr>
      </w:pPr>
      <w:r w:rsidRPr="00FA6BE6">
        <w:rPr>
          <w:bCs/>
          <w:sz w:val="28"/>
          <w:szCs w:val="28"/>
        </w:rPr>
        <w:t>Справочно-правовая система «КонсультантПлюс».</w:t>
      </w:r>
    </w:p>
    <w:p w:rsidR="000F2472" w:rsidRPr="00FA6BE6" w:rsidRDefault="000F2472" w:rsidP="000F24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284"/>
        <w:jc w:val="both"/>
        <w:rPr>
          <w:bCs/>
          <w:sz w:val="28"/>
          <w:szCs w:val="28"/>
        </w:rPr>
      </w:pPr>
      <w:r w:rsidRPr="00FA6BE6">
        <w:rPr>
          <w:bCs/>
          <w:sz w:val="28"/>
          <w:szCs w:val="28"/>
        </w:rPr>
        <w:t>Справочно-правовая система «Гарант».</w:t>
      </w:r>
    </w:p>
    <w:p w:rsidR="000F2472" w:rsidRPr="00FA6BE6" w:rsidRDefault="000F2472" w:rsidP="000F24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284"/>
        <w:jc w:val="both"/>
        <w:rPr>
          <w:bCs/>
          <w:sz w:val="28"/>
          <w:szCs w:val="28"/>
        </w:rPr>
      </w:pPr>
      <w:r w:rsidRPr="00FA6BE6">
        <w:rPr>
          <w:bCs/>
          <w:sz w:val="28"/>
          <w:szCs w:val="28"/>
        </w:rPr>
        <w:t>Электронный ресурс о банках и финансовом рынке Росси. – Режим доступа: http://www.bankir.ru.</w:t>
      </w:r>
    </w:p>
    <w:p w:rsidR="00131354" w:rsidRDefault="00131354" w:rsidP="000F2472">
      <w:pPr>
        <w:spacing w:after="120"/>
        <w:jc w:val="center"/>
        <w:rPr>
          <w:b/>
          <w:bCs/>
          <w:sz w:val="28"/>
        </w:rPr>
      </w:pPr>
    </w:p>
    <w:p w:rsidR="000C433C" w:rsidRDefault="000C433C" w:rsidP="000F2472">
      <w:pPr>
        <w:spacing w:after="120"/>
        <w:jc w:val="center"/>
        <w:rPr>
          <w:b/>
          <w:bCs/>
          <w:sz w:val="28"/>
        </w:rPr>
      </w:pPr>
    </w:p>
    <w:p w:rsidR="000F2472" w:rsidRPr="00FA6BE6" w:rsidRDefault="000F2472" w:rsidP="000F2472">
      <w:pPr>
        <w:spacing w:after="120"/>
        <w:jc w:val="center"/>
        <w:rPr>
          <w:b/>
          <w:bCs/>
          <w:sz w:val="28"/>
        </w:rPr>
      </w:pPr>
      <w:r w:rsidRPr="00FA6BE6">
        <w:rPr>
          <w:b/>
          <w:bCs/>
          <w:sz w:val="28"/>
        </w:rPr>
        <w:lastRenderedPageBreak/>
        <w:t>Дополнительная литература:</w:t>
      </w:r>
    </w:p>
    <w:p w:rsidR="000F2472" w:rsidRDefault="000F2472" w:rsidP="000F2472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Богаченко В.М., Кириллова Н.А. Бухгалтерский учет: учебник-Ростов н/Д: Феникс, </w:t>
      </w:r>
      <w:smartTag w:uri="urn:schemas-microsoft-com:office:smarttags" w:element="metricconverter">
        <w:smartTagPr>
          <w:attr w:name="ProductID" w:val="2013 г"/>
        </w:smartTagPr>
        <w:r>
          <w:rPr>
            <w:bCs/>
            <w:sz w:val="28"/>
            <w:szCs w:val="28"/>
          </w:rPr>
          <w:t>2013 г</w:t>
        </w:r>
      </w:smartTag>
      <w:r>
        <w:rPr>
          <w:bCs/>
          <w:sz w:val="28"/>
          <w:szCs w:val="28"/>
        </w:rPr>
        <w:t>.- 510 с.</w:t>
      </w:r>
    </w:p>
    <w:p w:rsidR="000F2472" w:rsidRDefault="000F2472" w:rsidP="000F2472">
      <w:pPr>
        <w:numPr>
          <w:ilvl w:val="0"/>
          <w:numId w:val="1"/>
        </w:numPr>
        <w:tabs>
          <w:tab w:val="left" w:pos="284"/>
        </w:tabs>
        <w:jc w:val="both"/>
        <w:rPr>
          <w:sz w:val="28"/>
          <w:szCs w:val="28"/>
        </w:rPr>
      </w:pPr>
      <w:r w:rsidRPr="00D02765">
        <w:rPr>
          <w:sz w:val="28"/>
          <w:szCs w:val="28"/>
        </w:rPr>
        <w:t>Безруких П.С. Бухгалтерский учет. -5-е издание перераб.и доп.  – М.: Бух</w:t>
      </w:r>
      <w:r>
        <w:rPr>
          <w:sz w:val="28"/>
          <w:szCs w:val="28"/>
        </w:rPr>
        <w:t>галтерский учет, 2013</w:t>
      </w:r>
      <w:r w:rsidRPr="00D02765">
        <w:rPr>
          <w:sz w:val="28"/>
          <w:szCs w:val="28"/>
        </w:rPr>
        <w:t>. – 736 с.</w:t>
      </w:r>
    </w:p>
    <w:p w:rsidR="000F2472" w:rsidRPr="00D02765" w:rsidRDefault="000F2472" w:rsidP="000F2472">
      <w:pPr>
        <w:numPr>
          <w:ilvl w:val="0"/>
          <w:numId w:val="1"/>
        </w:numPr>
        <w:tabs>
          <w:tab w:val="left" w:pos="284"/>
        </w:tabs>
        <w:jc w:val="both"/>
        <w:rPr>
          <w:sz w:val="28"/>
          <w:szCs w:val="28"/>
        </w:rPr>
      </w:pPr>
      <w:r w:rsidRPr="00D02765">
        <w:rPr>
          <w:sz w:val="28"/>
          <w:szCs w:val="28"/>
        </w:rPr>
        <w:t>Кондраков Н.П. Бухга</w:t>
      </w:r>
      <w:r>
        <w:rPr>
          <w:sz w:val="28"/>
          <w:szCs w:val="28"/>
        </w:rPr>
        <w:t>лтерский учет.– М.: Инфра-М, 2011</w:t>
      </w:r>
      <w:r w:rsidRPr="00D02765">
        <w:rPr>
          <w:sz w:val="28"/>
          <w:szCs w:val="28"/>
        </w:rPr>
        <w:t>. – 717с.</w:t>
      </w:r>
    </w:p>
    <w:p w:rsidR="000F2472" w:rsidRPr="00D02765" w:rsidRDefault="000F2472" w:rsidP="000F2472">
      <w:pPr>
        <w:tabs>
          <w:tab w:val="left" w:pos="284"/>
          <w:tab w:val="left" w:pos="108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02765">
        <w:rPr>
          <w:sz w:val="28"/>
          <w:szCs w:val="28"/>
        </w:rPr>
        <w:t>Международные и российские стандарты бухучета. – М.: Аналитика-Пресс. – 200</w:t>
      </w:r>
      <w:r>
        <w:rPr>
          <w:sz w:val="28"/>
          <w:szCs w:val="28"/>
        </w:rPr>
        <w:t>9</w:t>
      </w:r>
      <w:r w:rsidRPr="00D02765">
        <w:rPr>
          <w:sz w:val="28"/>
          <w:szCs w:val="28"/>
        </w:rPr>
        <w:t>.</w:t>
      </w:r>
    </w:p>
    <w:p w:rsidR="000F2472" w:rsidRDefault="000F2472" w:rsidP="000F247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Отечественные журналы:</w:t>
      </w:r>
    </w:p>
    <w:p w:rsidR="000F2472" w:rsidRDefault="000F2472" w:rsidP="000F2472">
      <w:pPr>
        <w:pStyle w:val="1"/>
        <w:tabs>
          <w:tab w:val="num" w:pos="0"/>
        </w:tabs>
        <w:ind w:left="284" w:firstLine="0"/>
        <w:jc w:val="both"/>
        <w:rPr>
          <w:sz w:val="28"/>
        </w:rPr>
      </w:pPr>
      <w:r>
        <w:rPr>
          <w:sz w:val="28"/>
        </w:rPr>
        <w:t>«Актуальные вопросы бухгалтерского учета и налогообложения»</w:t>
      </w:r>
    </w:p>
    <w:p w:rsidR="000F2472" w:rsidRDefault="000F2472" w:rsidP="000F2472">
      <w:pPr>
        <w:pStyle w:val="1"/>
        <w:tabs>
          <w:tab w:val="num" w:pos="0"/>
        </w:tabs>
        <w:ind w:left="284" w:firstLine="0"/>
        <w:jc w:val="both"/>
        <w:rPr>
          <w:sz w:val="28"/>
        </w:rPr>
      </w:pPr>
      <w:r>
        <w:rPr>
          <w:sz w:val="28"/>
        </w:rPr>
        <w:t xml:space="preserve"> «Практический бухгалтерский учет»</w:t>
      </w:r>
    </w:p>
    <w:p w:rsidR="000F2472" w:rsidRDefault="000F2472" w:rsidP="000F2472">
      <w:pPr>
        <w:pStyle w:val="1"/>
        <w:tabs>
          <w:tab w:val="num" w:pos="0"/>
        </w:tabs>
        <w:ind w:left="284" w:firstLine="0"/>
        <w:jc w:val="both"/>
        <w:rPr>
          <w:sz w:val="28"/>
        </w:rPr>
      </w:pPr>
      <w:r>
        <w:rPr>
          <w:sz w:val="28"/>
        </w:rPr>
        <w:t>«Российский налоговый курьер»</w:t>
      </w:r>
    </w:p>
    <w:p w:rsidR="000F2472" w:rsidRPr="00343391" w:rsidRDefault="000F2472" w:rsidP="000F2472">
      <w:pPr>
        <w:rPr>
          <w:sz w:val="28"/>
          <w:szCs w:val="28"/>
        </w:rPr>
      </w:pPr>
      <w:r w:rsidRPr="00575BC5">
        <w:rPr>
          <w:sz w:val="28"/>
          <w:szCs w:val="28"/>
        </w:rPr>
        <w:t xml:space="preserve">      « Акты и комментарии для бухгалтера»</w:t>
      </w:r>
    </w:p>
    <w:p w:rsidR="000F2472" w:rsidRPr="000A777E" w:rsidRDefault="000F2472" w:rsidP="000F2472">
      <w:pPr>
        <w:rPr>
          <w:sz w:val="28"/>
          <w:szCs w:val="28"/>
        </w:rPr>
      </w:pPr>
      <w:r w:rsidRPr="00343391">
        <w:rPr>
          <w:sz w:val="28"/>
          <w:szCs w:val="28"/>
        </w:rPr>
        <w:t xml:space="preserve">       </w:t>
      </w:r>
      <w:r>
        <w:rPr>
          <w:sz w:val="28"/>
          <w:szCs w:val="28"/>
        </w:rPr>
        <w:t>«Главбух»</w:t>
      </w:r>
    </w:p>
    <w:p w:rsidR="000F2472" w:rsidRPr="00575BC5" w:rsidRDefault="000F2472" w:rsidP="000F2472">
      <w:pPr>
        <w:rPr>
          <w:sz w:val="28"/>
          <w:szCs w:val="28"/>
        </w:rPr>
      </w:pPr>
      <w:r>
        <w:rPr>
          <w:sz w:val="28"/>
          <w:szCs w:val="28"/>
        </w:rPr>
        <w:t xml:space="preserve">      « Бухгалтер</w:t>
      </w:r>
      <w:r w:rsidRPr="00575BC5">
        <w:rPr>
          <w:sz w:val="28"/>
          <w:szCs w:val="28"/>
        </w:rPr>
        <w:t xml:space="preserve"> 1С»</w:t>
      </w:r>
    </w:p>
    <w:p w:rsidR="000F2472" w:rsidRPr="00575BC5" w:rsidRDefault="000F2472" w:rsidP="000F2472">
      <w:pPr>
        <w:rPr>
          <w:sz w:val="28"/>
          <w:szCs w:val="28"/>
        </w:rPr>
      </w:pPr>
      <w:r w:rsidRPr="00575BC5">
        <w:rPr>
          <w:sz w:val="28"/>
          <w:szCs w:val="28"/>
        </w:rPr>
        <w:t xml:space="preserve">      « Компьютер ПРЕСС»</w:t>
      </w:r>
    </w:p>
    <w:p w:rsidR="000F2472" w:rsidRPr="004415ED" w:rsidRDefault="000F2472" w:rsidP="000F2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0F2472" w:rsidRDefault="000F2472" w:rsidP="000F2472">
      <w:pPr>
        <w:outlineLvl w:val="1"/>
        <w:rPr>
          <w:rFonts w:ascii="Tahoma" w:hAnsi="Tahoma" w:cs="Tahoma"/>
          <w:b/>
          <w:bCs/>
          <w:smallCaps/>
          <w:color w:val="646464"/>
          <w:kern w:val="36"/>
          <w:sz w:val="21"/>
          <w:szCs w:val="21"/>
        </w:rPr>
      </w:pPr>
    </w:p>
    <w:p w:rsidR="000F2472" w:rsidRPr="006F6DEA" w:rsidRDefault="000F2472" w:rsidP="006F6DE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</w:rPr>
      </w:pPr>
      <w:r w:rsidRPr="004415ED">
        <w:rPr>
          <w:b/>
          <w:sz w:val="28"/>
          <w:szCs w:val="28"/>
        </w:rPr>
        <w:t xml:space="preserve">4.3. </w:t>
      </w:r>
      <w:r w:rsidR="006F6DEA">
        <w:rPr>
          <w:sz w:val="28"/>
        </w:rPr>
        <w:t xml:space="preserve"> </w:t>
      </w:r>
      <w:r>
        <w:rPr>
          <w:b/>
          <w:sz w:val="28"/>
          <w:szCs w:val="28"/>
        </w:rPr>
        <w:t xml:space="preserve"> Кадровое обеспечение образовательного процесса</w:t>
      </w:r>
    </w:p>
    <w:p w:rsidR="000F2472" w:rsidRDefault="000F2472" w:rsidP="000F2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Требования к квалификации педагогических  кадров, осуществляющих руководство</w:t>
      </w:r>
      <w:r w:rsidR="006F6DEA">
        <w:rPr>
          <w:b/>
          <w:bCs/>
          <w:sz w:val="28"/>
          <w:szCs w:val="28"/>
        </w:rPr>
        <w:t xml:space="preserve"> учебной </w:t>
      </w:r>
      <w:r>
        <w:rPr>
          <w:b/>
          <w:bCs/>
          <w:sz w:val="28"/>
          <w:szCs w:val="28"/>
        </w:rPr>
        <w:t xml:space="preserve"> практикой</w:t>
      </w:r>
    </w:p>
    <w:p w:rsidR="000F2472" w:rsidRPr="00575BC5" w:rsidRDefault="000F2472" w:rsidP="000F2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Педагогический состав: </w:t>
      </w:r>
      <w:r w:rsidRPr="00575BC5">
        <w:rPr>
          <w:bCs/>
          <w:sz w:val="28"/>
          <w:szCs w:val="28"/>
        </w:rPr>
        <w:t>дипломированные специалисты</w:t>
      </w:r>
      <w:r>
        <w:rPr>
          <w:bCs/>
          <w:sz w:val="28"/>
          <w:szCs w:val="28"/>
        </w:rPr>
        <w:t xml:space="preserve"> – преподаватели междисциплинарных курсов, а также общепрофессиональных  дисциплин </w:t>
      </w:r>
      <w:r w:rsidR="001463A8">
        <w:rPr>
          <w:bCs/>
          <w:sz w:val="28"/>
          <w:szCs w:val="28"/>
        </w:rPr>
        <w:t xml:space="preserve">«Основы бухгалтерского учета», </w:t>
      </w:r>
      <w:r>
        <w:rPr>
          <w:bCs/>
          <w:sz w:val="28"/>
          <w:szCs w:val="28"/>
        </w:rPr>
        <w:t xml:space="preserve"> «Налоги и налогообложение», «Аудит», «Информационные технологии в профессиональной деятельности».</w:t>
      </w:r>
    </w:p>
    <w:p w:rsidR="000F2472" w:rsidRPr="00D02765" w:rsidRDefault="000F2472" w:rsidP="000F2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F14675">
        <w:rPr>
          <w:bCs/>
          <w:color w:val="0000FF"/>
        </w:rPr>
        <w:tab/>
      </w:r>
    </w:p>
    <w:p w:rsidR="000F2472" w:rsidRDefault="000F2472" w:rsidP="000F2472">
      <w:pPr>
        <w:pBdr>
          <w:bottom w:val="single" w:sz="12" w:space="5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0F2472" w:rsidRDefault="000F2472" w:rsidP="000F2472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  <w:sectPr w:rsidR="000F247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2472" w:rsidRPr="001D656C" w:rsidRDefault="00AC005C" w:rsidP="000F2472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4</w:t>
      </w:r>
      <w:r w:rsidR="000F2472" w:rsidRPr="001D656C">
        <w:rPr>
          <w:b/>
          <w:caps/>
          <w:sz w:val="28"/>
          <w:szCs w:val="28"/>
        </w:rPr>
        <w:t xml:space="preserve">. </w:t>
      </w:r>
      <w:r>
        <w:rPr>
          <w:b/>
          <w:caps/>
          <w:sz w:val="28"/>
          <w:szCs w:val="28"/>
        </w:rPr>
        <w:t>оценка по  учебной практике</w:t>
      </w:r>
    </w:p>
    <w:p w:rsidR="00AC005C" w:rsidRPr="000A675F" w:rsidRDefault="00AC005C" w:rsidP="00AC005C">
      <w:pPr>
        <w:jc w:val="both"/>
        <w:rPr>
          <w:b/>
          <w:sz w:val="28"/>
          <w:szCs w:val="28"/>
        </w:rPr>
      </w:pPr>
      <w:r w:rsidRPr="000A675F">
        <w:rPr>
          <w:b/>
          <w:sz w:val="28"/>
          <w:szCs w:val="28"/>
        </w:rPr>
        <w:t xml:space="preserve">4.1. </w:t>
      </w:r>
      <w:r>
        <w:rPr>
          <w:b/>
          <w:sz w:val="28"/>
          <w:szCs w:val="28"/>
        </w:rPr>
        <w:t>Общие положения</w:t>
      </w:r>
    </w:p>
    <w:p w:rsidR="00AC005C" w:rsidRDefault="00AC005C" w:rsidP="00AC00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оценки </w:t>
      </w:r>
      <w:r w:rsidRPr="00A408DC">
        <w:rPr>
          <w:sz w:val="28"/>
          <w:szCs w:val="28"/>
        </w:rPr>
        <w:t>по учебной  практике</w:t>
      </w:r>
      <w:r>
        <w:rPr>
          <w:sz w:val="28"/>
          <w:szCs w:val="28"/>
        </w:rPr>
        <w:t xml:space="preserve"> является оценка: </w:t>
      </w:r>
    </w:p>
    <w:p w:rsidR="00AC005C" w:rsidRDefault="00AC005C" w:rsidP="00AC00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 практического опыта и умений;</w:t>
      </w:r>
    </w:p>
    <w:p w:rsidR="00AC005C" w:rsidRDefault="00AC005C" w:rsidP="00AC00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профессиональных и общих компетенций.</w:t>
      </w:r>
    </w:p>
    <w:p w:rsidR="00AC005C" w:rsidRDefault="00AC005C" w:rsidP="00AC00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</w:t>
      </w:r>
      <w:r w:rsidRPr="00A408DC">
        <w:rPr>
          <w:sz w:val="28"/>
          <w:szCs w:val="28"/>
        </w:rPr>
        <w:t xml:space="preserve"> по учебной  практике выставляется на основании данных аттестационного листа (характеристики </w:t>
      </w:r>
      <w:r>
        <w:rPr>
          <w:sz w:val="28"/>
          <w:szCs w:val="28"/>
        </w:rPr>
        <w:t xml:space="preserve">учебной </w:t>
      </w:r>
      <w:r w:rsidRPr="00A408DC">
        <w:rPr>
          <w:sz w:val="28"/>
          <w:szCs w:val="28"/>
        </w:rPr>
        <w:t xml:space="preserve"> деятельности </w:t>
      </w:r>
      <w:r>
        <w:rPr>
          <w:sz w:val="28"/>
          <w:szCs w:val="28"/>
        </w:rPr>
        <w:t>студента</w:t>
      </w:r>
      <w:r w:rsidRPr="00A408DC">
        <w:rPr>
          <w:sz w:val="28"/>
          <w:szCs w:val="28"/>
        </w:rPr>
        <w:t xml:space="preserve"> на практике) с указанием видов работ, выполненных обучающимся во время практики, их объема, качества выполнения в соответствии </w:t>
      </w:r>
      <w:r>
        <w:rPr>
          <w:sz w:val="28"/>
          <w:szCs w:val="28"/>
        </w:rPr>
        <w:t>с</w:t>
      </w:r>
      <w:r w:rsidRPr="00A408DC">
        <w:rPr>
          <w:sz w:val="28"/>
          <w:szCs w:val="28"/>
        </w:rPr>
        <w:t xml:space="preserve"> требованиями </w:t>
      </w:r>
      <w:r>
        <w:rPr>
          <w:sz w:val="28"/>
          <w:szCs w:val="28"/>
        </w:rPr>
        <w:t>ОГБОУ СПО «Кадомский технологический техникум»</w:t>
      </w:r>
      <w:r w:rsidRPr="00A408DC">
        <w:rPr>
          <w:sz w:val="28"/>
          <w:szCs w:val="28"/>
        </w:rPr>
        <w:t xml:space="preserve">. </w:t>
      </w:r>
    </w:p>
    <w:p w:rsidR="00131354" w:rsidRDefault="00131354" w:rsidP="00131354">
      <w:pPr>
        <w:jc w:val="both"/>
        <w:rPr>
          <w:b/>
          <w:sz w:val="28"/>
          <w:szCs w:val="28"/>
        </w:rPr>
      </w:pPr>
    </w:p>
    <w:p w:rsidR="00131354" w:rsidRDefault="00131354" w:rsidP="0013135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0A675F">
        <w:rPr>
          <w:b/>
          <w:sz w:val="28"/>
          <w:szCs w:val="28"/>
        </w:rPr>
        <w:t xml:space="preserve">Виды работ практики и проверяемые результаты </w:t>
      </w:r>
      <w:r>
        <w:rPr>
          <w:b/>
          <w:sz w:val="28"/>
          <w:szCs w:val="28"/>
        </w:rPr>
        <w:t>обучения по профессиональному модулю</w:t>
      </w:r>
    </w:p>
    <w:p w:rsidR="00131354" w:rsidRDefault="00131354" w:rsidP="0013135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4.2.1. Учебная практика </w:t>
      </w:r>
    </w:p>
    <w:p w:rsidR="00131354" w:rsidRDefault="00131354" w:rsidP="00131354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8"/>
        <w:gridCol w:w="3706"/>
        <w:gridCol w:w="2288"/>
      </w:tblGrid>
      <w:tr w:rsidR="00131354" w:rsidRPr="00FB7295" w:rsidTr="00131354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54" w:rsidRPr="00FB7295" w:rsidRDefault="00131354" w:rsidP="00AD271F">
            <w:pPr>
              <w:spacing w:line="360" w:lineRule="auto"/>
              <w:jc w:val="both"/>
              <w:rPr>
                <w:b/>
              </w:rPr>
            </w:pPr>
            <w:r w:rsidRPr="00FB7295">
              <w:rPr>
                <w:b/>
              </w:rPr>
              <w:t>Виды работ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54" w:rsidRPr="00FB7295" w:rsidRDefault="00131354" w:rsidP="00AD271F">
            <w:pPr>
              <w:spacing w:line="360" w:lineRule="auto"/>
              <w:jc w:val="both"/>
              <w:rPr>
                <w:b/>
              </w:rPr>
            </w:pPr>
            <w:r w:rsidRPr="00FB7295">
              <w:rPr>
                <w:b/>
              </w:rPr>
              <w:t>Коды проверяемых результатов (ПК, ОК, ПО, У)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54" w:rsidRPr="00FB7295" w:rsidRDefault="00131354" w:rsidP="00AD271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Формы и методы контроля</w:t>
            </w:r>
          </w:p>
        </w:tc>
      </w:tr>
      <w:tr w:rsidR="00131354" w:rsidRPr="008F5C16" w:rsidTr="00131354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5B3" w:rsidRPr="00B035B3" w:rsidRDefault="00131354" w:rsidP="00B03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035B3">
              <w:t xml:space="preserve">- </w:t>
            </w:r>
            <w:r w:rsidR="00B035B3" w:rsidRPr="00B035B3">
              <w:t>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период.</w:t>
            </w:r>
          </w:p>
          <w:p w:rsidR="00131354" w:rsidRPr="00B035B3" w:rsidRDefault="00131354" w:rsidP="00B035B3"/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54" w:rsidRPr="008F5C16" w:rsidRDefault="00131354" w:rsidP="00B426B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ПК </w:t>
            </w:r>
            <w:r w:rsidR="00B035B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.1.  ОК 2, </w:t>
            </w:r>
            <w:r w:rsidR="00B426BA">
              <w:rPr>
                <w:sz w:val="28"/>
                <w:szCs w:val="28"/>
              </w:rPr>
              <w:t>ОК 3, ОК 4, ОК 8, ОК 9, ПО 1, У1</w:t>
            </w:r>
            <w:r>
              <w:rPr>
                <w:sz w:val="28"/>
                <w:szCs w:val="28"/>
              </w:rPr>
              <w:t>, У</w:t>
            </w:r>
            <w:r w:rsidR="00B426BA">
              <w:rPr>
                <w:sz w:val="28"/>
                <w:szCs w:val="28"/>
              </w:rPr>
              <w:t>2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54" w:rsidRPr="00343391" w:rsidRDefault="00131354" w:rsidP="00AD271F">
            <w:pPr>
              <w:rPr>
                <w:bCs/>
                <w:iCs/>
              </w:rPr>
            </w:pPr>
            <w:r>
              <w:rPr>
                <w:bCs/>
                <w:iCs/>
              </w:rPr>
              <w:t>Собеседование</w:t>
            </w:r>
            <w:r w:rsidRPr="00343391">
              <w:rPr>
                <w:bCs/>
                <w:iCs/>
              </w:rPr>
              <w:t>;</w:t>
            </w:r>
          </w:p>
          <w:p w:rsidR="00131354" w:rsidRDefault="00131354" w:rsidP="00AD271F">
            <w:pPr>
              <w:rPr>
                <w:b/>
                <w:sz w:val="28"/>
                <w:szCs w:val="28"/>
              </w:rPr>
            </w:pPr>
            <w:r>
              <w:rPr>
                <w:bCs/>
                <w:iCs/>
              </w:rPr>
              <w:t xml:space="preserve"> О</w:t>
            </w:r>
            <w:r w:rsidRPr="00905D8B">
              <w:rPr>
                <w:bCs/>
                <w:iCs/>
              </w:rPr>
              <w:t>тчет</w:t>
            </w:r>
            <w:r>
              <w:rPr>
                <w:bCs/>
                <w:iCs/>
              </w:rPr>
              <w:t xml:space="preserve"> по учебной </w:t>
            </w:r>
            <w:r w:rsidRPr="00905D8B">
              <w:rPr>
                <w:bCs/>
                <w:iCs/>
              </w:rPr>
              <w:t>практике</w:t>
            </w:r>
          </w:p>
          <w:p w:rsidR="00131354" w:rsidRDefault="00131354" w:rsidP="00AD271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31354" w:rsidRPr="008F5C16" w:rsidTr="00131354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5B3" w:rsidRPr="00B035B3" w:rsidRDefault="00131354" w:rsidP="00B03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035B3">
              <w:t xml:space="preserve">- </w:t>
            </w:r>
            <w:r w:rsidR="00B035B3" w:rsidRPr="00B035B3">
              <w:t>Составлять формы бухгалтерской отчетности в установленные законодательством сроки.</w:t>
            </w:r>
          </w:p>
          <w:p w:rsidR="00131354" w:rsidRPr="00B035B3" w:rsidRDefault="00131354" w:rsidP="00B035B3">
            <w:pPr>
              <w:jc w:val="both"/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54" w:rsidRDefault="00B035B3" w:rsidP="00AD271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4.2</w:t>
            </w:r>
            <w:r w:rsidR="00131354">
              <w:rPr>
                <w:sz w:val="28"/>
                <w:szCs w:val="28"/>
              </w:rPr>
              <w:t xml:space="preserve">.  ОК 2, ОК 4, ОК 5,  ОК 8, ОК 9, ПО 1, </w:t>
            </w:r>
          </w:p>
          <w:p w:rsidR="00131354" w:rsidRPr="008F5C16" w:rsidRDefault="00131354" w:rsidP="00B426B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 </w:t>
            </w:r>
            <w:r w:rsidR="00B426B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, У </w:t>
            </w:r>
            <w:r w:rsidR="00B426B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54" w:rsidRPr="00343391" w:rsidRDefault="00131354" w:rsidP="00AD271F">
            <w:pPr>
              <w:rPr>
                <w:bCs/>
                <w:iCs/>
              </w:rPr>
            </w:pPr>
            <w:r>
              <w:rPr>
                <w:bCs/>
                <w:iCs/>
              </w:rPr>
              <w:t>Собеседование</w:t>
            </w:r>
            <w:r w:rsidRPr="00343391">
              <w:rPr>
                <w:bCs/>
                <w:iCs/>
              </w:rPr>
              <w:t>;</w:t>
            </w:r>
          </w:p>
          <w:p w:rsidR="00131354" w:rsidRDefault="00131354" w:rsidP="00AD271F">
            <w:pPr>
              <w:rPr>
                <w:b/>
                <w:sz w:val="28"/>
                <w:szCs w:val="28"/>
              </w:rPr>
            </w:pPr>
            <w:r>
              <w:rPr>
                <w:bCs/>
                <w:iCs/>
              </w:rPr>
              <w:t xml:space="preserve"> О</w:t>
            </w:r>
            <w:r w:rsidRPr="00905D8B">
              <w:rPr>
                <w:bCs/>
                <w:iCs/>
              </w:rPr>
              <w:t>тчет</w:t>
            </w:r>
            <w:r>
              <w:rPr>
                <w:bCs/>
                <w:iCs/>
              </w:rPr>
              <w:t xml:space="preserve"> по учебной </w:t>
            </w:r>
            <w:r w:rsidRPr="00905D8B">
              <w:rPr>
                <w:bCs/>
                <w:iCs/>
              </w:rPr>
              <w:t>практике</w:t>
            </w:r>
          </w:p>
          <w:p w:rsidR="00131354" w:rsidRDefault="00131354" w:rsidP="00AD271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31354" w:rsidRPr="008F5C16" w:rsidTr="00131354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5B3" w:rsidRPr="00B035B3" w:rsidRDefault="00B035B3" w:rsidP="00B03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035B3">
              <w:t>- Составлять налоговые декларации по налогам и сборам в бюджет, налоговые декларации  по Единому социальному налогу (ЕСН)   и формы статистической отчетности в установленные законодательством сроки.</w:t>
            </w:r>
          </w:p>
          <w:p w:rsidR="00131354" w:rsidRPr="00B035B3" w:rsidRDefault="00131354" w:rsidP="00B035B3">
            <w:pPr>
              <w:jc w:val="both"/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54" w:rsidRPr="008F5C16" w:rsidRDefault="00131354" w:rsidP="00B426B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ПК </w:t>
            </w:r>
            <w:r w:rsidR="00B035B3">
              <w:rPr>
                <w:sz w:val="28"/>
                <w:szCs w:val="28"/>
              </w:rPr>
              <w:t>4.3</w:t>
            </w:r>
            <w:r>
              <w:rPr>
                <w:sz w:val="28"/>
                <w:szCs w:val="28"/>
              </w:rPr>
              <w:t xml:space="preserve">.  ОК </w:t>
            </w:r>
            <w:r w:rsidR="00B426BA">
              <w:rPr>
                <w:sz w:val="28"/>
                <w:szCs w:val="28"/>
              </w:rPr>
              <w:t>2, ОК 4, ОК 5,  ОК 8, ОК 9, ПО 2, У 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54" w:rsidRPr="00343391" w:rsidRDefault="00131354" w:rsidP="00AD271F">
            <w:pPr>
              <w:rPr>
                <w:bCs/>
                <w:iCs/>
              </w:rPr>
            </w:pPr>
            <w:r>
              <w:rPr>
                <w:bCs/>
                <w:iCs/>
              </w:rPr>
              <w:t>Собеседование</w:t>
            </w:r>
            <w:r w:rsidRPr="00343391">
              <w:rPr>
                <w:bCs/>
                <w:iCs/>
              </w:rPr>
              <w:t>;</w:t>
            </w:r>
          </w:p>
          <w:p w:rsidR="00131354" w:rsidRDefault="00131354" w:rsidP="00AD271F">
            <w:pPr>
              <w:rPr>
                <w:b/>
                <w:sz w:val="28"/>
                <w:szCs w:val="28"/>
              </w:rPr>
            </w:pPr>
            <w:r>
              <w:rPr>
                <w:bCs/>
                <w:iCs/>
              </w:rPr>
              <w:t xml:space="preserve"> О</w:t>
            </w:r>
            <w:r w:rsidRPr="00905D8B">
              <w:rPr>
                <w:bCs/>
                <w:iCs/>
              </w:rPr>
              <w:t>тчет</w:t>
            </w:r>
            <w:r>
              <w:rPr>
                <w:bCs/>
                <w:iCs/>
              </w:rPr>
              <w:t xml:space="preserve"> по учебной </w:t>
            </w:r>
            <w:r w:rsidRPr="00905D8B">
              <w:rPr>
                <w:bCs/>
                <w:iCs/>
              </w:rPr>
              <w:t>практике</w:t>
            </w:r>
          </w:p>
          <w:p w:rsidR="00131354" w:rsidRDefault="00131354" w:rsidP="00AD271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31354" w:rsidRPr="008F5C16" w:rsidTr="00131354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5B3" w:rsidRPr="00B035B3" w:rsidRDefault="00131354" w:rsidP="00B035B3">
            <w:r w:rsidRPr="00B035B3">
              <w:t xml:space="preserve">- </w:t>
            </w:r>
            <w:r w:rsidR="00B035B3" w:rsidRPr="00B035B3">
              <w:t>Проводить контроль и анализ информации об имуществе и финансовом положении организации, ее платежеспособности и доходности</w:t>
            </w:r>
          </w:p>
          <w:p w:rsidR="00131354" w:rsidRPr="00B035B3" w:rsidRDefault="00131354" w:rsidP="00B035B3">
            <w:pPr>
              <w:jc w:val="both"/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54" w:rsidRDefault="00B035B3" w:rsidP="00AD271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ПК.4.4</w:t>
            </w:r>
            <w:r w:rsidR="00131354">
              <w:rPr>
                <w:sz w:val="28"/>
                <w:szCs w:val="28"/>
              </w:rPr>
              <w:t xml:space="preserve">. ОК </w:t>
            </w:r>
            <w:r w:rsidR="00B426BA">
              <w:rPr>
                <w:sz w:val="28"/>
                <w:szCs w:val="28"/>
              </w:rPr>
              <w:t>2, ОК 4, ОК 5,  ОК 8, ОК 9, ПО 4</w:t>
            </w:r>
            <w:r w:rsidR="00131354">
              <w:rPr>
                <w:sz w:val="28"/>
                <w:szCs w:val="28"/>
              </w:rPr>
              <w:t>,</w:t>
            </w:r>
          </w:p>
          <w:p w:rsidR="00131354" w:rsidRPr="008F5C16" w:rsidRDefault="00131354" w:rsidP="00B426B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 </w:t>
            </w:r>
            <w:r w:rsidR="00B426B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, У </w:t>
            </w:r>
            <w:r w:rsidR="00B426B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54" w:rsidRPr="00343391" w:rsidRDefault="00131354" w:rsidP="00AD271F">
            <w:pPr>
              <w:rPr>
                <w:bCs/>
                <w:iCs/>
              </w:rPr>
            </w:pPr>
            <w:r>
              <w:rPr>
                <w:bCs/>
                <w:iCs/>
              </w:rPr>
              <w:t>Собеседование</w:t>
            </w:r>
            <w:r w:rsidRPr="00343391">
              <w:rPr>
                <w:bCs/>
                <w:iCs/>
              </w:rPr>
              <w:t>;</w:t>
            </w:r>
          </w:p>
          <w:p w:rsidR="00131354" w:rsidRDefault="00131354" w:rsidP="00AD271F">
            <w:pPr>
              <w:rPr>
                <w:b/>
                <w:sz w:val="28"/>
                <w:szCs w:val="28"/>
              </w:rPr>
            </w:pPr>
            <w:r>
              <w:rPr>
                <w:bCs/>
                <w:iCs/>
              </w:rPr>
              <w:t xml:space="preserve"> О</w:t>
            </w:r>
            <w:r w:rsidRPr="00905D8B">
              <w:rPr>
                <w:bCs/>
                <w:iCs/>
              </w:rPr>
              <w:t>тчет</w:t>
            </w:r>
            <w:r>
              <w:rPr>
                <w:bCs/>
                <w:iCs/>
              </w:rPr>
              <w:t xml:space="preserve"> по учебной </w:t>
            </w:r>
            <w:r w:rsidRPr="00905D8B">
              <w:rPr>
                <w:bCs/>
                <w:iCs/>
              </w:rPr>
              <w:t>практике</w:t>
            </w:r>
          </w:p>
          <w:p w:rsidR="00131354" w:rsidRDefault="00131354" w:rsidP="00AD271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0F2472" w:rsidRPr="005E173F" w:rsidRDefault="000F2472" w:rsidP="00B426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sectPr w:rsidR="000F2472" w:rsidRPr="005E173F" w:rsidSect="00CA6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C7B" w:rsidRDefault="00416C7B" w:rsidP="00CA68E5">
      <w:r>
        <w:separator/>
      </w:r>
    </w:p>
  </w:endnote>
  <w:endnote w:type="continuationSeparator" w:id="0">
    <w:p w:rsidR="00416C7B" w:rsidRDefault="00416C7B" w:rsidP="00CA68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6AD" w:rsidRDefault="00165921" w:rsidP="0069754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32F96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524AC">
      <w:rPr>
        <w:rStyle w:val="ab"/>
        <w:noProof/>
      </w:rPr>
      <w:t>1</w:t>
    </w:r>
    <w:r>
      <w:rPr>
        <w:rStyle w:val="ab"/>
      </w:rPr>
      <w:fldChar w:fldCharType="end"/>
    </w:r>
  </w:p>
  <w:p w:rsidR="001436AD" w:rsidRDefault="00416C7B" w:rsidP="00697548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6AD" w:rsidRDefault="00165921" w:rsidP="0069754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32F96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426BA">
      <w:rPr>
        <w:rStyle w:val="ab"/>
        <w:noProof/>
      </w:rPr>
      <w:t>12</w:t>
    </w:r>
    <w:r>
      <w:rPr>
        <w:rStyle w:val="ab"/>
      </w:rPr>
      <w:fldChar w:fldCharType="end"/>
    </w:r>
  </w:p>
  <w:p w:rsidR="001436AD" w:rsidRDefault="00416C7B" w:rsidP="00697548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C7B" w:rsidRDefault="00416C7B" w:rsidP="00CA68E5">
      <w:r>
        <w:separator/>
      </w:r>
    </w:p>
  </w:footnote>
  <w:footnote w:type="continuationSeparator" w:id="0">
    <w:p w:rsidR="00416C7B" w:rsidRDefault="00416C7B" w:rsidP="00CA68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A7F43"/>
    <w:multiLevelType w:val="hybridMultilevel"/>
    <w:tmpl w:val="58AC561C"/>
    <w:lvl w:ilvl="0" w:tplc="3BC21462">
      <w:start w:val="2"/>
      <w:numFmt w:val="none"/>
      <w:lvlText w:val="3. 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F24BD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1A3A07"/>
    <w:multiLevelType w:val="hybridMultilevel"/>
    <w:tmpl w:val="A8CAC778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">
    <w:nsid w:val="0A9D61CC"/>
    <w:multiLevelType w:val="hybridMultilevel"/>
    <w:tmpl w:val="70806C1A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C66D23"/>
    <w:multiLevelType w:val="hybridMultilevel"/>
    <w:tmpl w:val="48C04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A15A8F"/>
    <w:multiLevelType w:val="multilevel"/>
    <w:tmpl w:val="BB8ECE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951746"/>
    <w:multiLevelType w:val="hybridMultilevel"/>
    <w:tmpl w:val="2DCC60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8B587B"/>
    <w:multiLevelType w:val="hybridMultilevel"/>
    <w:tmpl w:val="692410D6"/>
    <w:lvl w:ilvl="0" w:tplc="33D6F2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BE251F"/>
    <w:multiLevelType w:val="multilevel"/>
    <w:tmpl w:val="59AEF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547D49"/>
    <w:multiLevelType w:val="multilevel"/>
    <w:tmpl w:val="671064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B5140D"/>
    <w:multiLevelType w:val="hybridMultilevel"/>
    <w:tmpl w:val="BEB6F4B4"/>
    <w:lvl w:ilvl="0" w:tplc="041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42401C"/>
    <w:multiLevelType w:val="multilevel"/>
    <w:tmpl w:val="B01481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FA451F"/>
    <w:multiLevelType w:val="hybridMultilevel"/>
    <w:tmpl w:val="59AEF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452A93"/>
    <w:multiLevelType w:val="hybridMultilevel"/>
    <w:tmpl w:val="D6725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CC39ED"/>
    <w:multiLevelType w:val="hybridMultilevel"/>
    <w:tmpl w:val="090673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FF39F5"/>
    <w:multiLevelType w:val="hybridMultilevel"/>
    <w:tmpl w:val="43A44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6684C53"/>
    <w:multiLevelType w:val="hybridMultilevel"/>
    <w:tmpl w:val="F88CB2CC"/>
    <w:lvl w:ilvl="0" w:tplc="974A58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ABF407A"/>
    <w:multiLevelType w:val="multilevel"/>
    <w:tmpl w:val="59AEF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1C4832"/>
    <w:multiLevelType w:val="hybridMultilevel"/>
    <w:tmpl w:val="F7BEF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2A73E7"/>
    <w:multiLevelType w:val="hybridMultilevel"/>
    <w:tmpl w:val="7F0C833A"/>
    <w:lvl w:ilvl="0" w:tplc="B504FE4E">
      <w:start w:val="20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4B3E3C"/>
    <w:multiLevelType w:val="hybridMultilevel"/>
    <w:tmpl w:val="A95E2A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1353514"/>
    <w:multiLevelType w:val="hybridMultilevel"/>
    <w:tmpl w:val="94168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E71EA2"/>
    <w:multiLevelType w:val="hybridMultilevel"/>
    <w:tmpl w:val="E47AD58A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5">
    <w:nsid w:val="53A81004"/>
    <w:multiLevelType w:val="hybridMultilevel"/>
    <w:tmpl w:val="461C1928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546A8F"/>
    <w:multiLevelType w:val="multilevel"/>
    <w:tmpl w:val="112ADA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5A435CB"/>
    <w:multiLevelType w:val="hybridMultilevel"/>
    <w:tmpl w:val="C3F06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BB3CF9"/>
    <w:multiLevelType w:val="hybridMultilevel"/>
    <w:tmpl w:val="A71092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8CB1B2E"/>
    <w:multiLevelType w:val="hybridMultilevel"/>
    <w:tmpl w:val="F2184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97D5AC3"/>
    <w:multiLevelType w:val="hybridMultilevel"/>
    <w:tmpl w:val="F04C2C4E"/>
    <w:lvl w:ilvl="0" w:tplc="33D6F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610124B2"/>
    <w:multiLevelType w:val="hybridMultilevel"/>
    <w:tmpl w:val="A26219E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82491B"/>
    <w:multiLevelType w:val="hybridMultilevel"/>
    <w:tmpl w:val="AA7AB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D724C0"/>
    <w:multiLevelType w:val="hybridMultilevel"/>
    <w:tmpl w:val="3CBE9A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AC67BCB"/>
    <w:multiLevelType w:val="hybridMultilevel"/>
    <w:tmpl w:val="16865586"/>
    <w:lvl w:ilvl="0" w:tplc="3BC21462">
      <w:start w:val="2"/>
      <w:numFmt w:val="none"/>
      <w:lvlText w:val="3. 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BA01D7C"/>
    <w:multiLevelType w:val="hybridMultilevel"/>
    <w:tmpl w:val="8B84E7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BF30635"/>
    <w:multiLevelType w:val="hybridMultilevel"/>
    <w:tmpl w:val="36E2F8E8"/>
    <w:lvl w:ilvl="0" w:tplc="59929A7C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37">
    <w:nsid w:val="731829C8"/>
    <w:multiLevelType w:val="hybridMultilevel"/>
    <w:tmpl w:val="251612FA"/>
    <w:lvl w:ilvl="0" w:tplc="2AB83A8A">
      <w:start w:val="2"/>
      <w:numFmt w:val="none"/>
      <w:lvlText w:val="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9A4932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72944D6"/>
    <w:multiLevelType w:val="multilevel"/>
    <w:tmpl w:val="17964326"/>
    <w:lvl w:ilvl="0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28" w:hanging="360"/>
      </w:pPr>
    </w:lvl>
    <w:lvl w:ilvl="2">
      <w:start w:val="1"/>
      <w:numFmt w:val="lowerRoman"/>
      <w:lvlText w:val="%3."/>
      <w:lvlJc w:val="right"/>
      <w:pPr>
        <w:ind w:left="3048" w:hanging="180"/>
      </w:pPr>
    </w:lvl>
    <w:lvl w:ilvl="3">
      <w:start w:val="1"/>
      <w:numFmt w:val="decimal"/>
      <w:lvlText w:val="%4."/>
      <w:lvlJc w:val="left"/>
      <w:pPr>
        <w:ind w:left="3768" w:hanging="360"/>
      </w:pPr>
    </w:lvl>
    <w:lvl w:ilvl="4">
      <w:start w:val="1"/>
      <w:numFmt w:val="lowerLetter"/>
      <w:lvlText w:val="%5."/>
      <w:lvlJc w:val="left"/>
      <w:pPr>
        <w:ind w:left="4488" w:hanging="360"/>
      </w:pPr>
    </w:lvl>
    <w:lvl w:ilvl="5">
      <w:start w:val="1"/>
      <w:numFmt w:val="lowerRoman"/>
      <w:lvlText w:val="%6."/>
      <w:lvlJc w:val="right"/>
      <w:pPr>
        <w:ind w:left="5208" w:hanging="180"/>
      </w:pPr>
    </w:lvl>
    <w:lvl w:ilvl="6">
      <w:start w:val="1"/>
      <w:numFmt w:val="decimal"/>
      <w:lvlText w:val="%7."/>
      <w:lvlJc w:val="left"/>
      <w:pPr>
        <w:ind w:left="5928" w:hanging="360"/>
      </w:pPr>
    </w:lvl>
    <w:lvl w:ilvl="7">
      <w:start w:val="1"/>
      <w:numFmt w:val="lowerLetter"/>
      <w:lvlText w:val="%8."/>
      <w:lvlJc w:val="left"/>
      <w:pPr>
        <w:ind w:left="6648" w:hanging="360"/>
      </w:pPr>
    </w:lvl>
    <w:lvl w:ilvl="8">
      <w:start w:val="1"/>
      <w:numFmt w:val="lowerRoman"/>
      <w:lvlText w:val="%9."/>
      <w:lvlJc w:val="right"/>
      <w:pPr>
        <w:ind w:left="7368" w:hanging="180"/>
      </w:pPr>
    </w:lvl>
  </w:abstractNum>
  <w:abstractNum w:abstractNumId="39">
    <w:nsid w:val="7989437F"/>
    <w:multiLevelType w:val="hybridMultilevel"/>
    <w:tmpl w:val="BBD0C0D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9EF2259"/>
    <w:multiLevelType w:val="hybridMultilevel"/>
    <w:tmpl w:val="B5BA540E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8"/>
  </w:num>
  <w:num w:numId="3">
    <w:abstractNumId w:val="27"/>
  </w:num>
  <w:num w:numId="4">
    <w:abstractNumId w:val="5"/>
  </w:num>
  <w:num w:numId="5">
    <w:abstractNumId w:val="3"/>
  </w:num>
  <w:num w:numId="6">
    <w:abstractNumId w:val="1"/>
  </w:num>
  <w:num w:numId="7">
    <w:abstractNumId w:val="33"/>
  </w:num>
  <w:num w:numId="8">
    <w:abstractNumId w:val="32"/>
  </w:num>
  <w:num w:numId="9">
    <w:abstractNumId w:val="22"/>
  </w:num>
  <w:num w:numId="10">
    <w:abstractNumId w:val="6"/>
  </w:num>
  <w:num w:numId="11">
    <w:abstractNumId w:val="15"/>
  </w:num>
  <w:num w:numId="12">
    <w:abstractNumId w:val="29"/>
  </w:num>
  <w:num w:numId="13">
    <w:abstractNumId w:val="16"/>
  </w:num>
  <w:num w:numId="14">
    <w:abstractNumId w:val="30"/>
  </w:num>
  <w:num w:numId="15">
    <w:abstractNumId w:val="7"/>
  </w:num>
  <w:num w:numId="16">
    <w:abstractNumId w:val="0"/>
  </w:num>
  <w:num w:numId="17">
    <w:abstractNumId w:val="37"/>
  </w:num>
  <w:num w:numId="18">
    <w:abstractNumId w:val="39"/>
  </w:num>
  <w:num w:numId="19">
    <w:abstractNumId w:val="4"/>
  </w:num>
  <w:num w:numId="20">
    <w:abstractNumId w:val="13"/>
  </w:num>
  <w:num w:numId="21">
    <w:abstractNumId w:val="34"/>
  </w:num>
  <w:num w:numId="22">
    <w:abstractNumId w:val="14"/>
  </w:num>
  <w:num w:numId="23">
    <w:abstractNumId w:val="26"/>
  </w:num>
  <w:num w:numId="24">
    <w:abstractNumId w:val="2"/>
  </w:num>
  <w:num w:numId="25">
    <w:abstractNumId w:val="19"/>
  </w:num>
  <w:num w:numId="26">
    <w:abstractNumId w:val="40"/>
  </w:num>
  <w:num w:numId="27">
    <w:abstractNumId w:val="9"/>
  </w:num>
  <w:num w:numId="28">
    <w:abstractNumId w:val="10"/>
  </w:num>
  <w:num w:numId="29">
    <w:abstractNumId w:val="31"/>
  </w:num>
  <w:num w:numId="30">
    <w:abstractNumId w:val="11"/>
  </w:num>
  <w:num w:numId="31">
    <w:abstractNumId w:val="12"/>
  </w:num>
  <w:num w:numId="32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25"/>
  </w:num>
  <w:num w:numId="36">
    <w:abstractNumId w:val="36"/>
  </w:num>
  <w:num w:numId="37">
    <w:abstractNumId w:val="35"/>
  </w:num>
  <w:num w:numId="38">
    <w:abstractNumId w:val="24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</w:num>
  <w:num w:numId="41">
    <w:abstractNumId w:val="23"/>
  </w:num>
  <w:num w:numId="42">
    <w:abstractNumId w:val="18"/>
  </w:num>
  <w:num w:numId="4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2472"/>
    <w:rsid w:val="00011468"/>
    <w:rsid w:val="000C433C"/>
    <w:rsid w:val="000F2472"/>
    <w:rsid w:val="00131354"/>
    <w:rsid w:val="001463A8"/>
    <w:rsid w:val="00165921"/>
    <w:rsid w:val="00225C7A"/>
    <w:rsid w:val="002500BD"/>
    <w:rsid w:val="002E54D1"/>
    <w:rsid w:val="002F239E"/>
    <w:rsid w:val="00361FB6"/>
    <w:rsid w:val="00416C7B"/>
    <w:rsid w:val="00434CDB"/>
    <w:rsid w:val="0050558D"/>
    <w:rsid w:val="00525656"/>
    <w:rsid w:val="00573FF3"/>
    <w:rsid w:val="005C0BE8"/>
    <w:rsid w:val="00607D56"/>
    <w:rsid w:val="006F6DEA"/>
    <w:rsid w:val="00856F02"/>
    <w:rsid w:val="00932F96"/>
    <w:rsid w:val="00A67357"/>
    <w:rsid w:val="00AC005C"/>
    <w:rsid w:val="00B035B3"/>
    <w:rsid w:val="00B40839"/>
    <w:rsid w:val="00B426BA"/>
    <w:rsid w:val="00B51CE2"/>
    <w:rsid w:val="00BA2475"/>
    <w:rsid w:val="00CA68E5"/>
    <w:rsid w:val="00D30E1D"/>
    <w:rsid w:val="00D524AC"/>
    <w:rsid w:val="00DB1D88"/>
    <w:rsid w:val="00ED6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2472"/>
    <w:pPr>
      <w:keepNext/>
      <w:autoSpaceDE w:val="0"/>
      <w:autoSpaceDN w:val="0"/>
      <w:ind w:firstLine="284"/>
      <w:outlineLvl w:val="0"/>
    </w:pPr>
  </w:style>
  <w:style w:type="paragraph" w:styleId="4">
    <w:name w:val="heading 4"/>
    <w:basedOn w:val="a"/>
    <w:next w:val="a"/>
    <w:link w:val="40"/>
    <w:qFormat/>
    <w:rsid w:val="000F247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0F247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24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F247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0F2472"/>
    <w:rPr>
      <w:rFonts w:ascii="Calibri" w:eastAsia="Times New Roman" w:hAnsi="Calibri" w:cs="Times New Roman"/>
      <w:b/>
      <w:bCs/>
      <w:lang w:eastAsia="ru-RU"/>
    </w:rPr>
  </w:style>
  <w:style w:type="paragraph" w:styleId="a3">
    <w:name w:val="Normal (Web)"/>
    <w:basedOn w:val="a"/>
    <w:rsid w:val="000F2472"/>
    <w:pPr>
      <w:spacing w:before="100" w:beforeAutospacing="1" w:after="100" w:afterAutospacing="1"/>
    </w:pPr>
  </w:style>
  <w:style w:type="paragraph" w:styleId="2">
    <w:name w:val="List 2"/>
    <w:basedOn w:val="a"/>
    <w:rsid w:val="000F2472"/>
    <w:pPr>
      <w:ind w:left="566" w:hanging="283"/>
    </w:pPr>
  </w:style>
  <w:style w:type="paragraph" w:styleId="20">
    <w:name w:val="Body Text Indent 2"/>
    <w:basedOn w:val="a"/>
    <w:link w:val="21"/>
    <w:rsid w:val="000F2472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0F24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semiHidden/>
    <w:rsid w:val="000F2472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0F2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0F2472"/>
    <w:rPr>
      <w:vertAlign w:val="superscript"/>
    </w:rPr>
  </w:style>
  <w:style w:type="paragraph" w:styleId="22">
    <w:name w:val="Body Text 2"/>
    <w:basedOn w:val="a"/>
    <w:link w:val="23"/>
    <w:rsid w:val="000F2472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0F24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0F2472"/>
    <w:pPr>
      <w:spacing w:after="120"/>
    </w:pPr>
  </w:style>
  <w:style w:type="character" w:customStyle="1" w:styleId="a8">
    <w:name w:val="Основной текст Знак"/>
    <w:basedOn w:val="a0"/>
    <w:link w:val="a7"/>
    <w:rsid w:val="000F24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Знак2"/>
    <w:basedOn w:val="a"/>
    <w:rsid w:val="000F2472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footer"/>
    <w:basedOn w:val="a"/>
    <w:link w:val="aa"/>
    <w:rsid w:val="000F247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F24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0F2472"/>
  </w:style>
  <w:style w:type="table" w:styleId="11">
    <w:name w:val="Table Grid 1"/>
    <w:basedOn w:val="a1"/>
    <w:rsid w:val="000F2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Balloon Text"/>
    <w:basedOn w:val="a"/>
    <w:link w:val="ad"/>
    <w:semiHidden/>
    <w:rsid w:val="000F247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0F247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"/>
    <w:basedOn w:val="a"/>
    <w:rsid w:val="000F2472"/>
    <w:pPr>
      <w:ind w:left="283" w:hanging="283"/>
      <w:contextualSpacing/>
    </w:pPr>
  </w:style>
  <w:style w:type="paragraph" w:customStyle="1" w:styleId="210">
    <w:name w:val="Список 21"/>
    <w:basedOn w:val="a"/>
    <w:rsid w:val="000F2472"/>
    <w:pPr>
      <w:suppressAutoHyphens/>
      <w:ind w:left="566" w:hanging="283"/>
    </w:pPr>
    <w:rPr>
      <w:rFonts w:ascii="Arial" w:hAnsi="Arial" w:cs="Arial"/>
      <w:szCs w:val="28"/>
      <w:lang w:eastAsia="ar-SA"/>
    </w:rPr>
  </w:style>
  <w:style w:type="paragraph" w:customStyle="1" w:styleId="12">
    <w:name w:val="1 Знак"/>
    <w:basedOn w:val="a"/>
    <w:rsid w:val="000F2472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Body Text Indent"/>
    <w:basedOn w:val="a"/>
    <w:link w:val="af0"/>
    <w:rsid w:val="000F247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0F24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 Знак Знак Знак"/>
    <w:basedOn w:val="a"/>
    <w:rsid w:val="000F2472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Strong"/>
    <w:basedOn w:val="a0"/>
    <w:qFormat/>
    <w:rsid w:val="000F2472"/>
    <w:rPr>
      <w:b/>
      <w:bCs/>
    </w:rPr>
  </w:style>
  <w:style w:type="paragraph" w:styleId="af2">
    <w:name w:val="header"/>
    <w:basedOn w:val="a"/>
    <w:link w:val="af3"/>
    <w:rsid w:val="000F247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0F24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uch">
    <w:name w:val="fontuch"/>
    <w:basedOn w:val="a0"/>
    <w:rsid w:val="000F2472"/>
  </w:style>
  <w:style w:type="character" w:customStyle="1" w:styleId="brownfont">
    <w:name w:val="brownfont"/>
    <w:basedOn w:val="a0"/>
    <w:rsid w:val="000F2472"/>
  </w:style>
  <w:style w:type="paragraph" w:styleId="af4">
    <w:name w:val="List Paragraph"/>
    <w:basedOn w:val="a"/>
    <w:uiPriority w:val="34"/>
    <w:qFormat/>
    <w:rsid w:val="000F2472"/>
    <w:pPr>
      <w:ind w:left="720"/>
      <w:contextualSpacing/>
    </w:pPr>
  </w:style>
  <w:style w:type="table" w:styleId="af5">
    <w:name w:val="Table Grid"/>
    <w:basedOn w:val="a1"/>
    <w:uiPriority w:val="59"/>
    <w:rsid w:val="000C43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B00AF-39ED-412F-B4A1-6C3E04094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12</Pages>
  <Words>2020</Words>
  <Characters>11517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7</cp:revision>
  <cp:lastPrinted>2014-04-21T06:23:00Z</cp:lastPrinted>
  <dcterms:created xsi:type="dcterms:W3CDTF">2014-04-09T09:45:00Z</dcterms:created>
  <dcterms:modified xsi:type="dcterms:W3CDTF">2015-03-04T07:16:00Z</dcterms:modified>
</cp:coreProperties>
</file>