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08B23" w14:textId="77777777" w:rsidR="00255B10" w:rsidRPr="0021059D" w:rsidRDefault="00255B10" w:rsidP="0021059D">
      <w:pPr>
        <w:shd w:val="clear" w:color="auto" w:fill="FFFFFF"/>
        <w:spacing w:after="100" w:line="240" w:lineRule="auto"/>
        <w:jc w:val="both"/>
        <w:rPr>
          <w:rFonts w:ascii="Times New Roman" w:eastAsia="Times New Roman" w:hAnsi="Times New Roman" w:cs="Times New Roman"/>
          <w:b/>
          <w:bCs/>
          <w:iCs/>
          <w:sz w:val="28"/>
          <w:szCs w:val="28"/>
          <w:lang w:eastAsia="ru-RU"/>
        </w:rPr>
      </w:pPr>
      <w:r w:rsidRPr="0021059D">
        <w:rPr>
          <w:rFonts w:ascii="Times New Roman" w:eastAsia="Times New Roman" w:hAnsi="Times New Roman" w:cs="Times New Roman"/>
          <w:b/>
          <w:bCs/>
          <w:iCs/>
          <w:sz w:val="28"/>
          <w:szCs w:val="28"/>
          <w:lang w:eastAsia="ru-RU"/>
        </w:rPr>
        <w:t xml:space="preserve">Автор: Богачёва Елена Сергеевна, воспитатель МБДОУ "Детский сад № 140" г. Рязани.  </w:t>
      </w:r>
    </w:p>
    <w:p w14:paraId="48A859AA" w14:textId="77777777" w:rsidR="00DE286C" w:rsidRPr="001305B5" w:rsidRDefault="00DE286C" w:rsidP="00DE286C">
      <w:pPr>
        <w:spacing w:after="0" w:line="240" w:lineRule="auto"/>
        <w:jc w:val="center"/>
        <w:rPr>
          <w:rFonts w:ascii="Times New Roman" w:hAnsi="Times New Roman" w:cs="Times New Roman"/>
          <w:b/>
          <w:sz w:val="28"/>
          <w:szCs w:val="28"/>
        </w:rPr>
      </w:pPr>
      <w:r w:rsidRPr="001305B5">
        <w:rPr>
          <w:rFonts w:ascii="Times New Roman" w:hAnsi="Times New Roman" w:cs="Times New Roman"/>
          <w:b/>
          <w:sz w:val="28"/>
          <w:szCs w:val="28"/>
        </w:rPr>
        <w:t xml:space="preserve">Методическая разработка непрерывной образовательной деятельности по ознакомлению с предметным и социальным окружением </w:t>
      </w:r>
    </w:p>
    <w:p w14:paraId="7D84AB11" w14:textId="77777777" w:rsidR="00DE286C" w:rsidRPr="001305B5" w:rsidRDefault="00DE286C" w:rsidP="00DE28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детей 5 - 6</w:t>
      </w:r>
      <w:r w:rsidRPr="001305B5">
        <w:rPr>
          <w:rFonts w:ascii="Times New Roman" w:hAnsi="Times New Roman" w:cs="Times New Roman"/>
          <w:b/>
          <w:sz w:val="28"/>
          <w:szCs w:val="28"/>
        </w:rPr>
        <w:t xml:space="preserve"> лет:</w:t>
      </w:r>
    </w:p>
    <w:p w14:paraId="65A3A2FC" w14:textId="77777777" w:rsidR="00DE286C" w:rsidRPr="001305B5" w:rsidRDefault="00DE286C" w:rsidP="00DE28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305B5">
        <w:rPr>
          <w:rFonts w:ascii="Times New Roman" w:eastAsia="Times New Roman" w:hAnsi="Times New Roman" w:cs="Times New Roman"/>
          <w:b/>
          <w:iCs/>
          <w:sz w:val="28"/>
          <w:szCs w:val="28"/>
          <w:lang w:eastAsia="ru-RU"/>
        </w:rPr>
        <w:t>Авдотья-Рязаночка</w:t>
      </w:r>
      <w:r w:rsidRPr="001305B5">
        <w:rPr>
          <w:rFonts w:ascii="Times New Roman" w:hAnsi="Times New Roman" w:cs="Times New Roman"/>
          <w:b/>
          <w:sz w:val="28"/>
          <w:szCs w:val="28"/>
        </w:rPr>
        <w:t>».</w:t>
      </w:r>
    </w:p>
    <w:p w14:paraId="056C6158" w14:textId="77777777" w:rsidR="00DE286C" w:rsidRDefault="00DE286C" w:rsidP="0021059D">
      <w:pPr>
        <w:pStyle w:val="a3"/>
        <w:shd w:val="clear" w:color="auto" w:fill="FFFFFF"/>
        <w:spacing w:before="0" w:beforeAutospacing="0" w:after="0" w:afterAutospacing="0"/>
        <w:jc w:val="both"/>
        <w:rPr>
          <w:b/>
          <w:iCs/>
          <w:sz w:val="28"/>
          <w:szCs w:val="28"/>
        </w:rPr>
      </w:pPr>
    </w:p>
    <w:p w14:paraId="252757A3" w14:textId="429C70D8" w:rsidR="00BD667A" w:rsidRPr="0021059D" w:rsidRDefault="00BD667A" w:rsidP="0021059D">
      <w:pPr>
        <w:pStyle w:val="a3"/>
        <w:shd w:val="clear" w:color="auto" w:fill="FFFFFF"/>
        <w:spacing w:before="0" w:beforeAutospacing="0" w:after="0" w:afterAutospacing="0"/>
        <w:jc w:val="both"/>
        <w:rPr>
          <w:iCs/>
          <w:sz w:val="28"/>
          <w:szCs w:val="28"/>
        </w:rPr>
      </w:pPr>
      <w:r w:rsidRPr="0021059D">
        <w:rPr>
          <w:b/>
          <w:iCs/>
          <w:sz w:val="28"/>
          <w:szCs w:val="28"/>
        </w:rPr>
        <w:t>Актуальность</w:t>
      </w:r>
      <w:r w:rsidRPr="0021059D">
        <w:rPr>
          <w:iCs/>
          <w:sz w:val="28"/>
          <w:szCs w:val="28"/>
        </w:rPr>
        <w:t xml:space="preserve">. </w:t>
      </w:r>
      <w:r w:rsidRPr="0021059D">
        <w:rPr>
          <w:rStyle w:val="a4"/>
          <w:i w:val="0"/>
          <w:sz w:val="28"/>
          <w:szCs w:val="28"/>
        </w:rPr>
        <w:t xml:space="preserve">Воспитание патриотических чувств у детей дошкольного возраста – одна из задач </w:t>
      </w:r>
      <w:r w:rsidR="00DE286C">
        <w:rPr>
          <w:rStyle w:val="a4"/>
          <w:i w:val="0"/>
          <w:sz w:val="28"/>
          <w:szCs w:val="28"/>
        </w:rPr>
        <w:t>духовно-</w:t>
      </w:r>
      <w:r w:rsidRPr="0021059D">
        <w:rPr>
          <w:rStyle w:val="a4"/>
          <w:i w:val="0"/>
          <w:sz w:val="28"/>
          <w:szCs w:val="28"/>
        </w:rPr>
        <w:t>нравственного воспитания,</w:t>
      </w:r>
      <w:r w:rsidR="00E0385D">
        <w:rPr>
          <w:rStyle w:val="a4"/>
          <w:i w:val="0"/>
          <w:sz w:val="28"/>
          <w:szCs w:val="28"/>
        </w:rPr>
        <w:t xml:space="preserve"> </w:t>
      </w:r>
      <w:r w:rsidRPr="0021059D">
        <w:rPr>
          <w:rStyle w:val="a4"/>
          <w:i w:val="0"/>
          <w:sz w:val="28"/>
          <w:szCs w:val="28"/>
        </w:rPr>
        <w:t>включающая в себя воспитание любви к близким людям,</w:t>
      </w:r>
      <w:r w:rsidR="00E0385D">
        <w:rPr>
          <w:rStyle w:val="a4"/>
          <w:i w:val="0"/>
          <w:sz w:val="28"/>
          <w:szCs w:val="28"/>
        </w:rPr>
        <w:t xml:space="preserve"> </w:t>
      </w:r>
      <w:r w:rsidRPr="0021059D">
        <w:rPr>
          <w:rStyle w:val="a4"/>
          <w:i w:val="0"/>
          <w:sz w:val="28"/>
          <w:szCs w:val="28"/>
        </w:rPr>
        <w:t>к детскому саду,</w:t>
      </w:r>
      <w:r w:rsidR="00E0385D">
        <w:rPr>
          <w:rStyle w:val="a4"/>
          <w:i w:val="0"/>
          <w:sz w:val="28"/>
          <w:szCs w:val="28"/>
        </w:rPr>
        <w:t xml:space="preserve"> </w:t>
      </w:r>
      <w:r w:rsidRPr="0021059D">
        <w:rPr>
          <w:rStyle w:val="a4"/>
          <w:i w:val="0"/>
          <w:sz w:val="28"/>
          <w:szCs w:val="28"/>
        </w:rPr>
        <w:t>родному городу и родной стране.</w:t>
      </w:r>
    </w:p>
    <w:p w14:paraId="7159E054" w14:textId="77777777" w:rsidR="00BD667A" w:rsidRPr="0021059D" w:rsidRDefault="00BD667A" w:rsidP="0021059D">
      <w:pPr>
        <w:pStyle w:val="a3"/>
        <w:shd w:val="clear" w:color="auto" w:fill="FFFFFF"/>
        <w:spacing w:before="0" w:beforeAutospacing="0" w:after="0" w:afterAutospacing="0"/>
        <w:jc w:val="both"/>
        <w:rPr>
          <w:iCs/>
          <w:sz w:val="28"/>
          <w:szCs w:val="28"/>
        </w:rPr>
      </w:pPr>
      <w:r w:rsidRPr="0021059D">
        <w:rPr>
          <w:rStyle w:val="a4"/>
          <w:i w:val="0"/>
          <w:sz w:val="28"/>
          <w:szCs w:val="28"/>
        </w:rPr>
        <w:t>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14:paraId="75626587" w14:textId="694B6B79" w:rsidR="0021059D" w:rsidRDefault="00BD667A" w:rsidP="0021059D">
      <w:pPr>
        <w:pStyle w:val="a3"/>
        <w:shd w:val="clear" w:color="auto" w:fill="FFFFFF"/>
        <w:spacing w:before="0" w:beforeAutospacing="0" w:after="0" w:afterAutospacing="0"/>
        <w:jc w:val="both"/>
        <w:rPr>
          <w:rStyle w:val="a4"/>
          <w:i w:val="0"/>
          <w:sz w:val="28"/>
          <w:szCs w:val="28"/>
        </w:rPr>
      </w:pPr>
      <w:r w:rsidRPr="0021059D">
        <w:rPr>
          <w:rStyle w:val="a4"/>
          <w:i w:val="0"/>
          <w:sz w:val="28"/>
          <w:szCs w:val="28"/>
        </w:rPr>
        <w:t>Дети должны понять, что они являются частью народа огромной и богатой стран</w:t>
      </w:r>
      <w:r w:rsidR="00E50755" w:rsidRPr="0021059D">
        <w:rPr>
          <w:rStyle w:val="a4"/>
          <w:i w:val="0"/>
          <w:sz w:val="28"/>
          <w:szCs w:val="28"/>
        </w:rPr>
        <w:t>ы</w:t>
      </w:r>
      <w:r w:rsidRPr="0021059D">
        <w:rPr>
          <w:rStyle w:val="a4"/>
          <w:i w:val="0"/>
          <w:sz w:val="28"/>
          <w:szCs w:val="28"/>
        </w:rPr>
        <w:t>, что они –раждане России ,маленькие россияне. Для этого лучше всего начать знакомить детей с малой родиной – местом, где они живут.</w:t>
      </w:r>
      <w:r w:rsidR="00E0385D">
        <w:rPr>
          <w:rStyle w:val="a4"/>
          <w:i w:val="0"/>
          <w:sz w:val="28"/>
          <w:szCs w:val="28"/>
        </w:rPr>
        <w:t xml:space="preserve"> </w:t>
      </w:r>
      <w:r w:rsidRPr="0021059D">
        <w:rPr>
          <w:rStyle w:val="a4"/>
          <w:i w:val="0"/>
          <w:sz w:val="28"/>
          <w:szCs w:val="28"/>
        </w:rPr>
        <w:t>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w:t>
      </w:r>
      <w:r w:rsidR="00E0385D">
        <w:rPr>
          <w:rStyle w:val="a4"/>
          <w:i w:val="0"/>
          <w:sz w:val="28"/>
          <w:szCs w:val="28"/>
        </w:rPr>
        <w:t xml:space="preserve"> </w:t>
      </w:r>
      <w:r w:rsidRPr="0021059D">
        <w:rPr>
          <w:rStyle w:val="a4"/>
          <w:i w:val="0"/>
          <w:sz w:val="28"/>
          <w:szCs w:val="28"/>
        </w:rPr>
        <w:t>а дети –жители России,</w:t>
      </w:r>
      <w:r w:rsidR="00E0385D">
        <w:rPr>
          <w:rStyle w:val="a4"/>
          <w:i w:val="0"/>
          <w:sz w:val="28"/>
          <w:szCs w:val="28"/>
        </w:rPr>
        <w:t xml:space="preserve"> </w:t>
      </w:r>
      <w:r w:rsidRPr="0021059D">
        <w:rPr>
          <w:rStyle w:val="a4"/>
          <w:i w:val="0"/>
          <w:sz w:val="28"/>
          <w:szCs w:val="28"/>
        </w:rPr>
        <w:t>ее граждане. Гражданин – житель страны</w:t>
      </w:r>
      <w:r w:rsidR="00E0385D">
        <w:rPr>
          <w:rStyle w:val="a4"/>
          <w:i w:val="0"/>
          <w:sz w:val="28"/>
          <w:szCs w:val="28"/>
        </w:rPr>
        <w:t xml:space="preserve">, </w:t>
      </w:r>
      <w:r w:rsidRPr="0021059D">
        <w:rPr>
          <w:rStyle w:val="a4"/>
          <w:i w:val="0"/>
          <w:sz w:val="28"/>
          <w:szCs w:val="28"/>
        </w:rPr>
        <w:t>который признает ее законы (правила поведения),</w:t>
      </w:r>
      <w:r w:rsidR="00E0385D">
        <w:rPr>
          <w:rStyle w:val="a4"/>
          <w:i w:val="0"/>
          <w:sz w:val="28"/>
          <w:szCs w:val="28"/>
        </w:rPr>
        <w:t xml:space="preserve"> </w:t>
      </w:r>
      <w:r w:rsidRPr="0021059D">
        <w:rPr>
          <w:rStyle w:val="a4"/>
          <w:i w:val="0"/>
          <w:sz w:val="28"/>
          <w:szCs w:val="28"/>
        </w:rPr>
        <w:t>потому что он любит свою страну.</w:t>
      </w:r>
    </w:p>
    <w:p w14:paraId="677A1FCA" w14:textId="77777777" w:rsidR="00156BA5" w:rsidRDefault="00156BA5" w:rsidP="0021059D">
      <w:pPr>
        <w:pStyle w:val="a3"/>
        <w:shd w:val="clear" w:color="auto" w:fill="FFFFFF"/>
        <w:spacing w:before="0" w:beforeAutospacing="0" w:after="0" w:afterAutospacing="0"/>
        <w:jc w:val="both"/>
        <w:rPr>
          <w:rStyle w:val="a4"/>
          <w:i w:val="0"/>
          <w:sz w:val="28"/>
          <w:szCs w:val="28"/>
        </w:rPr>
      </w:pPr>
    </w:p>
    <w:p w14:paraId="08EB0688" w14:textId="65AD8EF4" w:rsidR="00104349" w:rsidRPr="00883769" w:rsidRDefault="002E36ED" w:rsidP="0021059D">
      <w:pPr>
        <w:pStyle w:val="a3"/>
        <w:shd w:val="clear" w:color="auto" w:fill="FFFFFF"/>
        <w:spacing w:before="0" w:beforeAutospacing="0" w:after="0" w:afterAutospacing="0"/>
        <w:jc w:val="both"/>
        <w:rPr>
          <w:iCs/>
          <w:sz w:val="28"/>
          <w:szCs w:val="28"/>
        </w:rPr>
      </w:pPr>
      <w:r>
        <w:rPr>
          <w:iCs/>
          <w:sz w:val="28"/>
          <w:szCs w:val="28"/>
        </w:rPr>
        <w:t xml:space="preserve">Патриотизм - </w:t>
      </w:r>
      <w:r w:rsidR="00156BA5">
        <w:rPr>
          <w:iCs/>
          <w:sz w:val="28"/>
          <w:szCs w:val="28"/>
        </w:rPr>
        <w:t>любовь к России ,своему народу, к своей малой родине,</w:t>
      </w:r>
      <w:r w:rsidR="00E0385D">
        <w:rPr>
          <w:iCs/>
          <w:sz w:val="28"/>
          <w:szCs w:val="28"/>
        </w:rPr>
        <w:t xml:space="preserve"> </w:t>
      </w:r>
      <w:r w:rsidR="00156BA5">
        <w:rPr>
          <w:iCs/>
          <w:sz w:val="28"/>
          <w:szCs w:val="28"/>
        </w:rPr>
        <w:t>служение Отечеству.</w:t>
      </w:r>
      <w:r w:rsidR="00E0385D">
        <w:rPr>
          <w:iCs/>
          <w:sz w:val="28"/>
          <w:szCs w:val="28"/>
        </w:rPr>
        <w:t xml:space="preserve"> </w:t>
      </w:r>
      <w:r w:rsidR="00156BA5">
        <w:rPr>
          <w:iCs/>
          <w:sz w:val="28"/>
          <w:szCs w:val="28"/>
        </w:rPr>
        <w:t>(Концепция</w:t>
      </w:r>
      <w:r w:rsidR="00883769">
        <w:rPr>
          <w:iCs/>
          <w:sz w:val="28"/>
          <w:szCs w:val="28"/>
        </w:rPr>
        <w:t xml:space="preserve"> с.7 </w:t>
      </w:r>
      <w:r w:rsidR="00883769" w:rsidRPr="00883769">
        <w:rPr>
          <w:iCs/>
          <w:sz w:val="28"/>
          <w:szCs w:val="28"/>
        </w:rPr>
        <w:t>[4])</w:t>
      </w:r>
    </w:p>
    <w:p w14:paraId="782F3799" w14:textId="6C3F1D64" w:rsidR="00883769" w:rsidRDefault="002E36ED" w:rsidP="0021059D">
      <w:pPr>
        <w:pStyle w:val="a3"/>
        <w:shd w:val="clear" w:color="auto" w:fill="FFFFFF"/>
        <w:spacing w:before="0" w:beforeAutospacing="0" w:after="0" w:afterAutospacing="0"/>
        <w:jc w:val="both"/>
        <w:rPr>
          <w:iCs/>
          <w:sz w:val="28"/>
          <w:szCs w:val="28"/>
        </w:rPr>
      </w:pPr>
      <w:r>
        <w:rPr>
          <w:iCs/>
          <w:sz w:val="28"/>
          <w:szCs w:val="28"/>
        </w:rPr>
        <w:t>Патриотизм -</w:t>
      </w:r>
      <w:r w:rsidR="00883769">
        <w:rPr>
          <w:iCs/>
          <w:sz w:val="28"/>
          <w:szCs w:val="28"/>
        </w:rPr>
        <w:t xml:space="preserve"> чувство и сформировавшаяся позиция верности своей стране и солидарности с её народом. Патриотизм включает чувство гордости за своё Отечество ,малую родину, т.е. край, республику, город, или сельскую местность. Где гражданин родился и рос. Патриотизм включает активную гражданскую позицию, </w:t>
      </w:r>
      <w:r w:rsidR="00551A4E">
        <w:rPr>
          <w:iCs/>
          <w:sz w:val="28"/>
          <w:szCs w:val="28"/>
        </w:rPr>
        <w:t xml:space="preserve">готовность к служению Отечества. (Концепция с.18 </w:t>
      </w:r>
      <w:r w:rsidR="00551A4E" w:rsidRPr="00E0385D">
        <w:rPr>
          <w:iCs/>
          <w:sz w:val="28"/>
          <w:szCs w:val="28"/>
        </w:rPr>
        <w:t>[4])</w:t>
      </w:r>
    </w:p>
    <w:p w14:paraId="7B068B2B" w14:textId="0FC6C130" w:rsidR="00551A4E" w:rsidRPr="002E36ED" w:rsidRDefault="00551A4E" w:rsidP="0021059D">
      <w:pPr>
        <w:pStyle w:val="a3"/>
        <w:shd w:val="clear" w:color="auto" w:fill="FFFFFF"/>
        <w:spacing w:before="0" w:beforeAutospacing="0" w:after="0" w:afterAutospacing="0"/>
        <w:jc w:val="both"/>
        <w:rPr>
          <w:iCs/>
          <w:sz w:val="28"/>
          <w:szCs w:val="28"/>
        </w:rPr>
      </w:pPr>
      <w:r>
        <w:rPr>
          <w:iCs/>
          <w:sz w:val="28"/>
          <w:szCs w:val="28"/>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общества.(ФГОС ДО </w:t>
      </w:r>
      <w:r w:rsidR="004D296B">
        <w:rPr>
          <w:iCs/>
          <w:sz w:val="28"/>
          <w:szCs w:val="28"/>
        </w:rPr>
        <w:t>. Задача №5 п.1.6.</w:t>
      </w:r>
      <w:r w:rsidR="004D296B" w:rsidRPr="002E36ED">
        <w:rPr>
          <w:iCs/>
          <w:sz w:val="28"/>
          <w:szCs w:val="28"/>
        </w:rPr>
        <w:t>[7])</w:t>
      </w:r>
    </w:p>
    <w:p w14:paraId="6FFEB7C8" w14:textId="77777777" w:rsidR="00731DF6" w:rsidRDefault="00731DF6" w:rsidP="0021059D">
      <w:pPr>
        <w:pStyle w:val="a3"/>
        <w:shd w:val="clear" w:color="auto" w:fill="FFFFFF"/>
        <w:spacing w:before="0" w:beforeAutospacing="0" w:after="0" w:afterAutospacing="0"/>
        <w:jc w:val="both"/>
        <w:rPr>
          <w:iCs/>
          <w:sz w:val="28"/>
          <w:szCs w:val="28"/>
        </w:rPr>
      </w:pPr>
    </w:p>
    <w:p w14:paraId="6D3A94DE" w14:textId="7EC7474C" w:rsidR="00731DF6" w:rsidRDefault="00731DF6" w:rsidP="00731DF6">
      <w:pPr>
        <w:pStyle w:val="a3"/>
        <w:shd w:val="clear" w:color="auto" w:fill="FFFFFF"/>
        <w:spacing w:before="0" w:beforeAutospacing="0" w:after="0" w:afterAutospacing="0"/>
        <w:jc w:val="both"/>
        <w:rPr>
          <w:rStyle w:val="a4"/>
          <w:bCs/>
          <w:i w:val="0"/>
          <w:sz w:val="28"/>
          <w:szCs w:val="28"/>
        </w:rPr>
      </w:pPr>
      <w:r w:rsidRPr="00731DF6">
        <w:rPr>
          <w:rStyle w:val="a4"/>
          <w:bCs/>
          <w:i w:val="0"/>
          <w:sz w:val="28"/>
          <w:szCs w:val="28"/>
        </w:rPr>
        <w:t xml:space="preserve"> Программные задачи для детей 5-6 лет, решаемые</w:t>
      </w:r>
      <w:r w:rsidR="00987394">
        <w:rPr>
          <w:rStyle w:val="a4"/>
          <w:bCs/>
          <w:i w:val="0"/>
          <w:sz w:val="28"/>
          <w:szCs w:val="28"/>
        </w:rPr>
        <w:t xml:space="preserve"> в течение учебного года:</w:t>
      </w:r>
    </w:p>
    <w:p w14:paraId="2BED0281" w14:textId="33AEE998" w:rsidR="00987394" w:rsidRDefault="00987394" w:rsidP="00987394">
      <w:pPr>
        <w:pStyle w:val="a3"/>
        <w:numPr>
          <w:ilvl w:val="0"/>
          <w:numId w:val="15"/>
        </w:numPr>
        <w:shd w:val="clear" w:color="auto" w:fill="FFFFFF"/>
        <w:spacing w:before="0" w:beforeAutospacing="0" w:after="0" w:afterAutospacing="0"/>
        <w:jc w:val="both"/>
        <w:rPr>
          <w:rStyle w:val="a4"/>
          <w:rFonts w:eastAsia="Calibri"/>
          <w:i w:val="0"/>
          <w:iCs w:val="0"/>
          <w:sz w:val="28"/>
          <w:szCs w:val="28"/>
        </w:rPr>
      </w:pPr>
      <w:r>
        <w:rPr>
          <w:rStyle w:val="a4"/>
          <w:rFonts w:eastAsia="Calibri"/>
          <w:i w:val="0"/>
          <w:iCs w:val="0"/>
          <w:sz w:val="28"/>
          <w:szCs w:val="28"/>
        </w:rPr>
        <w:t>формирование духовно-нравственного отношения и чувства сопричастности к родному дому, семье, детскому саду, своему городу, округу, стране;</w:t>
      </w:r>
    </w:p>
    <w:p w14:paraId="41CEC02A" w14:textId="459CE13F" w:rsidR="00987394" w:rsidRDefault="00987394" w:rsidP="00987394">
      <w:pPr>
        <w:pStyle w:val="a3"/>
        <w:numPr>
          <w:ilvl w:val="0"/>
          <w:numId w:val="15"/>
        </w:numPr>
        <w:shd w:val="clear" w:color="auto" w:fill="FFFFFF"/>
        <w:spacing w:before="0" w:beforeAutospacing="0" w:after="0" w:afterAutospacing="0"/>
        <w:jc w:val="both"/>
        <w:rPr>
          <w:rStyle w:val="a4"/>
          <w:rFonts w:eastAsia="Calibri"/>
          <w:i w:val="0"/>
          <w:iCs w:val="0"/>
          <w:sz w:val="28"/>
          <w:szCs w:val="28"/>
        </w:rPr>
      </w:pPr>
      <w:r>
        <w:rPr>
          <w:rStyle w:val="a4"/>
          <w:rFonts w:eastAsia="Calibri"/>
          <w:i w:val="0"/>
          <w:iCs w:val="0"/>
          <w:sz w:val="28"/>
          <w:szCs w:val="28"/>
        </w:rPr>
        <w:lastRenderedPageBreak/>
        <w:t>формирование духовно-нравственного отношения и чувства сопричастности к культурному наследию своего народа;</w:t>
      </w:r>
    </w:p>
    <w:p w14:paraId="41110941" w14:textId="09C14A01" w:rsidR="00987394" w:rsidRDefault="00987394" w:rsidP="00987394">
      <w:pPr>
        <w:pStyle w:val="a3"/>
        <w:numPr>
          <w:ilvl w:val="0"/>
          <w:numId w:val="15"/>
        </w:numPr>
        <w:shd w:val="clear" w:color="auto" w:fill="FFFFFF"/>
        <w:spacing w:before="0" w:beforeAutospacing="0" w:after="0" w:afterAutospacing="0"/>
        <w:jc w:val="both"/>
        <w:rPr>
          <w:rStyle w:val="a4"/>
          <w:rFonts w:eastAsia="Calibri"/>
          <w:i w:val="0"/>
          <w:iCs w:val="0"/>
          <w:sz w:val="28"/>
          <w:szCs w:val="28"/>
        </w:rPr>
      </w:pPr>
      <w:r>
        <w:rPr>
          <w:rStyle w:val="a4"/>
          <w:rFonts w:eastAsia="Calibri"/>
          <w:i w:val="0"/>
          <w:iCs w:val="0"/>
          <w:sz w:val="28"/>
          <w:szCs w:val="28"/>
        </w:rPr>
        <w:t>формирование духовно-нравственного отношения к природе родного края и чувства сопричастности к ней;</w:t>
      </w:r>
    </w:p>
    <w:p w14:paraId="28B6D976" w14:textId="6989F7BE" w:rsidR="00987394" w:rsidRDefault="00987394" w:rsidP="00987394">
      <w:pPr>
        <w:pStyle w:val="a3"/>
        <w:numPr>
          <w:ilvl w:val="0"/>
          <w:numId w:val="15"/>
        </w:numPr>
        <w:shd w:val="clear" w:color="auto" w:fill="FFFFFF"/>
        <w:spacing w:before="0" w:beforeAutospacing="0" w:after="0" w:afterAutospacing="0"/>
        <w:jc w:val="both"/>
        <w:rPr>
          <w:rStyle w:val="a4"/>
          <w:rFonts w:eastAsia="Calibri"/>
          <w:i w:val="0"/>
          <w:iCs w:val="0"/>
          <w:sz w:val="28"/>
          <w:szCs w:val="28"/>
        </w:rPr>
      </w:pPr>
      <w:r>
        <w:rPr>
          <w:rStyle w:val="a4"/>
          <w:rFonts w:eastAsia="Calibri"/>
          <w:i w:val="0"/>
          <w:iCs w:val="0"/>
          <w:sz w:val="28"/>
          <w:szCs w:val="28"/>
        </w:rPr>
        <w:t>воспитание любви ,уважения к своей нации и толерантного отношения к представителям других национальностей;</w:t>
      </w:r>
    </w:p>
    <w:p w14:paraId="5740BC70" w14:textId="276B49B2" w:rsidR="00987394" w:rsidRPr="00731DF6" w:rsidRDefault="00987394" w:rsidP="00987394">
      <w:pPr>
        <w:pStyle w:val="a3"/>
        <w:numPr>
          <w:ilvl w:val="0"/>
          <w:numId w:val="15"/>
        </w:numPr>
        <w:shd w:val="clear" w:color="auto" w:fill="FFFFFF"/>
        <w:spacing w:before="0" w:beforeAutospacing="0" w:after="0" w:afterAutospacing="0"/>
        <w:jc w:val="both"/>
        <w:rPr>
          <w:rStyle w:val="a4"/>
          <w:rFonts w:eastAsia="Calibri"/>
          <w:i w:val="0"/>
          <w:iCs w:val="0"/>
          <w:sz w:val="28"/>
          <w:szCs w:val="28"/>
        </w:rPr>
      </w:pPr>
      <w:r>
        <w:rPr>
          <w:rStyle w:val="a4"/>
          <w:rFonts w:eastAsia="Calibri"/>
          <w:i w:val="0"/>
          <w:iCs w:val="0"/>
          <w:sz w:val="28"/>
          <w:szCs w:val="28"/>
        </w:rPr>
        <w:t xml:space="preserve">воспитание любви и уважения к истории своей семьи, истории Родины и малой </w:t>
      </w:r>
      <w:r w:rsidR="003305E4">
        <w:rPr>
          <w:rStyle w:val="a4"/>
          <w:rFonts w:eastAsia="Calibri"/>
          <w:i w:val="0"/>
          <w:iCs w:val="0"/>
          <w:sz w:val="28"/>
          <w:szCs w:val="28"/>
        </w:rPr>
        <w:t>родины.</w:t>
      </w:r>
    </w:p>
    <w:p w14:paraId="234DA710" w14:textId="77777777" w:rsidR="002A330C" w:rsidRDefault="002A330C" w:rsidP="00892ABE">
      <w:pPr>
        <w:shd w:val="clear" w:color="auto" w:fill="FFFFFF"/>
        <w:spacing w:after="0" w:line="240" w:lineRule="auto"/>
        <w:jc w:val="both"/>
        <w:rPr>
          <w:rFonts w:ascii="Times New Roman" w:eastAsia="Times New Roman" w:hAnsi="Times New Roman" w:cs="Times New Roman"/>
          <w:iCs/>
          <w:sz w:val="28"/>
          <w:szCs w:val="28"/>
          <w:lang w:eastAsia="ru-RU"/>
        </w:rPr>
      </w:pPr>
    </w:p>
    <w:p w14:paraId="78F1A0F8" w14:textId="32E15B55" w:rsidR="00892ABE" w:rsidRPr="00892ABE" w:rsidRDefault="00BD667A" w:rsidP="00892ABE">
      <w:pPr>
        <w:shd w:val="clear" w:color="auto" w:fill="FFFFFF"/>
        <w:spacing w:after="0" w:line="240" w:lineRule="auto"/>
        <w:jc w:val="both"/>
        <w:rPr>
          <w:rFonts w:ascii="Times New Roman" w:eastAsia="Calibri" w:hAnsi="Times New Roman" w:cs="Times New Roman"/>
          <w:sz w:val="28"/>
          <w:szCs w:val="28"/>
        </w:rPr>
      </w:pPr>
      <w:r w:rsidRPr="002A330C">
        <w:rPr>
          <w:rStyle w:val="a4"/>
          <w:rFonts w:ascii="Times New Roman" w:hAnsi="Times New Roman" w:cs="Times New Roman"/>
          <w:b/>
          <w:bCs/>
          <w:i w:val="0"/>
          <w:sz w:val="28"/>
          <w:szCs w:val="28"/>
        </w:rPr>
        <w:t>Цель </w:t>
      </w:r>
      <w:r w:rsidR="009C7F2B" w:rsidRPr="002A330C">
        <w:rPr>
          <w:rStyle w:val="a4"/>
          <w:rFonts w:ascii="Times New Roman" w:hAnsi="Times New Roman" w:cs="Times New Roman"/>
          <w:i w:val="0"/>
          <w:sz w:val="28"/>
          <w:szCs w:val="28"/>
        </w:rPr>
        <w:t>.</w:t>
      </w:r>
      <w:r w:rsidR="009C7F2B" w:rsidRPr="0021059D">
        <w:rPr>
          <w:rStyle w:val="a4"/>
          <w:i w:val="0"/>
          <w:sz w:val="28"/>
          <w:szCs w:val="28"/>
        </w:rPr>
        <w:t xml:space="preserve"> </w:t>
      </w:r>
      <w:r w:rsidR="00892ABE" w:rsidRPr="00892ABE">
        <w:rPr>
          <w:rFonts w:ascii="Times New Roman" w:eastAsia="Calibri" w:hAnsi="Times New Roman" w:cs="Times New Roman"/>
          <w:sz w:val="28"/>
          <w:szCs w:val="28"/>
        </w:rPr>
        <w:t xml:space="preserve">Организовать деятельность детей, направленную расширение и обогащение представлений детей о </w:t>
      </w:r>
      <w:r w:rsidR="005B16ED">
        <w:rPr>
          <w:rFonts w:ascii="Times New Roman" w:eastAsia="Calibri" w:hAnsi="Times New Roman" w:cs="Times New Roman"/>
          <w:sz w:val="28"/>
          <w:szCs w:val="28"/>
        </w:rPr>
        <w:t>былинном герое</w:t>
      </w:r>
      <w:r w:rsidR="00892ABE" w:rsidRPr="00892ABE">
        <w:rPr>
          <w:rFonts w:ascii="Times New Roman" w:eastAsia="Calibri" w:hAnsi="Times New Roman" w:cs="Times New Roman"/>
          <w:sz w:val="28"/>
          <w:szCs w:val="28"/>
        </w:rPr>
        <w:t xml:space="preserve">; способствовать развитию диалогической речи; побуждать интерес детей к знакомству с </w:t>
      </w:r>
      <w:r w:rsidR="005B16ED">
        <w:rPr>
          <w:rFonts w:ascii="Times New Roman" w:eastAsia="Calibri" w:hAnsi="Times New Roman" w:cs="Times New Roman"/>
          <w:sz w:val="28"/>
          <w:szCs w:val="28"/>
        </w:rPr>
        <w:t xml:space="preserve">исторической личностью </w:t>
      </w:r>
      <w:r w:rsidR="00892ABE" w:rsidRPr="00892ABE">
        <w:rPr>
          <w:rFonts w:ascii="Times New Roman" w:eastAsia="Calibri" w:hAnsi="Times New Roman" w:cs="Times New Roman"/>
          <w:sz w:val="28"/>
          <w:szCs w:val="28"/>
        </w:rPr>
        <w:t>в занимательной форме.</w:t>
      </w:r>
    </w:p>
    <w:p w14:paraId="3CB487C5" w14:textId="77777777" w:rsidR="004F2730" w:rsidRDefault="009C7F2B" w:rsidP="0021059D">
      <w:pPr>
        <w:shd w:val="clear" w:color="auto" w:fill="FFFFFF"/>
        <w:spacing w:after="0" w:line="240" w:lineRule="auto"/>
        <w:jc w:val="both"/>
        <w:rPr>
          <w:rFonts w:ascii="Times New Roman" w:eastAsia="Times New Roman" w:hAnsi="Times New Roman" w:cs="Times New Roman"/>
          <w:b/>
          <w:bCs/>
          <w:iCs/>
          <w:sz w:val="28"/>
          <w:szCs w:val="28"/>
          <w:lang w:eastAsia="ru-RU"/>
        </w:rPr>
      </w:pPr>
      <w:r w:rsidRPr="0021059D">
        <w:rPr>
          <w:rFonts w:ascii="Times New Roman" w:eastAsia="Times New Roman" w:hAnsi="Times New Roman" w:cs="Times New Roman"/>
          <w:b/>
          <w:bCs/>
          <w:iCs/>
          <w:sz w:val="28"/>
          <w:szCs w:val="28"/>
          <w:lang w:eastAsia="ru-RU"/>
        </w:rPr>
        <w:t>Задачи :</w:t>
      </w:r>
      <w:r w:rsidR="00255B10" w:rsidRPr="0021059D">
        <w:rPr>
          <w:rFonts w:ascii="Times New Roman" w:eastAsia="Times New Roman" w:hAnsi="Times New Roman" w:cs="Times New Roman"/>
          <w:b/>
          <w:bCs/>
          <w:iCs/>
          <w:sz w:val="28"/>
          <w:szCs w:val="28"/>
          <w:lang w:eastAsia="ru-RU"/>
        </w:rPr>
        <w:t xml:space="preserve">     </w:t>
      </w:r>
    </w:p>
    <w:p w14:paraId="6E8543A2" w14:textId="0604ADAC" w:rsidR="004F2730" w:rsidRDefault="004F2730" w:rsidP="004F2730">
      <w:pPr>
        <w:pStyle w:val="a5"/>
        <w:numPr>
          <w:ilvl w:val="0"/>
          <w:numId w:val="16"/>
        </w:numPr>
        <w:shd w:val="clear" w:color="auto" w:fill="FFFFFF"/>
        <w:spacing w:after="0" w:line="240" w:lineRule="auto"/>
        <w:jc w:val="both"/>
        <w:rPr>
          <w:rFonts w:ascii="Times New Roman" w:eastAsia="Calibri" w:hAnsi="Times New Roman" w:cs="Times New Roman"/>
          <w:sz w:val="28"/>
          <w:szCs w:val="28"/>
        </w:rPr>
      </w:pPr>
      <w:r w:rsidRPr="004F2730">
        <w:rPr>
          <w:rFonts w:ascii="Times New Roman" w:eastAsia="Calibri" w:hAnsi="Times New Roman" w:cs="Times New Roman"/>
          <w:sz w:val="28"/>
          <w:szCs w:val="28"/>
        </w:rPr>
        <w:t>Организовать мотивацию детей для решения проблемной ситуации: необходимость ответить на вопросы о своём городе.</w:t>
      </w:r>
    </w:p>
    <w:p w14:paraId="05681489" w14:textId="0F62C5F7" w:rsidR="00C5620E" w:rsidRPr="00C5620E" w:rsidRDefault="00C5620E" w:rsidP="00C5620E">
      <w:pPr>
        <w:pStyle w:val="a5"/>
        <w:numPr>
          <w:ilvl w:val="0"/>
          <w:numId w:val="16"/>
        </w:numPr>
        <w:shd w:val="clear" w:color="auto" w:fill="FFFFFF"/>
        <w:spacing w:after="0" w:line="240" w:lineRule="auto"/>
        <w:jc w:val="both"/>
        <w:rPr>
          <w:rFonts w:ascii="Times New Roman" w:eastAsia="Calibri" w:hAnsi="Times New Roman" w:cs="Times New Roman"/>
          <w:sz w:val="28"/>
          <w:szCs w:val="28"/>
        </w:rPr>
      </w:pPr>
      <w:r w:rsidRPr="00C5620E">
        <w:rPr>
          <w:rFonts w:ascii="Times New Roman" w:eastAsia="Calibri" w:hAnsi="Times New Roman" w:cs="Times New Roman"/>
          <w:sz w:val="28"/>
          <w:szCs w:val="28"/>
        </w:rPr>
        <w:t>Организовать практическую деятельность детей, направленную  на знакомство с былинным героем.</w:t>
      </w:r>
    </w:p>
    <w:p w14:paraId="49689F59" w14:textId="77777777" w:rsidR="00C5620E" w:rsidRPr="00C5620E" w:rsidRDefault="00C5620E" w:rsidP="00C5620E">
      <w:pPr>
        <w:pStyle w:val="a5"/>
        <w:numPr>
          <w:ilvl w:val="0"/>
          <w:numId w:val="16"/>
        </w:numPr>
        <w:shd w:val="clear" w:color="auto" w:fill="FFFFFF"/>
        <w:spacing w:after="0" w:line="240" w:lineRule="auto"/>
        <w:jc w:val="both"/>
        <w:rPr>
          <w:rFonts w:ascii="Times New Roman" w:eastAsia="Calibri" w:hAnsi="Times New Roman" w:cs="Times New Roman"/>
          <w:sz w:val="28"/>
          <w:szCs w:val="28"/>
        </w:rPr>
      </w:pPr>
      <w:r w:rsidRPr="00C5620E">
        <w:rPr>
          <w:rFonts w:ascii="Times New Roman" w:hAnsi="Times New Roman" w:cs="Times New Roman"/>
          <w:sz w:val="28"/>
          <w:szCs w:val="28"/>
        </w:rPr>
        <w:t>Организовать контроль знаний детей и рефлексивную оценку своих действий в ходе занятия.</w:t>
      </w:r>
    </w:p>
    <w:p w14:paraId="418A7624" w14:textId="0B84ACCF" w:rsidR="00255B10" w:rsidRPr="00C5620E" w:rsidRDefault="00C5620E" w:rsidP="0021059D">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r>
        <w:rPr>
          <w:rFonts w:ascii="Times New Roman" w:eastAsia="Times New Roman" w:hAnsi="Times New Roman" w:cs="Times New Roman"/>
          <w:b/>
          <w:bCs/>
          <w:i/>
          <w:iCs/>
          <w:color w:val="FF0000"/>
          <w:sz w:val="28"/>
          <w:szCs w:val="28"/>
          <w:lang w:eastAsia="ru-RU"/>
        </w:rPr>
        <w:t xml:space="preserve"> </w:t>
      </w:r>
      <w:r w:rsidR="00255B10" w:rsidRPr="0021059D">
        <w:rPr>
          <w:rFonts w:ascii="Times New Roman" w:eastAsia="Times New Roman" w:hAnsi="Times New Roman" w:cs="Times New Roman"/>
          <w:b/>
          <w:bCs/>
          <w:iCs/>
          <w:sz w:val="28"/>
          <w:szCs w:val="28"/>
          <w:lang w:eastAsia="ru-RU"/>
        </w:rPr>
        <w:t>Предварительная  работа:</w:t>
      </w:r>
      <w:r w:rsidR="00255B10" w:rsidRPr="0021059D">
        <w:rPr>
          <w:rFonts w:ascii="Times New Roman" w:eastAsia="Times New Roman" w:hAnsi="Times New Roman" w:cs="Times New Roman"/>
          <w:iCs/>
          <w:sz w:val="28"/>
          <w:szCs w:val="28"/>
          <w:lang w:eastAsia="ru-RU"/>
        </w:rPr>
        <w:t> </w:t>
      </w:r>
    </w:p>
    <w:p w14:paraId="77E327B4" w14:textId="77777777" w:rsidR="00255B10" w:rsidRPr="0021059D" w:rsidRDefault="00255B10" w:rsidP="0021059D">
      <w:pPr>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беседа о названиях улиц;</w:t>
      </w:r>
    </w:p>
    <w:p w14:paraId="6077226B" w14:textId="77777777" w:rsidR="00255B10" w:rsidRPr="0021059D" w:rsidRDefault="00255B10" w:rsidP="0021059D">
      <w:pPr>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беседа о городском транспорте;</w:t>
      </w:r>
    </w:p>
    <w:p w14:paraId="557050CA" w14:textId="6BF87BC4" w:rsidR="00255B10" w:rsidRPr="0021059D" w:rsidRDefault="00255B10" w:rsidP="0021059D">
      <w:pPr>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xml:space="preserve">рассматривание иллюстраций </w:t>
      </w:r>
      <w:r w:rsidR="00E0385D">
        <w:rPr>
          <w:rFonts w:ascii="Times New Roman" w:eastAsia="Times New Roman" w:hAnsi="Times New Roman" w:cs="Times New Roman"/>
          <w:iCs/>
          <w:sz w:val="28"/>
          <w:szCs w:val="28"/>
          <w:lang w:eastAsia="ru-RU"/>
        </w:rPr>
        <w:t>«</w:t>
      </w:r>
      <w:r w:rsidRPr="0021059D">
        <w:rPr>
          <w:rFonts w:ascii="Times New Roman" w:eastAsia="Times New Roman" w:hAnsi="Times New Roman" w:cs="Times New Roman"/>
          <w:iCs/>
          <w:sz w:val="28"/>
          <w:szCs w:val="28"/>
          <w:lang w:eastAsia="ru-RU"/>
        </w:rPr>
        <w:t>Памятники родного города</w:t>
      </w:r>
      <w:r w:rsidR="00E0385D">
        <w:rPr>
          <w:rFonts w:ascii="Times New Roman" w:eastAsia="Times New Roman" w:hAnsi="Times New Roman" w:cs="Times New Roman"/>
          <w:iCs/>
          <w:sz w:val="28"/>
          <w:szCs w:val="28"/>
          <w:lang w:eastAsia="ru-RU"/>
        </w:rPr>
        <w:t>»</w:t>
      </w:r>
      <w:r w:rsidRPr="0021059D">
        <w:rPr>
          <w:rFonts w:ascii="Times New Roman" w:eastAsia="Times New Roman" w:hAnsi="Times New Roman" w:cs="Times New Roman"/>
          <w:iCs/>
          <w:sz w:val="28"/>
          <w:szCs w:val="28"/>
          <w:lang w:eastAsia="ru-RU"/>
        </w:rPr>
        <w:t>;</w:t>
      </w:r>
    </w:p>
    <w:p w14:paraId="50D84121" w14:textId="77777777" w:rsidR="00255B10" w:rsidRPr="0021059D" w:rsidRDefault="00255B10" w:rsidP="0021059D">
      <w:pPr>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беседа о домашних адресах;</w:t>
      </w:r>
    </w:p>
    <w:p w14:paraId="13477079" w14:textId="77777777" w:rsidR="00255B10" w:rsidRPr="0021059D" w:rsidRDefault="004E086F" w:rsidP="0021059D">
      <w:pPr>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xml:space="preserve">объяснение слов: татары, </w:t>
      </w:r>
      <w:r w:rsidR="00255B10" w:rsidRPr="0021059D">
        <w:rPr>
          <w:rFonts w:ascii="Times New Roman" w:eastAsia="Times New Roman" w:hAnsi="Times New Roman" w:cs="Times New Roman"/>
          <w:iCs/>
          <w:sz w:val="28"/>
          <w:szCs w:val="28"/>
          <w:lang w:eastAsia="ru-RU"/>
        </w:rPr>
        <w:t xml:space="preserve">кочевники, </w:t>
      </w:r>
      <w:r w:rsidR="00AF2179" w:rsidRPr="0021059D">
        <w:rPr>
          <w:rFonts w:ascii="Times New Roman" w:eastAsia="Times New Roman" w:hAnsi="Times New Roman" w:cs="Times New Roman"/>
          <w:iCs/>
          <w:sz w:val="28"/>
          <w:szCs w:val="28"/>
          <w:lang w:eastAsia="ru-RU"/>
        </w:rPr>
        <w:t>орда, былина.</w:t>
      </w:r>
    </w:p>
    <w:p w14:paraId="36B2917F" w14:textId="77777777" w:rsidR="00255B10" w:rsidRPr="0021059D" w:rsidRDefault="00255B10" w:rsidP="0021059D">
      <w:p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Материалы и оборудование:</w:t>
      </w:r>
      <w:r w:rsidRPr="0021059D">
        <w:rPr>
          <w:rFonts w:ascii="Times New Roman" w:eastAsia="Times New Roman" w:hAnsi="Times New Roman" w:cs="Times New Roman"/>
          <w:iCs/>
          <w:sz w:val="28"/>
          <w:szCs w:val="28"/>
          <w:lang w:eastAsia="ru-RU"/>
        </w:rPr>
        <w:t> </w:t>
      </w:r>
    </w:p>
    <w:p w14:paraId="7B84902C" w14:textId="5C9FB199" w:rsidR="004C0193" w:rsidRPr="0021059D" w:rsidRDefault="00E0385D" w:rsidP="0021059D">
      <w:pPr>
        <w:numPr>
          <w:ilvl w:val="0"/>
          <w:numId w:val="5"/>
        </w:num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00777997" w:rsidRPr="0021059D">
        <w:rPr>
          <w:rFonts w:ascii="Times New Roman" w:eastAsia="Times New Roman" w:hAnsi="Times New Roman" w:cs="Times New Roman"/>
          <w:iCs/>
          <w:sz w:val="28"/>
          <w:szCs w:val="28"/>
          <w:lang w:eastAsia="ru-RU"/>
        </w:rPr>
        <w:t>волшебный сундучок»</w:t>
      </w:r>
      <w:r w:rsidR="004C0193" w:rsidRPr="0021059D">
        <w:rPr>
          <w:rFonts w:ascii="Times New Roman" w:eastAsia="Times New Roman" w:hAnsi="Times New Roman" w:cs="Times New Roman"/>
          <w:iCs/>
          <w:sz w:val="28"/>
          <w:szCs w:val="28"/>
          <w:lang w:eastAsia="ru-RU"/>
        </w:rPr>
        <w:t>;</w:t>
      </w:r>
    </w:p>
    <w:p w14:paraId="279BDC6D" w14:textId="77777777" w:rsidR="004C0193" w:rsidRPr="0021059D" w:rsidRDefault="004C0193" w:rsidP="0021059D">
      <w:pPr>
        <w:numPr>
          <w:ilvl w:val="0"/>
          <w:numId w:val="5"/>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театр на фланелеграфе;</w:t>
      </w:r>
    </w:p>
    <w:p w14:paraId="0BED97F7" w14:textId="34232734" w:rsidR="0021059D" w:rsidRPr="0021059D" w:rsidRDefault="00777997" w:rsidP="0021059D">
      <w:pPr>
        <w:numPr>
          <w:ilvl w:val="0"/>
          <w:numId w:val="5"/>
        </w:numPr>
        <w:shd w:val="clear" w:color="auto" w:fill="FFFFFF"/>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оборудование для рисования угольками.</w:t>
      </w:r>
    </w:p>
    <w:p w14:paraId="44FCB95C" w14:textId="77777777" w:rsidR="00255B10" w:rsidRDefault="00255B10" w:rsidP="0021059D">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r w:rsidRPr="0021059D">
        <w:rPr>
          <w:rFonts w:ascii="Times New Roman" w:eastAsia="Times New Roman" w:hAnsi="Times New Roman" w:cs="Times New Roman"/>
          <w:b/>
          <w:bCs/>
          <w:iCs/>
          <w:color w:val="000000"/>
          <w:sz w:val="28"/>
          <w:szCs w:val="28"/>
          <w:lang w:eastAsia="ru-RU"/>
        </w:rPr>
        <w:t>Ход занятия:</w:t>
      </w:r>
    </w:p>
    <w:p w14:paraId="51EAF0C0" w14:textId="77777777" w:rsidR="00E0385D" w:rsidRPr="0021059D" w:rsidRDefault="00E0385D" w:rsidP="0021059D">
      <w:pPr>
        <w:shd w:val="clear" w:color="auto" w:fill="FFFFFF"/>
        <w:spacing w:after="0" w:line="240" w:lineRule="auto"/>
        <w:jc w:val="both"/>
        <w:rPr>
          <w:rFonts w:ascii="Times New Roman" w:eastAsia="Times New Roman" w:hAnsi="Times New Roman" w:cs="Times New Roman"/>
          <w:iCs/>
          <w:color w:val="000000"/>
          <w:sz w:val="28"/>
          <w:szCs w:val="28"/>
          <w:lang w:eastAsia="ru-RU"/>
        </w:rPr>
      </w:pPr>
    </w:p>
    <w:tbl>
      <w:tblPr>
        <w:tblW w:w="14567" w:type="dxa"/>
        <w:shd w:val="clear" w:color="auto" w:fill="FFFFFF"/>
        <w:tblCellMar>
          <w:left w:w="0" w:type="dxa"/>
          <w:right w:w="0" w:type="dxa"/>
        </w:tblCellMar>
        <w:tblLook w:val="04A0" w:firstRow="1" w:lastRow="0" w:firstColumn="1" w:lastColumn="0" w:noHBand="0" w:noVBand="1"/>
      </w:tblPr>
      <w:tblGrid>
        <w:gridCol w:w="5328"/>
        <w:gridCol w:w="5695"/>
        <w:gridCol w:w="3544"/>
      </w:tblGrid>
      <w:tr w:rsidR="00255B10" w:rsidRPr="0021059D" w14:paraId="18189913"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6627F" w14:textId="7C876610" w:rsidR="00255B10" w:rsidRPr="0021059D" w:rsidRDefault="00255B10" w:rsidP="00E0385D">
            <w:pPr>
              <w:spacing w:after="0" w:line="240" w:lineRule="auto"/>
              <w:jc w:val="both"/>
              <w:rPr>
                <w:rFonts w:ascii="Times New Roman" w:eastAsia="Times New Roman" w:hAnsi="Times New Roman" w:cs="Times New Roman"/>
                <w:iCs/>
                <w:sz w:val="28"/>
                <w:szCs w:val="28"/>
                <w:lang w:eastAsia="ru-RU"/>
              </w:rPr>
            </w:pPr>
            <w:bookmarkStart w:id="0" w:name="d0a75ae0ae31ae3ae63967231c0be2ba563baf5c"/>
            <w:bookmarkStart w:id="1" w:name="0"/>
            <w:bookmarkEnd w:id="0"/>
            <w:bookmarkEnd w:id="1"/>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D7CB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D6B634"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r>
      <w:tr w:rsidR="00255B10" w:rsidRPr="0021059D" w14:paraId="1A70DC49"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3780F" w14:textId="77777777" w:rsidR="00255B10" w:rsidRDefault="00255B10" w:rsidP="0021059D">
            <w:pPr>
              <w:spacing w:after="0" w:line="240" w:lineRule="auto"/>
              <w:jc w:val="both"/>
              <w:rPr>
                <w:rFonts w:ascii="Times New Roman" w:eastAsia="Times New Roman" w:hAnsi="Times New Roman" w:cs="Times New Roman"/>
                <w:b/>
                <w:bCs/>
                <w:iCs/>
                <w:sz w:val="28"/>
                <w:szCs w:val="28"/>
                <w:lang w:eastAsia="ru-RU"/>
              </w:rPr>
            </w:pPr>
            <w:r w:rsidRPr="0021059D">
              <w:rPr>
                <w:rFonts w:ascii="Times New Roman" w:eastAsia="Times New Roman" w:hAnsi="Times New Roman" w:cs="Times New Roman"/>
                <w:b/>
                <w:bCs/>
                <w:iCs/>
                <w:sz w:val="28"/>
                <w:szCs w:val="28"/>
                <w:lang w:eastAsia="ru-RU"/>
              </w:rPr>
              <w:t>Деятельность педагога</w:t>
            </w:r>
          </w:p>
          <w:p w14:paraId="379F5B72" w14:textId="77777777" w:rsidR="00E0385D" w:rsidRDefault="00E0385D" w:rsidP="0021059D">
            <w:pPr>
              <w:spacing w:after="0" w:line="240" w:lineRule="auto"/>
              <w:jc w:val="both"/>
              <w:rPr>
                <w:rFonts w:ascii="Times New Roman" w:eastAsia="Times New Roman" w:hAnsi="Times New Roman" w:cs="Times New Roman"/>
                <w:b/>
                <w:bCs/>
                <w:iCs/>
                <w:sz w:val="28"/>
                <w:szCs w:val="28"/>
                <w:lang w:eastAsia="ru-RU"/>
              </w:rPr>
            </w:pPr>
          </w:p>
          <w:p w14:paraId="02B51984" w14:textId="77777777" w:rsidR="003E5608" w:rsidRPr="0021059D" w:rsidRDefault="003E5608" w:rsidP="00E0385D">
            <w:pPr>
              <w:spacing w:after="0" w:line="240" w:lineRule="auto"/>
              <w:jc w:val="both"/>
              <w:rPr>
                <w:rFonts w:ascii="Times New Roman" w:eastAsia="Times New Roman" w:hAnsi="Times New Roman" w:cs="Times New Roman"/>
                <w:iCs/>
                <w:sz w:val="28"/>
                <w:szCs w:val="28"/>
                <w:lang w:eastAsia="ru-RU"/>
              </w:rPr>
            </w:pP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0857C"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Деятельность детей</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2DF084"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Примечание</w:t>
            </w:r>
          </w:p>
        </w:tc>
      </w:tr>
      <w:tr w:rsidR="00255B10" w:rsidRPr="0021059D" w14:paraId="5C0845AD"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77518D" w14:textId="34C51EB1" w:rsidR="00E0385D" w:rsidRDefault="00E0385D" w:rsidP="00E0385D">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1. </w:t>
            </w:r>
            <w:r>
              <w:rPr>
                <w:rFonts w:ascii="Times New Roman" w:eastAsia="Times New Roman" w:hAnsi="Times New Roman" w:cs="Times New Roman"/>
                <w:b/>
                <w:bCs/>
                <w:iCs/>
                <w:sz w:val="28"/>
                <w:szCs w:val="28"/>
                <w:lang w:eastAsia="ru-RU"/>
              </w:rPr>
              <w:t>Мотивационный этап</w:t>
            </w:r>
          </w:p>
          <w:p w14:paraId="4E808D9A" w14:textId="77777777" w:rsidR="00E0385D" w:rsidRDefault="00E0385D" w:rsidP="00E0385D">
            <w:pPr>
              <w:spacing w:after="0" w:line="240" w:lineRule="auto"/>
              <w:jc w:val="both"/>
              <w:rPr>
                <w:rFonts w:ascii="Times New Roman" w:eastAsia="Times New Roman" w:hAnsi="Times New Roman" w:cs="Times New Roman"/>
                <w:b/>
                <w:bCs/>
                <w:iCs/>
                <w:sz w:val="28"/>
                <w:szCs w:val="28"/>
                <w:lang w:eastAsia="ru-RU"/>
              </w:rPr>
            </w:pPr>
          </w:p>
          <w:p w14:paraId="3D22C89F" w14:textId="77777777" w:rsidR="00E0385D" w:rsidRDefault="00E0385D" w:rsidP="0021059D">
            <w:pPr>
              <w:spacing w:after="0" w:line="240" w:lineRule="auto"/>
              <w:jc w:val="both"/>
              <w:rPr>
                <w:rFonts w:ascii="Times New Roman" w:eastAsia="Times New Roman" w:hAnsi="Times New Roman" w:cs="Times New Roman"/>
                <w:iCs/>
                <w:sz w:val="28"/>
                <w:szCs w:val="28"/>
                <w:lang w:eastAsia="ru-RU"/>
              </w:rPr>
            </w:pPr>
          </w:p>
          <w:p w14:paraId="76BF984F" w14:textId="110D6B86"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Pr="00054415">
              <w:rPr>
                <w:rFonts w:ascii="Times New Roman" w:eastAsia="Times New Roman" w:hAnsi="Times New Roman" w:cs="Times New Roman"/>
                <w:iCs/>
                <w:sz w:val="28"/>
                <w:szCs w:val="28"/>
                <w:lang w:eastAsia="ru-RU"/>
              </w:rPr>
              <w:t>Ребята</w:t>
            </w:r>
            <w:r w:rsidRPr="0021059D">
              <w:rPr>
                <w:rFonts w:ascii="Times New Roman" w:eastAsia="Times New Roman" w:hAnsi="Times New Roman" w:cs="Times New Roman"/>
                <w:iCs/>
                <w:sz w:val="28"/>
                <w:szCs w:val="28"/>
                <w:lang w:eastAsia="ru-RU"/>
              </w:rPr>
              <w:t xml:space="preserve">, </w:t>
            </w:r>
            <w:r w:rsidR="004C0193" w:rsidRPr="0021059D">
              <w:rPr>
                <w:rFonts w:ascii="Times New Roman" w:eastAsia="Times New Roman" w:hAnsi="Times New Roman" w:cs="Times New Roman"/>
                <w:iCs/>
                <w:sz w:val="28"/>
                <w:szCs w:val="28"/>
                <w:lang w:eastAsia="ru-RU"/>
              </w:rPr>
              <w:t>посмотрите, что я вам принесла ?</w:t>
            </w:r>
          </w:p>
          <w:p w14:paraId="2F430CF4" w14:textId="7BC2103F" w:rsidR="004C0193" w:rsidRPr="0021059D" w:rsidRDefault="004C0193"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Это волшебный сундучок. Ему очень много лет</w:t>
            </w:r>
            <w:r w:rsidR="00E002A2" w:rsidRPr="0021059D">
              <w:rPr>
                <w:rFonts w:ascii="Times New Roman" w:eastAsia="Times New Roman" w:hAnsi="Times New Roman" w:cs="Times New Roman"/>
                <w:iCs/>
                <w:sz w:val="28"/>
                <w:szCs w:val="28"/>
                <w:lang w:eastAsia="ru-RU"/>
              </w:rPr>
              <w:t>. Чтобы сохраниться до наших дней, сундучку пришлось пройти много испытаний. А волшебный он потому ,что знает очень много историй. Но истории это не простые, они произошли в нашем городе много лет назад, когда вас еще не было, а город наш только начинал строиться. Сундучок всё это помнит. Хотите послушать одну из его историй?</w:t>
            </w:r>
          </w:p>
          <w:p w14:paraId="3A54C90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Воспитатель  предлагает присесть на стулья.</w:t>
            </w:r>
          </w:p>
          <w:p w14:paraId="61B0E9F5" w14:textId="3DFCFC08"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xml:space="preserve">  Тогда придётся открыть крышку и узнать, о </w:t>
            </w:r>
            <w:r w:rsidR="001E6175" w:rsidRPr="0021059D">
              <w:rPr>
                <w:rFonts w:ascii="Times New Roman" w:eastAsia="Times New Roman" w:hAnsi="Times New Roman" w:cs="Times New Roman"/>
                <w:iCs/>
                <w:sz w:val="28"/>
                <w:szCs w:val="28"/>
                <w:lang w:eastAsia="ru-RU"/>
              </w:rPr>
              <w:t>чём хочет поведать нам сундучок на этот раз. Но крышка не открывается, не хочет нам пока ни о чём рассказывать сундучок. А знаете почему? Дело в том, что он не всем рассказывает свои интересные истории, а только тем ребятам, которые очень любят свой родной город, берегут его, кто хочет ещё больше узнать о своём крае и конечно тем</w:t>
            </w:r>
            <w:r w:rsidR="00E0385D">
              <w:rPr>
                <w:rFonts w:ascii="Times New Roman" w:eastAsia="Times New Roman" w:hAnsi="Times New Roman" w:cs="Times New Roman"/>
                <w:iCs/>
                <w:sz w:val="28"/>
                <w:szCs w:val="28"/>
                <w:lang w:eastAsia="ru-RU"/>
              </w:rPr>
              <w:t xml:space="preserve"> </w:t>
            </w:r>
            <w:r w:rsidR="001E6175" w:rsidRPr="0021059D">
              <w:rPr>
                <w:rFonts w:ascii="Times New Roman" w:eastAsia="Times New Roman" w:hAnsi="Times New Roman" w:cs="Times New Roman"/>
                <w:iCs/>
                <w:sz w:val="28"/>
                <w:szCs w:val="28"/>
                <w:lang w:eastAsia="ru-RU"/>
              </w:rPr>
              <w:t>,кто будет внимательно слушать.</w:t>
            </w:r>
          </w:p>
          <w:p w14:paraId="5B0C42BB" w14:textId="77777777" w:rsidR="001E6175" w:rsidRPr="0021059D" w:rsidRDefault="001E6175" w:rsidP="0021059D">
            <w:pPr>
              <w:spacing w:after="0" w:line="240" w:lineRule="auto"/>
              <w:jc w:val="both"/>
              <w:rPr>
                <w:rFonts w:ascii="Times New Roman" w:eastAsia="Times New Roman" w:hAnsi="Times New Roman" w:cs="Times New Roman"/>
                <w:iCs/>
                <w:sz w:val="28"/>
                <w:szCs w:val="28"/>
                <w:lang w:eastAsia="ru-RU"/>
              </w:rPr>
            </w:pPr>
          </w:p>
          <w:p w14:paraId="0068DAE7" w14:textId="77777777"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p>
          <w:p w14:paraId="51A270A9" w14:textId="0F7E96C1" w:rsidR="00255B10" w:rsidRPr="00054415"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lastRenderedPageBreak/>
              <w:t>-</w:t>
            </w:r>
            <w:r w:rsidR="00054415" w:rsidRPr="00054415">
              <w:rPr>
                <w:rFonts w:ascii="Times New Roman" w:eastAsia="Times New Roman" w:hAnsi="Times New Roman" w:cs="Times New Roman"/>
                <w:iCs/>
                <w:sz w:val="28"/>
                <w:szCs w:val="28"/>
                <w:lang w:eastAsia="ru-RU"/>
              </w:rPr>
              <w:t xml:space="preserve"> </w:t>
            </w:r>
            <w:r w:rsidR="001E6175" w:rsidRPr="00054415">
              <w:rPr>
                <w:rFonts w:ascii="Times New Roman" w:eastAsia="Times New Roman" w:hAnsi="Times New Roman" w:cs="Times New Roman"/>
                <w:iCs/>
                <w:sz w:val="28"/>
                <w:szCs w:val="28"/>
                <w:lang w:eastAsia="ru-RU"/>
              </w:rPr>
              <w:t>Вы любите город , в котором живёте</w:t>
            </w:r>
            <w:r w:rsidRPr="00054415">
              <w:rPr>
                <w:rFonts w:ascii="Times New Roman" w:eastAsia="Times New Roman" w:hAnsi="Times New Roman" w:cs="Times New Roman"/>
                <w:iCs/>
                <w:sz w:val="28"/>
                <w:szCs w:val="28"/>
                <w:lang w:eastAsia="ru-RU"/>
              </w:rPr>
              <w:t>?</w:t>
            </w:r>
          </w:p>
          <w:p w14:paraId="5FC8EBB2" w14:textId="066A2F47" w:rsidR="00255B10" w:rsidRPr="00054415"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001E6175" w:rsidRPr="00054415">
              <w:rPr>
                <w:rFonts w:ascii="Times New Roman" w:eastAsia="Times New Roman" w:hAnsi="Times New Roman" w:cs="Times New Roman"/>
                <w:iCs/>
                <w:sz w:val="28"/>
                <w:szCs w:val="28"/>
                <w:lang w:eastAsia="ru-RU"/>
              </w:rPr>
              <w:t xml:space="preserve">Как он называется </w:t>
            </w:r>
            <w:r w:rsidRPr="00054415">
              <w:rPr>
                <w:rFonts w:ascii="Times New Roman" w:eastAsia="Times New Roman" w:hAnsi="Times New Roman" w:cs="Times New Roman"/>
                <w:iCs/>
                <w:sz w:val="28"/>
                <w:szCs w:val="28"/>
                <w:lang w:eastAsia="ru-RU"/>
              </w:rPr>
              <w:t>?</w:t>
            </w:r>
          </w:p>
          <w:p w14:paraId="3A06EDE5" w14:textId="32A45D02" w:rsidR="00255B10" w:rsidRPr="00054415"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001E6175" w:rsidRPr="00054415">
              <w:rPr>
                <w:rFonts w:ascii="Times New Roman" w:eastAsia="Times New Roman" w:hAnsi="Times New Roman" w:cs="Times New Roman"/>
                <w:iCs/>
                <w:sz w:val="28"/>
                <w:szCs w:val="28"/>
                <w:lang w:eastAsia="ru-RU"/>
              </w:rPr>
              <w:t>Сколько ему лет</w:t>
            </w:r>
            <w:r w:rsidRPr="00054415">
              <w:rPr>
                <w:rFonts w:ascii="Times New Roman" w:eastAsia="Times New Roman" w:hAnsi="Times New Roman" w:cs="Times New Roman"/>
                <w:iCs/>
                <w:sz w:val="28"/>
                <w:szCs w:val="28"/>
                <w:lang w:eastAsia="ru-RU"/>
              </w:rPr>
              <w:t>?</w:t>
            </w:r>
          </w:p>
          <w:p w14:paraId="36E1490D" w14:textId="6690E1A0" w:rsidR="00255B10" w:rsidRPr="00054415"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001E6175" w:rsidRPr="00054415">
              <w:rPr>
                <w:rFonts w:ascii="Times New Roman" w:eastAsia="Times New Roman" w:hAnsi="Times New Roman" w:cs="Times New Roman"/>
                <w:iCs/>
                <w:sz w:val="28"/>
                <w:szCs w:val="28"/>
                <w:lang w:eastAsia="ru-RU"/>
              </w:rPr>
              <w:t>На какой реке стоит наш город</w:t>
            </w:r>
            <w:r w:rsidRPr="00054415">
              <w:rPr>
                <w:rFonts w:ascii="Times New Roman" w:eastAsia="Times New Roman" w:hAnsi="Times New Roman" w:cs="Times New Roman"/>
                <w:iCs/>
                <w:sz w:val="28"/>
                <w:szCs w:val="28"/>
                <w:lang w:eastAsia="ru-RU"/>
              </w:rPr>
              <w:t>?</w:t>
            </w:r>
          </w:p>
          <w:p w14:paraId="7BBC4FE9" w14:textId="5F2CB767" w:rsidR="00255B10" w:rsidRPr="00054415"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001E6175" w:rsidRPr="00054415">
              <w:rPr>
                <w:rFonts w:ascii="Times New Roman" w:eastAsia="Times New Roman" w:hAnsi="Times New Roman" w:cs="Times New Roman"/>
                <w:iCs/>
                <w:sz w:val="28"/>
                <w:szCs w:val="28"/>
                <w:lang w:eastAsia="ru-RU"/>
              </w:rPr>
              <w:t>За что вы любите Рязань</w:t>
            </w:r>
            <w:r w:rsidRPr="00054415">
              <w:rPr>
                <w:rFonts w:ascii="Times New Roman" w:eastAsia="Times New Roman" w:hAnsi="Times New Roman" w:cs="Times New Roman"/>
                <w:iCs/>
                <w:sz w:val="28"/>
                <w:szCs w:val="28"/>
                <w:lang w:eastAsia="ru-RU"/>
              </w:rPr>
              <w:t>?</w:t>
            </w:r>
          </w:p>
          <w:p w14:paraId="025295D5" w14:textId="5184C30F"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001E6175" w:rsidRPr="00054415">
              <w:rPr>
                <w:rFonts w:ascii="Times New Roman" w:eastAsia="Times New Roman" w:hAnsi="Times New Roman" w:cs="Times New Roman"/>
                <w:iCs/>
                <w:sz w:val="28"/>
                <w:szCs w:val="28"/>
                <w:lang w:eastAsia="ru-RU"/>
              </w:rPr>
              <w:t>Чем</w:t>
            </w:r>
            <w:r w:rsidR="001E6175" w:rsidRPr="0021059D">
              <w:rPr>
                <w:rFonts w:ascii="Times New Roman" w:eastAsia="Times New Roman" w:hAnsi="Times New Roman" w:cs="Times New Roman"/>
                <w:iCs/>
                <w:sz w:val="28"/>
                <w:szCs w:val="28"/>
                <w:lang w:eastAsia="ru-RU"/>
              </w:rPr>
              <w:t xml:space="preserve"> могут гордиться рязанцы</w:t>
            </w:r>
            <w:r w:rsidRPr="0021059D">
              <w:rPr>
                <w:rFonts w:ascii="Times New Roman" w:eastAsia="Times New Roman" w:hAnsi="Times New Roman" w:cs="Times New Roman"/>
                <w:iCs/>
                <w:sz w:val="28"/>
                <w:szCs w:val="28"/>
                <w:lang w:eastAsia="ru-RU"/>
              </w:rPr>
              <w:t>?</w:t>
            </w:r>
          </w:p>
          <w:p w14:paraId="11B46EF5" w14:textId="2C04C779" w:rsidR="00255B10" w:rsidRPr="00344997" w:rsidRDefault="00C9436A" w:rsidP="00054415">
            <w:pPr>
              <w:spacing w:after="0" w:line="240" w:lineRule="auto"/>
              <w:rPr>
                <w:rFonts w:ascii="Times New Roman" w:eastAsia="Times New Roman" w:hAnsi="Times New Roman" w:cs="Times New Roman"/>
                <w:b/>
                <w:iCs/>
                <w:color w:val="FF0000"/>
                <w:sz w:val="28"/>
                <w:szCs w:val="28"/>
                <w:lang w:eastAsia="ru-RU"/>
              </w:rPr>
            </w:pPr>
            <w:r w:rsidRPr="0021059D">
              <w:rPr>
                <w:rFonts w:ascii="Times New Roman" w:eastAsia="Times New Roman" w:hAnsi="Times New Roman" w:cs="Times New Roman"/>
                <w:iCs/>
                <w:sz w:val="28"/>
                <w:szCs w:val="28"/>
                <w:lang w:eastAsia="ru-RU"/>
              </w:rPr>
              <w:t>Да,</w:t>
            </w:r>
            <w:r w:rsidR="00344997">
              <w:rPr>
                <w:rFonts w:ascii="Times New Roman" w:eastAsia="Times New Roman" w:hAnsi="Times New Roman" w:cs="Times New Roman"/>
                <w:iCs/>
                <w:sz w:val="28"/>
                <w:szCs w:val="28"/>
                <w:lang w:eastAsia="ru-RU"/>
              </w:rPr>
              <w:t xml:space="preserve"> </w:t>
            </w:r>
            <w:r w:rsidRPr="0021059D">
              <w:rPr>
                <w:rFonts w:ascii="Times New Roman" w:eastAsia="Times New Roman" w:hAnsi="Times New Roman" w:cs="Times New Roman"/>
                <w:iCs/>
                <w:sz w:val="28"/>
                <w:szCs w:val="28"/>
                <w:lang w:eastAsia="ru-RU"/>
              </w:rPr>
              <w:t xml:space="preserve">наш город очень древний и красивый. Наверное мы любим его не только за красивые места, которые сохранились до наших </w:t>
            </w:r>
            <w:r w:rsidRPr="00054415">
              <w:rPr>
                <w:rFonts w:ascii="Times New Roman" w:eastAsia="Times New Roman" w:hAnsi="Times New Roman" w:cs="Times New Roman"/>
                <w:iCs/>
                <w:sz w:val="28"/>
                <w:szCs w:val="28"/>
                <w:lang w:eastAsia="ru-RU"/>
              </w:rPr>
              <w:t>дней,</w:t>
            </w:r>
            <w:r w:rsidR="00054415" w:rsidRPr="00054415">
              <w:rPr>
                <w:rFonts w:ascii="Times New Roman" w:eastAsia="Times New Roman" w:hAnsi="Times New Roman" w:cs="Times New Roman"/>
                <w:iCs/>
                <w:sz w:val="28"/>
                <w:szCs w:val="28"/>
                <w:lang w:eastAsia="ru-RU"/>
              </w:rPr>
              <w:t xml:space="preserve"> </w:t>
            </w:r>
            <w:r w:rsidRPr="00054415">
              <w:rPr>
                <w:rFonts w:ascii="Times New Roman" w:eastAsia="Times New Roman" w:hAnsi="Times New Roman" w:cs="Times New Roman"/>
                <w:iCs/>
                <w:sz w:val="28"/>
                <w:szCs w:val="28"/>
                <w:lang w:eastAsia="ru-RU"/>
              </w:rPr>
              <w:t>за</w:t>
            </w:r>
            <w:r w:rsidRPr="0021059D">
              <w:rPr>
                <w:rFonts w:ascii="Times New Roman" w:eastAsia="Times New Roman" w:hAnsi="Times New Roman" w:cs="Times New Roman"/>
                <w:iCs/>
                <w:sz w:val="28"/>
                <w:szCs w:val="28"/>
                <w:lang w:eastAsia="ru-RU"/>
              </w:rPr>
              <w:t xml:space="preserve"> множество памятников, музеев и театров, но ещё и за то, что мы с вами родились и выросли в Рязани и можем смело назвать его родным городом. Самым дорогим и красивым, своей Родиной. </w:t>
            </w:r>
            <w:r w:rsidRPr="00054415">
              <w:rPr>
                <w:rFonts w:ascii="Times New Roman" w:eastAsia="Times New Roman" w:hAnsi="Times New Roman" w:cs="Times New Roman"/>
                <w:iCs/>
                <w:sz w:val="28"/>
                <w:szCs w:val="28"/>
                <w:lang w:eastAsia="ru-RU"/>
              </w:rPr>
              <w:t>Послушайте,</w:t>
            </w:r>
            <w:r w:rsidR="00054415" w:rsidRPr="00054415">
              <w:rPr>
                <w:rFonts w:ascii="Times New Roman" w:eastAsia="Times New Roman" w:hAnsi="Times New Roman" w:cs="Times New Roman"/>
                <w:iCs/>
                <w:sz w:val="28"/>
                <w:szCs w:val="28"/>
                <w:lang w:eastAsia="ru-RU"/>
              </w:rPr>
              <w:t xml:space="preserve"> </w:t>
            </w:r>
            <w:r w:rsidRPr="00054415">
              <w:rPr>
                <w:rFonts w:ascii="Times New Roman" w:eastAsia="Times New Roman" w:hAnsi="Times New Roman" w:cs="Times New Roman"/>
                <w:iCs/>
                <w:sz w:val="28"/>
                <w:szCs w:val="28"/>
                <w:lang w:eastAsia="ru-RU"/>
              </w:rPr>
              <w:t>как</w:t>
            </w:r>
            <w:r w:rsidRPr="0021059D">
              <w:rPr>
                <w:rFonts w:ascii="Times New Roman" w:eastAsia="Times New Roman" w:hAnsi="Times New Roman" w:cs="Times New Roman"/>
                <w:iCs/>
                <w:sz w:val="28"/>
                <w:szCs w:val="28"/>
                <w:lang w:eastAsia="ru-RU"/>
              </w:rPr>
              <w:t xml:space="preserve"> рассказал про наш город поэт.</w:t>
            </w:r>
            <w:r w:rsidR="00344997">
              <w:rPr>
                <w:rFonts w:ascii="Times New Roman" w:eastAsia="Times New Roman" w:hAnsi="Times New Roman" w:cs="Times New Roman"/>
                <w:iCs/>
                <w:sz w:val="28"/>
                <w:szCs w:val="28"/>
                <w:lang w:eastAsia="ru-RU"/>
              </w:rPr>
              <w:t xml:space="preserve"> </w:t>
            </w:r>
          </w:p>
          <w:p w14:paraId="52116A25" w14:textId="77777777" w:rsidR="00922DD1" w:rsidRPr="0021059D" w:rsidRDefault="00922DD1" w:rsidP="0021059D">
            <w:pPr>
              <w:shd w:val="clear" w:color="auto" w:fill="FFFFFF"/>
              <w:spacing w:before="100" w:beforeAutospacing="1" w:after="100" w:afterAutospacing="1" w:line="240" w:lineRule="auto"/>
              <w:jc w:val="both"/>
              <w:outlineLvl w:val="1"/>
              <w:rPr>
                <w:rFonts w:ascii="Times New Roman" w:eastAsia="Times New Roman" w:hAnsi="Times New Roman" w:cs="Times New Roman"/>
                <w:b/>
                <w:bCs/>
                <w:iCs/>
                <w:color w:val="006666"/>
                <w:sz w:val="28"/>
                <w:szCs w:val="28"/>
                <w:lang w:eastAsia="ru-RU"/>
              </w:rPr>
            </w:pPr>
            <w:r w:rsidRPr="0021059D">
              <w:rPr>
                <w:rFonts w:ascii="Times New Roman" w:eastAsia="Times New Roman" w:hAnsi="Times New Roman" w:cs="Times New Roman"/>
                <w:b/>
                <w:bCs/>
                <w:iCs/>
                <w:color w:val="006666"/>
                <w:sz w:val="28"/>
                <w:szCs w:val="28"/>
                <w:lang w:eastAsia="ru-RU"/>
              </w:rPr>
              <w:t>Лидия Симакова</w:t>
            </w:r>
          </w:p>
          <w:p w14:paraId="0121EFAD" w14:textId="77777777" w:rsidR="00922DD1" w:rsidRPr="0021059D" w:rsidRDefault="00922DD1" w:rsidP="0021059D">
            <w:pPr>
              <w:shd w:val="clear" w:color="auto" w:fill="FFFFFF"/>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21059D">
              <w:rPr>
                <w:rFonts w:ascii="Times New Roman" w:eastAsia="Times New Roman" w:hAnsi="Times New Roman" w:cs="Times New Roman"/>
                <w:iCs/>
                <w:color w:val="000000"/>
                <w:sz w:val="28"/>
                <w:szCs w:val="28"/>
                <w:lang w:eastAsia="ru-RU"/>
              </w:rPr>
              <w:t>Рязанский край, сиреневые дали</w:t>
            </w:r>
            <w:r w:rsidRPr="0021059D">
              <w:rPr>
                <w:rFonts w:ascii="Times New Roman" w:eastAsia="Times New Roman" w:hAnsi="Times New Roman" w:cs="Times New Roman"/>
                <w:iCs/>
                <w:color w:val="000000"/>
                <w:sz w:val="28"/>
                <w:szCs w:val="28"/>
                <w:lang w:eastAsia="ru-RU"/>
              </w:rPr>
              <w:br/>
              <w:t>И голубой, безбрежный плес Оки.</w:t>
            </w:r>
            <w:r w:rsidRPr="0021059D">
              <w:rPr>
                <w:rFonts w:ascii="Times New Roman" w:eastAsia="Times New Roman" w:hAnsi="Times New Roman" w:cs="Times New Roman"/>
                <w:iCs/>
                <w:color w:val="000000"/>
                <w:sz w:val="28"/>
                <w:szCs w:val="28"/>
                <w:lang w:eastAsia="ru-RU"/>
              </w:rPr>
              <w:br/>
              <w:t>Рязань, Рязань, не раз тебя сжигали!</w:t>
            </w:r>
            <w:r w:rsidRPr="0021059D">
              <w:rPr>
                <w:rFonts w:ascii="Times New Roman" w:eastAsia="Times New Roman" w:hAnsi="Times New Roman" w:cs="Times New Roman"/>
                <w:iCs/>
                <w:color w:val="000000"/>
                <w:sz w:val="28"/>
                <w:szCs w:val="28"/>
                <w:lang w:eastAsia="ru-RU"/>
              </w:rPr>
              <w:br/>
              <w:t>Мешали с пеплом злобные враги.</w:t>
            </w:r>
            <w:r w:rsidRPr="0021059D">
              <w:rPr>
                <w:rFonts w:ascii="Times New Roman" w:eastAsia="Times New Roman" w:hAnsi="Times New Roman" w:cs="Times New Roman"/>
                <w:iCs/>
                <w:color w:val="000000"/>
                <w:sz w:val="28"/>
                <w:szCs w:val="28"/>
                <w:lang w:eastAsia="ru-RU"/>
              </w:rPr>
              <w:br/>
              <w:t>Но вновь и вновь из пепла ты вставала,</w:t>
            </w:r>
            <w:r w:rsidRPr="0021059D">
              <w:rPr>
                <w:rFonts w:ascii="Times New Roman" w:eastAsia="Times New Roman" w:hAnsi="Times New Roman" w:cs="Times New Roman"/>
                <w:iCs/>
                <w:color w:val="000000"/>
                <w:sz w:val="28"/>
                <w:szCs w:val="28"/>
                <w:lang w:eastAsia="ru-RU"/>
              </w:rPr>
              <w:br/>
              <w:t>Повергнув в прах былых своих врагов,</w:t>
            </w:r>
            <w:r w:rsidRPr="0021059D">
              <w:rPr>
                <w:rFonts w:ascii="Times New Roman" w:eastAsia="Times New Roman" w:hAnsi="Times New Roman" w:cs="Times New Roman"/>
                <w:iCs/>
                <w:color w:val="000000"/>
                <w:sz w:val="28"/>
                <w:szCs w:val="28"/>
                <w:lang w:eastAsia="ru-RU"/>
              </w:rPr>
              <w:br/>
              <w:t>Не раз ты в битвах миру доказала</w:t>
            </w:r>
            <w:r w:rsidRPr="0021059D">
              <w:rPr>
                <w:rFonts w:ascii="Times New Roman" w:eastAsia="Times New Roman" w:hAnsi="Times New Roman" w:cs="Times New Roman"/>
                <w:iCs/>
                <w:color w:val="000000"/>
                <w:sz w:val="28"/>
                <w:szCs w:val="28"/>
                <w:lang w:eastAsia="ru-RU"/>
              </w:rPr>
              <w:br/>
              <w:t>Величие и мощь своих сынов.</w:t>
            </w:r>
            <w:r w:rsidRPr="0021059D">
              <w:rPr>
                <w:rFonts w:ascii="Times New Roman" w:eastAsia="Times New Roman" w:hAnsi="Times New Roman" w:cs="Times New Roman"/>
                <w:iCs/>
                <w:color w:val="000000"/>
                <w:sz w:val="28"/>
                <w:szCs w:val="28"/>
                <w:lang w:eastAsia="ru-RU"/>
              </w:rPr>
              <w:br/>
              <w:t>О древний край, Рязанщина родная!</w:t>
            </w:r>
            <w:r w:rsidRPr="0021059D">
              <w:rPr>
                <w:rFonts w:ascii="Times New Roman" w:eastAsia="Times New Roman" w:hAnsi="Times New Roman" w:cs="Times New Roman"/>
                <w:iCs/>
                <w:color w:val="000000"/>
                <w:sz w:val="28"/>
                <w:szCs w:val="28"/>
                <w:lang w:eastAsia="ru-RU"/>
              </w:rPr>
              <w:br/>
              <w:t>Хранишь века ты доблесть сыновей,</w:t>
            </w:r>
            <w:r w:rsidRPr="0021059D">
              <w:rPr>
                <w:rFonts w:ascii="Times New Roman" w:eastAsia="Times New Roman" w:hAnsi="Times New Roman" w:cs="Times New Roman"/>
                <w:iCs/>
                <w:color w:val="000000"/>
                <w:sz w:val="28"/>
                <w:szCs w:val="28"/>
                <w:lang w:eastAsia="ru-RU"/>
              </w:rPr>
              <w:br/>
              <w:t>И, куполами в золоте сверкая,</w:t>
            </w:r>
            <w:r w:rsidRPr="0021059D">
              <w:rPr>
                <w:rFonts w:ascii="Times New Roman" w:eastAsia="Times New Roman" w:hAnsi="Times New Roman" w:cs="Times New Roman"/>
                <w:iCs/>
                <w:color w:val="000000"/>
                <w:sz w:val="28"/>
                <w:szCs w:val="28"/>
                <w:lang w:eastAsia="ru-RU"/>
              </w:rPr>
              <w:br/>
            </w:r>
            <w:r w:rsidRPr="0021059D">
              <w:rPr>
                <w:rFonts w:ascii="Times New Roman" w:eastAsia="Times New Roman" w:hAnsi="Times New Roman" w:cs="Times New Roman"/>
                <w:iCs/>
                <w:color w:val="000000"/>
                <w:sz w:val="28"/>
                <w:szCs w:val="28"/>
                <w:lang w:eastAsia="ru-RU"/>
              </w:rPr>
              <w:lastRenderedPageBreak/>
              <w:t>Стремишь в века величие идей.</w:t>
            </w:r>
            <w:r w:rsidRPr="0021059D">
              <w:rPr>
                <w:rFonts w:ascii="Times New Roman" w:eastAsia="Times New Roman" w:hAnsi="Times New Roman" w:cs="Times New Roman"/>
                <w:iCs/>
                <w:color w:val="000000"/>
                <w:sz w:val="28"/>
                <w:szCs w:val="28"/>
                <w:lang w:eastAsia="ru-RU"/>
              </w:rPr>
              <w:br/>
              <w:t>Рязанский край, сиреневые дали</w:t>
            </w:r>
            <w:r w:rsidRPr="0021059D">
              <w:rPr>
                <w:rFonts w:ascii="Times New Roman" w:eastAsia="Times New Roman" w:hAnsi="Times New Roman" w:cs="Times New Roman"/>
                <w:iCs/>
                <w:color w:val="000000"/>
                <w:sz w:val="28"/>
                <w:szCs w:val="28"/>
                <w:lang w:eastAsia="ru-RU"/>
              </w:rPr>
              <w:br/>
              <w:t>И голубой, безбрежный плес Оки.</w:t>
            </w:r>
            <w:r w:rsidRPr="0021059D">
              <w:rPr>
                <w:rFonts w:ascii="Times New Roman" w:eastAsia="Times New Roman" w:hAnsi="Times New Roman" w:cs="Times New Roman"/>
                <w:iCs/>
                <w:color w:val="000000"/>
                <w:sz w:val="28"/>
                <w:szCs w:val="28"/>
                <w:lang w:eastAsia="ru-RU"/>
              </w:rPr>
              <w:br/>
              <w:t>Рязань, Рязань, не раз тебя пытали</w:t>
            </w:r>
            <w:r w:rsidRPr="0021059D">
              <w:rPr>
                <w:rFonts w:ascii="Times New Roman" w:eastAsia="Times New Roman" w:hAnsi="Times New Roman" w:cs="Times New Roman"/>
                <w:iCs/>
                <w:color w:val="000000"/>
                <w:sz w:val="28"/>
                <w:szCs w:val="28"/>
                <w:lang w:eastAsia="ru-RU"/>
              </w:rPr>
              <w:br/>
              <w:t>В суровых битвах злобные враги.</w:t>
            </w:r>
            <w:r w:rsidRPr="0021059D">
              <w:rPr>
                <w:rFonts w:ascii="Times New Roman" w:eastAsia="Times New Roman" w:hAnsi="Times New Roman" w:cs="Times New Roman"/>
                <w:iCs/>
                <w:color w:val="000000"/>
                <w:sz w:val="28"/>
                <w:szCs w:val="28"/>
                <w:lang w:eastAsia="ru-RU"/>
              </w:rPr>
              <w:br/>
              <w:t>Но ты стоишь, являя миру диво,</w:t>
            </w:r>
            <w:r w:rsidRPr="0021059D">
              <w:rPr>
                <w:rFonts w:ascii="Times New Roman" w:eastAsia="Times New Roman" w:hAnsi="Times New Roman" w:cs="Times New Roman"/>
                <w:iCs/>
                <w:color w:val="000000"/>
                <w:sz w:val="28"/>
                <w:szCs w:val="28"/>
                <w:lang w:eastAsia="ru-RU"/>
              </w:rPr>
              <w:br/>
              <w:t>И колосятся тучные поля.</w:t>
            </w:r>
            <w:r w:rsidRPr="0021059D">
              <w:rPr>
                <w:rFonts w:ascii="Times New Roman" w:eastAsia="Times New Roman" w:hAnsi="Times New Roman" w:cs="Times New Roman"/>
                <w:iCs/>
                <w:color w:val="000000"/>
                <w:sz w:val="28"/>
                <w:szCs w:val="28"/>
                <w:lang w:eastAsia="ru-RU"/>
              </w:rPr>
              <w:br/>
              <w:t>Живи в веках, Великая Россия!</w:t>
            </w:r>
            <w:r w:rsidRPr="0021059D">
              <w:rPr>
                <w:rFonts w:ascii="Times New Roman" w:eastAsia="Times New Roman" w:hAnsi="Times New Roman" w:cs="Times New Roman"/>
                <w:iCs/>
                <w:color w:val="000000"/>
                <w:sz w:val="28"/>
                <w:szCs w:val="28"/>
                <w:lang w:eastAsia="ru-RU"/>
              </w:rPr>
              <w:br/>
              <w:t>Цвети, цвети, Рязанская земля!</w:t>
            </w:r>
          </w:p>
          <w:p w14:paraId="0DF47859" w14:textId="77777777" w:rsidR="008D60A9" w:rsidRPr="0021059D" w:rsidRDefault="008D60A9" w:rsidP="0021059D">
            <w:pPr>
              <w:spacing w:after="0" w:line="240" w:lineRule="auto"/>
              <w:jc w:val="both"/>
              <w:rPr>
                <w:rFonts w:ascii="Times New Roman" w:eastAsia="Times New Roman" w:hAnsi="Times New Roman" w:cs="Times New Roman"/>
                <w:iCs/>
                <w:sz w:val="28"/>
                <w:szCs w:val="28"/>
                <w:lang w:eastAsia="ru-RU"/>
              </w:rPr>
            </w:pP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B9A028" w14:textId="77777777" w:rsidR="00255B10" w:rsidRPr="0021059D" w:rsidRDefault="00E002A2"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lastRenderedPageBreak/>
              <w:t>дети стоят на ковре</w:t>
            </w:r>
          </w:p>
          <w:p w14:paraId="4A422238"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6278DFE"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167F265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6EE7BA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60A50F2"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4D00BE2"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C64D13D"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2BBFFFA" w14:textId="77777777"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p>
          <w:p w14:paraId="31580C89" w14:textId="77777777"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p>
          <w:p w14:paraId="19E5C13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дети садятся на стулья</w:t>
            </w:r>
          </w:p>
          <w:p w14:paraId="1E31D523" w14:textId="77777777"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p>
          <w:p w14:paraId="78CA731B" w14:textId="77777777"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p>
          <w:p w14:paraId="09AED962"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13D640C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дети слушают рассказ воспитателя</w:t>
            </w:r>
          </w:p>
          <w:p w14:paraId="1D7F99F0"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34153E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3C3C4B83"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029B9D4"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BCAE0AC"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119D445" w14:textId="77777777" w:rsidR="00C9436A" w:rsidRPr="0021059D" w:rsidRDefault="00C9436A" w:rsidP="0021059D">
            <w:pPr>
              <w:spacing w:after="0" w:line="240" w:lineRule="auto"/>
              <w:jc w:val="both"/>
              <w:rPr>
                <w:rFonts w:ascii="Times New Roman" w:eastAsia="Times New Roman" w:hAnsi="Times New Roman" w:cs="Times New Roman"/>
                <w:iCs/>
                <w:sz w:val="28"/>
                <w:szCs w:val="28"/>
                <w:lang w:eastAsia="ru-RU"/>
              </w:rPr>
            </w:pPr>
          </w:p>
          <w:p w14:paraId="56F10DDE" w14:textId="77777777" w:rsidR="00C9436A" w:rsidRPr="0021059D" w:rsidRDefault="00C9436A" w:rsidP="0021059D">
            <w:pPr>
              <w:spacing w:after="0" w:line="240" w:lineRule="auto"/>
              <w:jc w:val="both"/>
              <w:rPr>
                <w:rFonts w:ascii="Times New Roman" w:eastAsia="Times New Roman" w:hAnsi="Times New Roman" w:cs="Times New Roman"/>
                <w:iCs/>
                <w:sz w:val="28"/>
                <w:szCs w:val="28"/>
                <w:lang w:eastAsia="ru-RU"/>
              </w:rPr>
            </w:pPr>
          </w:p>
          <w:p w14:paraId="78ADDD54" w14:textId="77777777" w:rsidR="001E6175" w:rsidRPr="0021059D" w:rsidRDefault="00C9436A"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w:t>
            </w:r>
            <w:r w:rsidR="001E6175" w:rsidRPr="0021059D">
              <w:rPr>
                <w:rFonts w:ascii="Times New Roman" w:eastAsia="Times New Roman" w:hAnsi="Times New Roman" w:cs="Times New Roman"/>
                <w:iCs/>
                <w:sz w:val="28"/>
                <w:szCs w:val="28"/>
                <w:lang w:eastAsia="ru-RU"/>
              </w:rPr>
              <w:t>ети отвечают на вопросы воспитателя</w:t>
            </w:r>
          </w:p>
          <w:p w14:paraId="4110E97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0D916C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34BB1FF"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9F87E71"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D17AA1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FE5038F"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FC6384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269BF8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3DE57FAD"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85FDD53"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0BA8BF4"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F97B81B"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A7E9A9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5FD2300"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B34A97E"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E570F3A"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CF016B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41AA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1F9F9771"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8819FEB"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FE0DA5B"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025A2AF"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1EDEF44F"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A4F4148"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7D88450A"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FCD8153"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39E72E2F" w14:textId="77777777" w:rsidR="00E002A2" w:rsidRPr="0021059D" w:rsidRDefault="00E002A2" w:rsidP="0021059D">
            <w:pPr>
              <w:spacing w:after="0" w:line="240" w:lineRule="auto"/>
              <w:jc w:val="both"/>
              <w:rPr>
                <w:rFonts w:ascii="Times New Roman" w:hAnsi="Times New Roman" w:cs="Times New Roman"/>
                <w:iCs/>
                <w:sz w:val="28"/>
                <w:szCs w:val="28"/>
                <w:shd w:val="clear" w:color="auto" w:fill="FFFFFF"/>
              </w:rPr>
            </w:pPr>
          </w:p>
          <w:p w14:paraId="74E3A39A" w14:textId="77777777" w:rsidR="00E002A2" w:rsidRPr="0021059D" w:rsidRDefault="00E002A2" w:rsidP="0021059D">
            <w:pPr>
              <w:spacing w:after="0" w:line="240" w:lineRule="auto"/>
              <w:jc w:val="both"/>
              <w:rPr>
                <w:rFonts w:ascii="Times New Roman" w:eastAsia="Times New Roman" w:hAnsi="Times New Roman" w:cs="Times New Roman"/>
                <w:iCs/>
                <w:sz w:val="28"/>
                <w:szCs w:val="28"/>
                <w:lang w:eastAsia="ru-RU"/>
              </w:rPr>
            </w:pPr>
          </w:p>
        </w:tc>
      </w:tr>
      <w:tr w:rsidR="00255B10" w:rsidRPr="0021059D" w14:paraId="151E2970" w14:textId="77777777" w:rsidTr="0021059D">
        <w:trPr>
          <w:gridAfter w:val="2"/>
          <w:wAfter w:w="9239" w:type="dxa"/>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5EC11"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r>
      <w:tr w:rsidR="00255B10" w:rsidRPr="0021059D" w14:paraId="2D804272"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AF9BF" w14:textId="5EF63C11" w:rsidR="003E5608" w:rsidRDefault="003E5608" w:rsidP="0021059D">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00E0385D">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Ориентировочный этап</w:t>
            </w:r>
          </w:p>
          <w:p w14:paraId="43D12931"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Повторение и систематизация приобретенных детьми знаний под руководством воспитателя.</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2609C0"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0F97F"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r>
      <w:tr w:rsidR="00255B10" w:rsidRPr="0021059D" w14:paraId="7AF6C390"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847616" w14:textId="141B8442"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xml:space="preserve">Педагог предлагает детям </w:t>
            </w:r>
            <w:r w:rsidR="00777997" w:rsidRPr="0021059D">
              <w:rPr>
                <w:rFonts w:ascii="Times New Roman" w:eastAsia="Times New Roman" w:hAnsi="Times New Roman" w:cs="Times New Roman"/>
                <w:iCs/>
                <w:sz w:val="28"/>
                <w:szCs w:val="28"/>
                <w:lang w:eastAsia="ru-RU"/>
              </w:rPr>
              <w:t>послушать историю «волшебного сундучка».</w:t>
            </w:r>
          </w:p>
          <w:p w14:paraId="0FB2FC57" w14:textId="39410C60" w:rsidR="00777997" w:rsidRPr="0021059D" w:rsidRDefault="00777997"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xml:space="preserve">Инсценировка «Авдотья </w:t>
            </w:r>
            <w:r w:rsidR="0021059D">
              <w:rPr>
                <w:rFonts w:ascii="Times New Roman" w:eastAsia="Times New Roman" w:hAnsi="Times New Roman" w:cs="Times New Roman"/>
                <w:iCs/>
                <w:sz w:val="28"/>
                <w:szCs w:val="28"/>
                <w:lang w:eastAsia="ru-RU"/>
              </w:rPr>
              <w:t xml:space="preserve">- </w:t>
            </w:r>
            <w:r w:rsidRPr="0021059D">
              <w:rPr>
                <w:rFonts w:ascii="Times New Roman" w:eastAsia="Times New Roman" w:hAnsi="Times New Roman" w:cs="Times New Roman"/>
                <w:iCs/>
                <w:sz w:val="28"/>
                <w:szCs w:val="28"/>
                <w:lang w:eastAsia="ru-RU"/>
              </w:rPr>
              <w:t>Рязаночка».</w:t>
            </w:r>
          </w:p>
          <w:p w14:paraId="608760FB" w14:textId="0F848E61"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Ребята,</w:t>
            </w:r>
            <w:r w:rsidR="0021059D">
              <w:rPr>
                <w:rFonts w:ascii="Times New Roman" w:eastAsia="Times New Roman" w:hAnsi="Times New Roman" w:cs="Times New Roman"/>
                <w:iCs/>
                <w:sz w:val="28"/>
                <w:szCs w:val="28"/>
                <w:lang w:eastAsia="ru-RU"/>
              </w:rPr>
              <w:t xml:space="preserve"> </w:t>
            </w:r>
            <w:r w:rsidRPr="0021059D">
              <w:rPr>
                <w:rFonts w:ascii="Times New Roman" w:eastAsia="Times New Roman" w:hAnsi="Times New Roman" w:cs="Times New Roman"/>
                <w:iCs/>
                <w:sz w:val="28"/>
                <w:szCs w:val="28"/>
                <w:lang w:eastAsia="ru-RU"/>
              </w:rPr>
              <w:t>вам понравилась история волшебного сундучка?</w:t>
            </w:r>
          </w:p>
          <w:p w14:paraId="44A0730C" w14:textId="77777777" w:rsidR="00777997" w:rsidRPr="0021059D" w:rsidRDefault="00BC2D9E"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Что больше всего понравилось в ней?</w:t>
            </w:r>
          </w:p>
          <w:p w14:paraId="5A6A627B" w14:textId="4E653004" w:rsidR="00BC2D9E" w:rsidRPr="00054415" w:rsidRDefault="00BC2D9E"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Pr="00054415">
              <w:rPr>
                <w:rFonts w:ascii="Times New Roman" w:eastAsia="Times New Roman" w:hAnsi="Times New Roman" w:cs="Times New Roman"/>
                <w:iCs/>
                <w:sz w:val="28"/>
                <w:szCs w:val="28"/>
                <w:lang w:eastAsia="ru-RU"/>
              </w:rPr>
              <w:t>Кто такая Авдотья</w:t>
            </w:r>
            <w:r w:rsidR="0021059D" w:rsidRPr="00054415">
              <w:rPr>
                <w:rFonts w:ascii="Times New Roman" w:eastAsia="Times New Roman" w:hAnsi="Times New Roman" w:cs="Times New Roman"/>
                <w:iCs/>
                <w:sz w:val="28"/>
                <w:szCs w:val="28"/>
                <w:lang w:eastAsia="ru-RU"/>
              </w:rPr>
              <w:t xml:space="preserve"> -</w:t>
            </w:r>
            <w:r w:rsidRPr="00054415">
              <w:rPr>
                <w:rFonts w:ascii="Times New Roman" w:eastAsia="Times New Roman" w:hAnsi="Times New Roman" w:cs="Times New Roman"/>
                <w:iCs/>
                <w:sz w:val="28"/>
                <w:szCs w:val="28"/>
                <w:lang w:eastAsia="ru-RU"/>
              </w:rPr>
              <w:t xml:space="preserve"> Рязаночка?</w:t>
            </w:r>
          </w:p>
          <w:p w14:paraId="3E5101B1" w14:textId="1AEFF919"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Pr>
                <w:rFonts w:ascii="Times New Roman" w:eastAsia="Times New Roman" w:hAnsi="Times New Roman" w:cs="Times New Roman"/>
                <w:iCs/>
                <w:sz w:val="28"/>
                <w:szCs w:val="28"/>
                <w:lang w:eastAsia="ru-RU"/>
              </w:rPr>
              <w:t xml:space="preserve"> </w:t>
            </w:r>
            <w:r w:rsidRPr="0021059D">
              <w:rPr>
                <w:rFonts w:ascii="Times New Roman" w:eastAsia="Times New Roman" w:hAnsi="Times New Roman" w:cs="Times New Roman"/>
                <w:iCs/>
                <w:sz w:val="28"/>
                <w:szCs w:val="28"/>
                <w:lang w:eastAsia="ru-RU"/>
              </w:rPr>
              <w:t>Как вы думаете, мы можем гордиться, что она жила в нашем городе?</w:t>
            </w:r>
          </w:p>
          <w:p w14:paraId="44BACA8D" w14:textId="0334004A" w:rsidR="00BC2D9E" w:rsidRPr="00054415" w:rsidRDefault="00BC2D9E"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sidRPr="00054415">
              <w:rPr>
                <w:rFonts w:ascii="Times New Roman" w:eastAsia="Times New Roman" w:hAnsi="Times New Roman" w:cs="Times New Roman"/>
                <w:iCs/>
                <w:sz w:val="28"/>
                <w:szCs w:val="28"/>
                <w:lang w:eastAsia="ru-RU"/>
              </w:rPr>
              <w:t xml:space="preserve"> </w:t>
            </w:r>
            <w:r w:rsidRPr="00054415">
              <w:rPr>
                <w:rFonts w:ascii="Times New Roman" w:eastAsia="Times New Roman" w:hAnsi="Times New Roman" w:cs="Times New Roman"/>
                <w:iCs/>
                <w:sz w:val="28"/>
                <w:szCs w:val="28"/>
                <w:lang w:eastAsia="ru-RU"/>
              </w:rPr>
              <w:t>Почему?</w:t>
            </w:r>
          </w:p>
          <w:p w14:paraId="4CF9689A" w14:textId="7CFBBFF1"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r w:rsidRPr="00054415">
              <w:rPr>
                <w:rFonts w:ascii="Times New Roman" w:eastAsia="Times New Roman" w:hAnsi="Times New Roman" w:cs="Times New Roman"/>
                <w:iCs/>
                <w:sz w:val="28"/>
                <w:szCs w:val="28"/>
                <w:lang w:eastAsia="ru-RU"/>
              </w:rPr>
              <w:t>-</w:t>
            </w:r>
            <w:r w:rsidR="00054415">
              <w:rPr>
                <w:rFonts w:ascii="Times New Roman" w:eastAsia="Times New Roman" w:hAnsi="Times New Roman" w:cs="Times New Roman"/>
                <w:iCs/>
                <w:sz w:val="28"/>
                <w:szCs w:val="28"/>
                <w:lang w:eastAsia="ru-RU"/>
              </w:rPr>
              <w:t xml:space="preserve"> </w:t>
            </w:r>
            <w:r w:rsidRPr="0021059D">
              <w:rPr>
                <w:rFonts w:ascii="Times New Roman" w:eastAsia="Times New Roman" w:hAnsi="Times New Roman" w:cs="Times New Roman"/>
                <w:iCs/>
                <w:sz w:val="28"/>
                <w:szCs w:val="28"/>
                <w:lang w:eastAsia="ru-RU"/>
              </w:rPr>
              <w:t>Каких еще известных людей вы знаете?</w:t>
            </w:r>
          </w:p>
          <w:p w14:paraId="172EAC92"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749F2198" w14:textId="1E36C3F6"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E36ED">
              <w:rPr>
                <w:rFonts w:ascii="Times New Roman" w:eastAsia="Times New Roman" w:hAnsi="Times New Roman" w:cs="Times New Roman"/>
                <w:b/>
                <w:iCs/>
                <w:sz w:val="28"/>
                <w:szCs w:val="28"/>
                <w:lang w:eastAsia="ru-RU"/>
              </w:rPr>
              <w:t>Физ</w:t>
            </w:r>
            <w:r w:rsidR="002A330C" w:rsidRPr="002E36ED">
              <w:rPr>
                <w:rFonts w:ascii="Times New Roman" w:eastAsia="Times New Roman" w:hAnsi="Times New Roman" w:cs="Times New Roman"/>
                <w:b/>
                <w:iCs/>
                <w:sz w:val="28"/>
                <w:szCs w:val="28"/>
                <w:lang w:eastAsia="ru-RU"/>
              </w:rPr>
              <w:t xml:space="preserve">. </w:t>
            </w:r>
            <w:r w:rsidRPr="002E36ED">
              <w:rPr>
                <w:rFonts w:ascii="Times New Roman" w:eastAsia="Times New Roman" w:hAnsi="Times New Roman" w:cs="Times New Roman"/>
                <w:b/>
                <w:iCs/>
                <w:sz w:val="28"/>
                <w:szCs w:val="28"/>
                <w:lang w:eastAsia="ru-RU"/>
              </w:rPr>
              <w:t>минутка</w:t>
            </w:r>
            <w:r w:rsidRPr="0021059D">
              <w:rPr>
                <w:rFonts w:ascii="Times New Roman" w:eastAsia="Times New Roman" w:hAnsi="Times New Roman" w:cs="Times New Roman"/>
                <w:iCs/>
                <w:sz w:val="28"/>
                <w:szCs w:val="28"/>
                <w:lang w:eastAsia="ru-RU"/>
              </w:rPr>
              <w:t>:</w:t>
            </w:r>
          </w:p>
          <w:p w14:paraId="58706CEB" w14:textId="5B5FD634" w:rsidR="00255B10" w:rsidRDefault="00255B10" w:rsidP="00754D86">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xml:space="preserve">Мы </w:t>
            </w:r>
            <w:r w:rsidR="00754D86">
              <w:rPr>
                <w:rFonts w:ascii="Times New Roman" w:eastAsia="Times New Roman" w:hAnsi="Times New Roman" w:cs="Times New Roman"/>
                <w:iCs/>
                <w:sz w:val="28"/>
                <w:szCs w:val="28"/>
                <w:lang w:eastAsia="ru-RU"/>
              </w:rPr>
              <w:t>станем все военными,</w:t>
            </w:r>
          </w:p>
          <w:p w14:paraId="06A97D8F" w14:textId="77777777" w:rsidR="00754D86" w:rsidRDefault="00754D86" w:rsidP="00754D86">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Большими, здоровенными.</w:t>
            </w:r>
          </w:p>
          <w:p w14:paraId="25B4358F" w14:textId="77777777" w:rsidR="00754D86" w:rsidRDefault="00754D86" w:rsidP="00754D86">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Будем в Армии служить,</w:t>
            </w:r>
          </w:p>
          <w:p w14:paraId="39245478" w14:textId="77777777" w:rsidR="00754D86" w:rsidRDefault="00754D86" w:rsidP="00754D86">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Будем Родину любить.</w:t>
            </w:r>
          </w:p>
          <w:p w14:paraId="60C153CD" w14:textId="77777777" w:rsidR="00754D86" w:rsidRDefault="00754D86" w:rsidP="00754D86">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Сад и дом свой охранять,</w:t>
            </w:r>
          </w:p>
          <w:p w14:paraId="13CBFFA8" w14:textId="7EADA29A" w:rsidR="00754D86" w:rsidRPr="0021059D" w:rsidRDefault="00754D86" w:rsidP="00754D86">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Будем мир мы защищать!</w:t>
            </w:r>
          </w:p>
          <w:p w14:paraId="6C0F6064"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4F1C12F"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98CEE6E"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EA3E14E"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07440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1C9A074"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F1D48CC" w14:textId="77777777" w:rsidR="00255B10" w:rsidRPr="0021059D" w:rsidRDefault="00BE3BB4"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w:t>
            </w:r>
            <w:r w:rsidR="00BC2D9E" w:rsidRPr="0021059D">
              <w:rPr>
                <w:rFonts w:ascii="Times New Roman" w:eastAsia="Times New Roman" w:hAnsi="Times New Roman" w:cs="Times New Roman"/>
                <w:iCs/>
                <w:sz w:val="28"/>
                <w:szCs w:val="28"/>
                <w:lang w:eastAsia="ru-RU"/>
              </w:rPr>
              <w:t>ети</w:t>
            </w:r>
            <w:r w:rsidRPr="0021059D">
              <w:rPr>
                <w:rFonts w:ascii="Times New Roman" w:eastAsia="Times New Roman" w:hAnsi="Times New Roman" w:cs="Times New Roman"/>
                <w:iCs/>
                <w:sz w:val="28"/>
                <w:szCs w:val="28"/>
                <w:lang w:eastAsia="ru-RU"/>
              </w:rPr>
              <w:t xml:space="preserve"> смотрят показ сценки сидя на стульчиках</w:t>
            </w:r>
          </w:p>
          <w:p w14:paraId="517E9EF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1A53018"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3932AB5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7E3D8EF"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дети отвечают на вопросы воспитателя</w:t>
            </w:r>
          </w:p>
          <w:p w14:paraId="2B063433"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280D472B"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207010C5"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0640085F"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618DDDD5"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1A840C7F" w14:textId="77777777" w:rsidR="00BC2D9E" w:rsidRPr="0021059D" w:rsidRDefault="00BC2D9E" w:rsidP="0021059D">
            <w:pPr>
              <w:spacing w:after="0" w:line="240" w:lineRule="auto"/>
              <w:jc w:val="both"/>
              <w:rPr>
                <w:rFonts w:ascii="Times New Roman" w:eastAsia="Times New Roman" w:hAnsi="Times New Roman" w:cs="Times New Roman"/>
                <w:iCs/>
                <w:sz w:val="28"/>
                <w:szCs w:val="28"/>
                <w:lang w:eastAsia="ru-RU"/>
              </w:rPr>
            </w:pPr>
          </w:p>
          <w:p w14:paraId="56E02EFD" w14:textId="77777777" w:rsidR="00255B10" w:rsidRPr="0021059D" w:rsidRDefault="00BC2D9E"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lastRenderedPageBreak/>
              <w:t>д</w:t>
            </w:r>
            <w:r w:rsidR="00777997" w:rsidRPr="0021059D">
              <w:rPr>
                <w:rFonts w:ascii="Times New Roman" w:eastAsia="Times New Roman" w:hAnsi="Times New Roman" w:cs="Times New Roman"/>
                <w:iCs/>
                <w:sz w:val="28"/>
                <w:szCs w:val="28"/>
                <w:lang w:eastAsia="ru-RU"/>
              </w:rPr>
              <w:t>ети выполняют движения в соответствии с текстом</w:t>
            </w:r>
          </w:p>
          <w:p w14:paraId="71778B5B"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 </w:t>
            </w:r>
          </w:p>
          <w:p w14:paraId="122A0E0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91900"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4F11BDF" w14:textId="77777777" w:rsidR="00255B10" w:rsidRPr="0021059D" w:rsidRDefault="009F5423"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п</w:t>
            </w:r>
            <w:r w:rsidR="00777997" w:rsidRPr="0021059D">
              <w:rPr>
                <w:rFonts w:ascii="Times New Roman" w:eastAsia="Times New Roman" w:hAnsi="Times New Roman" w:cs="Times New Roman"/>
                <w:iCs/>
                <w:sz w:val="28"/>
                <w:szCs w:val="28"/>
                <w:lang w:eastAsia="ru-RU"/>
              </w:rPr>
              <w:t>оказ театра на фланелеграфе</w:t>
            </w:r>
          </w:p>
          <w:p w14:paraId="70C7120D"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00C66F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16D727D1"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71F29BB"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6190DC9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D6BC87B"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r>
      <w:tr w:rsidR="00255B10" w:rsidRPr="0021059D" w14:paraId="1608A47C"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B963F2" w14:textId="4FBFD44E" w:rsidR="00255B10" w:rsidRPr="0021059D" w:rsidRDefault="003E5608" w:rsidP="0021059D">
            <w:pPr>
              <w:numPr>
                <w:ilvl w:val="0"/>
                <w:numId w:val="9"/>
              </w:num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iCs/>
                <w:sz w:val="28"/>
                <w:szCs w:val="28"/>
                <w:lang w:eastAsia="ru-RU"/>
              </w:rPr>
              <w:lastRenderedPageBreak/>
              <w:t>Рефлексивный этап</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3C25D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84644C"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r>
      <w:tr w:rsidR="00255B10" w:rsidRPr="0021059D" w14:paraId="569A5283"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9AD9AC"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Деятельность педагога</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D974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Деятельность детей</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0E83D"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b/>
                <w:bCs/>
                <w:iCs/>
                <w:sz w:val="28"/>
                <w:szCs w:val="28"/>
                <w:lang w:eastAsia="ru-RU"/>
              </w:rPr>
              <w:t>Примечание</w:t>
            </w:r>
          </w:p>
        </w:tc>
      </w:tr>
      <w:tr w:rsidR="00255B10" w:rsidRPr="0021059D" w14:paraId="3E4A155E" w14:textId="77777777" w:rsidTr="0021059D">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5C4A3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Воспитатель подводит  итог занятия.</w:t>
            </w:r>
          </w:p>
          <w:p w14:paraId="6498565B" w14:textId="60FF6F12" w:rsidR="00255B10" w:rsidRPr="0021059D" w:rsidRDefault="009F5423"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Ребята, сундучку понравилось, как вы слушали историю и он приготовил вам сюрприз. Давайте нарисуем из этой былины то, что вам больше всего понравилось, но не как обычно. Как вы думаете, чем рисовали дети много лет назад, когда не было фломастеро</w:t>
            </w:r>
            <w:r w:rsidRPr="00054415">
              <w:rPr>
                <w:rFonts w:ascii="Times New Roman" w:eastAsia="Times New Roman" w:hAnsi="Times New Roman" w:cs="Times New Roman"/>
                <w:iCs/>
                <w:sz w:val="28"/>
                <w:szCs w:val="28"/>
                <w:lang w:eastAsia="ru-RU"/>
              </w:rPr>
              <w:t>в,</w:t>
            </w:r>
            <w:r w:rsidRPr="0021059D">
              <w:rPr>
                <w:rFonts w:ascii="Times New Roman" w:eastAsia="Times New Roman" w:hAnsi="Times New Roman" w:cs="Times New Roman"/>
                <w:iCs/>
                <w:sz w:val="28"/>
                <w:szCs w:val="28"/>
                <w:lang w:eastAsia="ru-RU"/>
              </w:rPr>
              <w:t xml:space="preserve"> карандашей и красок? Они рисовали угольком. Сундучок принёс вам в подарок угольки. Давайте сядем за столы и тоже попробуем рисовать угольком.</w:t>
            </w:r>
          </w:p>
          <w:p w14:paraId="4335BF65"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Анализ детских работ.</w:t>
            </w:r>
          </w:p>
        </w:tc>
        <w:tc>
          <w:tcPr>
            <w:tcW w:w="5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C537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E1AEAE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39B25E55"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0AD9C87C"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FECFC36"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2194822E"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952DB0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5AA97DD9" w14:textId="77777777" w:rsidR="00255B10" w:rsidRPr="0021059D" w:rsidRDefault="009F5423"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Дети рисуют угольком</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4DD3A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BBDCE77"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p w14:paraId="4BA67D6D"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p>
          <w:p w14:paraId="4D26A267"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p>
          <w:p w14:paraId="5E312128"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p>
          <w:p w14:paraId="1DD1F046"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p>
          <w:p w14:paraId="19FB60C2"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p>
          <w:p w14:paraId="5BBBB636" w14:textId="77777777" w:rsidR="009F5423" w:rsidRPr="0021059D" w:rsidRDefault="009F5423" w:rsidP="0021059D">
            <w:pPr>
              <w:spacing w:after="0" w:line="240" w:lineRule="auto"/>
              <w:jc w:val="both"/>
              <w:rPr>
                <w:rFonts w:ascii="Times New Roman" w:eastAsia="Times New Roman" w:hAnsi="Times New Roman" w:cs="Times New Roman"/>
                <w:iCs/>
                <w:sz w:val="28"/>
                <w:szCs w:val="28"/>
                <w:lang w:eastAsia="ru-RU"/>
              </w:rPr>
            </w:pPr>
          </w:p>
          <w:p w14:paraId="4B4A1740"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r w:rsidRPr="0021059D">
              <w:rPr>
                <w:rFonts w:ascii="Times New Roman" w:eastAsia="Times New Roman" w:hAnsi="Times New Roman" w:cs="Times New Roman"/>
                <w:iCs/>
                <w:sz w:val="28"/>
                <w:szCs w:val="28"/>
                <w:lang w:eastAsia="ru-RU"/>
              </w:rPr>
              <w:t>дается общая и  индивидуальная</w:t>
            </w:r>
            <w:r w:rsidR="009F5423" w:rsidRPr="0021059D">
              <w:rPr>
                <w:rFonts w:ascii="Times New Roman" w:eastAsia="Times New Roman" w:hAnsi="Times New Roman" w:cs="Times New Roman"/>
                <w:iCs/>
                <w:sz w:val="28"/>
                <w:szCs w:val="28"/>
                <w:lang w:eastAsia="ru-RU"/>
              </w:rPr>
              <w:t xml:space="preserve"> оценка всем участникам занятия</w:t>
            </w:r>
          </w:p>
          <w:p w14:paraId="746ABFB9" w14:textId="77777777" w:rsidR="00255B10" w:rsidRPr="0021059D" w:rsidRDefault="00255B10" w:rsidP="0021059D">
            <w:pPr>
              <w:spacing w:after="0" w:line="240" w:lineRule="auto"/>
              <w:jc w:val="both"/>
              <w:rPr>
                <w:rFonts w:ascii="Times New Roman" w:eastAsia="Times New Roman" w:hAnsi="Times New Roman" w:cs="Times New Roman"/>
                <w:iCs/>
                <w:sz w:val="28"/>
                <w:szCs w:val="28"/>
                <w:lang w:eastAsia="ru-RU"/>
              </w:rPr>
            </w:pPr>
          </w:p>
        </w:tc>
      </w:tr>
    </w:tbl>
    <w:p w14:paraId="3B22860C"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367D5E77" w14:textId="77777777" w:rsidR="00843556" w:rsidRPr="0021059D" w:rsidRDefault="00843556" w:rsidP="0021059D">
      <w:pPr>
        <w:shd w:val="clear" w:color="auto" w:fill="FFFFFF"/>
        <w:spacing w:after="0" w:line="240" w:lineRule="auto"/>
        <w:ind w:firstLine="992"/>
        <w:jc w:val="both"/>
        <w:rPr>
          <w:rFonts w:ascii="Times New Roman" w:hAnsi="Times New Roman" w:cs="Times New Roman"/>
          <w:b/>
          <w:iCs/>
          <w:sz w:val="28"/>
          <w:szCs w:val="28"/>
        </w:rPr>
      </w:pPr>
    </w:p>
    <w:p w14:paraId="029DC87C" w14:textId="77777777" w:rsidR="004E086F" w:rsidRPr="0021059D" w:rsidRDefault="004E086F" w:rsidP="0021059D">
      <w:pPr>
        <w:spacing w:after="0" w:line="240" w:lineRule="auto"/>
        <w:jc w:val="both"/>
        <w:rPr>
          <w:rFonts w:ascii="Times New Roman" w:eastAsia="Times New Roman" w:hAnsi="Times New Roman" w:cs="Times New Roman"/>
          <w:iCs/>
          <w:sz w:val="28"/>
          <w:szCs w:val="28"/>
          <w:lang w:eastAsia="ru-RU"/>
        </w:rPr>
      </w:pPr>
      <w:bookmarkStart w:id="2" w:name="_GoBack"/>
      <w:r w:rsidRPr="0021059D">
        <w:rPr>
          <w:rFonts w:ascii="Times New Roman" w:eastAsia="Times New Roman" w:hAnsi="Times New Roman" w:cs="Times New Roman"/>
          <w:iCs/>
          <w:sz w:val="28"/>
          <w:szCs w:val="28"/>
          <w:lang w:eastAsia="ru-RU"/>
        </w:rPr>
        <w:t>Литература</w:t>
      </w:r>
    </w:p>
    <w:p w14:paraId="7A20FAEF" w14:textId="77777777" w:rsidR="004E086F" w:rsidRPr="0021059D" w:rsidRDefault="004E086F" w:rsidP="0021059D">
      <w:pPr>
        <w:spacing w:after="0" w:line="240" w:lineRule="auto"/>
        <w:jc w:val="both"/>
        <w:rPr>
          <w:rFonts w:ascii="Times New Roman" w:eastAsia="Times New Roman" w:hAnsi="Times New Roman" w:cs="Times New Roman"/>
          <w:iCs/>
          <w:sz w:val="28"/>
          <w:szCs w:val="28"/>
          <w:lang w:eastAsia="ru-RU"/>
        </w:rPr>
      </w:pPr>
    </w:p>
    <w:p w14:paraId="5E47A460" w14:textId="07BE736B" w:rsidR="004E086F" w:rsidRPr="0021059D" w:rsidRDefault="004E086F" w:rsidP="0021059D">
      <w:pPr>
        <w:numPr>
          <w:ilvl w:val="0"/>
          <w:numId w:val="11"/>
        </w:numPr>
        <w:spacing w:after="0" w:line="240" w:lineRule="auto"/>
        <w:jc w:val="both"/>
        <w:rPr>
          <w:rFonts w:ascii="Times New Roman" w:eastAsia="Times New Roman" w:hAnsi="Times New Roman" w:cs="Times New Roman"/>
          <w:iCs/>
          <w:color w:val="000000"/>
          <w:sz w:val="28"/>
          <w:szCs w:val="28"/>
          <w:lang w:eastAsia="ru-RU"/>
        </w:rPr>
      </w:pPr>
      <w:r w:rsidRPr="0021059D">
        <w:rPr>
          <w:rFonts w:ascii="Times New Roman" w:eastAsia="Times New Roman" w:hAnsi="Times New Roman" w:cs="Times New Roman"/>
          <w:iCs/>
          <w:color w:val="000000"/>
          <w:sz w:val="28"/>
          <w:szCs w:val="28"/>
          <w:lang w:eastAsia="ru-RU"/>
        </w:rPr>
        <w:t>Агапова И.А. Беседы о великих соотечественниках с детьми 5-7 лет.</w:t>
      </w:r>
      <w:r w:rsidR="00D754A8">
        <w:rPr>
          <w:rFonts w:ascii="Times New Roman" w:eastAsia="Times New Roman" w:hAnsi="Times New Roman" w:cs="Times New Roman"/>
          <w:iCs/>
          <w:color w:val="000000"/>
          <w:sz w:val="28"/>
          <w:szCs w:val="28"/>
          <w:lang w:eastAsia="ru-RU"/>
        </w:rPr>
        <w:t>-</w:t>
      </w:r>
      <w:r w:rsidRPr="0021059D">
        <w:rPr>
          <w:rFonts w:ascii="Times New Roman" w:eastAsia="Times New Roman" w:hAnsi="Times New Roman" w:cs="Times New Roman"/>
          <w:iCs/>
          <w:color w:val="000000"/>
          <w:sz w:val="28"/>
          <w:szCs w:val="28"/>
          <w:lang w:eastAsia="ru-RU"/>
        </w:rPr>
        <w:t>М.</w:t>
      </w:r>
      <w:r w:rsidR="00D754A8">
        <w:rPr>
          <w:rFonts w:ascii="Times New Roman" w:eastAsia="Times New Roman" w:hAnsi="Times New Roman" w:cs="Times New Roman"/>
          <w:iCs/>
          <w:color w:val="000000"/>
          <w:sz w:val="28"/>
          <w:szCs w:val="28"/>
          <w:lang w:eastAsia="ru-RU"/>
        </w:rPr>
        <w:t>: Сфера</w:t>
      </w:r>
      <w:r w:rsidRPr="0021059D">
        <w:rPr>
          <w:rFonts w:ascii="Times New Roman" w:eastAsia="Times New Roman" w:hAnsi="Times New Roman" w:cs="Times New Roman"/>
          <w:iCs/>
          <w:color w:val="000000"/>
          <w:sz w:val="28"/>
          <w:szCs w:val="28"/>
          <w:lang w:eastAsia="ru-RU"/>
        </w:rPr>
        <w:t>, 2007. 93 с.</w:t>
      </w:r>
    </w:p>
    <w:p w14:paraId="7D79E9E3" w14:textId="777BA4AC" w:rsidR="004E086F" w:rsidRPr="0021059D" w:rsidRDefault="004E086F" w:rsidP="0021059D">
      <w:pPr>
        <w:numPr>
          <w:ilvl w:val="0"/>
          <w:numId w:val="11"/>
        </w:numPr>
        <w:spacing w:after="0" w:line="240" w:lineRule="auto"/>
        <w:jc w:val="both"/>
        <w:rPr>
          <w:rFonts w:ascii="Times New Roman" w:eastAsia="Times New Roman" w:hAnsi="Times New Roman" w:cs="Times New Roman"/>
          <w:iCs/>
          <w:color w:val="000000"/>
          <w:sz w:val="28"/>
          <w:szCs w:val="28"/>
          <w:lang w:eastAsia="ru-RU"/>
        </w:rPr>
      </w:pPr>
      <w:r w:rsidRPr="0021059D">
        <w:rPr>
          <w:rFonts w:ascii="Times New Roman" w:eastAsia="Times New Roman" w:hAnsi="Times New Roman" w:cs="Times New Roman"/>
          <w:iCs/>
          <w:color w:val="000000"/>
          <w:sz w:val="28"/>
          <w:szCs w:val="28"/>
          <w:lang w:eastAsia="ru-RU"/>
        </w:rPr>
        <w:lastRenderedPageBreak/>
        <w:t>Алёшина Н.В. Патриотическое воспитание дошкольников.</w:t>
      </w:r>
      <w:r w:rsidR="00626CBF">
        <w:rPr>
          <w:rFonts w:ascii="Times New Roman" w:eastAsia="Times New Roman" w:hAnsi="Times New Roman" w:cs="Times New Roman"/>
          <w:iCs/>
          <w:color w:val="000000"/>
          <w:sz w:val="28"/>
          <w:szCs w:val="28"/>
          <w:lang w:eastAsia="ru-RU"/>
        </w:rPr>
        <w:t>- М</w:t>
      </w:r>
      <w:r w:rsidRPr="0021059D">
        <w:rPr>
          <w:rFonts w:ascii="Times New Roman" w:eastAsia="Times New Roman" w:hAnsi="Times New Roman" w:cs="Times New Roman"/>
          <w:iCs/>
          <w:color w:val="000000"/>
          <w:sz w:val="28"/>
          <w:szCs w:val="28"/>
          <w:lang w:eastAsia="ru-RU"/>
        </w:rPr>
        <w:t>.</w:t>
      </w:r>
      <w:r w:rsidR="00626CBF">
        <w:rPr>
          <w:rFonts w:ascii="Times New Roman" w:eastAsia="Times New Roman" w:hAnsi="Times New Roman" w:cs="Times New Roman"/>
          <w:iCs/>
          <w:color w:val="000000"/>
          <w:sz w:val="28"/>
          <w:szCs w:val="28"/>
          <w:lang w:eastAsia="ru-RU"/>
        </w:rPr>
        <w:t xml:space="preserve">: ЦГЛ, </w:t>
      </w:r>
      <w:r w:rsidRPr="0021059D">
        <w:rPr>
          <w:rFonts w:ascii="Times New Roman" w:eastAsia="Times New Roman" w:hAnsi="Times New Roman" w:cs="Times New Roman"/>
          <w:iCs/>
          <w:color w:val="000000"/>
          <w:sz w:val="28"/>
          <w:szCs w:val="28"/>
          <w:lang w:eastAsia="ru-RU"/>
        </w:rPr>
        <w:t>2005. 274с.</w:t>
      </w:r>
    </w:p>
    <w:p w14:paraId="490EA2B3" w14:textId="4BF0090F" w:rsidR="004E086F" w:rsidRDefault="004E086F" w:rsidP="0021059D">
      <w:pPr>
        <w:numPr>
          <w:ilvl w:val="0"/>
          <w:numId w:val="11"/>
        </w:numPr>
        <w:spacing w:after="0" w:line="240" w:lineRule="auto"/>
        <w:jc w:val="both"/>
        <w:rPr>
          <w:rFonts w:ascii="Times New Roman" w:eastAsia="Times New Roman" w:hAnsi="Times New Roman" w:cs="Times New Roman"/>
          <w:iCs/>
          <w:color w:val="000000"/>
          <w:sz w:val="28"/>
          <w:szCs w:val="28"/>
          <w:lang w:eastAsia="ru-RU"/>
        </w:rPr>
      </w:pPr>
      <w:r w:rsidRPr="0021059D">
        <w:rPr>
          <w:rFonts w:ascii="Times New Roman" w:eastAsia="Times New Roman" w:hAnsi="Times New Roman" w:cs="Times New Roman"/>
          <w:iCs/>
          <w:color w:val="000000"/>
          <w:sz w:val="28"/>
          <w:szCs w:val="28"/>
          <w:lang w:eastAsia="ru-RU"/>
        </w:rPr>
        <w:t>Ковалёва Г.А. Воспитывая маленького гражданина.</w:t>
      </w:r>
      <w:r w:rsidR="00D754A8">
        <w:rPr>
          <w:rFonts w:ascii="Times New Roman" w:eastAsia="Times New Roman" w:hAnsi="Times New Roman" w:cs="Times New Roman"/>
          <w:iCs/>
          <w:color w:val="000000"/>
          <w:sz w:val="28"/>
          <w:szCs w:val="28"/>
          <w:lang w:eastAsia="ru-RU"/>
        </w:rPr>
        <w:t>-</w:t>
      </w:r>
      <w:r w:rsidR="003D664C">
        <w:rPr>
          <w:rFonts w:ascii="Times New Roman" w:eastAsia="Times New Roman" w:hAnsi="Times New Roman" w:cs="Times New Roman"/>
          <w:iCs/>
          <w:color w:val="000000"/>
          <w:sz w:val="28"/>
          <w:szCs w:val="28"/>
          <w:lang w:eastAsia="ru-RU"/>
        </w:rPr>
        <w:t xml:space="preserve"> </w:t>
      </w:r>
      <w:r w:rsidR="00D754A8">
        <w:rPr>
          <w:rFonts w:ascii="Times New Roman" w:eastAsia="Times New Roman" w:hAnsi="Times New Roman" w:cs="Times New Roman"/>
          <w:iCs/>
          <w:color w:val="000000"/>
          <w:sz w:val="28"/>
          <w:szCs w:val="28"/>
          <w:lang w:eastAsia="ru-RU"/>
        </w:rPr>
        <w:t>М</w:t>
      </w:r>
      <w:r w:rsidRPr="0021059D">
        <w:rPr>
          <w:rFonts w:ascii="Times New Roman" w:eastAsia="Times New Roman" w:hAnsi="Times New Roman" w:cs="Times New Roman"/>
          <w:iCs/>
          <w:color w:val="000000"/>
          <w:sz w:val="28"/>
          <w:szCs w:val="28"/>
          <w:lang w:eastAsia="ru-RU"/>
        </w:rPr>
        <w:t>.</w:t>
      </w:r>
      <w:r w:rsidR="00D754A8">
        <w:rPr>
          <w:rFonts w:ascii="Times New Roman" w:eastAsia="Times New Roman" w:hAnsi="Times New Roman" w:cs="Times New Roman"/>
          <w:iCs/>
          <w:color w:val="000000"/>
          <w:sz w:val="28"/>
          <w:szCs w:val="28"/>
          <w:lang w:eastAsia="ru-RU"/>
        </w:rPr>
        <w:t>: Изд-во АРКТИ,</w:t>
      </w:r>
      <w:r w:rsidR="00344997">
        <w:rPr>
          <w:rFonts w:ascii="Times New Roman" w:eastAsia="Times New Roman" w:hAnsi="Times New Roman" w:cs="Times New Roman"/>
          <w:iCs/>
          <w:color w:val="000000"/>
          <w:sz w:val="28"/>
          <w:szCs w:val="28"/>
          <w:lang w:eastAsia="ru-RU"/>
        </w:rPr>
        <w:t xml:space="preserve"> </w:t>
      </w:r>
      <w:r w:rsidRPr="0021059D">
        <w:rPr>
          <w:rFonts w:ascii="Times New Roman" w:eastAsia="Times New Roman" w:hAnsi="Times New Roman" w:cs="Times New Roman"/>
          <w:iCs/>
          <w:color w:val="000000"/>
          <w:sz w:val="28"/>
          <w:szCs w:val="28"/>
          <w:lang w:eastAsia="ru-RU"/>
        </w:rPr>
        <w:t>2005.-79с.</w:t>
      </w:r>
    </w:p>
    <w:p w14:paraId="7A19AFAC" w14:textId="018BFE3A" w:rsidR="00DE286C" w:rsidRPr="00DE286C" w:rsidRDefault="00DE286C" w:rsidP="0021059D">
      <w:pPr>
        <w:numPr>
          <w:ilvl w:val="0"/>
          <w:numId w:val="11"/>
        </w:numPr>
        <w:spacing w:after="0" w:line="240" w:lineRule="auto"/>
        <w:jc w:val="both"/>
        <w:rPr>
          <w:rFonts w:ascii="Times New Roman" w:eastAsia="Times New Roman" w:hAnsi="Times New Roman" w:cs="Times New Roman"/>
          <w:iCs/>
          <w:sz w:val="28"/>
          <w:szCs w:val="28"/>
          <w:lang w:eastAsia="ru-RU"/>
        </w:rPr>
      </w:pPr>
      <w:r w:rsidRPr="00DE286C">
        <w:rPr>
          <w:rFonts w:ascii="Times New Roman" w:eastAsia="Calibri" w:hAnsi="Times New Roman" w:cs="Times New Roman"/>
          <w:sz w:val="28"/>
          <w:szCs w:val="28"/>
        </w:rPr>
        <w:t>Концепция духовно-нравственного развития и воспитания личности гражданина России. – М.: Просвещение, 2009. – 23 с.</w:t>
      </w:r>
    </w:p>
    <w:p w14:paraId="342B1E82" w14:textId="77777777" w:rsidR="00DE286C" w:rsidRPr="00626CBF" w:rsidRDefault="00DE286C" w:rsidP="00DE286C">
      <w:pPr>
        <w:numPr>
          <w:ilvl w:val="0"/>
          <w:numId w:val="11"/>
        </w:numPr>
        <w:spacing w:after="0" w:line="240" w:lineRule="auto"/>
        <w:jc w:val="both"/>
        <w:rPr>
          <w:rFonts w:ascii="Times New Roman" w:eastAsia="Times New Roman" w:hAnsi="Times New Roman" w:cs="Times New Roman"/>
          <w:iCs/>
          <w:sz w:val="28"/>
          <w:szCs w:val="28"/>
          <w:lang w:eastAsia="ru-RU"/>
        </w:rPr>
      </w:pPr>
      <w:r w:rsidRPr="00DE286C">
        <w:rPr>
          <w:rFonts w:ascii="Times New Roman" w:hAnsi="Times New Roman" w:cs="Times New Roman"/>
          <w:iCs/>
          <w:sz w:val="28"/>
          <w:szCs w:val="28"/>
        </w:rPr>
        <w:t>Основная образовательная программа МБДОУ «Детский сад  № 140» , разработанная на основе примерной образовательной программы дошкольного образования «От</w:t>
      </w:r>
      <w:r w:rsidRPr="00DE286C">
        <w:rPr>
          <w:rFonts w:ascii="Times New Roman" w:hAnsi="Times New Roman" w:cs="Times New Roman"/>
          <w:i/>
          <w:iCs/>
          <w:sz w:val="28"/>
          <w:szCs w:val="28"/>
        </w:rPr>
        <w:t xml:space="preserve">  рождения</w:t>
      </w:r>
      <w:r w:rsidRPr="00DE286C">
        <w:rPr>
          <w:rFonts w:ascii="Times New Roman" w:hAnsi="Times New Roman" w:cs="Times New Roman"/>
          <w:sz w:val="28"/>
          <w:szCs w:val="28"/>
        </w:rPr>
        <w:t xml:space="preserve">  до школы».  / под ред. Н. Е. Вераксы, Т. С. Комаровой, М. А. Васильевой.</w:t>
      </w:r>
    </w:p>
    <w:p w14:paraId="10869493" w14:textId="198C66FC" w:rsidR="00626CBF" w:rsidRPr="004D7533" w:rsidRDefault="00626CBF" w:rsidP="00DE286C">
      <w:pPr>
        <w:numPr>
          <w:ilvl w:val="0"/>
          <w:numId w:val="11"/>
        </w:numPr>
        <w:spacing w:after="0" w:line="240" w:lineRule="auto"/>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Путилов Б.Н. Песня об Авдотье Рязаночке(из истории Рязанского песенного цикла)// ТОДРЛ.М.-Л., 1958.Т.14.С.163-168.</w:t>
      </w:r>
    </w:p>
    <w:p w14:paraId="518482F8" w14:textId="4870A1CA" w:rsidR="004E086F" w:rsidRPr="003D664C" w:rsidRDefault="004D7533" w:rsidP="0021059D">
      <w:pPr>
        <w:widowControl w:val="0"/>
        <w:numPr>
          <w:ilvl w:val="0"/>
          <w:numId w:val="11"/>
        </w:numPr>
        <w:autoSpaceDE w:val="0"/>
        <w:autoSpaceDN w:val="0"/>
        <w:adjustRightInd w:val="0"/>
        <w:spacing w:after="0" w:line="240" w:lineRule="auto"/>
        <w:ind w:right="-500"/>
        <w:contextualSpacing/>
        <w:jc w:val="both"/>
        <w:outlineLvl w:val="0"/>
        <w:rPr>
          <w:rStyle w:val="a4"/>
          <w:rFonts w:ascii="Times New Roman" w:eastAsia="Times New Roman" w:hAnsi="Times New Roman" w:cs="Times New Roman"/>
          <w:i w:val="0"/>
          <w:sz w:val="28"/>
          <w:szCs w:val="28"/>
          <w:lang w:eastAsia="ru-RU"/>
        </w:rPr>
      </w:pPr>
      <w:r w:rsidRPr="004D7533">
        <w:rPr>
          <w:rStyle w:val="a4"/>
          <w:rFonts w:ascii="Times New Roman" w:hAnsi="Times New Roman" w:cs="Times New Roman"/>
          <w:bCs/>
          <w:i w:val="0"/>
          <w:sz w:val="28"/>
          <w:szCs w:val="28"/>
        </w:rPr>
        <w:t xml:space="preserve">Федеральный </w:t>
      </w:r>
      <w:r>
        <w:rPr>
          <w:rStyle w:val="a4"/>
          <w:rFonts w:ascii="Times New Roman" w:hAnsi="Times New Roman" w:cs="Times New Roman"/>
          <w:bCs/>
          <w:i w:val="0"/>
          <w:sz w:val="28"/>
          <w:szCs w:val="28"/>
        </w:rPr>
        <w:t>государственный ст</w:t>
      </w:r>
      <w:r w:rsidR="003D664C">
        <w:rPr>
          <w:rStyle w:val="a4"/>
          <w:rFonts w:ascii="Times New Roman" w:hAnsi="Times New Roman" w:cs="Times New Roman"/>
          <w:bCs/>
          <w:i w:val="0"/>
          <w:sz w:val="28"/>
          <w:szCs w:val="28"/>
        </w:rPr>
        <w:t>андарт дошкольного образования. Приказ Минобрнауки России от 17 октября 2013 года № 1155.</w:t>
      </w:r>
    </w:p>
    <w:p w14:paraId="23FB9E2C" w14:textId="77777777" w:rsidR="003D664C" w:rsidRDefault="003D664C" w:rsidP="003D664C">
      <w:pPr>
        <w:widowControl w:val="0"/>
        <w:autoSpaceDE w:val="0"/>
        <w:autoSpaceDN w:val="0"/>
        <w:adjustRightInd w:val="0"/>
        <w:spacing w:after="0" w:line="240" w:lineRule="auto"/>
        <w:ind w:right="-500"/>
        <w:contextualSpacing/>
        <w:jc w:val="both"/>
        <w:outlineLvl w:val="0"/>
        <w:rPr>
          <w:rStyle w:val="a4"/>
          <w:rFonts w:ascii="Times New Roman" w:hAnsi="Times New Roman" w:cs="Times New Roman"/>
          <w:bCs/>
          <w:i w:val="0"/>
          <w:sz w:val="28"/>
          <w:szCs w:val="28"/>
        </w:rPr>
      </w:pPr>
    </w:p>
    <w:bookmarkEnd w:id="2"/>
    <w:p w14:paraId="4987A2C2" w14:textId="77777777" w:rsidR="003D664C" w:rsidRPr="004D7533" w:rsidRDefault="003D664C" w:rsidP="003D664C">
      <w:pPr>
        <w:widowControl w:val="0"/>
        <w:autoSpaceDE w:val="0"/>
        <w:autoSpaceDN w:val="0"/>
        <w:adjustRightInd w:val="0"/>
        <w:spacing w:after="0" w:line="240" w:lineRule="auto"/>
        <w:ind w:right="-500"/>
        <w:contextualSpacing/>
        <w:jc w:val="both"/>
        <w:outlineLvl w:val="0"/>
        <w:rPr>
          <w:rFonts w:ascii="Times New Roman" w:eastAsia="Times New Roman" w:hAnsi="Times New Roman" w:cs="Times New Roman"/>
          <w:iCs/>
          <w:sz w:val="28"/>
          <w:szCs w:val="28"/>
          <w:lang w:eastAsia="ru-RU"/>
        </w:rPr>
      </w:pPr>
    </w:p>
    <w:p w14:paraId="2D3E9FB1" w14:textId="77777777" w:rsidR="00255B10" w:rsidRDefault="00716AB9" w:rsidP="0021059D">
      <w:pPr>
        <w:shd w:val="clear" w:color="auto" w:fill="FFFFFF"/>
        <w:spacing w:after="0" w:line="240" w:lineRule="auto"/>
        <w:jc w:val="both"/>
        <w:rPr>
          <w:rFonts w:ascii="Times New Roman" w:hAnsi="Times New Roman" w:cs="Times New Roman"/>
          <w:b/>
          <w:iCs/>
          <w:sz w:val="28"/>
          <w:szCs w:val="28"/>
        </w:rPr>
      </w:pPr>
      <w:r w:rsidRPr="0021059D">
        <w:rPr>
          <w:rFonts w:ascii="Times New Roman" w:hAnsi="Times New Roman" w:cs="Times New Roman"/>
          <w:b/>
          <w:iCs/>
          <w:sz w:val="28"/>
          <w:szCs w:val="28"/>
        </w:rPr>
        <w:t>Приложение</w:t>
      </w:r>
    </w:p>
    <w:p w14:paraId="7A75E6A2" w14:textId="77777777" w:rsidR="00892ABE" w:rsidRPr="0021059D" w:rsidRDefault="00892ABE" w:rsidP="0021059D">
      <w:pPr>
        <w:shd w:val="clear" w:color="auto" w:fill="FFFFFF"/>
        <w:spacing w:after="0" w:line="240" w:lineRule="auto"/>
        <w:jc w:val="both"/>
        <w:rPr>
          <w:rFonts w:ascii="Times New Roman" w:hAnsi="Times New Roman" w:cs="Times New Roman"/>
          <w:b/>
          <w:iCs/>
          <w:sz w:val="28"/>
          <w:szCs w:val="28"/>
        </w:rPr>
      </w:pPr>
    </w:p>
    <w:p w14:paraId="45CEF318" w14:textId="74A61666" w:rsidR="0021059D" w:rsidRDefault="00716AB9" w:rsidP="0021059D">
      <w:pPr>
        <w:spacing w:line="240" w:lineRule="auto"/>
        <w:jc w:val="both"/>
        <w:rPr>
          <w:rFonts w:ascii="Times New Roman" w:hAnsi="Times New Roman" w:cs="Times New Roman"/>
          <w:b/>
          <w:iCs/>
          <w:sz w:val="28"/>
          <w:szCs w:val="28"/>
        </w:rPr>
      </w:pPr>
      <w:r w:rsidRPr="0021059D">
        <w:rPr>
          <w:rFonts w:ascii="Times New Roman" w:hAnsi="Times New Roman" w:cs="Times New Roman"/>
          <w:b/>
          <w:iCs/>
          <w:sz w:val="28"/>
          <w:szCs w:val="28"/>
        </w:rPr>
        <w:t>Инсценировка «Авдотья</w:t>
      </w:r>
      <w:r w:rsidRPr="0021059D">
        <w:rPr>
          <w:rFonts w:ascii="Times New Roman" w:hAnsi="Times New Roman" w:cs="Times New Roman"/>
          <w:iCs/>
          <w:sz w:val="28"/>
          <w:szCs w:val="28"/>
        </w:rPr>
        <w:t>-</w:t>
      </w:r>
      <w:r w:rsidRPr="0021059D">
        <w:rPr>
          <w:rFonts w:ascii="Times New Roman" w:hAnsi="Times New Roman" w:cs="Times New Roman"/>
          <w:b/>
          <w:iCs/>
          <w:sz w:val="28"/>
          <w:szCs w:val="28"/>
        </w:rPr>
        <w:t>Рязаночка».</w:t>
      </w:r>
      <w:r w:rsidR="002C0AFE" w:rsidRPr="002C0AFE">
        <w:rPr>
          <w:rFonts w:ascii="Times New Roman" w:hAnsi="Times New Roman" w:cs="Times New Roman"/>
          <w:b/>
          <w:iCs/>
          <w:sz w:val="28"/>
          <w:szCs w:val="28"/>
        </w:rPr>
        <w:t xml:space="preserve"> </w:t>
      </w:r>
      <w:r w:rsidR="002C0AFE">
        <w:rPr>
          <w:rFonts w:ascii="Times New Roman" w:hAnsi="Times New Roman" w:cs="Times New Roman"/>
          <w:b/>
          <w:iCs/>
          <w:sz w:val="28"/>
          <w:szCs w:val="28"/>
        </w:rPr>
        <w:t xml:space="preserve"> </w:t>
      </w:r>
      <w:r w:rsidR="002C0AFE">
        <w:rPr>
          <w:rFonts w:ascii="Times New Roman" w:eastAsia="Times New Roman" w:hAnsi="Times New Roman" w:cs="Times New Roman"/>
          <w:iCs/>
          <w:color w:val="000000"/>
          <w:sz w:val="28"/>
          <w:szCs w:val="28"/>
          <w:lang w:eastAsia="ru-RU"/>
        </w:rPr>
        <w:t>(адаптировано</w:t>
      </w:r>
      <w:r w:rsidR="002C0AFE" w:rsidRPr="00DE75AE">
        <w:rPr>
          <w:rFonts w:ascii="Times New Roman" w:eastAsia="Times New Roman" w:hAnsi="Times New Roman" w:cs="Times New Roman"/>
          <w:iCs/>
          <w:color w:val="000000"/>
          <w:sz w:val="28"/>
          <w:szCs w:val="28"/>
          <w:lang w:eastAsia="ru-RU"/>
        </w:rPr>
        <w:t xml:space="preserve"> </w:t>
      </w:r>
      <w:r w:rsidR="002C0AFE">
        <w:rPr>
          <w:rFonts w:ascii="Times New Roman" w:eastAsia="Times New Roman" w:hAnsi="Times New Roman" w:cs="Times New Roman"/>
          <w:iCs/>
          <w:color w:val="000000"/>
          <w:sz w:val="28"/>
          <w:szCs w:val="28"/>
          <w:lang w:eastAsia="ru-RU"/>
        </w:rPr>
        <w:t xml:space="preserve">по </w:t>
      </w:r>
      <w:r w:rsidR="002C0AFE">
        <w:rPr>
          <w:rFonts w:ascii="Times New Roman" w:hAnsi="Times New Roman" w:cs="Times New Roman"/>
          <w:sz w:val="28"/>
          <w:szCs w:val="28"/>
        </w:rPr>
        <w:t>Путилов</w:t>
      </w:r>
      <w:r w:rsidR="00E62303">
        <w:rPr>
          <w:rFonts w:ascii="Times New Roman" w:hAnsi="Times New Roman" w:cs="Times New Roman"/>
          <w:sz w:val="28"/>
          <w:szCs w:val="28"/>
        </w:rPr>
        <w:t>у</w:t>
      </w:r>
      <w:r w:rsidR="00EF548B">
        <w:rPr>
          <w:rFonts w:ascii="Times New Roman" w:hAnsi="Times New Roman" w:cs="Times New Roman"/>
          <w:sz w:val="28"/>
          <w:szCs w:val="28"/>
        </w:rPr>
        <w:t xml:space="preserve"> Б.Н.</w:t>
      </w:r>
      <w:r w:rsidR="002C0AFE" w:rsidRPr="00DE75AE">
        <w:rPr>
          <w:rFonts w:ascii="Times New Roman" w:eastAsia="Times New Roman" w:hAnsi="Times New Roman" w:cs="Times New Roman"/>
          <w:iCs/>
          <w:color w:val="000000"/>
          <w:sz w:val="28"/>
          <w:szCs w:val="28"/>
          <w:lang w:eastAsia="ru-RU"/>
        </w:rPr>
        <w:t xml:space="preserve"> [</w:t>
      </w:r>
      <w:r w:rsidR="00E62303">
        <w:rPr>
          <w:rFonts w:ascii="Times New Roman" w:eastAsia="Times New Roman" w:hAnsi="Times New Roman" w:cs="Times New Roman"/>
          <w:iCs/>
          <w:color w:val="000000"/>
          <w:sz w:val="28"/>
          <w:szCs w:val="28"/>
          <w:lang w:eastAsia="ru-RU"/>
        </w:rPr>
        <w:t>6</w:t>
      </w:r>
      <w:r w:rsidR="002C0AFE" w:rsidRPr="00DE75AE">
        <w:rPr>
          <w:rFonts w:ascii="Times New Roman" w:eastAsia="Times New Roman" w:hAnsi="Times New Roman" w:cs="Times New Roman"/>
          <w:iCs/>
          <w:color w:val="000000"/>
          <w:sz w:val="28"/>
          <w:szCs w:val="28"/>
          <w:lang w:eastAsia="ru-RU"/>
        </w:rPr>
        <w:t>]</w:t>
      </w:r>
      <w:r w:rsidR="002C0AFE">
        <w:rPr>
          <w:rFonts w:ascii="Times New Roman" w:eastAsia="Times New Roman" w:hAnsi="Times New Roman" w:cs="Times New Roman"/>
          <w:iCs/>
          <w:color w:val="000000"/>
          <w:sz w:val="28"/>
          <w:szCs w:val="28"/>
          <w:lang w:eastAsia="ru-RU"/>
        </w:rPr>
        <w:t>)</w:t>
      </w:r>
    </w:p>
    <w:p w14:paraId="39323E4F" w14:textId="2CB56420" w:rsidR="00716AB9" w:rsidRPr="0021059D" w:rsidRDefault="00716AB9" w:rsidP="0021059D">
      <w:pPr>
        <w:spacing w:line="240" w:lineRule="auto"/>
        <w:jc w:val="both"/>
        <w:rPr>
          <w:rFonts w:ascii="Times New Roman" w:hAnsi="Times New Roman" w:cs="Times New Roman"/>
          <w:b/>
          <w:iCs/>
          <w:sz w:val="28"/>
          <w:szCs w:val="28"/>
        </w:rPr>
      </w:pPr>
      <w:r w:rsidRPr="0021059D">
        <w:rPr>
          <w:rFonts w:ascii="Times New Roman" w:hAnsi="Times New Roman" w:cs="Times New Roman"/>
          <w:b/>
          <w:iCs/>
          <w:sz w:val="28"/>
          <w:szCs w:val="28"/>
        </w:rPr>
        <w:t>Воспитатель:</w:t>
      </w:r>
      <w:r w:rsidRPr="0021059D">
        <w:rPr>
          <w:rFonts w:ascii="Times New Roman" w:hAnsi="Times New Roman" w:cs="Times New Roman"/>
          <w:iCs/>
          <w:sz w:val="28"/>
          <w:szCs w:val="28"/>
        </w:rPr>
        <w:t xml:space="preserve"> Напал хан Батый на землю Рязанскую. Много людей погубил, много в плен увез. Ни одного не осталось в живых (иллюстрация воинов Батыя и русского пленника). А где в это время была Авдотья-Рязаночка никто уж и не знает. А когда вернулась она в свой сожженный город, то горько зарыдала. Взяла она чистую одежду и пошла искать своего мужа, сына и брата. Среди убитых искала своих родных. Не нашла. Среди сожженных тоже не нашла. Догадалась Авдотья-Рязаночка, что взяли ее родных враги лютые. Долго ли, коротко ли она шла, никто не знает. Но вот, наконец, она предстала перед окаянным ханом  Батыем.</w:t>
      </w:r>
    </w:p>
    <w:p w14:paraId="578D2D52"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Хан Батый:</w:t>
      </w:r>
      <w:r w:rsidRPr="0021059D">
        <w:rPr>
          <w:rFonts w:ascii="Times New Roman" w:hAnsi="Times New Roman" w:cs="Times New Roman"/>
          <w:iCs/>
          <w:sz w:val="28"/>
          <w:szCs w:val="28"/>
        </w:rPr>
        <w:t xml:space="preserve"> Кто такая? зачем пришла?</w:t>
      </w:r>
    </w:p>
    <w:p w14:paraId="5E108DB6"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Авдотья</w:t>
      </w:r>
      <w:r w:rsidRPr="0021059D">
        <w:rPr>
          <w:rFonts w:ascii="Times New Roman" w:hAnsi="Times New Roman" w:cs="Times New Roman"/>
          <w:iCs/>
          <w:sz w:val="28"/>
          <w:szCs w:val="28"/>
        </w:rPr>
        <w:t>-</w:t>
      </w:r>
      <w:r w:rsidRPr="0021059D">
        <w:rPr>
          <w:rFonts w:ascii="Times New Roman" w:hAnsi="Times New Roman" w:cs="Times New Roman"/>
          <w:b/>
          <w:iCs/>
          <w:sz w:val="28"/>
          <w:szCs w:val="28"/>
        </w:rPr>
        <w:t>Рязаночка:</w:t>
      </w:r>
      <w:r w:rsidRPr="0021059D">
        <w:rPr>
          <w:rFonts w:ascii="Times New Roman" w:hAnsi="Times New Roman" w:cs="Times New Roman"/>
          <w:iCs/>
          <w:sz w:val="28"/>
          <w:szCs w:val="28"/>
        </w:rPr>
        <w:t xml:space="preserve"> Авдотьей меня зовут-прозывают. Да уж не милости у тебя просить пришла, а судить тебя. – Зачем разорил мой дом, полонил сына, мужа да брата. Отдай их мне!</w:t>
      </w:r>
    </w:p>
    <w:p w14:paraId="3C1960AD"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Хан Батый:</w:t>
      </w:r>
      <w:r w:rsidRPr="0021059D">
        <w:rPr>
          <w:rFonts w:ascii="Times New Roman" w:hAnsi="Times New Roman" w:cs="Times New Roman"/>
          <w:iCs/>
          <w:sz w:val="28"/>
          <w:szCs w:val="28"/>
        </w:rPr>
        <w:t xml:space="preserve"> Что же, баба рязанская, сту</w:t>
      </w:r>
      <w:r w:rsidR="00CB2CF8" w:rsidRPr="0021059D">
        <w:rPr>
          <w:rFonts w:ascii="Times New Roman" w:hAnsi="Times New Roman" w:cs="Times New Roman"/>
          <w:iCs/>
          <w:sz w:val="28"/>
          <w:szCs w:val="28"/>
        </w:rPr>
        <w:t>пай в мои обозы, ищи своих пле</w:t>
      </w:r>
      <w:r w:rsidRPr="0021059D">
        <w:rPr>
          <w:rFonts w:ascii="Times New Roman" w:hAnsi="Times New Roman" w:cs="Times New Roman"/>
          <w:iCs/>
          <w:sz w:val="28"/>
          <w:szCs w:val="28"/>
        </w:rPr>
        <w:t>нников.</w:t>
      </w:r>
    </w:p>
    <w:p w14:paraId="349E935B"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Воспитатель:</w:t>
      </w:r>
      <w:r w:rsidRPr="0021059D">
        <w:rPr>
          <w:rFonts w:ascii="Times New Roman" w:hAnsi="Times New Roman" w:cs="Times New Roman"/>
          <w:iCs/>
          <w:sz w:val="28"/>
          <w:szCs w:val="28"/>
        </w:rPr>
        <w:t xml:space="preserve"> Рванулась Авдотья, как птица, но остановил ее хан.</w:t>
      </w:r>
    </w:p>
    <w:p w14:paraId="4287E0FA"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lastRenderedPageBreak/>
        <w:t>Хан Батый:</w:t>
      </w:r>
      <w:r w:rsidRPr="0021059D">
        <w:rPr>
          <w:rFonts w:ascii="Times New Roman" w:hAnsi="Times New Roman" w:cs="Times New Roman"/>
          <w:iCs/>
          <w:sz w:val="28"/>
          <w:szCs w:val="28"/>
        </w:rPr>
        <w:t xml:space="preserve"> Погоди! Сорви сначала цветок любой. Искать будешь покуда цветок не завянет. Не успеешь за это время найти, сама рабой станешь.</w:t>
      </w:r>
    </w:p>
    <w:p w14:paraId="71CEA544"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Авдотья-Рязаночка</w:t>
      </w:r>
      <w:r w:rsidRPr="0021059D">
        <w:rPr>
          <w:rFonts w:ascii="Times New Roman" w:hAnsi="Times New Roman" w:cs="Times New Roman"/>
          <w:iCs/>
          <w:sz w:val="28"/>
          <w:szCs w:val="28"/>
        </w:rPr>
        <w:t>: Горькая твоя милость, хан. Условие твое принимаю. Но и ты свое слово держи!</w:t>
      </w:r>
    </w:p>
    <w:p w14:paraId="1FA728BA"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Воспитатель:</w:t>
      </w:r>
      <w:r w:rsidRPr="0021059D">
        <w:rPr>
          <w:rFonts w:ascii="Times New Roman" w:hAnsi="Times New Roman" w:cs="Times New Roman"/>
          <w:iCs/>
          <w:sz w:val="28"/>
          <w:szCs w:val="28"/>
        </w:rPr>
        <w:t xml:space="preserve"> Сорвала она желтый цветочек на длинной ножке. День ходит, другой ходит. А цветочек все не вянет, а еще ярче стал, распустился, краше стал. Увидал цветок хан, удивился, глазам не поверил.</w:t>
      </w:r>
    </w:p>
    <w:p w14:paraId="6AD22755" w14:textId="77777777" w:rsidR="00716AB9" w:rsidRPr="0021059D" w:rsidRDefault="00716AB9" w:rsidP="0021059D">
      <w:pPr>
        <w:spacing w:after="0" w:line="240" w:lineRule="auto"/>
        <w:ind w:firstLine="709"/>
        <w:jc w:val="both"/>
        <w:rPr>
          <w:rFonts w:ascii="Times New Roman" w:hAnsi="Times New Roman" w:cs="Times New Roman"/>
          <w:iCs/>
          <w:sz w:val="28"/>
          <w:szCs w:val="28"/>
        </w:rPr>
      </w:pPr>
      <w:r w:rsidRPr="0021059D">
        <w:rPr>
          <w:rFonts w:ascii="Times New Roman" w:hAnsi="Times New Roman" w:cs="Times New Roman"/>
          <w:iCs/>
          <w:sz w:val="28"/>
          <w:szCs w:val="28"/>
        </w:rPr>
        <w:t>Долго искала Авдотья-Рязаночка своих родных. Наконец нашла их, одела в чистые одежды и к хану повела.</w:t>
      </w:r>
    </w:p>
    <w:p w14:paraId="1B3BD7D3"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 xml:space="preserve">Авдотья-Рязаночка: </w:t>
      </w:r>
      <w:r w:rsidRPr="0021059D">
        <w:rPr>
          <w:rFonts w:ascii="Times New Roman" w:hAnsi="Times New Roman" w:cs="Times New Roman"/>
          <w:iCs/>
          <w:sz w:val="28"/>
          <w:szCs w:val="28"/>
        </w:rPr>
        <w:t>Вот, хан, мои родные мне люди. Отпусти их! Я выполнила твое условие. Держи и ты свое слово.</w:t>
      </w:r>
    </w:p>
    <w:p w14:paraId="61D37B83"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Хан Батый:</w:t>
      </w:r>
      <w:r w:rsidRPr="0021059D">
        <w:rPr>
          <w:rFonts w:ascii="Times New Roman" w:hAnsi="Times New Roman" w:cs="Times New Roman"/>
          <w:iCs/>
          <w:sz w:val="28"/>
          <w:szCs w:val="28"/>
        </w:rPr>
        <w:t xml:space="preserve"> Твоя взяла, уходи на Русь! Да только одного из них не отпущу. Выбирай, кого хочешь взять с собой?</w:t>
      </w:r>
    </w:p>
    <w:p w14:paraId="093643D5"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Воспитатель:</w:t>
      </w:r>
      <w:r w:rsidRPr="0021059D">
        <w:rPr>
          <w:rFonts w:ascii="Times New Roman" w:hAnsi="Times New Roman" w:cs="Times New Roman"/>
          <w:iCs/>
          <w:sz w:val="28"/>
          <w:szCs w:val="28"/>
        </w:rPr>
        <w:t xml:space="preserve"> Страшный выбор стал перед Авдотьей.</w:t>
      </w:r>
    </w:p>
    <w:p w14:paraId="01D503CC"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 xml:space="preserve">Авдотья-Рязаночка: </w:t>
      </w:r>
      <w:r w:rsidRPr="0021059D">
        <w:rPr>
          <w:rFonts w:ascii="Times New Roman" w:hAnsi="Times New Roman" w:cs="Times New Roman"/>
          <w:iCs/>
          <w:sz w:val="28"/>
          <w:szCs w:val="28"/>
        </w:rPr>
        <w:t>Не смотри на слезы мои, а слушай рассуждения мои. Я молода и снова могу выйти замуж. Будет у меня муж, родится и сын – постоять за Русь! Но нет у меня матушки, нет у меня батюшки, значит, не будет никогда у меня брата. А без брата на Руси человеку нельзя быть. Без родной кровной родни не отстоять земли русской. Отпусти со мной брата, хан!</w:t>
      </w:r>
    </w:p>
    <w:p w14:paraId="63FF4C2D" w14:textId="77777777" w:rsidR="00716AB9" w:rsidRPr="0021059D" w:rsidRDefault="00716AB9" w:rsidP="0021059D">
      <w:pPr>
        <w:spacing w:after="0" w:line="240" w:lineRule="auto"/>
        <w:jc w:val="both"/>
        <w:rPr>
          <w:rFonts w:ascii="Times New Roman" w:hAnsi="Times New Roman" w:cs="Times New Roman"/>
          <w:iCs/>
          <w:sz w:val="28"/>
          <w:szCs w:val="28"/>
        </w:rPr>
      </w:pPr>
      <w:r w:rsidRPr="0021059D">
        <w:rPr>
          <w:rFonts w:ascii="Times New Roman" w:hAnsi="Times New Roman" w:cs="Times New Roman"/>
          <w:b/>
          <w:iCs/>
          <w:sz w:val="28"/>
          <w:szCs w:val="28"/>
        </w:rPr>
        <w:t>Хан Батый:</w:t>
      </w:r>
      <w:r w:rsidRPr="0021059D">
        <w:rPr>
          <w:rFonts w:ascii="Times New Roman" w:hAnsi="Times New Roman" w:cs="Times New Roman"/>
          <w:iCs/>
          <w:sz w:val="28"/>
          <w:szCs w:val="28"/>
        </w:rPr>
        <w:t xml:space="preserve"> Удивила ты меня, баба русская. За твою мудрость отпускаю я с тобой и брата, и сына, и мужа. Ступай с глаз моих.</w:t>
      </w:r>
    </w:p>
    <w:p w14:paraId="541A347D" w14:textId="77777777" w:rsidR="00716AB9" w:rsidRPr="0021059D" w:rsidRDefault="00716AB9" w:rsidP="0021059D">
      <w:pPr>
        <w:spacing w:after="0" w:line="240" w:lineRule="auto"/>
        <w:jc w:val="both"/>
        <w:rPr>
          <w:rFonts w:ascii="Times New Roman" w:hAnsi="Times New Roman" w:cs="Times New Roman"/>
          <w:iCs/>
          <w:sz w:val="28"/>
          <w:szCs w:val="28"/>
        </w:rPr>
      </w:pPr>
    </w:p>
    <w:p w14:paraId="0C5C7D99" w14:textId="77777777" w:rsidR="00716AB9" w:rsidRPr="0021059D" w:rsidRDefault="00716AB9" w:rsidP="0021059D">
      <w:pPr>
        <w:spacing w:after="0" w:line="240" w:lineRule="auto"/>
        <w:jc w:val="both"/>
        <w:rPr>
          <w:rFonts w:ascii="Times New Roman" w:hAnsi="Times New Roman" w:cs="Times New Roman"/>
          <w:iCs/>
          <w:sz w:val="28"/>
          <w:szCs w:val="28"/>
        </w:rPr>
      </w:pPr>
    </w:p>
    <w:p w14:paraId="534B166C" w14:textId="77777777" w:rsidR="00716AB9" w:rsidRPr="0021059D" w:rsidRDefault="00716AB9" w:rsidP="0021059D">
      <w:pPr>
        <w:spacing w:after="0" w:line="240" w:lineRule="auto"/>
        <w:jc w:val="both"/>
        <w:rPr>
          <w:rFonts w:ascii="Times New Roman" w:hAnsi="Times New Roman" w:cs="Times New Roman"/>
          <w:iCs/>
          <w:sz w:val="28"/>
          <w:szCs w:val="28"/>
        </w:rPr>
      </w:pPr>
    </w:p>
    <w:p w14:paraId="02A7FDC9" w14:textId="77777777" w:rsidR="00716AB9" w:rsidRPr="0021059D" w:rsidRDefault="00716AB9" w:rsidP="0021059D">
      <w:pPr>
        <w:spacing w:line="240" w:lineRule="auto"/>
        <w:jc w:val="both"/>
        <w:rPr>
          <w:rFonts w:ascii="Times New Roman" w:hAnsi="Times New Roman" w:cs="Times New Roman"/>
          <w:iCs/>
          <w:sz w:val="28"/>
          <w:szCs w:val="28"/>
        </w:rPr>
      </w:pPr>
    </w:p>
    <w:p w14:paraId="01BFC59D"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350CD75A"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48AE74D4"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67C4B2BE"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000A190A"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1E6F4B55"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2EA9C649"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4228ADCB"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2DA02555"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73C4E686" w14:textId="77777777" w:rsidR="00255B10" w:rsidRPr="0021059D" w:rsidRDefault="00255B10" w:rsidP="0021059D">
      <w:pPr>
        <w:shd w:val="clear" w:color="auto" w:fill="FFFFFF"/>
        <w:spacing w:after="0" w:line="240" w:lineRule="auto"/>
        <w:ind w:firstLine="992"/>
        <w:jc w:val="both"/>
        <w:rPr>
          <w:rFonts w:ascii="Times New Roman" w:hAnsi="Times New Roman" w:cs="Times New Roman"/>
          <w:iCs/>
          <w:sz w:val="28"/>
          <w:szCs w:val="28"/>
        </w:rPr>
      </w:pPr>
    </w:p>
    <w:p w14:paraId="63CC88CE" w14:textId="77777777" w:rsidR="00D2119C" w:rsidRPr="0021059D" w:rsidRDefault="00D2119C" w:rsidP="0021059D">
      <w:pPr>
        <w:spacing w:line="240" w:lineRule="auto"/>
        <w:jc w:val="both"/>
        <w:rPr>
          <w:rFonts w:ascii="Times New Roman" w:hAnsi="Times New Roman" w:cs="Times New Roman"/>
          <w:iCs/>
          <w:sz w:val="28"/>
          <w:szCs w:val="28"/>
        </w:rPr>
      </w:pPr>
    </w:p>
    <w:sectPr w:rsidR="00D2119C" w:rsidRPr="0021059D" w:rsidSect="0021059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3BF"/>
    <w:multiLevelType w:val="hybridMultilevel"/>
    <w:tmpl w:val="C67E708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87D4892"/>
    <w:multiLevelType w:val="multilevel"/>
    <w:tmpl w:val="75F6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648A7"/>
    <w:multiLevelType w:val="hybridMultilevel"/>
    <w:tmpl w:val="EF9CD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17A01"/>
    <w:multiLevelType w:val="multilevel"/>
    <w:tmpl w:val="A004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94061"/>
    <w:multiLevelType w:val="multilevel"/>
    <w:tmpl w:val="FF9A7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75AC5"/>
    <w:multiLevelType w:val="multilevel"/>
    <w:tmpl w:val="E1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D1A4D"/>
    <w:multiLevelType w:val="multilevel"/>
    <w:tmpl w:val="5C26A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DF46B6"/>
    <w:multiLevelType w:val="multilevel"/>
    <w:tmpl w:val="F868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63145"/>
    <w:multiLevelType w:val="hybridMultilevel"/>
    <w:tmpl w:val="C916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853159"/>
    <w:multiLevelType w:val="hybridMultilevel"/>
    <w:tmpl w:val="C8AAC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BF7AA3"/>
    <w:multiLevelType w:val="hybridMultilevel"/>
    <w:tmpl w:val="041AB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86C5C"/>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41D01"/>
    <w:multiLevelType w:val="hybridMultilevel"/>
    <w:tmpl w:val="DC28A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541734"/>
    <w:multiLevelType w:val="hybridMultilevel"/>
    <w:tmpl w:val="C67E708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70997E3D"/>
    <w:multiLevelType w:val="multilevel"/>
    <w:tmpl w:val="6832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FB0CB1"/>
    <w:multiLevelType w:val="hybridMultilevel"/>
    <w:tmpl w:val="C67E708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761671DD"/>
    <w:multiLevelType w:val="multilevel"/>
    <w:tmpl w:val="ED8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DD31F1"/>
    <w:multiLevelType w:val="hybridMultilevel"/>
    <w:tmpl w:val="619AA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6"/>
  </w:num>
  <w:num w:numId="5">
    <w:abstractNumId w:val="14"/>
  </w:num>
  <w:num w:numId="6">
    <w:abstractNumId w:val="1"/>
  </w:num>
  <w:num w:numId="7">
    <w:abstractNumId w:val="7"/>
  </w:num>
  <w:num w:numId="8">
    <w:abstractNumId w:val="6"/>
  </w:num>
  <w:num w:numId="9">
    <w:abstractNumId w:val="4"/>
  </w:num>
  <w:num w:numId="10">
    <w:abstractNumId w:val="17"/>
  </w:num>
  <w:num w:numId="11">
    <w:abstractNumId w:val="2"/>
  </w:num>
  <w:num w:numId="12">
    <w:abstractNumId w:val="9"/>
  </w:num>
  <w:num w:numId="13">
    <w:abstractNumId w:val="12"/>
  </w:num>
  <w:num w:numId="14">
    <w:abstractNumId w:val="10"/>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77"/>
    <w:rsid w:val="00054415"/>
    <w:rsid w:val="00104349"/>
    <w:rsid w:val="001308D0"/>
    <w:rsid w:val="00156BA5"/>
    <w:rsid w:val="001E6175"/>
    <w:rsid w:val="00201C79"/>
    <w:rsid w:val="0021059D"/>
    <w:rsid w:val="00255B10"/>
    <w:rsid w:val="002A330C"/>
    <w:rsid w:val="002C0AFE"/>
    <w:rsid w:val="002E36ED"/>
    <w:rsid w:val="002E39D1"/>
    <w:rsid w:val="003305E4"/>
    <w:rsid w:val="00341882"/>
    <w:rsid w:val="00344997"/>
    <w:rsid w:val="00391000"/>
    <w:rsid w:val="003D664C"/>
    <w:rsid w:val="003E5608"/>
    <w:rsid w:val="004C0193"/>
    <w:rsid w:val="004D296B"/>
    <w:rsid w:val="004D7533"/>
    <w:rsid w:val="004E086F"/>
    <w:rsid w:val="004F2730"/>
    <w:rsid w:val="00551A4E"/>
    <w:rsid w:val="005A3077"/>
    <w:rsid w:val="005B16ED"/>
    <w:rsid w:val="00626CBF"/>
    <w:rsid w:val="00716AB9"/>
    <w:rsid w:val="00731DF6"/>
    <w:rsid w:val="00754D86"/>
    <w:rsid w:val="00777997"/>
    <w:rsid w:val="00777C0D"/>
    <w:rsid w:val="00843556"/>
    <w:rsid w:val="00883769"/>
    <w:rsid w:val="00892ABE"/>
    <w:rsid w:val="008D60A9"/>
    <w:rsid w:val="00922DD1"/>
    <w:rsid w:val="00987394"/>
    <w:rsid w:val="009C7F2B"/>
    <w:rsid w:val="009F5423"/>
    <w:rsid w:val="00AF2179"/>
    <w:rsid w:val="00BC2D9E"/>
    <w:rsid w:val="00BD667A"/>
    <w:rsid w:val="00BE3BB4"/>
    <w:rsid w:val="00C5620E"/>
    <w:rsid w:val="00C9436A"/>
    <w:rsid w:val="00CB2CF8"/>
    <w:rsid w:val="00CC51A8"/>
    <w:rsid w:val="00D2119C"/>
    <w:rsid w:val="00D754A8"/>
    <w:rsid w:val="00DB4D23"/>
    <w:rsid w:val="00DE286C"/>
    <w:rsid w:val="00E002A2"/>
    <w:rsid w:val="00E0385D"/>
    <w:rsid w:val="00E50755"/>
    <w:rsid w:val="00E62303"/>
    <w:rsid w:val="00EF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383D"/>
  <w15:docId w15:val="{F98F20A6-398D-4BB5-B4D4-75F3147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B1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667A"/>
    <w:rPr>
      <w:i/>
      <w:iCs/>
    </w:rPr>
  </w:style>
  <w:style w:type="paragraph" w:customStyle="1" w:styleId="ParagraphStyle">
    <w:name w:val="Paragraph Style"/>
    <w:rsid w:val="00DE286C"/>
    <w:pPr>
      <w:autoSpaceDE w:val="0"/>
      <w:autoSpaceDN w:val="0"/>
      <w:adjustRightInd w:val="0"/>
      <w:spacing w:after="0" w:line="240" w:lineRule="auto"/>
    </w:pPr>
    <w:rPr>
      <w:rFonts w:ascii="Arial" w:eastAsiaTheme="minorEastAsia" w:hAnsi="Arial" w:cs="Arial"/>
      <w:sz w:val="24"/>
      <w:szCs w:val="24"/>
    </w:rPr>
  </w:style>
  <w:style w:type="paragraph" w:styleId="a5">
    <w:name w:val="List Paragraph"/>
    <w:basedOn w:val="a"/>
    <w:uiPriority w:val="34"/>
    <w:qFormat/>
    <w:rsid w:val="004F273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Никитенко</cp:lastModifiedBy>
  <cp:revision>33</cp:revision>
  <dcterms:created xsi:type="dcterms:W3CDTF">2021-01-08T09:57:00Z</dcterms:created>
  <dcterms:modified xsi:type="dcterms:W3CDTF">2021-06-08T06:35:00Z</dcterms:modified>
</cp:coreProperties>
</file>