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C3" w:rsidRDefault="00CC568A" w:rsidP="00CC5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Областное государственное бюджетное учреждение </w:t>
      </w:r>
    </w:p>
    <w:p w:rsidR="00CC568A" w:rsidRDefault="00CC568A" w:rsidP="00CC5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профессионального образования </w:t>
      </w:r>
    </w:p>
    <w:p w:rsidR="00CC568A" w:rsidRPr="00CC568A" w:rsidRDefault="00CC568A" w:rsidP="00CC5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«Рязанский институт развития образования»</w:t>
      </w:r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C568A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CC568A">
        <w:rPr>
          <w:rFonts w:ascii="Times New Roman" w:hAnsi="Times New Roman"/>
          <w:sz w:val="28"/>
          <w:szCs w:val="28"/>
        </w:rPr>
        <w:t>Н. Девятова</w:t>
      </w:r>
      <w:proofErr w:type="gramEnd"/>
    </w:p>
    <w:p w:rsidR="00CC568A" w:rsidRDefault="00CC568A" w:rsidP="001E7B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568A" w:rsidRPr="00CC568A" w:rsidRDefault="00CC568A" w:rsidP="001E7B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568A" w:rsidRPr="009C0180" w:rsidRDefault="00BA36BB" w:rsidP="001E7B9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9C0180">
        <w:rPr>
          <w:rFonts w:ascii="Times New Roman" w:hAnsi="Times New Roman"/>
          <w:b/>
          <w:sz w:val="32"/>
          <w:szCs w:val="28"/>
        </w:rPr>
        <w:t>Методические рекомендации</w:t>
      </w:r>
      <w:r w:rsidR="00426275" w:rsidRPr="009C0180">
        <w:rPr>
          <w:rFonts w:ascii="Times New Roman" w:hAnsi="Times New Roman"/>
          <w:b/>
          <w:sz w:val="32"/>
          <w:szCs w:val="28"/>
        </w:rPr>
        <w:t xml:space="preserve"> </w:t>
      </w:r>
    </w:p>
    <w:p w:rsidR="004831C2" w:rsidRPr="009C0180" w:rsidRDefault="00BA36BB" w:rsidP="001E7B9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9C0180">
        <w:rPr>
          <w:rFonts w:ascii="Times New Roman" w:hAnsi="Times New Roman"/>
          <w:b/>
          <w:sz w:val="32"/>
          <w:szCs w:val="28"/>
        </w:rPr>
        <w:t xml:space="preserve">по преподаванию </w:t>
      </w:r>
      <w:r w:rsidR="004831C2" w:rsidRPr="009C0180">
        <w:rPr>
          <w:rFonts w:ascii="Times New Roman" w:hAnsi="Times New Roman"/>
          <w:b/>
          <w:sz w:val="32"/>
          <w:szCs w:val="28"/>
        </w:rPr>
        <w:t>предметных областей</w:t>
      </w:r>
    </w:p>
    <w:p w:rsidR="006C034E" w:rsidRPr="009C0180" w:rsidRDefault="00BA36BB" w:rsidP="001E7B9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9C0180">
        <w:rPr>
          <w:rFonts w:ascii="Times New Roman" w:hAnsi="Times New Roman"/>
          <w:b/>
          <w:sz w:val="32"/>
          <w:szCs w:val="28"/>
        </w:rPr>
        <w:t>«Основ</w:t>
      </w:r>
      <w:r w:rsidR="004831C2" w:rsidRPr="009C0180">
        <w:rPr>
          <w:rFonts w:ascii="Times New Roman" w:hAnsi="Times New Roman"/>
          <w:b/>
          <w:sz w:val="32"/>
          <w:szCs w:val="28"/>
        </w:rPr>
        <w:t>ы</w:t>
      </w:r>
      <w:r w:rsidRPr="009C0180">
        <w:rPr>
          <w:rFonts w:ascii="Times New Roman" w:hAnsi="Times New Roman"/>
          <w:b/>
          <w:sz w:val="32"/>
          <w:szCs w:val="28"/>
        </w:rPr>
        <w:t xml:space="preserve"> религиозных культур и светской этики»</w:t>
      </w:r>
      <w:r w:rsidR="004831C2" w:rsidRPr="009C0180">
        <w:rPr>
          <w:rFonts w:ascii="Times New Roman" w:hAnsi="Times New Roman"/>
          <w:b/>
          <w:sz w:val="32"/>
          <w:szCs w:val="28"/>
        </w:rPr>
        <w:t xml:space="preserve"> </w:t>
      </w:r>
      <w:r w:rsidR="00D0753F" w:rsidRPr="009C0180">
        <w:rPr>
          <w:rFonts w:ascii="Times New Roman" w:hAnsi="Times New Roman"/>
          <w:b/>
          <w:sz w:val="32"/>
          <w:szCs w:val="28"/>
        </w:rPr>
        <w:br/>
      </w:r>
      <w:r w:rsidR="004831C2" w:rsidRPr="009C0180">
        <w:rPr>
          <w:rFonts w:ascii="Times New Roman" w:hAnsi="Times New Roman"/>
          <w:b/>
          <w:sz w:val="32"/>
          <w:szCs w:val="28"/>
        </w:rPr>
        <w:t xml:space="preserve">и </w:t>
      </w:r>
      <w:r w:rsidR="001E7B94" w:rsidRPr="009C0180">
        <w:rPr>
          <w:rFonts w:ascii="Times New Roman" w:hAnsi="Times New Roman"/>
          <w:b/>
          <w:sz w:val="32"/>
          <w:szCs w:val="28"/>
        </w:rPr>
        <w:t>«</w:t>
      </w:r>
      <w:r w:rsidR="004831C2" w:rsidRPr="009C0180">
        <w:rPr>
          <w:rFonts w:ascii="Times New Roman" w:hAnsi="Times New Roman"/>
          <w:b/>
          <w:sz w:val="32"/>
          <w:szCs w:val="28"/>
        </w:rPr>
        <w:t>Основы духовно</w:t>
      </w:r>
      <w:r w:rsidR="006C034E" w:rsidRPr="009C0180">
        <w:rPr>
          <w:rFonts w:ascii="Times New Roman" w:hAnsi="Times New Roman"/>
          <w:b/>
          <w:sz w:val="32"/>
          <w:szCs w:val="28"/>
        </w:rPr>
        <w:t>-</w:t>
      </w:r>
      <w:r w:rsidR="004831C2" w:rsidRPr="009C0180">
        <w:rPr>
          <w:rFonts w:ascii="Times New Roman" w:hAnsi="Times New Roman"/>
          <w:b/>
          <w:sz w:val="32"/>
          <w:szCs w:val="28"/>
        </w:rPr>
        <w:t>нравственной культуры народов России</w:t>
      </w:r>
      <w:r w:rsidR="001E7B94" w:rsidRPr="009C0180">
        <w:rPr>
          <w:rFonts w:ascii="Times New Roman" w:hAnsi="Times New Roman"/>
          <w:b/>
          <w:sz w:val="32"/>
          <w:szCs w:val="28"/>
        </w:rPr>
        <w:t>»</w:t>
      </w:r>
    </w:p>
    <w:p w:rsidR="004831C2" w:rsidRPr="009C0180" w:rsidRDefault="00BA36BB" w:rsidP="001E7B9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9C0180">
        <w:rPr>
          <w:rFonts w:ascii="Times New Roman" w:hAnsi="Times New Roman"/>
          <w:b/>
          <w:sz w:val="32"/>
          <w:szCs w:val="28"/>
        </w:rPr>
        <w:t>в общеобразовательных организациях Рязанской области</w:t>
      </w:r>
    </w:p>
    <w:p w:rsidR="00BA36BB" w:rsidRPr="009C0180" w:rsidRDefault="004831C2" w:rsidP="001E7B94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9C0180">
        <w:rPr>
          <w:rFonts w:ascii="Times New Roman" w:hAnsi="Times New Roman"/>
          <w:b/>
          <w:sz w:val="32"/>
          <w:szCs w:val="28"/>
        </w:rPr>
        <w:t>в 2015</w:t>
      </w:r>
      <w:r w:rsidR="001E7B94" w:rsidRPr="009C0180">
        <w:rPr>
          <w:rFonts w:ascii="Times New Roman" w:hAnsi="Times New Roman"/>
          <w:b/>
          <w:sz w:val="32"/>
          <w:szCs w:val="28"/>
        </w:rPr>
        <w:t>/</w:t>
      </w:r>
      <w:r w:rsidRPr="009C0180">
        <w:rPr>
          <w:rFonts w:ascii="Times New Roman" w:hAnsi="Times New Roman"/>
          <w:b/>
          <w:sz w:val="32"/>
          <w:szCs w:val="28"/>
        </w:rPr>
        <w:t>2016</w:t>
      </w:r>
      <w:r w:rsidR="00BA36BB" w:rsidRPr="009C0180">
        <w:rPr>
          <w:rFonts w:ascii="Times New Roman" w:hAnsi="Times New Roman"/>
          <w:b/>
          <w:sz w:val="32"/>
          <w:szCs w:val="28"/>
        </w:rPr>
        <w:t xml:space="preserve"> учебном году</w:t>
      </w:r>
    </w:p>
    <w:p w:rsidR="00BA36BB" w:rsidRPr="009C0180" w:rsidRDefault="00BA36BB" w:rsidP="00301751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CC568A" w:rsidRPr="009C0180" w:rsidRDefault="00CC568A" w:rsidP="00301751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CC568A" w:rsidRPr="009C0180" w:rsidRDefault="00CC568A" w:rsidP="00301751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CC568A" w:rsidRDefault="00CC568A" w:rsidP="003017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68A" w:rsidRDefault="00CC568A" w:rsidP="003017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68A" w:rsidRDefault="00CC568A" w:rsidP="003017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68A" w:rsidRDefault="00CC568A" w:rsidP="00CC56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68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238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80" w:rsidRDefault="009C0180" w:rsidP="009C0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68A" w:rsidRPr="00CC568A" w:rsidRDefault="00DE1604" w:rsidP="00CC56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E1604">
        <w:rPr>
          <w:rFonts w:ascii="Times New Roman" w:hAnsi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4pt;margin-top:10pt;width:84.1pt;height:33.4pt;z-index:251660288;mso-height-percent:200;mso-height-percent:200;mso-width-relative:margin;mso-height-relative:margin" stroked="f">
            <v:textbox style="mso-fit-shape-to-text:t">
              <w:txbxContent>
                <w:p w:rsidR="00A879C3" w:rsidRDefault="00A879C3"/>
              </w:txbxContent>
            </v:textbox>
          </v:shape>
        </w:pict>
      </w:r>
      <w:r w:rsidR="00CC568A" w:rsidRPr="00CC568A">
        <w:rPr>
          <w:rFonts w:ascii="Times New Roman" w:hAnsi="Times New Roman"/>
          <w:sz w:val="28"/>
          <w:szCs w:val="28"/>
        </w:rPr>
        <w:t>Рязань 2015</w:t>
      </w:r>
    </w:p>
    <w:p w:rsidR="009C0180" w:rsidRDefault="009C0180" w:rsidP="009C0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Девятова, Г. Н. </w:t>
      </w:r>
      <w:r w:rsidRPr="00041524">
        <w:rPr>
          <w:rFonts w:ascii="Times New Roman" w:hAnsi="Times New Roman"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524">
        <w:rPr>
          <w:rFonts w:ascii="Times New Roman" w:hAnsi="Times New Roman"/>
          <w:sz w:val="28"/>
          <w:szCs w:val="28"/>
        </w:rPr>
        <w:t xml:space="preserve">по преподаванию </w:t>
      </w:r>
      <w:r>
        <w:rPr>
          <w:rFonts w:ascii="Times New Roman" w:hAnsi="Times New Roman"/>
          <w:sz w:val="28"/>
          <w:szCs w:val="28"/>
        </w:rPr>
        <w:t xml:space="preserve">предметных областей </w:t>
      </w:r>
      <w:r w:rsidRPr="00041524">
        <w:rPr>
          <w:rFonts w:ascii="Times New Roman" w:hAnsi="Times New Roman"/>
          <w:sz w:val="28"/>
          <w:szCs w:val="28"/>
        </w:rPr>
        <w:t>«Основ</w:t>
      </w:r>
      <w:r>
        <w:rPr>
          <w:rFonts w:ascii="Times New Roman" w:hAnsi="Times New Roman"/>
          <w:sz w:val="28"/>
          <w:szCs w:val="28"/>
        </w:rPr>
        <w:t>ы</w:t>
      </w:r>
      <w:r w:rsidRPr="00041524">
        <w:rPr>
          <w:rFonts w:ascii="Times New Roman" w:hAnsi="Times New Roman"/>
          <w:sz w:val="28"/>
          <w:szCs w:val="28"/>
        </w:rPr>
        <w:t xml:space="preserve"> религиозных культур и светской этики»</w:t>
      </w:r>
      <w:r>
        <w:rPr>
          <w:rFonts w:ascii="Times New Roman" w:hAnsi="Times New Roman"/>
          <w:sz w:val="28"/>
          <w:szCs w:val="28"/>
        </w:rPr>
        <w:t xml:space="preserve"> и «Основы духовно-нравственной культуры народов России» </w:t>
      </w:r>
      <w:r w:rsidRPr="00041524">
        <w:rPr>
          <w:rFonts w:ascii="Times New Roman" w:hAnsi="Times New Roman"/>
          <w:sz w:val="28"/>
          <w:szCs w:val="28"/>
        </w:rPr>
        <w:t>в общеобразовательных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организациях</w:t>
      </w:r>
      <w:r w:rsidRPr="00041524">
        <w:rPr>
          <w:rFonts w:ascii="Times New Roman" w:hAnsi="Times New Roman"/>
          <w:sz w:val="28"/>
          <w:szCs w:val="28"/>
        </w:rPr>
        <w:t xml:space="preserve"> Рязанской области</w:t>
      </w:r>
      <w:r>
        <w:rPr>
          <w:rFonts w:ascii="Times New Roman" w:hAnsi="Times New Roman"/>
          <w:sz w:val="28"/>
          <w:szCs w:val="28"/>
        </w:rPr>
        <w:t xml:space="preserve"> в 2015/</w:t>
      </w:r>
      <w:r w:rsidRPr="0004152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041524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/ Г. Н. Девятова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Обл.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бюдж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учр-е</w:t>
      </w:r>
      <w:proofErr w:type="spellEnd"/>
      <w:r>
        <w:rPr>
          <w:rFonts w:ascii="Times New Roman" w:hAnsi="Times New Roman"/>
          <w:sz w:val="28"/>
          <w:szCs w:val="28"/>
        </w:rPr>
        <w:t xml:space="preserve"> доп. </w:t>
      </w:r>
      <w:proofErr w:type="spellStart"/>
      <w:r>
        <w:rPr>
          <w:rFonts w:ascii="Times New Roman" w:hAnsi="Times New Roman"/>
          <w:sz w:val="28"/>
          <w:szCs w:val="28"/>
        </w:rPr>
        <w:t>профессион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образ-я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Ряз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ин-т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об</w:t>
      </w:r>
      <w:r w:rsidR="00443821">
        <w:rPr>
          <w:rFonts w:ascii="Times New Roman" w:hAnsi="Times New Roman"/>
          <w:sz w:val="28"/>
          <w:szCs w:val="28"/>
        </w:rPr>
        <w:t>разования». – Рязань, 2015. – 22</w:t>
      </w:r>
      <w:r w:rsidRPr="00C064A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Pr="009C0180" w:rsidRDefault="009C0180" w:rsidP="009C0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C0180">
        <w:rPr>
          <w:rFonts w:ascii="Times New Roman" w:hAnsi="Times New Roman"/>
          <w:sz w:val="24"/>
          <w:szCs w:val="28"/>
        </w:rPr>
        <w:t>Настоящие методические рекомендации подготовлены в целях оказания научно-методической помощи учителям в реализации урочной и внеурочной деятельности по предметным областям «Основы религиозных культур и светской этики» в 4-х классах и «Основы духовно-нравственной культуры народов России» в основной школе.</w:t>
      </w: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9C3" w:rsidRDefault="00A879C3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9C3" w:rsidRDefault="00A879C3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9C3" w:rsidRDefault="00A879C3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9C0180">
      <w:pPr>
        <w:spacing w:after="0" w:line="36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9C0180" w:rsidRDefault="009C0180" w:rsidP="00CE680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© Г. </w:t>
      </w:r>
      <w:proofErr w:type="gramStart"/>
      <w:r>
        <w:rPr>
          <w:rFonts w:ascii="Times New Roman" w:hAnsi="Times New Roman"/>
          <w:sz w:val="24"/>
          <w:szCs w:val="28"/>
        </w:rPr>
        <w:t>Н. Девятова</w:t>
      </w:r>
      <w:proofErr w:type="gramEnd"/>
      <w:r>
        <w:rPr>
          <w:rFonts w:ascii="Times New Roman" w:hAnsi="Times New Roman"/>
          <w:sz w:val="24"/>
          <w:szCs w:val="28"/>
        </w:rPr>
        <w:t>, 2015</w:t>
      </w:r>
    </w:p>
    <w:p w:rsidR="009C0180" w:rsidRDefault="00DE1604" w:rsidP="00CE680F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  <w:r w:rsidRPr="00DE1604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27" type="#_x0000_t202" style="position:absolute;left:0;text-align:left;margin-left:343.3pt;margin-top:74.75pt;width:192.55pt;height:32.6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A879C3" w:rsidRDefault="00A879C3" w:rsidP="009C0180"/>
              </w:txbxContent>
            </v:textbox>
          </v:shape>
        </w:pict>
      </w:r>
      <w:r w:rsidR="009C0180">
        <w:rPr>
          <w:rFonts w:ascii="Times New Roman" w:hAnsi="Times New Roman"/>
          <w:sz w:val="24"/>
          <w:szCs w:val="28"/>
        </w:rPr>
        <w:t>© Областное государственное бюджетное учреждение дополнительного профессионального образования «Рязанский институт развития образования», 2015</w:t>
      </w:r>
    </w:p>
    <w:p w:rsidR="009B13BC" w:rsidRPr="009B13BC" w:rsidRDefault="009B13BC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BC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BF5F8A" w:rsidRDefault="00BA36BB" w:rsidP="00BF5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751">
        <w:rPr>
          <w:rFonts w:ascii="Times New Roman" w:hAnsi="Times New Roman"/>
          <w:sz w:val="28"/>
          <w:szCs w:val="28"/>
        </w:rPr>
        <w:t>Настоящие методические рекомендации подготовлены в целях оказания научно-методической помощи учителям в реализации урочной и внеурочно</w:t>
      </w:r>
      <w:r w:rsidR="00414055">
        <w:rPr>
          <w:rFonts w:ascii="Times New Roman" w:hAnsi="Times New Roman"/>
          <w:sz w:val="28"/>
          <w:szCs w:val="28"/>
        </w:rPr>
        <w:t>й деятельности по предметным областям</w:t>
      </w:r>
      <w:r>
        <w:rPr>
          <w:rFonts w:ascii="Times New Roman" w:hAnsi="Times New Roman"/>
          <w:sz w:val="28"/>
          <w:szCs w:val="28"/>
        </w:rPr>
        <w:t xml:space="preserve"> «Основы религиозных культур и светской этики»</w:t>
      </w:r>
      <w:r w:rsidRPr="00301751">
        <w:rPr>
          <w:rFonts w:ascii="Times New Roman" w:hAnsi="Times New Roman"/>
          <w:sz w:val="28"/>
          <w:szCs w:val="28"/>
        </w:rPr>
        <w:t xml:space="preserve"> в 4-х классах</w:t>
      </w:r>
      <w:r w:rsidR="00414055">
        <w:rPr>
          <w:rFonts w:ascii="Times New Roman" w:hAnsi="Times New Roman"/>
          <w:sz w:val="28"/>
          <w:szCs w:val="28"/>
        </w:rPr>
        <w:t xml:space="preserve"> и </w:t>
      </w:r>
      <w:r w:rsidR="001E7B94">
        <w:rPr>
          <w:rFonts w:ascii="Times New Roman" w:hAnsi="Times New Roman"/>
          <w:sz w:val="28"/>
          <w:szCs w:val="28"/>
        </w:rPr>
        <w:t>«</w:t>
      </w:r>
      <w:r w:rsidR="00414055" w:rsidRPr="00604C78">
        <w:rPr>
          <w:rFonts w:ascii="Times New Roman" w:hAnsi="Times New Roman"/>
          <w:sz w:val="28"/>
          <w:szCs w:val="28"/>
        </w:rPr>
        <w:t>Основы духовно-нравственной культуры народов России</w:t>
      </w:r>
      <w:r w:rsidR="001E7B94">
        <w:rPr>
          <w:rFonts w:ascii="Times New Roman" w:hAnsi="Times New Roman"/>
          <w:sz w:val="28"/>
          <w:szCs w:val="28"/>
        </w:rPr>
        <w:t>»</w:t>
      </w:r>
      <w:r w:rsidR="00414055">
        <w:rPr>
          <w:rFonts w:ascii="Times New Roman" w:hAnsi="Times New Roman"/>
          <w:sz w:val="28"/>
          <w:szCs w:val="28"/>
        </w:rPr>
        <w:t xml:space="preserve"> в </w:t>
      </w:r>
      <w:r w:rsidR="006C034E">
        <w:rPr>
          <w:rFonts w:ascii="Times New Roman" w:hAnsi="Times New Roman"/>
          <w:sz w:val="28"/>
          <w:szCs w:val="28"/>
        </w:rPr>
        <w:t>основной школе</w:t>
      </w:r>
      <w:r w:rsidRPr="00301751">
        <w:rPr>
          <w:rFonts w:ascii="Times New Roman" w:hAnsi="Times New Roman"/>
          <w:sz w:val="28"/>
          <w:szCs w:val="28"/>
        </w:rPr>
        <w:t>.</w:t>
      </w:r>
    </w:p>
    <w:p w:rsidR="009B13BC" w:rsidRPr="00AB32F9" w:rsidRDefault="009B13BC" w:rsidP="009B13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2F9">
        <w:rPr>
          <w:rFonts w:ascii="Times New Roman" w:hAnsi="Times New Roman"/>
          <w:sz w:val="28"/>
          <w:szCs w:val="28"/>
        </w:rPr>
        <w:t>Духовно-нравственное образование направлено на приобщение детей к традиционным духо</w:t>
      </w:r>
      <w:r w:rsidR="00A879C3">
        <w:rPr>
          <w:rFonts w:ascii="Times New Roman" w:hAnsi="Times New Roman"/>
          <w:sz w:val="28"/>
          <w:szCs w:val="28"/>
        </w:rPr>
        <w:t xml:space="preserve">вным и нравственным ценностям, </w:t>
      </w:r>
      <w:r w:rsidRPr="00AB32F9">
        <w:rPr>
          <w:rFonts w:ascii="Times New Roman" w:hAnsi="Times New Roman"/>
          <w:sz w:val="28"/>
          <w:szCs w:val="28"/>
        </w:rPr>
        <w:t>их воспитание на основе исторических и культурных традиций русского и других народов России, российского общества, формирование сознательных и ответственных граждан Российской Федерации.</w:t>
      </w:r>
    </w:p>
    <w:p w:rsidR="00BF5F8A" w:rsidRDefault="00BF5F8A" w:rsidP="009B13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7B94" w:rsidRDefault="00BF5F8A" w:rsidP="001E7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F8A">
        <w:rPr>
          <w:rFonts w:ascii="Times New Roman" w:hAnsi="Times New Roman"/>
          <w:b/>
          <w:sz w:val="28"/>
          <w:szCs w:val="28"/>
        </w:rPr>
        <w:t xml:space="preserve">1. </w:t>
      </w:r>
      <w:r w:rsidR="00C05C33">
        <w:rPr>
          <w:rFonts w:ascii="Times New Roman" w:hAnsi="Times New Roman"/>
          <w:b/>
          <w:sz w:val="28"/>
          <w:szCs w:val="28"/>
        </w:rPr>
        <w:t xml:space="preserve">Основные принципы преподавания </w:t>
      </w:r>
      <w:r w:rsidRPr="00BF5F8A">
        <w:rPr>
          <w:rFonts w:ascii="Times New Roman" w:hAnsi="Times New Roman"/>
          <w:b/>
          <w:sz w:val="28"/>
          <w:szCs w:val="28"/>
        </w:rPr>
        <w:t xml:space="preserve">предметных областей </w:t>
      </w:r>
    </w:p>
    <w:p w:rsidR="00542358" w:rsidRPr="00BF5F8A" w:rsidRDefault="00BF5F8A" w:rsidP="001E7B94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духовно-нравственной направленности</w:t>
      </w:r>
    </w:p>
    <w:p w:rsidR="00216CF5" w:rsidRPr="00604C78" w:rsidRDefault="00216CF5" w:rsidP="00FC7C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 xml:space="preserve">В настоящее время содержание образования в 1-4 классах общеобразовательных организаций регулируется </w:t>
      </w:r>
      <w:r w:rsidR="00CC568A">
        <w:rPr>
          <w:rFonts w:ascii="Times New Roman" w:hAnsi="Times New Roman" w:cs="Times New Roman"/>
          <w:sz w:val="28"/>
          <w:szCs w:val="28"/>
        </w:rPr>
        <w:t>Ф</w:t>
      </w:r>
      <w:r w:rsidRPr="00604C78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04C78">
        <w:rPr>
          <w:rFonts w:ascii="Times New Roman" w:hAnsi="Times New Roman" w:cs="Times New Roman"/>
          <w:sz w:val="28"/>
          <w:szCs w:val="28"/>
        </w:rPr>
        <w:t>Минобрнау</w:t>
      </w:r>
      <w:r w:rsidR="001E7B9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1E7B94">
        <w:rPr>
          <w:rFonts w:ascii="Times New Roman" w:hAnsi="Times New Roman" w:cs="Times New Roman"/>
          <w:sz w:val="28"/>
          <w:szCs w:val="28"/>
        </w:rPr>
        <w:t xml:space="preserve"> России от 6 октября </w:t>
      </w:r>
      <w:r w:rsidR="00D0753F">
        <w:rPr>
          <w:rFonts w:ascii="Times New Roman" w:hAnsi="Times New Roman" w:cs="Times New Roman"/>
          <w:sz w:val="28"/>
          <w:szCs w:val="28"/>
        </w:rPr>
        <w:br/>
      </w:r>
      <w:r w:rsidR="001E7B94">
        <w:rPr>
          <w:rFonts w:ascii="Times New Roman" w:hAnsi="Times New Roman" w:cs="Times New Roman"/>
          <w:sz w:val="28"/>
          <w:szCs w:val="28"/>
        </w:rPr>
        <w:t>2009 г. №</w:t>
      </w:r>
      <w:r w:rsidRPr="00604C78">
        <w:rPr>
          <w:rFonts w:ascii="Times New Roman" w:hAnsi="Times New Roman" w:cs="Times New Roman"/>
          <w:sz w:val="28"/>
          <w:szCs w:val="28"/>
        </w:rPr>
        <w:t xml:space="preserve"> 373 (далее - ФГОС НОО).</w:t>
      </w:r>
    </w:p>
    <w:p w:rsidR="00216CF5" w:rsidRPr="00604C78" w:rsidRDefault="00216CF5" w:rsidP="00FC7C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 xml:space="preserve">С целью обеспечения обязательности изучения комплексного учебного курса </w:t>
      </w:r>
      <w:r w:rsidR="001E7B94">
        <w:rPr>
          <w:rFonts w:ascii="Times New Roman" w:hAnsi="Times New Roman" w:cs="Times New Roman"/>
          <w:sz w:val="28"/>
          <w:szCs w:val="28"/>
        </w:rPr>
        <w:t>«</w:t>
      </w:r>
      <w:r w:rsidRPr="00604C78">
        <w:rPr>
          <w:rFonts w:ascii="Times New Roman" w:hAnsi="Times New Roman" w:cs="Times New Roman"/>
          <w:sz w:val="28"/>
          <w:szCs w:val="28"/>
        </w:rPr>
        <w:t>Основы религ</w:t>
      </w:r>
      <w:r w:rsidR="001E7B94">
        <w:rPr>
          <w:rFonts w:ascii="Times New Roman" w:hAnsi="Times New Roman" w:cs="Times New Roman"/>
          <w:sz w:val="28"/>
          <w:szCs w:val="28"/>
        </w:rPr>
        <w:t>иозных культур и светской этики»</w:t>
      </w:r>
      <w:r w:rsidRPr="00604C78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04C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04C78">
        <w:rPr>
          <w:rFonts w:ascii="Times New Roman" w:hAnsi="Times New Roman" w:cs="Times New Roman"/>
          <w:sz w:val="28"/>
          <w:szCs w:val="28"/>
        </w:rPr>
        <w:t xml:space="preserve"> России от 18 декабря 2012 г. </w:t>
      </w:r>
      <w:r w:rsidR="001E7B94">
        <w:rPr>
          <w:rFonts w:ascii="Times New Roman" w:hAnsi="Times New Roman" w:cs="Times New Roman"/>
          <w:sz w:val="28"/>
          <w:szCs w:val="28"/>
        </w:rPr>
        <w:t>№</w:t>
      </w:r>
      <w:r w:rsidRPr="00604C78">
        <w:rPr>
          <w:rFonts w:ascii="Times New Roman" w:hAnsi="Times New Roman" w:cs="Times New Roman"/>
          <w:sz w:val="28"/>
          <w:szCs w:val="28"/>
        </w:rPr>
        <w:t xml:space="preserve"> 1060 были внесены изменения во ФГОС НОО в </w:t>
      </w:r>
      <w:r w:rsidR="001E7B94">
        <w:rPr>
          <w:rFonts w:ascii="Times New Roman" w:hAnsi="Times New Roman" w:cs="Times New Roman"/>
          <w:sz w:val="28"/>
          <w:szCs w:val="28"/>
        </w:rPr>
        <w:t>части замены предметной области «</w:t>
      </w:r>
      <w:r w:rsidRPr="00604C78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 w:rsidR="001E7B94">
        <w:rPr>
          <w:rFonts w:ascii="Times New Roman" w:hAnsi="Times New Roman" w:cs="Times New Roman"/>
          <w:sz w:val="28"/>
          <w:szCs w:val="28"/>
        </w:rPr>
        <w:t>» на предметную область «</w:t>
      </w:r>
      <w:r w:rsidRPr="00604C78">
        <w:rPr>
          <w:rFonts w:ascii="Times New Roman" w:hAnsi="Times New Roman" w:cs="Times New Roman"/>
          <w:sz w:val="28"/>
          <w:szCs w:val="28"/>
        </w:rPr>
        <w:t>Основы религ</w:t>
      </w:r>
      <w:r w:rsidR="001E7B94">
        <w:rPr>
          <w:rFonts w:ascii="Times New Roman" w:hAnsi="Times New Roman" w:cs="Times New Roman"/>
          <w:sz w:val="28"/>
          <w:szCs w:val="28"/>
        </w:rPr>
        <w:t>иозных культур и светской этики»</w:t>
      </w:r>
      <w:r w:rsidRPr="00604C78">
        <w:rPr>
          <w:rFonts w:ascii="Times New Roman" w:hAnsi="Times New Roman" w:cs="Times New Roman"/>
          <w:sz w:val="28"/>
          <w:szCs w:val="28"/>
        </w:rPr>
        <w:t>.</w:t>
      </w:r>
    </w:p>
    <w:p w:rsidR="00216CF5" w:rsidRDefault="00216CF5" w:rsidP="00FC7C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</w:t>
      </w:r>
      <w:r w:rsidR="00982778">
        <w:rPr>
          <w:rFonts w:ascii="Times New Roman" w:hAnsi="Times New Roman" w:cs="Times New Roman"/>
          <w:sz w:val="28"/>
          <w:szCs w:val="28"/>
        </w:rPr>
        <w:br/>
      </w:r>
      <w:r w:rsidRPr="00604C78">
        <w:rPr>
          <w:rFonts w:ascii="Times New Roman" w:hAnsi="Times New Roman" w:cs="Times New Roman"/>
          <w:sz w:val="28"/>
          <w:szCs w:val="28"/>
        </w:rPr>
        <w:t xml:space="preserve">от 28 января 2012 г. </w:t>
      </w:r>
      <w:r w:rsidR="001E7B94">
        <w:rPr>
          <w:rFonts w:ascii="Times New Roman" w:hAnsi="Times New Roman" w:cs="Times New Roman"/>
          <w:sz w:val="28"/>
          <w:szCs w:val="28"/>
        </w:rPr>
        <w:t>№</w:t>
      </w:r>
      <w:r w:rsidRPr="00604C78">
        <w:rPr>
          <w:rFonts w:ascii="Times New Roman" w:hAnsi="Times New Roman" w:cs="Times New Roman"/>
          <w:sz w:val="28"/>
          <w:szCs w:val="28"/>
        </w:rPr>
        <w:t xml:space="preserve"> 84-р, начиная с 1 сентября 2012 года</w:t>
      </w:r>
      <w:r w:rsidR="001E7B94">
        <w:rPr>
          <w:rFonts w:ascii="Times New Roman" w:hAnsi="Times New Roman" w:cs="Times New Roman"/>
          <w:sz w:val="28"/>
          <w:szCs w:val="28"/>
        </w:rPr>
        <w:t>,</w:t>
      </w:r>
      <w:r w:rsidRPr="00604C78">
        <w:rPr>
          <w:rFonts w:ascii="Times New Roman" w:hAnsi="Times New Roman" w:cs="Times New Roman"/>
          <w:sz w:val="28"/>
          <w:szCs w:val="28"/>
        </w:rPr>
        <w:t xml:space="preserve"> установлено обязательное изучение комплексного учеб</w:t>
      </w:r>
      <w:r w:rsidR="001E7B94">
        <w:rPr>
          <w:rFonts w:ascii="Times New Roman" w:hAnsi="Times New Roman" w:cs="Times New Roman"/>
          <w:sz w:val="28"/>
          <w:szCs w:val="28"/>
        </w:rPr>
        <w:t>ного курса «</w:t>
      </w:r>
      <w:r w:rsidRPr="00604C78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="001E7B94">
        <w:rPr>
          <w:rFonts w:ascii="Times New Roman" w:hAnsi="Times New Roman" w:cs="Times New Roman"/>
          <w:sz w:val="28"/>
          <w:szCs w:val="28"/>
        </w:rPr>
        <w:t>»</w:t>
      </w:r>
      <w:r w:rsidRPr="00604C78">
        <w:rPr>
          <w:rFonts w:ascii="Times New Roman" w:hAnsi="Times New Roman" w:cs="Times New Roman"/>
          <w:sz w:val="28"/>
          <w:szCs w:val="28"/>
        </w:rPr>
        <w:t>.</w:t>
      </w:r>
    </w:p>
    <w:p w:rsidR="009B13BC" w:rsidRDefault="00A879C3" w:rsidP="009B13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месту в учебном плане</w:t>
      </w:r>
      <w:r w:rsidR="009B13BC" w:rsidRPr="00D5117B">
        <w:rPr>
          <w:rFonts w:ascii="Times New Roman" w:hAnsi="Times New Roman"/>
          <w:sz w:val="28"/>
          <w:szCs w:val="28"/>
        </w:rPr>
        <w:t xml:space="preserve">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гуманитарных предметов: истории, литерат</w:t>
      </w:r>
      <w:r w:rsidR="009B13BC">
        <w:rPr>
          <w:rFonts w:ascii="Times New Roman" w:hAnsi="Times New Roman"/>
          <w:sz w:val="28"/>
          <w:szCs w:val="28"/>
        </w:rPr>
        <w:t>уры.</w:t>
      </w:r>
    </w:p>
    <w:p w:rsidR="009B13BC" w:rsidRPr="00AB32F9" w:rsidRDefault="009B13BC" w:rsidP="009B13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17B">
        <w:rPr>
          <w:rFonts w:ascii="Times New Roman" w:hAnsi="Times New Roman"/>
          <w:sz w:val="28"/>
          <w:szCs w:val="28"/>
        </w:rPr>
        <w:t xml:space="preserve">Учебный курс </w:t>
      </w:r>
      <w:r w:rsidR="002F31AD">
        <w:rPr>
          <w:rFonts w:ascii="Times New Roman" w:hAnsi="Times New Roman"/>
          <w:sz w:val="28"/>
          <w:szCs w:val="28"/>
        </w:rPr>
        <w:t xml:space="preserve">ОРКСЭ </w:t>
      </w:r>
      <w:r w:rsidRPr="00D5117B">
        <w:rPr>
          <w:rFonts w:ascii="Times New Roman" w:hAnsi="Times New Roman"/>
          <w:sz w:val="28"/>
          <w:szCs w:val="28"/>
        </w:rPr>
        <w:t xml:space="preserve">является </w:t>
      </w:r>
      <w:r w:rsidRPr="002F31AD">
        <w:rPr>
          <w:rFonts w:ascii="Times New Roman" w:hAnsi="Times New Roman"/>
          <w:bCs/>
          <w:sz w:val="28"/>
          <w:szCs w:val="28"/>
        </w:rPr>
        <w:t>культурологическим</w:t>
      </w:r>
      <w:r w:rsidRPr="00D5117B">
        <w:rPr>
          <w:rFonts w:ascii="Times New Roman" w:hAnsi="Times New Roman"/>
          <w:sz w:val="28"/>
          <w:szCs w:val="28"/>
        </w:rPr>
        <w:t xml:space="preserve"> и направлен на формирование у младшего подростка мотиваций к осознанному нравственному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117B">
        <w:rPr>
          <w:rFonts w:ascii="Times New Roman" w:hAnsi="Times New Roman"/>
          <w:sz w:val="28"/>
          <w:szCs w:val="28"/>
        </w:rPr>
        <w:t xml:space="preserve">развитие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:rsidR="009B13BC" w:rsidRDefault="009B13BC" w:rsidP="009B13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курс ОРКСЭ имеет</w:t>
      </w:r>
      <w:r w:rsidR="001E7B94">
        <w:rPr>
          <w:rFonts w:ascii="Times New Roman" w:hAnsi="Times New Roman"/>
          <w:sz w:val="28"/>
          <w:szCs w:val="28"/>
        </w:rPr>
        <w:t xml:space="preserve"> </w:t>
      </w:r>
      <w:r w:rsidR="00A879C3">
        <w:rPr>
          <w:rFonts w:ascii="Times New Roman" w:hAnsi="Times New Roman"/>
          <w:sz w:val="28"/>
          <w:szCs w:val="28"/>
        </w:rPr>
        <w:t>модульное построение.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A879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реализуется</w:t>
      </w:r>
      <w:r w:rsidRPr="00B92F19">
        <w:rPr>
          <w:rFonts w:ascii="Times New Roman" w:hAnsi="Times New Roman"/>
          <w:sz w:val="28"/>
          <w:szCs w:val="28"/>
        </w:rPr>
        <w:t xml:space="preserve"> право граждан на свободный выбор</w:t>
      </w:r>
      <w:r>
        <w:rPr>
          <w:rFonts w:ascii="Times New Roman" w:hAnsi="Times New Roman"/>
          <w:sz w:val="28"/>
          <w:szCs w:val="28"/>
        </w:rPr>
        <w:t>, что</w:t>
      </w:r>
      <w:r w:rsidRPr="00B92F19">
        <w:rPr>
          <w:rFonts w:ascii="Times New Roman" w:hAnsi="Times New Roman"/>
          <w:sz w:val="28"/>
          <w:szCs w:val="28"/>
        </w:rPr>
        <w:t xml:space="preserve"> отражает особенность России как великой страны с богатыми духовными традициями. В каждой семье свои традиции, мировоззренческие или религиозные предпочтения.</w:t>
      </w:r>
    </w:p>
    <w:p w:rsidR="009B13BC" w:rsidRPr="00604C78" w:rsidRDefault="002F31AD" w:rsidP="002F31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92F19">
        <w:rPr>
          <w:rFonts w:ascii="Times New Roman" w:hAnsi="Times New Roman"/>
          <w:sz w:val="28"/>
          <w:szCs w:val="28"/>
        </w:rPr>
        <w:t>урс</w:t>
      </w:r>
      <w:r>
        <w:rPr>
          <w:rFonts w:ascii="Times New Roman" w:hAnsi="Times New Roman"/>
          <w:sz w:val="28"/>
          <w:szCs w:val="28"/>
        </w:rPr>
        <w:t xml:space="preserve"> ОРКСЭ организован так</w:t>
      </w:r>
      <w:r w:rsidRPr="00B92F19">
        <w:rPr>
          <w:rFonts w:ascii="Times New Roman" w:hAnsi="Times New Roman"/>
          <w:sz w:val="28"/>
          <w:szCs w:val="28"/>
        </w:rPr>
        <w:t>, что школьники, выбравшие для систематического изучения определённый модуль, получа</w:t>
      </w:r>
      <w:r>
        <w:rPr>
          <w:rFonts w:ascii="Times New Roman" w:hAnsi="Times New Roman"/>
          <w:sz w:val="28"/>
          <w:szCs w:val="28"/>
        </w:rPr>
        <w:t>ю</w:t>
      </w:r>
      <w:r w:rsidRPr="00B92F19">
        <w:rPr>
          <w:rFonts w:ascii="Times New Roman" w:hAnsi="Times New Roman"/>
          <w:sz w:val="28"/>
          <w:szCs w:val="28"/>
        </w:rPr>
        <w:t>т общие представления и о содержании других модулей.</w:t>
      </w:r>
    </w:p>
    <w:p w:rsidR="00216CF5" w:rsidRPr="00604C78" w:rsidRDefault="00216CF5" w:rsidP="00FC7C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>Образовательные организации согласно статьям 12, 28 Федеральног</w:t>
      </w:r>
      <w:r w:rsidR="001E7B94">
        <w:rPr>
          <w:rFonts w:ascii="Times New Roman" w:hAnsi="Times New Roman" w:cs="Times New Roman"/>
          <w:sz w:val="28"/>
          <w:szCs w:val="28"/>
        </w:rPr>
        <w:t>о закона от 29 декабря 2012 г. №</w:t>
      </w:r>
      <w:r w:rsidRPr="00604C7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E7B94">
        <w:rPr>
          <w:rFonts w:ascii="Times New Roman" w:hAnsi="Times New Roman" w:cs="Times New Roman"/>
          <w:sz w:val="28"/>
          <w:szCs w:val="28"/>
        </w:rPr>
        <w:t>«</w:t>
      </w:r>
      <w:r w:rsidRPr="00604C78">
        <w:rPr>
          <w:rFonts w:ascii="Times New Roman" w:hAnsi="Times New Roman" w:cs="Times New Roman"/>
          <w:sz w:val="28"/>
          <w:szCs w:val="28"/>
        </w:rPr>
        <w:t>Об обр</w:t>
      </w:r>
      <w:r w:rsidR="001E7B94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604C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879C3">
        <w:rPr>
          <w:rFonts w:ascii="Times New Roman" w:hAnsi="Times New Roman" w:cs="Times New Roman"/>
          <w:sz w:val="28"/>
          <w:szCs w:val="28"/>
        </w:rPr>
        <w:t>–</w:t>
      </w:r>
      <w:r w:rsidRPr="00604C78">
        <w:rPr>
          <w:rFonts w:ascii="Times New Roman" w:hAnsi="Times New Roman" w:cs="Times New Roman"/>
          <w:sz w:val="28"/>
          <w:szCs w:val="28"/>
        </w:rPr>
        <w:t xml:space="preserve"> Федеральный закон) разрабатывают основные образовательные программы на основе федеральных государственных образовательных стандартов и с учетом примерных основных образовательных программ.</w:t>
      </w:r>
    </w:p>
    <w:p w:rsidR="00216CF5" w:rsidRDefault="00216CF5" w:rsidP="00FC7C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начального общего образования размещена на сайте </w:t>
      </w:r>
      <w:proofErr w:type="spellStart"/>
      <w:r w:rsidRPr="003B3009">
        <w:rPr>
          <w:rFonts w:ascii="Times New Roman" w:hAnsi="Times New Roman" w:cs="Times New Roman"/>
          <w:b/>
          <w:sz w:val="28"/>
          <w:szCs w:val="28"/>
        </w:rPr>
        <w:t>fgosreestr.ru</w:t>
      </w:r>
      <w:proofErr w:type="spellEnd"/>
      <w:r w:rsidR="001E7B94">
        <w:rPr>
          <w:rFonts w:ascii="Times New Roman" w:hAnsi="Times New Roman" w:cs="Times New Roman"/>
          <w:sz w:val="28"/>
          <w:szCs w:val="28"/>
        </w:rPr>
        <w:t xml:space="preserve"> и содержит раздел «</w:t>
      </w:r>
      <w:r w:rsidRPr="00604C78">
        <w:rPr>
          <w:rFonts w:ascii="Times New Roman" w:hAnsi="Times New Roman" w:cs="Times New Roman"/>
          <w:sz w:val="28"/>
          <w:szCs w:val="28"/>
        </w:rPr>
        <w:t>Примерный учебный план</w:t>
      </w:r>
      <w:r w:rsidR="001E7B94">
        <w:rPr>
          <w:rFonts w:ascii="Times New Roman" w:hAnsi="Times New Roman" w:cs="Times New Roman"/>
          <w:sz w:val="28"/>
          <w:szCs w:val="28"/>
        </w:rPr>
        <w:t>». В рамках предметной области «</w:t>
      </w:r>
      <w:r w:rsidRPr="00604C78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="001E7B94">
        <w:rPr>
          <w:rFonts w:ascii="Times New Roman" w:hAnsi="Times New Roman" w:cs="Times New Roman"/>
          <w:sz w:val="28"/>
          <w:szCs w:val="28"/>
        </w:rPr>
        <w:t>»</w:t>
      </w:r>
      <w:r w:rsidRPr="00604C78">
        <w:rPr>
          <w:rFonts w:ascii="Times New Roman" w:hAnsi="Times New Roman" w:cs="Times New Roman"/>
          <w:sz w:val="28"/>
          <w:szCs w:val="28"/>
        </w:rPr>
        <w:t xml:space="preserve"> представлен для обязательного изучения учебный предмет </w:t>
      </w:r>
      <w:r w:rsidR="001E7B9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04C78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="001E7B94">
        <w:rPr>
          <w:rFonts w:ascii="Times New Roman" w:hAnsi="Times New Roman" w:cs="Times New Roman"/>
          <w:sz w:val="28"/>
          <w:szCs w:val="28"/>
        </w:rPr>
        <w:t>»</w:t>
      </w:r>
      <w:r w:rsidRPr="00604C78">
        <w:rPr>
          <w:rFonts w:ascii="Times New Roman" w:hAnsi="Times New Roman" w:cs="Times New Roman"/>
          <w:sz w:val="28"/>
          <w:szCs w:val="28"/>
        </w:rPr>
        <w:t xml:space="preserve"> (4 класс, 1 час в неделю, </w:t>
      </w:r>
      <w:r w:rsidR="001E7B94">
        <w:rPr>
          <w:rFonts w:ascii="Times New Roman" w:hAnsi="Times New Roman" w:cs="Times New Roman"/>
          <w:sz w:val="28"/>
          <w:szCs w:val="28"/>
        </w:rPr>
        <w:br/>
      </w:r>
      <w:r w:rsidRPr="00604C78">
        <w:rPr>
          <w:rFonts w:ascii="Times New Roman" w:hAnsi="Times New Roman" w:cs="Times New Roman"/>
          <w:sz w:val="28"/>
          <w:szCs w:val="28"/>
        </w:rPr>
        <w:t>34 учебных часа в год) (далее - учебный предмет ОРКСЭ).</w:t>
      </w:r>
    </w:p>
    <w:p w:rsidR="00AC3C89" w:rsidRDefault="006C034E" w:rsidP="00AC3C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Концепции духовно-нравственного развития и воспитания</w:t>
      </w:r>
      <w:r w:rsidRPr="008A0E8B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 xml:space="preserve"> гражданина России определяется ценностно-нормативная основа взаимодействия и сотрудничества образовательных учреждений </w:t>
      </w:r>
      <w:r w:rsidRPr="008A0E8B">
        <w:rPr>
          <w:rFonts w:ascii="Times New Roman" w:hAnsi="Times New Roman"/>
          <w:sz w:val="28"/>
          <w:szCs w:val="28"/>
        </w:rPr>
        <w:t xml:space="preserve">с семьями обучающихся, другими субъектами </w:t>
      </w:r>
      <w:r>
        <w:rPr>
          <w:rFonts w:ascii="Times New Roman" w:hAnsi="Times New Roman"/>
          <w:sz w:val="28"/>
          <w:szCs w:val="28"/>
        </w:rPr>
        <w:t>социализации. Это принятие определенного характера национального воспитательного идеала, базовых национальных ценностей</w:t>
      </w:r>
      <w:r w:rsidRPr="008A0E8B">
        <w:rPr>
          <w:rFonts w:ascii="Times New Roman" w:hAnsi="Times New Roman"/>
          <w:sz w:val="28"/>
          <w:szCs w:val="28"/>
        </w:rPr>
        <w:t>. Цель</w:t>
      </w:r>
      <w:r>
        <w:rPr>
          <w:rFonts w:ascii="Times New Roman" w:hAnsi="Times New Roman"/>
          <w:sz w:val="28"/>
          <w:szCs w:val="28"/>
        </w:rPr>
        <w:t xml:space="preserve"> этого взаимодействия - </w:t>
      </w:r>
      <w:r w:rsidRPr="008A0E8B">
        <w:rPr>
          <w:rFonts w:ascii="Times New Roman" w:hAnsi="Times New Roman"/>
          <w:sz w:val="28"/>
          <w:szCs w:val="28"/>
        </w:rPr>
        <w:t>совместное обеспечение условий для духовно-нравственного ра</w:t>
      </w:r>
      <w:r>
        <w:rPr>
          <w:rFonts w:ascii="Times New Roman" w:hAnsi="Times New Roman"/>
          <w:sz w:val="28"/>
          <w:szCs w:val="28"/>
        </w:rPr>
        <w:t xml:space="preserve">звития и </w:t>
      </w:r>
      <w:proofErr w:type="gramStart"/>
      <w:r>
        <w:rPr>
          <w:rFonts w:ascii="Times New Roman" w:hAnsi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опорой на национальные духовные и культурные традиции. Цель учебного предмета </w:t>
      </w:r>
      <w:r w:rsidRPr="0015530B">
        <w:rPr>
          <w:rFonts w:ascii="Times New Roman" w:hAnsi="Times New Roman"/>
          <w:sz w:val="28"/>
          <w:szCs w:val="28"/>
        </w:rPr>
        <w:t>ОРКСЭ – это духовно-нравственное в</w:t>
      </w:r>
      <w:r>
        <w:rPr>
          <w:rFonts w:ascii="Times New Roman" w:hAnsi="Times New Roman"/>
          <w:sz w:val="28"/>
          <w:szCs w:val="28"/>
        </w:rPr>
        <w:t>оспитание младших школьников, то есть создание условий для формирования</w:t>
      </w:r>
      <w:r w:rsidRPr="0015530B">
        <w:rPr>
          <w:rFonts w:ascii="Times New Roman" w:hAnsi="Times New Roman"/>
          <w:sz w:val="28"/>
          <w:szCs w:val="28"/>
        </w:rPr>
        <w:t xml:space="preserve"> мировоззрения и на его основе нравственной и поведенческой культуры. </w:t>
      </w:r>
      <w:r>
        <w:rPr>
          <w:rFonts w:ascii="Times New Roman" w:hAnsi="Times New Roman"/>
          <w:sz w:val="28"/>
          <w:szCs w:val="28"/>
        </w:rPr>
        <w:t xml:space="preserve">Учитель помогает детям понять смысл и значимость таких ценностей, как родная культура, патриотизм и «малая Родина», семья и память предков, нравственный выбор, совесть. </w:t>
      </w:r>
      <w:r w:rsidR="00AC3C89">
        <w:rPr>
          <w:rFonts w:ascii="Times New Roman" w:hAnsi="Times New Roman"/>
          <w:sz w:val="28"/>
          <w:szCs w:val="28"/>
        </w:rPr>
        <w:t xml:space="preserve">В целом, учебный предмет ОРКСЭ должен способствовать созданию условий для формирования национально-культурной идентичности и на его основе гражданского самосознания </w:t>
      </w:r>
      <w:r w:rsidR="00AC3C89" w:rsidRPr="0015530B">
        <w:rPr>
          <w:rFonts w:ascii="Times New Roman" w:hAnsi="Times New Roman"/>
          <w:sz w:val="28"/>
          <w:szCs w:val="28"/>
        </w:rPr>
        <w:t>учащихся</w:t>
      </w:r>
      <w:r w:rsidR="00AC3C89">
        <w:rPr>
          <w:rFonts w:ascii="Times New Roman" w:hAnsi="Times New Roman"/>
          <w:sz w:val="28"/>
          <w:szCs w:val="28"/>
        </w:rPr>
        <w:t xml:space="preserve">. </w:t>
      </w:r>
    </w:p>
    <w:p w:rsidR="006C034E" w:rsidRDefault="00AC3C89" w:rsidP="00AC3C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родителями модулей, связанных с религиозной традицией,</w:t>
      </w:r>
      <w:r w:rsidR="006C034E" w:rsidRPr="0015530B">
        <w:rPr>
          <w:rFonts w:ascii="Times New Roman" w:hAnsi="Times New Roman"/>
          <w:sz w:val="28"/>
          <w:szCs w:val="28"/>
        </w:rPr>
        <w:t xml:space="preserve"> задача учителя </w:t>
      </w:r>
      <w:r w:rsidR="006C034E">
        <w:rPr>
          <w:rFonts w:ascii="Times New Roman" w:hAnsi="Times New Roman"/>
          <w:sz w:val="28"/>
          <w:szCs w:val="28"/>
        </w:rPr>
        <w:t xml:space="preserve">состоит еще и </w:t>
      </w:r>
      <w:r w:rsidR="006C034E" w:rsidRPr="0015530B">
        <w:rPr>
          <w:rFonts w:ascii="Times New Roman" w:hAnsi="Times New Roman"/>
          <w:sz w:val="28"/>
          <w:szCs w:val="28"/>
        </w:rPr>
        <w:t>в том, чтобы поддержать семью в духовно-нравственном воспитании на основе определенной р</w:t>
      </w:r>
      <w:r w:rsidR="006C034E">
        <w:rPr>
          <w:rFonts w:ascii="Times New Roman" w:hAnsi="Times New Roman"/>
          <w:sz w:val="28"/>
          <w:szCs w:val="28"/>
        </w:rPr>
        <w:t>елигиозно-национальной традиции.</w:t>
      </w:r>
      <w:r w:rsidR="001E7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Рязанской области в 2015</w:t>
      </w:r>
      <w:r w:rsidR="0098277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2016</w:t>
      </w:r>
      <w:r w:rsidRPr="008A0E8B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модуль </w:t>
      </w:r>
      <w:r w:rsidRPr="0015530B">
        <w:rPr>
          <w:rFonts w:ascii="Times New Roman" w:hAnsi="Times New Roman"/>
          <w:sz w:val="28"/>
          <w:szCs w:val="28"/>
        </w:rPr>
        <w:t>«Основы православной культуры»</w:t>
      </w:r>
      <w:r>
        <w:rPr>
          <w:rFonts w:ascii="Times New Roman" w:hAnsi="Times New Roman"/>
          <w:sz w:val="28"/>
          <w:szCs w:val="28"/>
        </w:rPr>
        <w:t xml:space="preserve"> предпочли 86,7%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805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0D62FA">
        <w:rPr>
          <w:rFonts w:ascii="Times New Roman" w:hAnsi="Times New Roman"/>
          <w:sz w:val="28"/>
          <w:szCs w:val="28"/>
        </w:rPr>
        <w:t xml:space="preserve">рое родителей школьников (двое – в Рязани, и один в </w:t>
      </w:r>
      <w:proofErr w:type="spellStart"/>
      <w:r w:rsidR="000D62FA">
        <w:rPr>
          <w:rFonts w:ascii="Times New Roman" w:hAnsi="Times New Roman"/>
          <w:sz w:val="28"/>
          <w:szCs w:val="28"/>
        </w:rPr>
        <w:t>Касимове</w:t>
      </w:r>
      <w:proofErr w:type="spellEnd"/>
      <w:r w:rsidR="000D62FA">
        <w:rPr>
          <w:rFonts w:ascii="Times New Roman" w:hAnsi="Times New Roman"/>
          <w:sz w:val="28"/>
          <w:szCs w:val="28"/>
        </w:rPr>
        <w:t>) выбрали модуль «Основы исламской культуры».</w:t>
      </w:r>
    </w:p>
    <w:p w:rsidR="000D62FA" w:rsidRDefault="000D62FA" w:rsidP="000D62FA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913EE">
        <w:rPr>
          <w:rFonts w:ascii="Times New Roman" w:hAnsi="Times New Roman"/>
          <w:sz w:val="28"/>
          <w:szCs w:val="28"/>
        </w:rPr>
        <w:t>итуация с выбором модулей в Рязанской области</w:t>
      </w:r>
      <w:r>
        <w:rPr>
          <w:rFonts w:ascii="Times New Roman" w:hAnsi="Times New Roman"/>
          <w:sz w:val="28"/>
          <w:szCs w:val="28"/>
        </w:rPr>
        <w:t xml:space="preserve"> представлена в таблице 1.</w:t>
      </w:r>
    </w:p>
    <w:p w:rsidR="001E7B94" w:rsidRDefault="001E7B94" w:rsidP="000D62FA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E7B94" w:rsidRDefault="009C0180" w:rsidP="001E7B94">
      <w:pPr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E7B94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0D62FA" w:rsidRPr="001E7B94" w:rsidRDefault="000D62FA" w:rsidP="001E7B94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B94">
        <w:rPr>
          <w:rFonts w:ascii="Times New Roman" w:hAnsi="Times New Roman"/>
          <w:b/>
          <w:sz w:val="28"/>
          <w:szCs w:val="28"/>
        </w:rPr>
        <w:t>Вы</w:t>
      </w:r>
      <w:r w:rsidR="001E7B94" w:rsidRPr="001E7B94">
        <w:rPr>
          <w:rFonts w:ascii="Times New Roman" w:hAnsi="Times New Roman"/>
          <w:b/>
          <w:sz w:val="28"/>
          <w:szCs w:val="28"/>
        </w:rPr>
        <w:t>бор учебных модулей курса ОРКСЭ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92"/>
        <w:gridCol w:w="993"/>
        <w:gridCol w:w="992"/>
        <w:gridCol w:w="992"/>
        <w:gridCol w:w="709"/>
        <w:gridCol w:w="992"/>
        <w:gridCol w:w="709"/>
        <w:gridCol w:w="992"/>
        <w:gridCol w:w="567"/>
      </w:tblGrid>
      <w:tr w:rsidR="000D62FA" w:rsidRPr="00F83D78" w:rsidTr="000D776F">
        <w:trPr>
          <w:trHeight w:val="435"/>
        </w:trPr>
        <w:tc>
          <w:tcPr>
            <w:tcW w:w="1384" w:type="dxa"/>
            <w:vMerge w:val="restart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vMerge w:val="restart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993" w:type="dxa"/>
            <w:vMerge w:val="restart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 xml:space="preserve">Кол-во 4-х </w:t>
            </w:r>
            <w:proofErr w:type="spellStart"/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ОПК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ОСЭ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ОМРК</w:t>
            </w:r>
          </w:p>
        </w:tc>
      </w:tr>
      <w:tr w:rsidR="000D62FA" w:rsidRPr="00F83D78" w:rsidTr="000D776F">
        <w:trPr>
          <w:trHeight w:val="390"/>
        </w:trPr>
        <w:tc>
          <w:tcPr>
            <w:tcW w:w="1384" w:type="dxa"/>
            <w:vMerge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D62FA" w:rsidRPr="00F83D78" w:rsidTr="000D776F">
        <w:tc>
          <w:tcPr>
            <w:tcW w:w="1384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2012/20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21EC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21EC1">
              <w:rPr>
                <w:rFonts w:ascii="Times New Roman" w:hAnsi="Times New Roman"/>
                <w:sz w:val="24"/>
                <w:szCs w:val="24"/>
              </w:rPr>
              <w:t>.</w:t>
            </w:r>
            <w:r w:rsidR="001E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93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9380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7283</w:t>
            </w:r>
          </w:p>
        </w:tc>
        <w:tc>
          <w:tcPr>
            <w:tcW w:w="709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77,6 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1794</w:t>
            </w:r>
          </w:p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0D62FA" w:rsidRPr="00F83D78" w:rsidTr="000D776F">
        <w:tc>
          <w:tcPr>
            <w:tcW w:w="1384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/20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14</w:t>
            </w:r>
            <w:r w:rsidR="001E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1EC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21EC1">
              <w:rPr>
                <w:rFonts w:ascii="Times New Roman" w:hAnsi="Times New Roman"/>
                <w:sz w:val="24"/>
                <w:szCs w:val="24"/>
              </w:rPr>
              <w:t>.</w:t>
            </w:r>
            <w:r w:rsidR="001E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93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9930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8183</w:t>
            </w:r>
          </w:p>
        </w:tc>
        <w:tc>
          <w:tcPr>
            <w:tcW w:w="709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709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</w:tcPr>
          <w:p w:rsidR="000D62FA" w:rsidRPr="00B21EC1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D62FA" w:rsidRPr="00F83D78" w:rsidTr="000D776F">
        <w:tc>
          <w:tcPr>
            <w:tcW w:w="1384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/20</w:t>
            </w:r>
            <w:r w:rsidRPr="00F83D7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21EC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21EC1">
              <w:rPr>
                <w:rFonts w:ascii="Times New Roman" w:hAnsi="Times New Roman"/>
                <w:sz w:val="24"/>
                <w:szCs w:val="24"/>
              </w:rPr>
              <w:t>.</w:t>
            </w:r>
            <w:r w:rsidR="001E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93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9896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8724</w:t>
            </w:r>
          </w:p>
        </w:tc>
        <w:tc>
          <w:tcPr>
            <w:tcW w:w="709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709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67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0D62FA" w:rsidRPr="00F83D78" w:rsidTr="000D776F">
        <w:tc>
          <w:tcPr>
            <w:tcW w:w="1384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2015/2016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21EC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21E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993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9863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8554</w:t>
            </w:r>
          </w:p>
        </w:tc>
        <w:tc>
          <w:tcPr>
            <w:tcW w:w="709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709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</w:tcPr>
          <w:p w:rsidR="000D62FA" w:rsidRPr="00F83D78" w:rsidRDefault="000D62FA" w:rsidP="000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0D62FA" w:rsidRDefault="000D62FA" w:rsidP="000D62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2358" w:rsidRDefault="00542358" w:rsidP="001E7B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16CF5" w:rsidRPr="00604C78">
        <w:rPr>
          <w:rFonts w:ascii="Times New Roman" w:hAnsi="Times New Roman" w:cs="Times New Roman"/>
          <w:sz w:val="28"/>
          <w:szCs w:val="28"/>
        </w:rPr>
        <w:t>огическим продолжением предметной области (учебного предмета) ОРКСЭ начальной школы</w:t>
      </w:r>
      <w:r w:rsidR="001E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1E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4C7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метная область </w:t>
      </w:r>
      <w:r w:rsidR="001E7B94">
        <w:rPr>
          <w:rFonts w:ascii="Times New Roman" w:hAnsi="Times New Roman" w:cs="Times New Roman"/>
          <w:sz w:val="28"/>
          <w:szCs w:val="28"/>
        </w:rPr>
        <w:t>«</w:t>
      </w:r>
      <w:r w:rsidRPr="00604C78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 w:rsidR="001E7B94">
        <w:rPr>
          <w:rFonts w:ascii="Times New Roman" w:hAnsi="Times New Roman" w:cs="Times New Roman"/>
          <w:sz w:val="28"/>
          <w:szCs w:val="28"/>
        </w:rPr>
        <w:t>»</w:t>
      </w:r>
      <w:r w:rsidRPr="00604C78">
        <w:rPr>
          <w:rFonts w:ascii="Times New Roman" w:hAnsi="Times New Roman" w:cs="Times New Roman"/>
          <w:sz w:val="28"/>
          <w:szCs w:val="28"/>
        </w:rPr>
        <w:t xml:space="preserve"> (дал</w:t>
      </w:r>
      <w:r>
        <w:rPr>
          <w:rFonts w:ascii="Times New Roman" w:hAnsi="Times New Roman" w:cs="Times New Roman"/>
          <w:sz w:val="28"/>
          <w:szCs w:val="28"/>
        </w:rPr>
        <w:t>ее - предметная область ОДНКНР)</w:t>
      </w:r>
      <w:r w:rsidR="00216CF5" w:rsidRPr="00604C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358" w:rsidRDefault="00542358" w:rsidP="001E7B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sz w:val="28"/>
          <w:szCs w:val="28"/>
        </w:rPr>
        <w:t>ОДНКНР</w:t>
      </w:r>
      <w:r w:rsidRPr="00604C78">
        <w:rPr>
          <w:rFonts w:ascii="Times New Roman" w:hAnsi="Times New Roman" w:cs="Times New Roman"/>
          <w:sz w:val="28"/>
          <w:szCs w:val="28"/>
        </w:rPr>
        <w:t xml:space="preserve"> в соответствии с вводимым федеральным государственным образовательным стандартом основного общего образования с 1 сентября 2015 года должна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C034E" w:rsidRPr="00604C78" w:rsidRDefault="006C034E" w:rsidP="001E7B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 xml:space="preserve">Предметная область ОДНКНР может быть реализована </w:t>
      </w:r>
      <w:proofErr w:type="gramStart"/>
      <w:r w:rsidRPr="00604C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04C78">
        <w:rPr>
          <w:rFonts w:ascii="Times New Roman" w:hAnsi="Times New Roman" w:cs="Times New Roman"/>
          <w:sz w:val="28"/>
          <w:szCs w:val="28"/>
        </w:rPr>
        <w:t>:</w:t>
      </w:r>
    </w:p>
    <w:p w:rsidR="006C034E" w:rsidRPr="00604C78" w:rsidRDefault="006C034E" w:rsidP="001E7B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6C034E" w:rsidRPr="00604C78" w:rsidRDefault="006C034E" w:rsidP="001E7B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6C034E" w:rsidRDefault="006C034E" w:rsidP="000D77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 xml:space="preserve">3) включение занятий по предметной области ОДНКНР во внеурочную </w:t>
      </w:r>
      <w:r w:rsidRPr="00604C78">
        <w:rPr>
          <w:rFonts w:ascii="Times New Roman" w:hAnsi="Times New Roman" w:cs="Times New Roman"/>
          <w:sz w:val="28"/>
          <w:szCs w:val="28"/>
        </w:rPr>
        <w:lastRenderedPageBreak/>
        <w:t>деятельность в рамках реализации Программы воспитания и социализации обучающихся.</w:t>
      </w:r>
    </w:p>
    <w:p w:rsidR="00216CF5" w:rsidRPr="00604C78" w:rsidRDefault="00216CF5" w:rsidP="000D77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>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216CF5" w:rsidRPr="00604C78" w:rsidRDefault="00216CF5" w:rsidP="000D776F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216CF5" w:rsidRPr="00604C78" w:rsidRDefault="00216CF5" w:rsidP="000D776F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04C78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604C78">
        <w:rPr>
          <w:rFonts w:ascii="Times New Roman" w:hAnsi="Times New Roman" w:cs="Times New Roman"/>
          <w:sz w:val="28"/>
          <w:szCs w:val="28"/>
        </w:rPr>
        <w:t>;</w:t>
      </w:r>
    </w:p>
    <w:p w:rsidR="00216CF5" w:rsidRPr="00604C78" w:rsidRDefault="00216CF5" w:rsidP="000D776F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216CF5" w:rsidRPr="00604C78" w:rsidRDefault="00216CF5" w:rsidP="000D776F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216CF5" w:rsidRPr="00604C78" w:rsidRDefault="00216CF5" w:rsidP="000D776F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9567B" w:rsidRDefault="00216CF5" w:rsidP="000D77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8">
        <w:rPr>
          <w:rFonts w:ascii="Times New Roman" w:hAnsi="Times New Roman" w:cs="Times New Roman"/>
          <w:sz w:val="28"/>
          <w:szCs w:val="28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09567B" w:rsidRDefault="0009567B" w:rsidP="000D77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B36AB">
        <w:rPr>
          <w:rFonts w:ascii="Times New Roman" w:hAnsi="Times New Roman" w:cs="Times New Roman"/>
          <w:bCs/>
          <w:sz w:val="28"/>
          <w:szCs w:val="28"/>
        </w:rPr>
        <w:t>исьмо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0D7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36AB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</w:t>
      </w:r>
      <w:r w:rsidRPr="008B36AB">
        <w:rPr>
          <w:rFonts w:ascii="Times New Roman" w:hAnsi="Times New Roman" w:cs="Times New Roman"/>
          <w:bCs/>
          <w:sz w:val="28"/>
          <w:szCs w:val="28"/>
        </w:rPr>
        <w:t xml:space="preserve">от 25 мая 2015 г. </w:t>
      </w:r>
      <w:r w:rsidR="000D776F">
        <w:rPr>
          <w:rFonts w:ascii="Times New Roman" w:hAnsi="Times New Roman" w:cs="Times New Roman"/>
          <w:bCs/>
          <w:sz w:val="28"/>
          <w:szCs w:val="28"/>
        </w:rPr>
        <w:t>№</w:t>
      </w:r>
      <w:r w:rsidRPr="008B36AB">
        <w:rPr>
          <w:rFonts w:ascii="Times New Roman" w:hAnsi="Times New Roman" w:cs="Times New Roman"/>
          <w:bCs/>
          <w:sz w:val="28"/>
          <w:szCs w:val="28"/>
        </w:rPr>
        <w:t xml:space="preserve"> 08-761 «Об изучении</w:t>
      </w:r>
      <w:r w:rsidR="00805D57">
        <w:rPr>
          <w:rFonts w:ascii="Times New Roman" w:hAnsi="Times New Roman"/>
          <w:bCs/>
          <w:sz w:val="28"/>
          <w:szCs w:val="28"/>
        </w:rPr>
        <w:t xml:space="preserve"> предметных областей </w:t>
      </w:r>
      <w:r>
        <w:rPr>
          <w:rFonts w:ascii="Times New Roman" w:hAnsi="Times New Roman"/>
          <w:sz w:val="28"/>
          <w:szCs w:val="28"/>
        </w:rPr>
        <w:t xml:space="preserve">«Основы религиозных культур и светской этики» и «Основы </w:t>
      </w:r>
      <w:r w:rsidRPr="008B36AB">
        <w:rPr>
          <w:rFonts w:ascii="Times New Roman" w:hAnsi="Times New Roman" w:cs="Times New Roman"/>
          <w:sz w:val="28"/>
          <w:szCs w:val="28"/>
        </w:rPr>
        <w:t>духовно-нравственной культуры народов России</w:t>
      </w:r>
      <w:r w:rsidR="00805D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805D57">
        <w:rPr>
          <w:rFonts w:ascii="Times New Roman" w:hAnsi="Times New Roman"/>
          <w:sz w:val="28"/>
          <w:szCs w:val="28"/>
        </w:rPr>
        <w:t xml:space="preserve"> </w:t>
      </w:r>
      <w:r w:rsidRPr="00604C78">
        <w:rPr>
          <w:rFonts w:ascii="Times New Roman" w:hAnsi="Times New Roman" w:cs="Times New Roman"/>
          <w:sz w:val="28"/>
          <w:szCs w:val="28"/>
        </w:rPr>
        <w:t xml:space="preserve">к компетенции конкретной </w:t>
      </w:r>
      <w:r w:rsidRPr="00604C78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</w:t>
      </w:r>
      <w:r w:rsidR="00CC568A">
        <w:rPr>
          <w:rFonts w:ascii="Times New Roman" w:hAnsi="Times New Roman" w:cs="Times New Roman"/>
          <w:sz w:val="28"/>
          <w:szCs w:val="28"/>
        </w:rPr>
        <w:t xml:space="preserve"> </w:t>
      </w:r>
      <w:r w:rsidRPr="00604C78">
        <w:rPr>
          <w:rFonts w:ascii="Times New Roman" w:hAnsi="Times New Roman" w:cs="Times New Roman"/>
          <w:sz w:val="28"/>
          <w:szCs w:val="28"/>
        </w:rPr>
        <w:t xml:space="preserve">относится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6CF5" w:rsidRPr="00604C78">
        <w:rPr>
          <w:rFonts w:ascii="Times New Roman" w:hAnsi="Times New Roman" w:cs="Times New Roman"/>
          <w:sz w:val="28"/>
          <w:szCs w:val="28"/>
        </w:rPr>
        <w:t xml:space="preserve">ринятие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:rsidR="0009567B" w:rsidRDefault="0009567B" w:rsidP="000D77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CF5" w:rsidRPr="00604C78">
        <w:rPr>
          <w:rFonts w:ascii="Times New Roman" w:hAnsi="Times New Roman" w:cs="Times New Roman"/>
          <w:sz w:val="28"/>
          <w:szCs w:val="28"/>
        </w:rPr>
        <w:t xml:space="preserve"> о реализации предметной области ОДНКНР через урочную и</w:t>
      </w:r>
      <w:r w:rsidR="00982778">
        <w:rPr>
          <w:rFonts w:ascii="Times New Roman" w:hAnsi="Times New Roman" w:cs="Times New Roman"/>
          <w:sz w:val="28"/>
          <w:szCs w:val="28"/>
        </w:rPr>
        <w:t xml:space="preserve"> (или) внеурочную деятельность;</w:t>
      </w:r>
    </w:p>
    <w:p w:rsidR="0009567B" w:rsidRDefault="0009567B" w:rsidP="000D77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CF5" w:rsidRPr="00604C78">
        <w:rPr>
          <w:rFonts w:ascii="Times New Roman" w:hAnsi="Times New Roman" w:cs="Times New Roman"/>
          <w:sz w:val="28"/>
          <w:szCs w:val="28"/>
        </w:rPr>
        <w:t>о выборе учебно-методического обеспеч</w:t>
      </w:r>
      <w:r w:rsidR="00982778">
        <w:rPr>
          <w:rFonts w:ascii="Times New Roman" w:hAnsi="Times New Roman" w:cs="Times New Roman"/>
          <w:sz w:val="28"/>
          <w:szCs w:val="28"/>
        </w:rPr>
        <w:t>ения предметной области ОДНКНР;</w:t>
      </w:r>
    </w:p>
    <w:p w:rsidR="00BA36BB" w:rsidRDefault="0009567B" w:rsidP="000D77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включении</w:t>
      </w:r>
      <w:r w:rsidR="00216CF5" w:rsidRPr="00604C78">
        <w:rPr>
          <w:rFonts w:ascii="Times New Roman" w:hAnsi="Times New Roman" w:cs="Times New Roman"/>
          <w:sz w:val="28"/>
          <w:szCs w:val="28"/>
        </w:rPr>
        <w:t xml:space="preserve"> учебных модулей, содержащих вопросы духовно-нравственного воспитания, в учебные предметы других предметных областей.</w:t>
      </w:r>
    </w:p>
    <w:p w:rsidR="00BF5F8A" w:rsidRPr="00542358" w:rsidRDefault="00BF5F8A" w:rsidP="005423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6BB" w:rsidRPr="00642E69" w:rsidRDefault="006C034E" w:rsidP="009827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A36BB" w:rsidRPr="00642E69">
        <w:rPr>
          <w:rFonts w:ascii="Times New Roman" w:hAnsi="Times New Roman"/>
          <w:b/>
          <w:sz w:val="28"/>
          <w:szCs w:val="28"/>
        </w:rPr>
        <w:t>. Нормативно-правовые документы</w:t>
      </w:r>
    </w:p>
    <w:p w:rsidR="00BA36BB" w:rsidRPr="00642E69" w:rsidRDefault="00BA36BB" w:rsidP="00C952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Преподавание </w:t>
      </w:r>
      <w:r w:rsidR="00C05C33">
        <w:rPr>
          <w:rFonts w:ascii="Times New Roman" w:hAnsi="Times New Roman"/>
          <w:sz w:val="28"/>
          <w:szCs w:val="28"/>
        </w:rPr>
        <w:t>по предметным областям «Основы религиозных культур и светской этики»</w:t>
      </w:r>
      <w:r w:rsidR="000D776F">
        <w:rPr>
          <w:rFonts w:ascii="Times New Roman" w:hAnsi="Times New Roman"/>
          <w:sz w:val="28"/>
          <w:szCs w:val="28"/>
        </w:rPr>
        <w:t xml:space="preserve"> </w:t>
      </w:r>
      <w:r w:rsidR="00C05C33">
        <w:rPr>
          <w:rFonts w:ascii="Times New Roman" w:hAnsi="Times New Roman"/>
          <w:sz w:val="28"/>
          <w:szCs w:val="28"/>
        </w:rPr>
        <w:t xml:space="preserve">и </w:t>
      </w:r>
      <w:r w:rsidR="000D776F">
        <w:rPr>
          <w:rFonts w:ascii="Times New Roman" w:hAnsi="Times New Roman"/>
          <w:sz w:val="28"/>
          <w:szCs w:val="28"/>
        </w:rPr>
        <w:t>«</w:t>
      </w:r>
      <w:r w:rsidR="00C05C33" w:rsidRPr="00604C78">
        <w:rPr>
          <w:rFonts w:ascii="Times New Roman" w:hAnsi="Times New Roman"/>
          <w:sz w:val="28"/>
          <w:szCs w:val="28"/>
        </w:rPr>
        <w:t>Основы духовно-нравственной культуры народов России</w:t>
      </w:r>
      <w:r w:rsidR="000D776F">
        <w:rPr>
          <w:rFonts w:ascii="Times New Roman" w:hAnsi="Times New Roman"/>
          <w:sz w:val="28"/>
          <w:szCs w:val="28"/>
        </w:rPr>
        <w:t xml:space="preserve">» </w:t>
      </w:r>
      <w:r w:rsidRPr="00642E69">
        <w:rPr>
          <w:rFonts w:ascii="Times New Roman" w:hAnsi="Times New Roman"/>
          <w:sz w:val="28"/>
          <w:szCs w:val="28"/>
        </w:rPr>
        <w:t>ведётся в соответствии со следующими нормативными и распорядительными документами:</w:t>
      </w:r>
    </w:p>
    <w:p w:rsidR="00BA36BB" w:rsidRDefault="00BA36BB" w:rsidP="000D776F">
      <w:pPr>
        <w:pStyle w:val="a8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8B784C">
        <w:rPr>
          <w:sz w:val="28"/>
          <w:szCs w:val="28"/>
        </w:rPr>
        <w:t xml:space="preserve">Федеральный закон об образовании в Российской Федерации </w:t>
      </w:r>
      <w:r w:rsidR="006E1985">
        <w:rPr>
          <w:sz w:val="28"/>
          <w:szCs w:val="28"/>
        </w:rPr>
        <w:br/>
      </w:r>
      <w:r w:rsidRPr="008B784C">
        <w:rPr>
          <w:sz w:val="28"/>
          <w:szCs w:val="28"/>
        </w:rPr>
        <w:t>№ 273-ФЗ от 29.12.2012 г.</w:t>
      </w:r>
      <w:r>
        <w:rPr>
          <w:sz w:val="28"/>
          <w:szCs w:val="28"/>
        </w:rPr>
        <w:t>;</w:t>
      </w:r>
    </w:p>
    <w:p w:rsidR="00BA36BB" w:rsidRDefault="00BA36BB" w:rsidP="000D776F">
      <w:pPr>
        <w:pStyle w:val="a8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8B784C">
        <w:rPr>
          <w:sz w:val="28"/>
          <w:szCs w:val="28"/>
        </w:rPr>
        <w:t>Концепция</w:t>
      </w:r>
      <w:r w:rsidR="00805D57">
        <w:rPr>
          <w:sz w:val="28"/>
          <w:szCs w:val="28"/>
        </w:rPr>
        <w:t xml:space="preserve"> </w:t>
      </w:r>
      <w:r w:rsidRPr="008B784C">
        <w:rPr>
          <w:sz w:val="28"/>
          <w:szCs w:val="28"/>
        </w:rPr>
        <w:t>духовно-нравственного развития и воспитания личности гражданина России</w:t>
      </w:r>
      <w:r>
        <w:rPr>
          <w:sz w:val="28"/>
          <w:szCs w:val="28"/>
        </w:rPr>
        <w:t>;</w:t>
      </w:r>
    </w:p>
    <w:p w:rsidR="00BA36BB" w:rsidRPr="008B784C" w:rsidRDefault="00BA36BB" w:rsidP="000D776F">
      <w:pPr>
        <w:pStyle w:val="a8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8B784C">
        <w:rPr>
          <w:sz w:val="28"/>
          <w:szCs w:val="28"/>
        </w:rPr>
        <w:t xml:space="preserve">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8B784C">
          <w:rPr>
            <w:sz w:val="28"/>
            <w:szCs w:val="28"/>
          </w:rPr>
          <w:t>2009 г</w:t>
        </w:r>
      </w:smartTag>
      <w:r w:rsidRPr="008B784C">
        <w:rPr>
          <w:sz w:val="28"/>
          <w:szCs w:val="28"/>
        </w:rPr>
        <w:t xml:space="preserve">. (Пр-2009 ВП-П44-4632); </w:t>
      </w:r>
    </w:p>
    <w:p w:rsidR="00BA36BB" w:rsidRDefault="00BA36BB" w:rsidP="000D776F">
      <w:pPr>
        <w:pStyle w:val="a8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216CF5">
        <w:rPr>
          <w:sz w:val="28"/>
          <w:szCs w:val="28"/>
          <w:lang w:val="fr-FR"/>
        </w:rPr>
        <w:t>Распоряжение</w:t>
      </w:r>
      <w:r w:rsidR="00805D57">
        <w:rPr>
          <w:sz w:val="28"/>
          <w:szCs w:val="28"/>
        </w:rPr>
        <w:t xml:space="preserve"> </w:t>
      </w:r>
      <w:r w:rsidRPr="00216CF5">
        <w:rPr>
          <w:sz w:val="28"/>
          <w:szCs w:val="28"/>
          <w:lang w:val="fr-FR"/>
        </w:rPr>
        <w:t xml:space="preserve">Председателя Правительства Российской Федерации </w:t>
      </w:r>
      <w:r w:rsidR="000D776F">
        <w:rPr>
          <w:sz w:val="28"/>
          <w:szCs w:val="28"/>
        </w:rPr>
        <w:br/>
      </w:r>
      <w:r w:rsidRPr="00216CF5">
        <w:rPr>
          <w:sz w:val="28"/>
          <w:szCs w:val="28"/>
          <w:lang w:val="fr-FR"/>
        </w:rPr>
        <w:t xml:space="preserve">от 11 августа </w:t>
      </w:r>
      <w:smartTag w:uri="urn:schemas-microsoft-com:office:smarttags" w:element="metricconverter">
        <w:smartTagPr>
          <w:attr w:name="ProductID" w:val="2009 г"/>
        </w:smartTagPr>
        <w:r w:rsidRPr="00216CF5">
          <w:rPr>
            <w:sz w:val="28"/>
            <w:szCs w:val="28"/>
            <w:lang w:val="fr-FR"/>
          </w:rPr>
          <w:t>2009 г</w:t>
        </w:r>
      </w:smartTag>
      <w:r w:rsidRPr="00216CF5">
        <w:rPr>
          <w:sz w:val="28"/>
          <w:szCs w:val="28"/>
          <w:lang w:val="fr-FR"/>
        </w:rPr>
        <w:t>. (ВП-П44-4632)</w:t>
      </w:r>
      <w:r w:rsidRPr="00216CF5">
        <w:rPr>
          <w:sz w:val="28"/>
          <w:szCs w:val="28"/>
        </w:rPr>
        <w:t>;</w:t>
      </w:r>
    </w:p>
    <w:p w:rsidR="00414055" w:rsidRDefault="00414055" w:rsidP="000D776F">
      <w:pPr>
        <w:pStyle w:val="a8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</w:t>
      </w:r>
      <w:r w:rsidRPr="00604C78">
        <w:rPr>
          <w:sz w:val="28"/>
          <w:szCs w:val="28"/>
        </w:rPr>
        <w:t xml:space="preserve">начального </w:t>
      </w:r>
      <w:r>
        <w:rPr>
          <w:sz w:val="28"/>
          <w:szCs w:val="28"/>
        </w:rPr>
        <w:t>общего образования, утвержденный</w:t>
      </w:r>
      <w:r w:rsidRPr="00604C78">
        <w:rPr>
          <w:sz w:val="28"/>
          <w:szCs w:val="28"/>
        </w:rPr>
        <w:t xml:space="preserve"> приказом </w:t>
      </w:r>
      <w:proofErr w:type="spellStart"/>
      <w:r w:rsidRPr="00604C78">
        <w:rPr>
          <w:sz w:val="28"/>
          <w:szCs w:val="28"/>
        </w:rPr>
        <w:t>Минобрнауки</w:t>
      </w:r>
      <w:proofErr w:type="spellEnd"/>
      <w:r w:rsidRPr="00604C78">
        <w:rPr>
          <w:sz w:val="28"/>
          <w:szCs w:val="28"/>
        </w:rPr>
        <w:t xml:space="preserve"> России </w:t>
      </w:r>
      <w:r w:rsidR="000D776F">
        <w:rPr>
          <w:sz w:val="28"/>
          <w:szCs w:val="28"/>
        </w:rPr>
        <w:br/>
        <w:t>от 6 октября 2009 г. №</w:t>
      </w:r>
      <w:r w:rsidRPr="00604C78">
        <w:rPr>
          <w:sz w:val="28"/>
          <w:szCs w:val="28"/>
        </w:rPr>
        <w:t xml:space="preserve"> 373</w:t>
      </w:r>
      <w:r>
        <w:rPr>
          <w:sz w:val="28"/>
          <w:szCs w:val="28"/>
        </w:rPr>
        <w:t>;</w:t>
      </w:r>
    </w:p>
    <w:p w:rsidR="0009567B" w:rsidRPr="00216CF5" w:rsidRDefault="0009567B" w:rsidP="000D776F">
      <w:pPr>
        <w:pStyle w:val="a8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604C78">
        <w:rPr>
          <w:sz w:val="28"/>
          <w:szCs w:val="28"/>
        </w:rPr>
        <w:t xml:space="preserve"> Правительства Российской Федерации от 28 января 2012 г. </w:t>
      </w:r>
      <w:r w:rsidR="000D776F">
        <w:rPr>
          <w:sz w:val="28"/>
          <w:szCs w:val="28"/>
        </w:rPr>
        <w:t>№</w:t>
      </w:r>
      <w:r w:rsidRPr="00604C78">
        <w:rPr>
          <w:sz w:val="28"/>
          <w:szCs w:val="28"/>
        </w:rPr>
        <w:t xml:space="preserve"> 84-р</w:t>
      </w:r>
      <w:r>
        <w:rPr>
          <w:sz w:val="28"/>
          <w:szCs w:val="28"/>
        </w:rPr>
        <w:t>;</w:t>
      </w:r>
    </w:p>
    <w:p w:rsidR="00BA36BB" w:rsidRDefault="00BA36BB" w:rsidP="000D776F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639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3263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32639">
        <w:rPr>
          <w:rFonts w:ascii="Times New Roman" w:hAnsi="Times New Roman"/>
          <w:sz w:val="28"/>
          <w:szCs w:val="28"/>
        </w:rPr>
        <w:t xml:space="preserve"> России №1060 от 18 декабря 2012 года «О внесении изменений в федеральный государственный образовательный стандарт начального общего образования, утверждённый приказом </w:t>
      </w:r>
      <w:r w:rsidRPr="00732639">
        <w:rPr>
          <w:rFonts w:ascii="Times New Roman" w:hAnsi="Times New Roman"/>
          <w:sz w:val="28"/>
          <w:szCs w:val="28"/>
        </w:rPr>
        <w:lastRenderedPageBreak/>
        <w:t xml:space="preserve">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32639">
          <w:rPr>
            <w:rFonts w:ascii="Times New Roman" w:hAnsi="Times New Roman"/>
            <w:sz w:val="28"/>
            <w:szCs w:val="28"/>
          </w:rPr>
          <w:t>2009 г</w:t>
        </w:r>
      </w:smartTag>
      <w:r w:rsidRPr="00732639">
        <w:rPr>
          <w:rFonts w:ascii="Times New Roman" w:hAnsi="Times New Roman"/>
          <w:sz w:val="28"/>
          <w:szCs w:val="28"/>
        </w:rPr>
        <w:t>. № 373»</w:t>
      </w:r>
      <w:r w:rsidR="000D776F">
        <w:rPr>
          <w:rFonts w:ascii="Times New Roman" w:hAnsi="Times New Roman"/>
          <w:sz w:val="28"/>
          <w:szCs w:val="28"/>
        </w:rPr>
        <w:t>;</w:t>
      </w:r>
    </w:p>
    <w:p w:rsidR="00BA36BB" w:rsidRDefault="00BA36BB" w:rsidP="000D776F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84C">
        <w:rPr>
          <w:rFonts w:ascii="Times New Roman" w:hAnsi="Times New Roman"/>
          <w:sz w:val="28"/>
          <w:szCs w:val="28"/>
        </w:rPr>
        <w:t xml:space="preserve">Протокол заседания Межведомственного совета по обеспечению координации и контроля реализации плана мероприятий по введению </w:t>
      </w:r>
      <w:r w:rsidR="000D776F">
        <w:rPr>
          <w:rFonts w:ascii="Times New Roman" w:hAnsi="Times New Roman"/>
          <w:sz w:val="28"/>
          <w:szCs w:val="28"/>
        </w:rPr>
        <w:br/>
      </w:r>
      <w:r w:rsidRPr="008B784C">
        <w:rPr>
          <w:rFonts w:ascii="Times New Roman" w:hAnsi="Times New Roman"/>
          <w:sz w:val="28"/>
          <w:szCs w:val="28"/>
        </w:rPr>
        <w:t>с 2012/</w:t>
      </w:r>
      <w:r w:rsidR="000D776F">
        <w:rPr>
          <w:rFonts w:ascii="Times New Roman" w:hAnsi="Times New Roman"/>
          <w:sz w:val="28"/>
          <w:szCs w:val="28"/>
        </w:rPr>
        <w:t>20</w:t>
      </w:r>
      <w:r w:rsidRPr="008B784C">
        <w:rPr>
          <w:rFonts w:ascii="Times New Roman" w:hAnsi="Times New Roman"/>
          <w:sz w:val="28"/>
          <w:szCs w:val="28"/>
        </w:rPr>
        <w:t>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 от 4 июля 2013</w:t>
      </w:r>
      <w:r w:rsidR="000D776F">
        <w:rPr>
          <w:rFonts w:ascii="Times New Roman" w:hAnsi="Times New Roman"/>
          <w:sz w:val="28"/>
          <w:szCs w:val="28"/>
        </w:rPr>
        <w:t xml:space="preserve"> </w:t>
      </w:r>
      <w:r w:rsidRPr="008B784C">
        <w:rPr>
          <w:rFonts w:ascii="Times New Roman" w:hAnsi="Times New Roman"/>
          <w:sz w:val="28"/>
          <w:szCs w:val="28"/>
        </w:rPr>
        <w:t>г.</w:t>
      </w:r>
      <w:r w:rsidR="000D776F">
        <w:rPr>
          <w:rFonts w:ascii="Times New Roman" w:hAnsi="Times New Roman"/>
          <w:sz w:val="28"/>
          <w:szCs w:val="28"/>
        </w:rPr>
        <w:t>;</w:t>
      </w:r>
    </w:p>
    <w:p w:rsidR="008B36AB" w:rsidRDefault="00BA36BB" w:rsidP="000D776F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84C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8B784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B784C">
        <w:rPr>
          <w:rFonts w:ascii="Times New Roman" w:hAnsi="Times New Roman"/>
          <w:sz w:val="28"/>
          <w:szCs w:val="28"/>
        </w:rPr>
        <w:t xml:space="preserve"> России) от 31 марта </w:t>
      </w:r>
      <w:smartTag w:uri="urn:schemas-microsoft-com:office:smarttags" w:element="metricconverter">
        <w:smartTagPr>
          <w:attr w:name="ProductID" w:val="2014 г"/>
        </w:smartTagPr>
        <w:r w:rsidRPr="008B784C">
          <w:rPr>
            <w:rFonts w:ascii="Times New Roman" w:hAnsi="Times New Roman"/>
            <w:sz w:val="28"/>
            <w:szCs w:val="28"/>
          </w:rPr>
          <w:t>2014 г</w:t>
        </w:r>
      </w:smartTag>
      <w:r w:rsidR="006E1985">
        <w:rPr>
          <w:rFonts w:ascii="Times New Roman" w:hAnsi="Times New Roman"/>
          <w:sz w:val="28"/>
          <w:szCs w:val="28"/>
        </w:rPr>
        <w:t>. № 253, Москва</w:t>
      </w:r>
      <w:r w:rsidRPr="008B784C">
        <w:rPr>
          <w:rFonts w:ascii="Times New Roman" w:hAnsi="Times New Roman"/>
          <w:sz w:val="28"/>
          <w:szCs w:val="28"/>
        </w:rPr>
        <w:t xml:space="preserve"> </w:t>
      </w:r>
      <w:r w:rsidR="00CC568A">
        <w:rPr>
          <w:rFonts w:ascii="Times New Roman" w:hAnsi="Times New Roman"/>
          <w:sz w:val="28"/>
          <w:szCs w:val="28"/>
        </w:rPr>
        <w:t>«</w:t>
      </w:r>
      <w:r w:rsidRPr="008B784C">
        <w:rPr>
          <w:rFonts w:ascii="Times New Roman" w:hAnsi="Times New Roman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</w:t>
      </w:r>
      <w:r w:rsidR="000D776F">
        <w:rPr>
          <w:rFonts w:ascii="Times New Roman" w:hAnsi="Times New Roman"/>
          <w:sz w:val="28"/>
          <w:szCs w:val="28"/>
        </w:rPr>
        <w:t>ования</w:t>
      </w:r>
      <w:r w:rsidR="00CC568A">
        <w:rPr>
          <w:rFonts w:ascii="Times New Roman" w:hAnsi="Times New Roman"/>
          <w:sz w:val="28"/>
          <w:szCs w:val="28"/>
        </w:rPr>
        <w:t>»</w:t>
      </w:r>
      <w:r w:rsidR="000D776F">
        <w:rPr>
          <w:rFonts w:ascii="Times New Roman" w:hAnsi="Times New Roman"/>
          <w:sz w:val="28"/>
          <w:szCs w:val="28"/>
        </w:rPr>
        <w:t xml:space="preserve"> (2014/2015 учебный год);</w:t>
      </w:r>
    </w:p>
    <w:p w:rsidR="00216CF5" w:rsidRPr="00216CF5" w:rsidRDefault="00216CF5" w:rsidP="000D776F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CF5">
        <w:rPr>
          <w:rFonts w:ascii="Times New Roman" w:hAnsi="Times New Roman"/>
          <w:sz w:val="28"/>
          <w:szCs w:val="28"/>
        </w:rPr>
        <w:t xml:space="preserve">План мероприятий </w:t>
      </w:r>
      <w:proofErr w:type="spellStart"/>
      <w:r w:rsidR="00414055" w:rsidRPr="00216CF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414055" w:rsidRPr="00216CF5">
        <w:rPr>
          <w:rFonts w:ascii="Times New Roman" w:hAnsi="Times New Roman"/>
          <w:sz w:val="28"/>
          <w:szCs w:val="28"/>
        </w:rPr>
        <w:t xml:space="preserve"> России </w:t>
      </w:r>
      <w:r w:rsidRPr="00216CF5">
        <w:rPr>
          <w:rFonts w:ascii="Times New Roman" w:hAnsi="Times New Roman"/>
          <w:sz w:val="28"/>
          <w:szCs w:val="28"/>
        </w:rPr>
        <w:t>по обеспечению качества преподавания во всех государственных и муниципальных общеобразовательных организациях Российской Федерац</w:t>
      </w:r>
      <w:r w:rsidR="00A747B8">
        <w:rPr>
          <w:rFonts w:ascii="Times New Roman" w:hAnsi="Times New Roman"/>
          <w:sz w:val="28"/>
          <w:szCs w:val="28"/>
        </w:rPr>
        <w:t>ии комплексного учебного курса «</w:t>
      </w:r>
      <w:r w:rsidRPr="00216CF5">
        <w:rPr>
          <w:rFonts w:ascii="Times New Roman" w:hAnsi="Times New Roman"/>
          <w:sz w:val="28"/>
          <w:szCs w:val="28"/>
        </w:rPr>
        <w:t>Основы религиозных кул</w:t>
      </w:r>
      <w:r w:rsidR="00A747B8">
        <w:rPr>
          <w:rFonts w:ascii="Times New Roman" w:hAnsi="Times New Roman"/>
          <w:sz w:val="28"/>
          <w:szCs w:val="28"/>
        </w:rPr>
        <w:t>ьтур и светской этики»</w:t>
      </w:r>
      <w:r w:rsidR="00414055">
        <w:rPr>
          <w:rFonts w:ascii="Times New Roman" w:hAnsi="Times New Roman"/>
          <w:sz w:val="28"/>
          <w:szCs w:val="28"/>
        </w:rPr>
        <w:t xml:space="preserve"> (ОРКСЭ) </w:t>
      </w:r>
      <w:r w:rsidRPr="00216CF5">
        <w:rPr>
          <w:rFonts w:ascii="Times New Roman" w:hAnsi="Times New Roman"/>
          <w:sz w:val="28"/>
          <w:szCs w:val="28"/>
        </w:rPr>
        <w:t>от 30 дек</w:t>
      </w:r>
      <w:r w:rsidR="00414055">
        <w:rPr>
          <w:rFonts w:ascii="Times New Roman" w:hAnsi="Times New Roman"/>
          <w:sz w:val="28"/>
          <w:szCs w:val="28"/>
        </w:rPr>
        <w:t>абря 2014 г.;</w:t>
      </w:r>
    </w:p>
    <w:p w:rsidR="008B36AB" w:rsidRPr="008B36AB" w:rsidRDefault="008B36AB" w:rsidP="000D776F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6AB">
        <w:rPr>
          <w:rFonts w:ascii="Times New Roman" w:hAnsi="Times New Roman"/>
          <w:bCs/>
          <w:sz w:val="28"/>
          <w:szCs w:val="28"/>
        </w:rPr>
        <w:t xml:space="preserve">Письмо </w:t>
      </w:r>
      <w:r w:rsidRPr="008B36AB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 (</w:t>
      </w:r>
      <w:proofErr w:type="spellStart"/>
      <w:r w:rsidRPr="008B36A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B36AB">
        <w:rPr>
          <w:rFonts w:ascii="Times New Roman" w:hAnsi="Times New Roman"/>
          <w:sz w:val="28"/>
          <w:szCs w:val="28"/>
        </w:rPr>
        <w:t xml:space="preserve"> России) </w:t>
      </w:r>
      <w:r w:rsidR="00805D57">
        <w:rPr>
          <w:rFonts w:ascii="Times New Roman" w:hAnsi="Times New Roman"/>
          <w:bCs/>
          <w:sz w:val="28"/>
          <w:szCs w:val="28"/>
        </w:rPr>
        <w:t>от 25 мая 2015 г. №</w:t>
      </w:r>
      <w:r w:rsidRPr="008B36AB">
        <w:rPr>
          <w:rFonts w:ascii="Times New Roman" w:hAnsi="Times New Roman"/>
          <w:bCs/>
          <w:sz w:val="28"/>
          <w:szCs w:val="28"/>
        </w:rPr>
        <w:t xml:space="preserve"> 08-761 «Об изучении</w:t>
      </w:r>
      <w:r w:rsidR="00CC568A">
        <w:rPr>
          <w:rFonts w:ascii="Times New Roman" w:hAnsi="Times New Roman"/>
          <w:bCs/>
          <w:sz w:val="28"/>
          <w:szCs w:val="28"/>
        </w:rPr>
        <w:t xml:space="preserve"> предметных областей </w:t>
      </w:r>
      <w:r>
        <w:rPr>
          <w:rFonts w:ascii="Times New Roman" w:hAnsi="Times New Roman"/>
          <w:sz w:val="28"/>
          <w:szCs w:val="28"/>
        </w:rPr>
        <w:t>«Основы религиозных культур и светской этики»</w:t>
      </w:r>
      <w:r w:rsidR="00805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«Основы </w:t>
      </w:r>
      <w:r w:rsidRPr="008B36AB">
        <w:rPr>
          <w:rFonts w:ascii="Times New Roman" w:hAnsi="Times New Roman"/>
          <w:sz w:val="28"/>
          <w:szCs w:val="28"/>
        </w:rPr>
        <w:t>духовно-нравственной культуры народов России</w:t>
      </w:r>
      <w:r w:rsidR="00CC568A">
        <w:rPr>
          <w:rFonts w:ascii="Times New Roman" w:hAnsi="Times New Roman"/>
          <w:sz w:val="28"/>
          <w:szCs w:val="28"/>
        </w:rPr>
        <w:t>»»</w:t>
      </w:r>
      <w:r w:rsidR="00216CF5">
        <w:rPr>
          <w:rFonts w:ascii="Times New Roman" w:hAnsi="Times New Roman"/>
          <w:sz w:val="28"/>
          <w:szCs w:val="28"/>
        </w:rPr>
        <w:t>.</w:t>
      </w:r>
    </w:p>
    <w:p w:rsidR="00BA36BB" w:rsidRDefault="00BA36BB" w:rsidP="000D776F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36BB" w:rsidRPr="00642E69" w:rsidRDefault="006C034E" w:rsidP="00C952CD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A36BB" w:rsidRPr="00642E69">
        <w:rPr>
          <w:rFonts w:ascii="Times New Roman" w:hAnsi="Times New Roman"/>
          <w:b/>
          <w:sz w:val="28"/>
          <w:szCs w:val="28"/>
        </w:rPr>
        <w:t>. Учебно-методическое обесп</w:t>
      </w:r>
      <w:r w:rsidR="00BA36BB">
        <w:rPr>
          <w:rFonts w:ascii="Times New Roman" w:hAnsi="Times New Roman"/>
          <w:b/>
          <w:sz w:val="28"/>
          <w:szCs w:val="28"/>
        </w:rPr>
        <w:t xml:space="preserve">ечение </w:t>
      </w:r>
    </w:p>
    <w:p w:rsidR="00BA36BB" w:rsidRDefault="00BA36BB" w:rsidP="00C952CD">
      <w:pPr>
        <w:pStyle w:val="aa"/>
        <w:spacing w:line="360" w:lineRule="auto"/>
        <w:ind w:left="0" w:firstLine="720"/>
      </w:pPr>
      <w:r w:rsidRPr="00642E69">
        <w:rPr>
          <w:rFonts w:ascii="Times New Roman" w:hAnsi="Times New Roman" w:cs="Times New Roman"/>
          <w:sz w:val="28"/>
          <w:szCs w:val="28"/>
        </w:rPr>
        <w:t xml:space="preserve">При исполнении своих профессиональных обязанностей педагогические работники в соответствии со статьей 47 «Правовой статус педагогических работников. Права и свободы педагогических работников, гарантии их реализации» Федерального закона об образовании в Российской Федерации имеют право на выбор учебников, учебно-методических пособий и материалов в соответствии с образовательной программой образовательной организации и </w:t>
      </w:r>
      <w:r w:rsidRPr="00642E69">
        <w:rPr>
          <w:rFonts w:ascii="Times New Roman" w:hAnsi="Times New Roman" w:cs="Times New Roman"/>
          <w:sz w:val="28"/>
          <w:szCs w:val="28"/>
        </w:rPr>
        <w:lastRenderedPageBreak/>
        <w:t>в порядке, установленном законодательством об образовании.</w:t>
      </w:r>
    </w:p>
    <w:p w:rsidR="00BA36BB" w:rsidRDefault="00BA36BB" w:rsidP="00D0621D">
      <w:pPr>
        <w:pStyle w:val="aa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D2AA7">
        <w:rPr>
          <w:rFonts w:ascii="Times New Roman" w:hAnsi="Times New Roman" w:cs="Times New Roman"/>
          <w:sz w:val="28"/>
          <w:szCs w:val="28"/>
        </w:rPr>
        <w:t>В соответствии с</w:t>
      </w:r>
      <w:r w:rsidR="000D776F">
        <w:rPr>
          <w:rFonts w:ascii="Times New Roman" w:hAnsi="Times New Roman" w:cs="Times New Roman"/>
          <w:sz w:val="28"/>
          <w:szCs w:val="28"/>
        </w:rPr>
        <w:t xml:space="preserve"> </w:t>
      </w:r>
      <w:r w:rsidRPr="008D2AA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2AA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8D2AA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2AA7">
        <w:rPr>
          <w:rFonts w:ascii="Times New Roman" w:hAnsi="Times New Roman" w:cs="Times New Roman"/>
          <w:sz w:val="28"/>
          <w:szCs w:val="28"/>
        </w:rPr>
        <w:t xml:space="preserve"> России) от 31 марта </w:t>
      </w:r>
      <w:smartTag w:uri="urn:schemas-microsoft-com:office:smarttags" w:element="metricconverter">
        <w:smartTagPr>
          <w:attr w:name="ProductID" w:val="2014 г"/>
        </w:smartTagPr>
        <w:r w:rsidRPr="008D2AA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8D2AA7">
        <w:rPr>
          <w:rFonts w:ascii="Times New Roman" w:hAnsi="Times New Roman" w:cs="Times New Roman"/>
          <w:sz w:val="28"/>
          <w:szCs w:val="28"/>
        </w:rPr>
        <w:t>. № 253</w:t>
      </w:r>
      <w:r w:rsidR="006E1985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приобретенные до вступления в силу настоящего приказа учебники из:</w:t>
      </w:r>
    </w:p>
    <w:p w:rsidR="00BA36BB" w:rsidRDefault="00BA36BB" w:rsidP="00D0621D">
      <w:pPr>
        <w:pStyle w:val="aa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21D">
        <w:rPr>
          <w:rFonts w:ascii="Times New Roman" w:hAnsi="Times New Roman" w:cs="Times New Roman"/>
          <w:sz w:val="28"/>
          <w:szCs w:val="28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общеобразовательных учреждениях </w:t>
      </w:r>
      <w:r w:rsidR="000D77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2013</w:t>
      </w:r>
      <w:r w:rsidRPr="00D0621D">
        <w:rPr>
          <w:rFonts w:ascii="Times New Roman" w:hAnsi="Times New Roman" w:cs="Times New Roman"/>
          <w:sz w:val="28"/>
          <w:szCs w:val="28"/>
        </w:rPr>
        <w:t>/</w:t>
      </w:r>
      <w:r w:rsidR="000D77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 учебный год;</w:t>
      </w:r>
    </w:p>
    <w:p w:rsidR="00BA36BB" w:rsidRPr="00284018" w:rsidRDefault="00BA36BB" w:rsidP="00284018">
      <w:pPr>
        <w:pStyle w:val="aa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21D">
        <w:rPr>
          <w:rFonts w:ascii="Times New Roman" w:hAnsi="Times New Roman" w:cs="Times New Roman"/>
          <w:sz w:val="28"/>
          <w:szCs w:val="28"/>
        </w:rPr>
        <w:t>федерального перечн</w:t>
      </w:r>
      <w:r>
        <w:rPr>
          <w:rFonts w:ascii="Times New Roman" w:hAnsi="Times New Roman" w:cs="Times New Roman"/>
          <w:sz w:val="28"/>
          <w:szCs w:val="28"/>
        </w:rPr>
        <w:t>я учебников, допуще</w:t>
      </w:r>
      <w:r w:rsidRPr="00D0621D">
        <w:rPr>
          <w:rFonts w:ascii="Times New Roman" w:hAnsi="Times New Roman" w:cs="Times New Roman"/>
          <w:sz w:val="28"/>
          <w:szCs w:val="28"/>
        </w:rPr>
        <w:t>нных Министерством образования и науки Российской Федерации к использованию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общеобразовательных учреждениях </w:t>
      </w:r>
      <w:r w:rsidR="000D77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2013</w:t>
      </w:r>
      <w:r w:rsidRPr="00D0621D">
        <w:rPr>
          <w:rFonts w:ascii="Times New Roman" w:hAnsi="Times New Roman" w:cs="Times New Roman"/>
          <w:sz w:val="28"/>
          <w:szCs w:val="28"/>
        </w:rPr>
        <w:t>/</w:t>
      </w:r>
      <w:r w:rsidR="000D77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 учебный год.</w:t>
      </w:r>
    </w:p>
    <w:p w:rsidR="00BA36BB" w:rsidRPr="00DE5A2C" w:rsidRDefault="00BA36BB" w:rsidP="00DE5A2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E5A2C">
        <w:rPr>
          <w:rFonts w:ascii="Times New Roman" w:hAnsi="Times New Roman"/>
          <w:b/>
          <w:bCs/>
          <w:sz w:val="28"/>
          <w:szCs w:val="28"/>
        </w:rPr>
        <w:t xml:space="preserve">Федеральный перечень учебников, </w:t>
      </w:r>
      <w:r w:rsidR="000D776F">
        <w:rPr>
          <w:rFonts w:ascii="Times New Roman" w:hAnsi="Times New Roman"/>
          <w:b/>
          <w:bCs/>
          <w:sz w:val="28"/>
          <w:szCs w:val="28"/>
        </w:rPr>
        <w:br/>
      </w:r>
      <w:r w:rsidRPr="00DE5A2C">
        <w:rPr>
          <w:rFonts w:ascii="Times New Roman" w:hAnsi="Times New Roman"/>
          <w:b/>
          <w:bCs/>
          <w:sz w:val="28"/>
          <w:szCs w:val="28"/>
        </w:rPr>
        <w:t xml:space="preserve">рекомендуемых к использованию при реализации имеющих государственную аккредитацию образовательных программ </w:t>
      </w:r>
      <w:r w:rsidR="00982778">
        <w:rPr>
          <w:rFonts w:ascii="Times New Roman" w:hAnsi="Times New Roman"/>
          <w:b/>
          <w:bCs/>
          <w:sz w:val="28"/>
          <w:szCs w:val="28"/>
        </w:rPr>
        <w:br/>
      </w:r>
      <w:r w:rsidRPr="00DE5A2C">
        <w:rPr>
          <w:rFonts w:ascii="Times New Roman" w:hAnsi="Times New Roman"/>
          <w:b/>
          <w:bCs/>
          <w:sz w:val="28"/>
          <w:szCs w:val="28"/>
        </w:rPr>
        <w:t>начального общего, основного общего, среднего общего образования</w:t>
      </w:r>
    </w:p>
    <w:p w:rsidR="00BA36BB" w:rsidRPr="00DE5A2C" w:rsidRDefault="00BA36BB" w:rsidP="00DE5A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E5A2C">
        <w:rPr>
          <w:rFonts w:ascii="Times New Roman" w:hAnsi="Times New Roman"/>
          <w:sz w:val="28"/>
          <w:szCs w:val="28"/>
        </w:rPr>
        <w:t xml:space="preserve">(выписка из Приложения к приказу </w:t>
      </w:r>
      <w:proofErr w:type="spellStart"/>
      <w:r w:rsidRPr="00DE5A2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E5A2C">
        <w:rPr>
          <w:rFonts w:ascii="Times New Roman" w:hAnsi="Times New Roman"/>
          <w:sz w:val="28"/>
          <w:szCs w:val="28"/>
        </w:rPr>
        <w:t xml:space="preserve"> от 31.03.2014 г. № 253)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35"/>
        <w:gridCol w:w="2280"/>
        <w:gridCol w:w="2367"/>
        <w:gridCol w:w="672"/>
        <w:gridCol w:w="2730"/>
      </w:tblGrid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D776F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76F">
              <w:rPr>
                <w:rFonts w:ascii="Times New Roman" w:hAnsi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D776F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76F">
              <w:rPr>
                <w:rFonts w:ascii="Times New Roman" w:hAnsi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D776F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76F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D776F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76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0D776F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76F">
              <w:rPr>
                <w:rFonts w:ascii="Times New Roman" w:hAnsi="Times New Roman"/>
                <w:b/>
                <w:sz w:val="24"/>
                <w:szCs w:val="24"/>
              </w:rPr>
              <w:t>Наименование издател</w:t>
            </w:r>
            <w:proofErr w:type="gramStart"/>
            <w:r w:rsidRPr="000D776F">
              <w:rPr>
                <w:rFonts w:ascii="Times New Roman" w:hAnsi="Times New Roman"/>
                <w:b/>
                <w:sz w:val="24"/>
                <w:szCs w:val="24"/>
              </w:rPr>
              <w:t>я(</w:t>
            </w:r>
            <w:proofErr w:type="gramEnd"/>
            <w:r w:rsidRPr="000D776F">
              <w:rPr>
                <w:rFonts w:ascii="Times New Roman" w:hAnsi="Times New Roman"/>
                <w:b/>
                <w:sz w:val="24"/>
                <w:szCs w:val="24"/>
              </w:rPr>
              <w:t>ей) учебника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BA36BB" w:rsidRPr="00DE5A2C" w:rsidRDefault="00BA36BB" w:rsidP="00A747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0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0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80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1.1.4.1.1.1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Р.Б., Воскресенский О.В., Горбачева Т.М. и др.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D776F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lastRenderedPageBreak/>
              <w:t>1.1.4.1.1.2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Шемшурин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 xml:space="preserve"> А.А., </w:t>
            </w: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Брунчукова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Н.М., Демин Р.Н. и др.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D776F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1.1.4.1.1.3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Костюкова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Т.А., Воскресенский О.В., Савченко К.В. и др.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D776F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1.1.4.1.1.4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 xml:space="preserve"> Р.Б., </w:t>
            </w: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Насртдинова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Ю.А., Савченко К.В. и др.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D776F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1.1.4.1.1.5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Пропирный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 xml:space="preserve"> Н.Г., Савченко К.В., </w:t>
            </w: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Бурмина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Т.Ю.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D776F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1.1.4.1.1.6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Китинов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 xml:space="preserve"> Б.У., Савченко К.В., Якушкина М.С.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D776F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1.1.4.1.2.1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Васильева Т.Д., Савченко К.В., </w:t>
            </w: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Тюляева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Т.И.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2778" w:rsidRPr="00DE5A2C" w:rsidRDefault="00BA36BB" w:rsidP="00834C0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284018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proofErr w:type="spellStart"/>
            <w:r w:rsidRPr="00284018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284018"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1.1.4.1.2.2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C">
              <w:rPr>
                <w:rFonts w:ascii="Times New Roman" w:hAnsi="Times New Roman"/>
                <w:sz w:val="24"/>
                <w:szCs w:val="24"/>
              </w:rPr>
              <w:t>Виноградова Н.</w:t>
            </w:r>
            <w:proofErr w:type="gramEnd"/>
            <w:r w:rsidRPr="00DE5A2C">
              <w:rPr>
                <w:rFonts w:ascii="Times New Roman" w:hAnsi="Times New Roman"/>
                <w:sz w:val="24"/>
                <w:szCs w:val="24"/>
              </w:rPr>
              <w:t>Ф., Власенко В.И., Поляков А.В.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исламской культуры. 4 класс. В 2 ч. Ч. 1: Введение. </w:t>
            </w:r>
            <w:r w:rsidR="00982778">
              <w:rPr>
                <w:rFonts w:ascii="Times New Roman" w:hAnsi="Times New Roman"/>
                <w:sz w:val="24"/>
                <w:szCs w:val="24"/>
              </w:rPr>
              <w:t xml:space="preserve">Ч. 2: </w:t>
            </w:r>
            <w:r w:rsidR="00982778">
              <w:rPr>
                <w:rFonts w:ascii="Times New Roman" w:hAnsi="Times New Roman"/>
                <w:sz w:val="24"/>
                <w:szCs w:val="24"/>
              </w:rPr>
              <w:lastRenderedPageBreak/>
              <w:t>Основы исламской культуры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284018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lastRenderedPageBreak/>
              <w:t>1.1.4.1.2.3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C">
              <w:rPr>
                <w:rFonts w:ascii="Times New Roman" w:hAnsi="Times New Roman"/>
                <w:sz w:val="24"/>
                <w:szCs w:val="24"/>
              </w:rPr>
              <w:t>Виноградова Н.</w:t>
            </w:r>
            <w:proofErr w:type="gramEnd"/>
            <w:r w:rsidRPr="00DE5A2C">
              <w:rPr>
                <w:rFonts w:ascii="Times New Roman" w:hAnsi="Times New Roman"/>
                <w:sz w:val="24"/>
                <w:szCs w:val="24"/>
              </w:rPr>
              <w:t>Ф., Власенко В.И., Поляков А.В.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православной культуры. 4 класс. </w:t>
            </w:r>
            <w:r w:rsidR="00982778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В 2 ч. Ч. 1: Введение. Ч. 2: Основы православной культуры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1.1.4.1.2.4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C">
              <w:rPr>
                <w:rFonts w:ascii="Times New Roman" w:hAnsi="Times New Roman"/>
                <w:sz w:val="24"/>
                <w:szCs w:val="24"/>
              </w:rPr>
              <w:t>Виноградова Н.</w:t>
            </w:r>
            <w:proofErr w:type="gramEnd"/>
            <w:r w:rsidRPr="00DE5A2C">
              <w:rPr>
                <w:rFonts w:ascii="Times New Roman" w:hAnsi="Times New Roman"/>
                <w:sz w:val="24"/>
                <w:szCs w:val="24"/>
              </w:rPr>
              <w:t>Ф., Власенко В.И., Поляков А.В.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светской этики. </w:t>
            </w:r>
            <w:r w:rsidR="00982778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4 класс. В 2 ч. Ч. 1: Введение. Ч. 2: Основы светской этики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1.1.4.1.2.5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C">
              <w:rPr>
                <w:rFonts w:ascii="Times New Roman" w:hAnsi="Times New Roman"/>
                <w:sz w:val="24"/>
                <w:szCs w:val="24"/>
              </w:rPr>
              <w:t>Виноградова Н.</w:t>
            </w:r>
            <w:proofErr w:type="gramEnd"/>
            <w:r w:rsidRPr="00DE5A2C">
              <w:rPr>
                <w:rFonts w:ascii="Times New Roman" w:hAnsi="Times New Roman"/>
                <w:sz w:val="24"/>
                <w:szCs w:val="24"/>
              </w:rPr>
              <w:t>Ф., Власенко В.И., Поляков А.В.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мировых религиозных культур. 4 класс. </w:t>
            </w:r>
            <w:r w:rsidR="00982778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В 2 ч. Ч. 1: Введение. Ч. 2: Основы мировых религиозных культур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1.1.4.1.3.1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Ворожейкина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Н.И., Заяц Д.В.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Издательство «Ассоциация XXI век»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1.1.4.1.4.1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Кураев А.В.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A1AE5" w:rsidRDefault="00DE1604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t>Основы религиозных культур и светской этики. Основы православной культуры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1.1.4.1.4.2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Латышина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 xml:space="preserve"> Д.И., </w:t>
            </w: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Муртазин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М.Ф.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A1AE5" w:rsidRDefault="00DE1604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t>Основы религиозных культур и светской этики. Основы исламской культуры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1.1.4.1.4.3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Членов М.А., </w:t>
            </w: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Миндрина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 xml:space="preserve"> Г.А., </w:t>
            </w: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Глоцер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А.В.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A1AE5" w:rsidRDefault="00DE1604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t>Основы религиозных культур и светской этики. Основы иудейской культуры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1.1.4.1.4.4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Чимитдоржиев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В.Л.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A1AE5" w:rsidRDefault="00DE1604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t>Основы религиозных культур и светской этики. Основы буддийской культуры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1.1.4.1.4.5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А.Л., Саплина Е.В., Токарева Е.С. и др.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A1AE5" w:rsidRDefault="00DE1604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t xml:space="preserve">Основы религиозных культур и светской этики. Основы мировых религиозных </w:t>
              </w:r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lastRenderedPageBreak/>
                <w:t>культур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lastRenderedPageBreak/>
              <w:t>1.1.4.1.4.6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284018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018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Pr="00284018">
              <w:rPr>
                <w:rFonts w:ascii="Times New Roman" w:hAnsi="Times New Roman"/>
                <w:sz w:val="24"/>
                <w:szCs w:val="24"/>
              </w:rPr>
              <w:t> А.И.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1.1.4.1.5.1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Саплина Е.В., Саплин А.И.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284018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84018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1.1.4.1.6.1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B937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Сахаров А.Н., Кочегаров К.А. / </w:t>
            </w:r>
            <w:r w:rsidR="00B93762">
              <w:rPr>
                <w:rFonts w:ascii="Times New Roman" w:hAnsi="Times New Roman"/>
                <w:sz w:val="24"/>
                <w:szCs w:val="24"/>
              </w:rPr>
              <w:t>п</w:t>
            </w:r>
            <w:r w:rsidRPr="00DE5A2C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r w:rsidR="00B93762" w:rsidRPr="00DE5A2C">
              <w:rPr>
                <w:rFonts w:ascii="Times New Roman" w:hAnsi="Times New Roman"/>
                <w:sz w:val="24"/>
                <w:szCs w:val="24"/>
              </w:rPr>
              <w:t>А.Н.</w:t>
            </w:r>
            <w:r w:rsidR="00B93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A2C">
              <w:rPr>
                <w:rFonts w:ascii="Times New Roman" w:hAnsi="Times New Roman"/>
                <w:sz w:val="24"/>
                <w:szCs w:val="24"/>
              </w:rPr>
              <w:t>Сахарова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A1AE5" w:rsidRDefault="00DE1604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t>Основы религиозных культур и светской этики. Основы религиозных культур народов России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1.1.4.1.6.2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М.Т.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A1AE5" w:rsidRDefault="00DE1604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t>Основы религиозных культур и светской этики. Основы светской этики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1.1.4.1.6.3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Бородина А.В.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A1AE5" w:rsidRDefault="00DE1604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t>Основы религиозных культур и светской этики. Основы православной культуры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1.1.4.1.6.4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Янушкявичене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 xml:space="preserve"> О.Л., </w:t>
            </w: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Васечко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Ю.С., протоиерей Виктор Дорофеев, Яшина О.Н.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0A1AE5" w:rsidRDefault="00DE1604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A36BB" w:rsidRPr="000A1AE5">
                <w:rPr>
                  <w:rFonts w:ascii="Times New Roman" w:hAnsi="Times New Roman"/>
                  <w:sz w:val="24"/>
                  <w:szCs w:val="24"/>
                </w:rPr>
                <w:t>Основы религиозных культур и светской этики. Основы православной культуры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1.1.4.1.7.1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Шевченко Л.Л.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культуры. 4 класс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Центр поддержки культурно-исторических традиций Отечества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1.1.4.1.7.2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Шевченко Л.Л.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культуры. 4-5 класс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Центр поддержки культурно-исторических традиций Отечества</w:t>
            </w:r>
          </w:p>
        </w:tc>
      </w:tr>
      <w:tr w:rsidR="00BA36BB" w:rsidRPr="00FC0D4E" w:rsidTr="000A1AE5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6BB" w:rsidRPr="00DE5A2C" w:rsidRDefault="00BA36BB" w:rsidP="00DE5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6BB" w:rsidRPr="00DE5A2C" w:rsidRDefault="00BA36BB" w:rsidP="00DE5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76BC" w:rsidRDefault="000076BC" w:rsidP="004C3B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6BB" w:rsidRPr="003E150F" w:rsidRDefault="00BA36BB" w:rsidP="000D77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50F">
        <w:rPr>
          <w:rFonts w:ascii="Times New Roman" w:hAnsi="Times New Roman"/>
          <w:sz w:val="28"/>
          <w:szCs w:val="28"/>
        </w:rPr>
        <w:t>Для организации образовательного процесса в начальной школе педагоги могут воспользоваться не только электронными приложениями к учебника</w:t>
      </w:r>
      <w:r>
        <w:rPr>
          <w:rFonts w:ascii="Times New Roman" w:hAnsi="Times New Roman"/>
          <w:sz w:val="28"/>
          <w:szCs w:val="28"/>
        </w:rPr>
        <w:t>м, которые разработаны в УМК, но и электронными образовательными ресурсами</w:t>
      </w:r>
      <w:r w:rsidRPr="003E150F">
        <w:rPr>
          <w:rFonts w:ascii="Times New Roman" w:hAnsi="Times New Roman"/>
          <w:sz w:val="28"/>
          <w:szCs w:val="28"/>
        </w:rPr>
        <w:t xml:space="preserve">, размещенными в сети </w:t>
      </w:r>
      <w:r w:rsidR="006E1985">
        <w:rPr>
          <w:rFonts w:ascii="Times New Roman" w:hAnsi="Times New Roman"/>
          <w:sz w:val="28"/>
          <w:szCs w:val="28"/>
        </w:rPr>
        <w:t>И</w:t>
      </w:r>
      <w:r w:rsidRPr="003E150F">
        <w:rPr>
          <w:rFonts w:ascii="Times New Roman" w:hAnsi="Times New Roman"/>
          <w:sz w:val="28"/>
          <w:szCs w:val="28"/>
        </w:rPr>
        <w:t>нтернет.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Современные информационные компьютерные технологии</w:t>
      </w:r>
      <w:r w:rsidRPr="009C5B1B">
        <w:rPr>
          <w:sz w:val="28"/>
          <w:szCs w:val="28"/>
        </w:rPr>
        <w:t xml:space="preserve"> дают дополнительные возможности для организации уроков и внеурочной деятельности в части достижения планируемых результатов освоения ООП НОО.</w:t>
      </w:r>
    </w:p>
    <w:p w:rsidR="00BA36BB" w:rsidRDefault="00BA36BB" w:rsidP="000D776F">
      <w:pPr>
        <w:pStyle w:val="a8"/>
        <w:spacing w:after="0" w:line="360" w:lineRule="auto"/>
        <w:ind w:firstLine="709"/>
      </w:pPr>
      <w:r>
        <w:rPr>
          <w:sz w:val="28"/>
          <w:szCs w:val="28"/>
        </w:rPr>
        <w:t xml:space="preserve">1. </w:t>
      </w:r>
      <w:r w:rsidRPr="00A8544D">
        <w:rPr>
          <w:sz w:val="28"/>
          <w:szCs w:val="28"/>
        </w:rPr>
        <w:t>Для подготовки и проведения уроков и внеурочных занятий, а также для самообразо</w:t>
      </w:r>
      <w:r>
        <w:rPr>
          <w:sz w:val="28"/>
          <w:szCs w:val="28"/>
        </w:rPr>
        <w:t>вания учителям основ религиозных культур и светской этики</w:t>
      </w:r>
      <w:r w:rsidR="009C0180">
        <w:rPr>
          <w:sz w:val="28"/>
          <w:szCs w:val="28"/>
        </w:rPr>
        <w:t xml:space="preserve"> </w:t>
      </w:r>
      <w:r>
        <w:rPr>
          <w:sz w:val="28"/>
          <w:szCs w:val="28"/>
        </w:rPr>
        <w:t>помогут материалы методического кабинета сайта</w:t>
      </w:r>
      <w:r w:rsidR="00D0753F">
        <w:rPr>
          <w:sz w:val="28"/>
          <w:szCs w:val="28"/>
        </w:rPr>
        <w:t xml:space="preserve"> </w:t>
      </w:r>
      <w:hyperlink r:id="rId18" w:history="1">
        <w:r w:rsidRPr="00B93762">
          <w:rPr>
            <w:rStyle w:val="a7"/>
            <w:color w:val="auto"/>
            <w:sz w:val="28"/>
            <w:szCs w:val="28"/>
            <w:u w:val="none"/>
          </w:rPr>
          <w:t>http://www.orkce.org</w:t>
        </w:r>
      </w:hyperlink>
      <w:r w:rsidRPr="00B93762">
        <w:rPr>
          <w:sz w:val="28"/>
          <w:szCs w:val="28"/>
        </w:rPr>
        <w:t>.</w:t>
      </w:r>
      <w:r w:rsidRPr="00F41526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представлены</w:t>
      </w:r>
      <w:r w:rsidR="009C018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разде</w:t>
      </w:r>
      <w:r w:rsidRPr="00F41526">
        <w:rPr>
          <w:sz w:val="28"/>
          <w:szCs w:val="28"/>
        </w:rPr>
        <w:t>лы: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F41526">
        <w:rPr>
          <w:sz w:val="28"/>
          <w:szCs w:val="28"/>
        </w:rPr>
        <w:t xml:space="preserve">езультаты проектной деятельности участников </w:t>
      </w:r>
      <w:proofErr w:type="spellStart"/>
      <w:r w:rsidRPr="00F41526"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;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Ответы на вопросы участников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;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1526">
        <w:rPr>
          <w:sz w:val="28"/>
          <w:szCs w:val="28"/>
        </w:rPr>
        <w:t>О преподавании ОРКСЭ в 4-х классах</w:t>
      </w:r>
      <w:r>
        <w:rPr>
          <w:sz w:val="28"/>
          <w:szCs w:val="28"/>
        </w:rPr>
        <w:t>;</w:t>
      </w:r>
    </w:p>
    <w:p w:rsidR="00BA36BB" w:rsidRDefault="00D0753F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 реализации курса ОРКСЭ.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сайте р</w:t>
      </w:r>
      <w:r w:rsidRPr="00B51CC1">
        <w:rPr>
          <w:sz w:val="28"/>
          <w:szCs w:val="28"/>
        </w:rPr>
        <w:t>азмещены методические пособия по всем модулям курса ОРКСЭ</w:t>
      </w:r>
      <w:r>
        <w:rPr>
          <w:sz w:val="28"/>
          <w:szCs w:val="28"/>
        </w:rPr>
        <w:t>, представлена информация о курсах повышения квалификации. Здесь педагог может познакомиться с полезными статьями и докладами по тематике ОРКСЭ. К примеру: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CC1">
        <w:rPr>
          <w:sz w:val="28"/>
          <w:szCs w:val="28"/>
        </w:rPr>
        <w:t>Метлик Игорь Витальевич</w:t>
      </w:r>
      <w:r>
        <w:rPr>
          <w:sz w:val="28"/>
          <w:szCs w:val="28"/>
        </w:rPr>
        <w:t xml:space="preserve"> (Москва, Институт семьи и воспитания Российской Академии образования). </w:t>
      </w:r>
      <w:r w:rsidR="00A747B8">
        <w:rPr>
          <w:sz w:val="28"/>
          <w:szCs w:val="28"/>
        </w:rPr>
        <w:t>Доклад «</w:t>
      </w:r>
      <w:r w:rsidRPr="00B51CC1">
        <w:rPr>
          <w:sz w:val="28"/>
          <w:szCs w:val="28"/>
        </w:rPr>
        <w:t>Актуальные вопросы обеспечения преподавания</w:t>
      </w:r>
      <w:r w:rsidR="00D0753F">
        <w:rPr>
          <w:sz w:val="28"/>
          <w:szCs w:val="28"/>
        </w:rPr>
        <w:t xml:space="preserve"> </w:t>
      </w:r>
      <w:r w:rsidRPr="00B51CC1">
        <w:rPr>
          <w:sz w:val="28"/>
          <w:szCs w:val="28"/>
        </w:rPr>
        <w:t xml:space="preserve">религиозных культур и </w:t>
      </w:r>
      <w:r w:rsidR="00A747B8">
        <w:rPr>
          <w:sz w:val="28"/>
          <w:szCs w:val="28"/>
        </w:rPr>
        <w:t>этики по выбору семьи школьника»</w:t>
      </w:r>
      <w:r>
        <w:rPr>
          <w:sz w:val="28"/>
          <w:szCs w:val="28"/>
        </w:rPr>
        <w:t>.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CC1">
        <w:rPr>
          <w:sz w:val="28"/>
          <w:szCs w:val="28"/>
        </w:rPr>
        <w:t>Новицкая</w:t>
      </w:r>
      <w:r w:rsidR="00D0753F">
        <w:rPr>
          <w:sz w:val="28"/>
          <w:szCs w:val="28"/>
        </w:rPr>
        <w:t xml:space="preserve"> </w:t>
      </w:r>
      <w:r w:rsidR="00A747B8">
        <w:rPr>
          <w:sz w:val="28"/>
          <w:szCs w:val="28"/>
        </w:rPr>
        <w:t xml:space="preserve">Марина Юрьевна </w:t>
      </w:r>
      <w:r w:rsidRPr="00B51CC1">
        <w:rPr>
          <w:sz w:val="28"/>
          <w:szCs w:val="28"/>
        </w:rPr>
        <w:t>(Москва,</w:t>
      </w:r>
      <w:r w:rsidR="00D0753F">
        <w:rPr>
          <w:sz w:val="28"/>
          <w:szCs w:val="28"/>
        </w:rPr>
        <w:t xml:space="preserve"> </w:t>
      </w:r>
      <w:r w:rsidRPr="00B51CC1">
        <w:rPr>
          <w:sz w:val="28"/>
          <w:szCs w:val="28"/>
        </w:rPr>
        <w:t>ФГАУ</w:t>
      </w:r>
      <w:r w:rsidR="00D0753F">
        <w:rPr>
          <w:sz w:val="28"/>
          <w:szCs w:val="28"/>
        </w:rPr>
        <w:t xml:space="preserve"> </w:t>
      </w:r>
      <w:r w:rsidRPr="00B51CC1">
        <w:rPr>
          <w:sz w:val="28"/>
          <w:szCs w:val="28"/>
        </w:rPr>
        <w:t>«Федеральный институт развития образования</w:t>
      </w:r>
      <w:r w:rsidR="00D0753F">
        <w:rPr>
          <w:sz w:val="28"/>
          <w:szCs w:val="28"/>
        </w:rPr>
        <w:t xml:space="preserve"> </w:t>
      </w:r>
      <w:r w:rsidRPr="00B51CC1">
        <w:rPr>
          <w:sz w:val="28"/>
          <w:szCs w:val="28"/>
        </w:rPr>
        <w:t>Минобразования и науки РФ»)</w:t>
      </w:r>
      <w:r>
        <w:rPr>
          <w:sz w:val="28"/>
          <w:szCs w:val="28"/>
        </w:rPr>
        <w:t>.</w:t>
      </w:r>
      <w:r w:rsidR="00D0753F">
        <w:rPr>
          <w:sz w:val="28"/>
          <w:szCs w:val="28"/>
        </w:rPr>
        <w:t xml:space="preserve"> </w:t>
      </w:r>
      <w:r w:rsidRPr="00EC10D0">
        <w:rPr>
          <w:sz w:val="28"/>
          <w:szCs w:val="28"/>
        </w:rPr>
        <w:t>Статья</w:t>
      </w:r>
      <w:r>
        <w:t xml:space="preserve"> «</w:t>
      </w:r>
      <w:proofErr w:type="spellStart"/>
      <w:r w:rsidRPr="00EC10D0">
        <w:rPr>
          <w:sz w:val="28"/>
          <w:szCs w:val="28"/>
        </w:rPr>
        <w:t>Межпредметные</w:t>
      </w:r>
      <w:proofErr w:type="spellEnd"/>
      <w:r w:rsidRPr="00EC10D0">
        <w:rPr>
          <w:sz w:val="28"/>
          <w:szCs w:val="28"/>
        </w:rPr>
        <w:t xml:space="preserve"> связи курсов «Окружающий мир» и «Основы религиозных культур и светской этики»</w:t>
      </w:r>
      <w:r>
        <w:rPr>
          <w:sz w:val="28"/>
          <w:szCs w:val="28"/>
        </w:rPr>
        <w:t>.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М</w:t>
      </w:r>
      <w:r w:rsidRPr="00A8544D">
        <w:rPr>
          <w:sz w:val="28"/>
          <w:szCs w:val="28"/>
        </w:rPr>
        <w:t>ожн</w:t>
      </w:r>
      <w:r>
        <w:rPr>
          <w:sz w:val="28"/>
          <w:szCs w:val="28"/>
        </w:rPr>
        <w:t xml:space="preserve">о порекомендовать дополнительные </w:t>
      </w:r>
      <w:r w:rsidRPr="007A3CCB">
        <w:rPr>
          <w:sz w:val="28"/>
          <w:szCs w:val="28"/>
        </w:rPr>
        <w:t>интернет-ресурсы</w:t>
      </w:r>
      <w:r w:rsidRPr="00A8544D">
        <w:rPr>
          <w:sz w:val="28"/>
          <w:szCs w:val="28"/>
        </w:rPr>
        <w:t xml:space="preserve">, </w:t>
      </w:r>
      <w:r>
        <w:rPr>
          <w:sz w:val="28"/>
          <w:szCs w:val="28"/>
        </w:rPr>
        <w:t>где представлены методические разработки педагогов</w:t>
      </w:r>
      <w:r w:rsidRPr="00A8544D">
        <w:rPr>
          <w:sz w:val="28"/>
          <w:szCs w:val="28"/>
        </w:rPr>
        <w:t>.</w:t>
      </w:r>
      <w:r w:rsidR="00B93762">
        <w:rPr>
          <w:sz w:val="28"/>
          <w:szCs w:val="28"/>
        </w:rPr>
        <w:t xml:space="preserve"> </w:t>
      </w:r>
      <w:r>
        <w:rPr>
          <w:sz w:val="28"/>
          <w:szCs w:val="28"/>
        </w:rPr>
        <w:t>К примеру: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179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оциальная сеть работников </w:t>
      </w:r>
      <w:r w:rsidRPr="00C22CE2">
        <w:rPr>
          <w:sz w:val="28"/>
          <w:szCs w:val="28"/>
        </w:rPr>
        <w:t>образования</w:t>
      </w:r>
      <w:r w:rsidR="00610179">
        <w:rPr>
          <w:sz w:val="28"/>
          <w:szCs w:val="28"/>
        </w:rPr>
        <w:t xml:space="preserve">: </w:t>
      </w:r>
      <w:proofErr w:type="spellStart"/>
      <w:r w:rsidRPr="00284018">
        <w:rPr>
          <w:sz w:val="28"/>
          <w:szCs w:val="28"/>
        </w:rPr>
        <w:t>nsportal.ru</w:t>
      </w:r>
      <w:proofErr w:type="spellEnd"/>
      <w:r w:rsidR="00610179">
        <w:rPr>
          <w:sz w:val="28"/>
          <w:szCs w:val="28"/>
        </w:rPr>
        <w:t>;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179">
        <w:rPr>
          <w:sz w:val="28"/>
          <w:szCs w:val="28"/>
        </w:rPr>
        <w:t>с</w:t>
      </w:r>
      <w:r>
        <w:rPr>
          <w:sz w:val="28"/>
          <w:szCs w:val="28"/>
        </w:rPr>
        <w:t xml:space="preserve">овременный учительский портал: </w:t>
      </w:r>
      <w:proofErr w:type="spellStart"/>
      <w:r w:rsidRPr="00284018">
        <w:rPr>
          <w:sz w:val="28"/>
          <w:szCs w:val="28"/>
        </w:rPr>
        <w:t>easyen.ru</w:t>
      </w:r>
      <w:proofErr w:type="spellEnd"/>
      <w:r w:rsidR="00610179">
        <w:rPr>
          <w:sz w:val="28"/>
          <w:szCs w:val="28"/>
        </w:rPr>
        <w:t>;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179">
        <w:rPr>
          <w:sz w:val="28"/>
          <w:szCs w:val="28"/>
        </w:rPr>
        <w:t>у</w:t>
      </w:r>
      <w:r>
        <w:rPr>
          <w:sz w:val="28"/>
          <w:szCs w:val="28"/>
        </w:rPr>
        <w:t xml:space="preserve">чительская копилка: </w:t>
      </w:r>
      <w:proofErr w:type="spellStart"/>
      <w:r w:rsidRPr="00284018">
        <w:rPr>
          <w:sz w:val="28"/>
          <w:szCs w:val="28"/>
        </w:rPr>
        <w:t>uchkopilka.ru</w:t>
      </w:r>
      <w:proofErr w:type="spellEnd"/>
      <w:r w:rsidR="00610179">
        <w:rPr>
          <w:sz w:val="28"/>
          <w:szCs w:val="28"/>
        </w:rPr>
        <w:t>;</w:t>
      </w:r>
    </w:p>
    <w:p w:rsidR="00BA36BB" w:rsidRDefault="00610179" w:rsidP="000D776F">
      <w:pPr>
        <w:pStyle w:val="a8"/>
        <w:spacing w:after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у</w:t>
      </w:r>
      <w:r w:rsidR="00BA36BB">
        <w:rPr>
          <w:sz w:val="28"/>
          <w:szCs w:val="28"/>
        </w:rPr>
        <w:t xml:space="preserve">чительский портал: </w:t>
      </w:r>
      <w:proofErr w:type="spellStart"/>
      <w:r w:rsidR="00BA36BB" w:rsidRPr="00284018">
        <w:rPr>
          <w:sz w:val="28"/>
          <w:szCs w:val="28"/>
        </w:rPr>
        <w:t>uchportal.ru</w:t>
      </w:r>
      <w:proofErr w:type="spellEnd"/>
      <w:r>
        <w:rPr>
          <w:sz w:val="28"/>
          <w:szCs w:val="28"/>
        </w:rPr>
        <w:t>.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9C5B1B">
        <w:rPr>
          <w:sz w:val="28"/>
          <w:szCs w:val="28"/>
        </w:rPr>
        <w:t>етевое взаимодействие в сети Интернет предост</w:t>
      </w:r>
      <w:r>
        <w:rPr>
          <w:sz w:val="28"/>
          <w:szCs w:val="28"/>
        </w:rPr>
        <w:t>авляет учителям дополнительные</w:t>
      </w:r>
      <w:r w:rsidRPr="009C5B1B">
        <w:rPr>
          <w:sz w:val="28"/>
          <w:szCs w:val="28"/>
        </w:rPr>
        <w:t xml:space="preserve"> возможности для обмена педагогическим опытом с коллегам</w:t>
      </w:r>
      <w:r>
        <w:rPr>
          <w:sz w:val="28"/>
          <w:szCs w:val="28"/>
        </w:rPr>
        <w:t xml:space="preserve">и из </w:t>
      </w:r>
      <w:r w:rsidRPr="009C5B1B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регионов</w:t>
      </w:r>
      <w:r w:rsidRPr="009C5B1B">
        <w:rPr>
          <w:sz w:val="28"/>
          <w:szCs w:val="28"/>
        </w:rPr>
        <w:t>; для</w:t>
      </w:r>
      <w:r>
        <w:rPr>
          <w:sz w:val="28"/>
          <w:szCs w:val="28"/>
        </w:rPr>
        <w:t xml:space="preserve"> обсуждения результатов проектов </w:t>
      </w:r>
      <w:r w:rsidRPr="009C5B1B">
        <w:rPr>
          <w:sz w:val="28"/>
          <w:szCs w:val="28"/>
        </w:rPr>
        <w:t>и т.</w:t>
      </w:r>
      <w:r w:rsidR="00D0753F">
        <w:rPr>
          <w:sz w:val="28"/>
          <w:szCs w:val="28"/>
        </w:rPr>
        <w:t xml:space="preserve"> </w:t>
      </w:r>
      <w:r w:rsidRPr="009C5B1B">
        <w:rPr>
          <w:sz w:val="28"/>
          <w:szCs w:val="28"/>
        </w:rPr>
        <w:t>д.</w:t>
      </w:r>
      <w:r w:rsidR="00D0753F">
        <w:rPr>
          <w:sz w:val="28"/>
          <w:szCs w:val="28"/>
        </w:rPr>
        <w:t xml:space="preserve"> </w:t>
      </w:r>
      <w:r w:rsidRPr="009C5B1B">
        <w:rPr>
          <w:sz w:val="28"/>
          <w:szCs w:val="28"/>
        </w:rPr>
        <w:t>Только необходимо им</w:t>
      </w:r>
      <w:r>
        <w:rPr>
          <w:sz w:val="28"/>
          <w:szCs w:val="28"/>
        </w:rPr>
        <w:t xml:space="preserve">еть в виду, что методические разработки педагогов, представленные </w:t>
      </w:r>
      <w:r w:rsidRPr="009C5B1B">
        <w:rPr>
          <w:sz w:val="28"/>
          <w:szCs w:val="28"/>
        </w:rPr>
        <w:t>в сетевых методических объединениях и профессиональных социальных сетях</w:t>
      </w:r>
      <w:r>
        <w:rPr>
          <w:sz w:val="28"/>
          <w:szCs w:val="28"/>
        </w:rPr>
        <w:t>,</w:t>
      </w:r>
      <w:r w:rsidRPr="009C5B1B">
        <w:rPr>
          <w:sz w:val="28"/>
          <w:szCs w:val="28"/>
        </w:rPr>
        <w:t xml:space="preserve"> не проходят экспертизу специалистов по вопросам религиоведения.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Единая коллекция</w:t>
      </w:r>
      <w:r w:rsidRPr="009D2BC4">
        <w:rPr>
          <w:sz w:val="28"/>
          <w:szCs w:val="28"/>
        </w:rPr>
        <w:t xml:space="preserve"> цифровых образовательных ресурсов (ЕК ЦОР, </w:t>
      </w:r>
      <w:hyperlink r:id="rId19" w:history="1">
        <w:r w:rsidRPr="000A1AE5">
          <w:rPr>
            <w:rStyle w:val="a7"/>
            <w:color w:val="auto"/>
            <w:sz w:val="28"/>
            <w:szCs w:val="28"/>
            <w:lang w:val="en-US"/>
          </w:rPr>
          <w:t>http</w:t>
        </w:r>
        <w:r w:rsidRPr="000A1AE5">
          <w:rPr>
            <w:rStyle w:val="a7"/>
            <w:color w:val="auto"/>
            <w:sz w:val="28"/>
            <w:szCs w:val="28"/>
          </w:rPr>
          <w:t>://</w:t>
        </w:r>
        <w:r w:rsidRPr="000A1AE5">
          <w:rPr>
            <w:rStyle w:val="a7"/>
            <w:color w:val="auto"/>
            <w:sz w:val="28"/>
            <w:szCs w:val="28"/>
            <w:lang w:val="en-US"/>
          </w:rPr>
          <w:t>school</w:t>
        </w:r>
        <w:r w:rsidRPr="000A1AE5">
          <w:rPr>
            <w:rStyle w:val="a7"/>
            <w:color w:val="auto"/>
            <w:sz w:val="28"/>
            <w:szCs w:val="28"/>
          </w:rPr>
          <w:t>-</w:t>
        </w:r>
        <w:r w:rsidRPr="000A1AE5">
          <w:rPr>
            <w:rStyle w:val="a7"/>
            <w:color w:val="auto"/>
            <w:sz w:val="28"/>
            <w:szCs w:val="28"/>
            <w:lang w:val="en-US"/>
          </w:rPr>
          <w:t>collection</w:t>
        </w:r>
        <w:r w:rsidRPr="000A1AE5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0A1AE5">
          <w:rPr>
            <w:rStyle w:val="a7"/>
            <w:color w:val="auto"/>
            <w:sz w:val="28"/>
            <w:szCs w:val="28"/>
            <w:lang w:val="en-US"/>
          </w:rPr>
          <w:t>edu</w:t>
        </w:r>
        <w:proofErr w:type="spellEnd"/>
        <w:r w:rsidRPr="000A1AE5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0A1AE5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52EEE">
        <w:rPr>
          <w:sz w:val="28"/>
          <w:szCs w:val="28"/>
        </w:rPr>
        <w:t xml:space="preserve">). </w:t>
      </w:r>
      <w:r>
        <w:rPr>
          <w:sz w:val="28"/>
          <w:szCs w:val="28"/>
        </w:rPr>
        <w:t>Здесь учитель может воспользоваться</w:t>
      </w:r>
      <w:r w:rsidR="00D0753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методическими материалами и тематическими коллекциями</w:t>
      </w:r>
      <w:r w:rsidR="00D0753F">
        <w:rPr>
          <w:sz w:val="28"/>
          <w:szCs w:val="28"/>
        </w:rPr>
        <w:t xml:space="preserve"> </w:t>
      </w:r>
      <w:r w:rsidRPr="00845C1E">
        <w:rPr>
          <w:sz w:val="28"/>
          <w:szCs w:val="28"/>
        </w:rPr>
        <w:t>для поддержки учебной деятельности и организации учебного процесса.</w:t>
      </w:r>
      <w:r>
        <w:rPr>
          <w:sz w:val="28"/>
          <w:szCs w:val="28"/>
        </w:rPr>
        <w:t xml:space="preserve"> Коллекции представлены в рубриках: «Тематические коллекции», «Культурно-историческое наследие»</w:t>
      </w:r>
      <w:r w:rsidR="00D0753F">
        <w:rPr>
          <w:sz w:val="28"/>
          <w:szCs w:val="28"/>
        </w:rPr>
        <w:t>.</w:t>
      </w:r>
    </w:p>
    <w:p w:rsidR="00610179" w:rsidRDefault="00610179" w:rsidP="000D776F">
      <w:pPr>
        <w:pStyle w:val="a8"/>
        <w:spacing w:after="0" w:line="360" w:lineRule="auto"/>
        <w:ind w:firstLine="709"/>
        <w:rPr>
          <w:sz w:val="28"/>
          <w:szCs w:val="28"/>
        </w:rPr>
      </w:pPr>
    </w:p>
    <w:p w:rsidR="00BA36BB" w:rsidRPr="00845C1E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 w:rsidRPr="00845C1E">
        <w:rPr>
          <w:sz w:val="28"/>
          <w:szCs w:val="28"/>
        </w:rPr>
        <w:t>Тематические коллекции: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 w:rsidRPr="000A1AE5">
        <w:rPr>
          <w:sz w:val="28"/>
          <w:szCs w:val="28"/>
        </w:rPr>
        <w:t>«Быт и праздники русского народа», «От Руси Киевской до Руси Московской», «Виртуальные экскурсии по Московскому Кремлю»</w:t>
      </w:r>
      <w:r>
        <w:rPr>
          <w:sz w:val="28"/>
          <w:szCs w:val="28"/>
        </w:rPr>
        <w:t xml:space="preserve"> и др.</w:t>
      </w:r>
    </w:p>
    <w:p w:rsidR="00BA36BB" w:rsidRPr="00845C1E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Коллекции «Культурно-историческое наследие» представлены в нескольких разделах</w:t>
      </w:r>
      <w:r w:rsidR="00852EEE">
        <w:rPr>
          <w:sz w:val="28"/>
          <w:szCs w:val="28"/>
        </w:rPr>
        <w:t xml:space="preserve"> («Музыка», «Архитектура», «Живо</w:t>
      </w:r>
      <w:r>
        <w:rPr>
          <w:sz w:val="28"/>
          <w:szCs w:val="28"/>
        </w:rPr>
        <w:t>пись.</w:t>
      </w:r>
      <w:proofErr w:type="gramEnd"/>
      <w:r w:rsidR="00B9376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Скульптура», «Литература» и др.):</w:t>
      </w:r>
      <w:proofErr w:type="gramEnd"/>
    </w:p>
    <w:p w:rsidR="00BA36BB" w:rsidRPr="000A1AE5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179">
        <w:rPr>
          <w:sz w:val="28"/>
          <w:szCs w:val="28"/>
        </w:rPr>
        <w:t>п</w:t>
      </w:r>
      <w:r w:rsidRPr="000A1AE5">
        <w:rPr>
          <w:sz w:val="28"/>
          <w:szCs w:val="28"/>
        </w:rPr>
        <w:t>роизведения искусства из собрания Государственной Третьяковской галереи</w:t>
      </w:r>
      <w:r w:rsidR="00610179">
        <w:rPr>
          <w:sz w:val="28"/>
          <w:szCs w:val="28"/>
        </w:rPr>
        <w:t>;</w:t>
      </w:r>
    </w:p>
    <w:p w:rsidR="00BA36BB" w:rsidRPr="000A1AE5" w:rsidRDefault="00610179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BA36BB" w:rsidRPr="000A1AE5">
        <w:rPr>
          <w:sz w:val="28"/>
          <w:szCs w:val="28"/>
        </w:rPr>
        <w:t>роизведения искусства из собрания Государственного Русского музея</w:t>
      </w:r>
      <w:r>
        <w:rPr>
          <w:sz w:val="28"/>
          <w:szCs w:val="28"/>
        </w:rPr>
        <w:t>;</w:t>
      </w:r>
    </w:p>
    <w:p w:rsidR="00BA36BB" w:rsidRPr="000A1AE5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 w:rsidRPr="000A1AE5">
        <w:rPr>
          <w:sz w:val="28"/>
          <w:szCs w:val="28"/>
        </w:rPr>
        <w:t xml:space="preserve">- </w:t>
      </w:r>
      <w:r w:rsidR="00610179">
        <w:rPr>
          <w:sz w:val="28"/>
          <w:szCs w:val="28"/>
        </w:rPr>
        <w:t>п</w:t>
      </w:r>
      <w:r w:rsidRPr="000A1AE5">
        <w:rPr>
          <w:sz w:val="28"/>
          <w:szCs w:val="28"/>
        </w:rPr>
        <w:t>роизведения искусства из фондов Государственного Эрмитажа</w:t>
      </w:r>
      <w:r w:rsidR="00610179">
        <w:rPr>
          <w:sz w:val="28"/>
          <w:szCs w:val="28"/>
        </w:rPr>
        <w:t>;</w:t>
      </w:r>
    </w:p>
    <w:p w:rsidR="00BA36BB" w:rsidRPr="000A1AE5" w:rsidRDefault="00610179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BA36BB" w:rsidRPr="000A1AE5">
        <w:rPr>
          <w:sz w:val="28"/>
          <w:szCs w:val="28"/>
        </w:rPr>
        <w:t>усская классическая музыка</w:t>
      </w:r>
      <w:r>
        <w:rPr>
          <w:sz w:val="28"/>
          <w:szCs w:val="28"/>
        </w:rPr>
        <w:t>;</w:t>
      </w:r>
    </w:p>
    <w:p w:rsidR="00BA36BB" w:rsidRPr="000A1AE5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 w:rsidRPr="000A1AE5">
        <w:rPr>
          <w:sz w:val="28"/>
          <w:szCs w:val="28"/>
        </w:rPr>
        <w:t xml:space="preserve">- </w:t>
      </w:r>
      <w:r w:rsidR="00610179">
        <w:rPr>
          <w:sz w:val="28"/>
          <w:szCs w:val="28"/>
        </w:rPr>
        <w:t>з</w:t>
      </w:r>
      <w:r w:rsidRPr="000A1AE5">
        <w:rPr>
          <w:sz w:val="28"/>
          <w:szCs w:val="28"/>
        </w:rPr>
        <w:t>арубежная классическая музыка</w:t>
      </w:r>
      <w:r w:rsidR="00610179">
        <w:rPr>
          <w:sz w:val="28"/>
          <w:szCs w:val="28"/>
        </w:rPr>
        <w:t>;</w:t>
      </w:r>
    </w:p>
    <w:p w:rsidR="00BA36BB" w:rsidRPr="000A1AE5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 w:rsidRPr="000A1AE5">
        <w:rPr>
          <w:sz w:val="28"/>
          <w:szCs w:val="28"/>
        </w:rPr>
        <w:t xml:space="preserve">- </w:t>
      </w:r>
      <w:r w:rsidR="00610179">
        <w:rPr>
          <w:sz w:val="28"/>
          <w:szCs w:val="28"/>
        </w:rPr>
        <w:t>а</w:t>
      </w:r>
      <w:r w:rsidRPr="000A1AE5">
        <w:rPr>
          <w:sz w:val="28"/>
          <w:szCs w:val="28"/>
        </w:rPr>
        <w:t>удиозаписи художественного чтения произведений русской поэзии</w:t>
      </w:r>
      <w:r w:rsidR="00610179">
        <w:rPr>
          <w:sz w:val="28"/>
          <w:szCs w:val="28"/>
        </w:rPr>
        <w:t>;</w:t>
      </w:r>
    </w:p>
    <w:p w:rsidR="00BA36BB" w:rsidRPr="000A1AE5" w:rsidRDefault="00610179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="00BA36BB" w:rsidRPr="000A1AE5">
        <w:rPr>
          <w:sz w:val="28"/>
          <w:szCs w:val="28"/>
        </w:rPr>
        <w:t>рхитектура Новгорода</w:t>
      </w:r>
      <w:r>
        <w:rPr>
          <w:sz w:val="28"/>
          <w:szCs w:val="28"/>
        </w:rPr>
        <w:t>.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 w:rsidRPr="00753B0E">
        <w:rPr>
          <w:sz w:val="28"/>
          <w:szCs w:val="28"/>
        </w:rPr>
        <w:t xml:space="preserve">4. </w:t>
      </w:r>
      <w:r>
        <w:rPr>
          <w:sz w:val="28"/>
          <w:szCs w:val="28"/>
        </w:rPr>
        <w:t>Словари и интернет-ресурсы по искусству: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62AA">
        <w:rPr>
          <w:sz w:val="28"/>
          <w:szCs w:val="28"/>
        </w:rPr>
        <w:t>Большой энциклопедический и исторический слов</w:t>
      </w:r>
      <w:r w:rsidR="00610179">
        <w:rPr>
          <w:sz w:val="28"/>
          <w:szCs w:val="28"/>
        </w:rPr>
        <w:t xml:space="preserve">ари </w:t>
      </w:r>
      <w:proofErr w:type="spellStart"/>
      <w:r w:rsidR="00610179">
        <w:rPr>
          <w:sz w:val="28"/>
          <w:szCs w:val="28"/>
        </w:rPr>
        <w:t>он-лайн</w:t>
      </w:r>
      <w:proofErr w:type="spellEnd"/>
      <w:r w:rsidR="00610179">
        <w:rPr>
          <w:sz w:val="28"/>
          <w:szCs w:val="28"/>
        </w:rPr>
        <w:t>: http://www.edic.ru;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A62AA">
        <w:rPr>
          <w:sz w:val="28"/>
          <w:szCs w:val="28"/>
        </w:rPr>
        <w:t>Мегаэнциклопедия</w:t>
      </w:r>
      <w:proofErr w:type="spellEnd"/>
      <w:r w:rsidRPr="00EA62AA">
        <w:rPr>
          <w:sz w:val="28"/>
          <w:szCs w:val="28"/>
        </w:rPr>
        <w:t xml:space="preserve"> портала «Кирилл и </w:t>
      </w:r>
      <w:proofErr w:type="spellStart"/>
      <w:r w:rsidRPr="00EA62AA">
        <w:rPr>
          <w:sz w:val="28"/>
          <w:szCs w:val="28"/>
        </w:rPr>
        <w:t>М</w:t>
      </w:r>
      <w:r w:rsidR="00610179">
        <w:rPr>
          <w:sz w:val="28"/>
          <w:szCs w:val="28"/>
        </w:rPr>
        <w:t>ефодий</w:t>
      </w:r>
      <w:proofErr w:type="spellEnd"/>
      <w:r w:rsidR="00610179">
        <w:rPr>
          <w:sz w:val="28"/>
          <w:szCs w:val="28"/>
        </w:rPr>
        <w:t>»: http://www.megabook.ru;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>Педагогический энциклопедический словарь: http://dictionary.fio.ru</w:t>
      </w:r>
      <w:r w:rsidR="00610179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Рубрикон</w:t>
      </w:r>
      <w:proofErr w:type="spellEnd"/>
      <w:r w:rsidRPr="00EA62AA">
        <w:rPr>
          <w:sz w:val="28"/>
          <w:szCs w:val="28"/>
        </w:rPr>
        <w:t>: энциклопедии, словари, справочники: http://www.rubricon.com</w:t>
      </w:r>
      <w:r w:rsidR="00610179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 xml:space="preserve">Виртуальная школа Кирилла и </w:t>
      </w:r>
      <w:proofErr w:type="spellStart"/>
      <w:r w:rsidRPr="00EA62AA">
        <w:rPr>
          <w:sz w:val="28"/>
          <w:szCs w:val="28"/>
        </w:rPr>
        <w:t>Мефодия</w:t>
      </w:r>
      <w:proofErr w:type="spellEnd"/>
      <w:r w:rsidRPr="00EA62AA">
        <w:rPr>
          <w:sz w:val="28"/>
          <w:szCs w:val="28"/>
        </w:rPr>
        <w:t>: http://vschool.km.ru</w:t>
      </w:r>
      <w:r w:rsidR="00610179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 xml:space="preserve">Портал «Музеи России»: </w:t>
      </w:r>
      <w:r w:rsidRPr="00B93762">
        <w:rPr>
          <w:sz w:val="28"/>
          <w:szCs w:val="28"/>
        </w:rPr>
        <w:t>http://www.museum.ru</w:t>
      </w:r>
      <w:r w:rsidR="00610179" w:rsidRPr="00B93762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>История архитектуры, стили архитектуры, мировая архитектура: http://www.archi-tec.ru</w:t>
      </w:r>
      <w:r w:rsidR="00610179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>Всеобщая истори</w:t>
      </w:r>
      <w:r w:rsidR="00610179">
        <w:rPr>
          <w:sz w:val="28"/>
          <w:szCs w:val="28"/>
        </w:rPr>
        <w:t>я искусств: http://www.art</w:t>
      </w:r>
      <w:proofErr w:type="gramStart"/>
      <w:r w:rsidR="00610179">
        <w:rPr>
          <w:sz w:val="28"/>
          <w:szCs w:val="28"/>
        </w:rPr>
        <w:t>ух</w:t>
      </w:r>
      <w:proofErr w:type="gramEnd"/>
      <w:r w:rsidR="00610179">
        <w:rPr>
          <w:sz w:val="28"/>
          <w:szCs w:val="28"/>
        </w:rPr>
        <w:t>.ru;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>Виртуальный катал</w:t>
      </w:r>
      <w:r w:rsidR="00610179">
        <w:rPr>
          <w:sz w:val="28"/>
          <w:szCs w:val="28"/>
        </w:rPr>
        <w:t>ог икон: http://www.wco.ru/cons;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A62AA">
        <w:rPr>
          <w:sz w:val="28"/>
          <w:szCs w:val="28"/>
        </w:rPr>
        <w:t xml:space="preserve"> Виртуальный музей живописи: http://www.museum-online.ru</w:t>
      </w:r>
      <w:r w:rsidR="00610179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A62AA">
        <w:rPr>
          <w:sz w:val="28"/>
          <w:szCs w:val="28"/>
        </w:rPr>
        <w:t xml:space="preserve"> Государственная Третьяковская галерея: http://www.tretvakov.ru</w:t>
      </w:r>
      <w:r w:rsidR="00610179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>Государственный Русский музей: http://www.rusmuseum.ru</w:t>
      </w:r>
      <w:r w:rsidR="00610179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>Государственный Эрмитаж: http://www.hermitagemuseum.org</w:t>
      </w:r>
      <w:r w:rsidR="00610179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>Московский</w:t>
      </w:r>
      <w:r>
        <w:rPr>
          <w:sz w:val="28"/>
          <w:szCs w:val="28"/>
        </w:rPr>
        <w:t xml:space="preserve"> Кремль: виртуальная экскурсия: </w:t>
      </w:r>
      <w:r w:rsidRPr="00EA62AA">
        <w:rPr>
          <w:sz w:val="28"/>
          <w:szCs w:val="28"/>
        </w:rPr>
        <w:t>http://www.moscowkremlin.ru</w:t>
      </w:r>
      <w:r w:rsidR="00610179">
        <w:rPr>
          <w:sz w:val="28"/>
          <w:szCs w:val="28"/>
        </w:rPr>
        <w:t>;</w:t>
      </w:r>
    </w:p>
    <w:p w:rsidR="00BA36BB" w:rsidRPr="00EA62A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A62AA">
        <w:rPr>
          <w:sz w:val="28"/>
          <w:szCs w:val="28"/>
        </w:rPr>
        <w:t xml:space="preserve"> Музеи Московского Кремля: http://www.kremlin.museum.ru</w:t>
      </w:r>
      <w:r w:rsidR="00610179">
        <w:rPr>
          <w:sz w:val="28"/>
          <w:szCs w:val="28"/>
        </w:rPr>
        <w:t>;</w:t>
      </w:r>
    </w:p>
    <w:p w:rsidR="00BA36BB" w:rsidRPr="00753B0E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2AA">
        <w:rPr>
          <w:sz w:val="28"/>
          <w:szCs w:val="28"/>
        </w:rPr>
        <w:t>Народы и религии мира: http://www.cbook.ru/peoples.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02CF3">
        <w:rPr>
          <w:sz w:val="28"/>
          <w:szCs w:val="28"/>
        </w:rPr>
        <w:t xml:space="preserve">В связи с приоритетным выбором </w:t>
      </w:r>
      <w:r>
        <w:rPr>
          <w:sz w:val="28"/>
          <w:szCs w:val="28"/>
        </w:rPr>
        <w:t xml:space="preserve">в Рязанской области </w:t>
      </w:r>
      <w:r w:rsidRPr="00102CF3">
        <w:rPr>
          <w:sz w:val="28"/>
          <w:szCs w:val="28"/>
        </w:rPr>
        <w:t>родителями (законными представителями) учащихся модуля</w:t>
      </w:r>
      <w:r w:rsidR="006E1985">
        <w:rPr>
          <w:sz w:val="28"/>
          <w:szCs w:val="28"/>
        </w:rPr>
        <w:t xml:space="preserve"> «Основы православной культуры»</w:t>
      </w:r>
      <w:r w:rsidRPr="00102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помощь педагогу, преподающему модуль «Основы православной культуры», предлагаем дополнительный список следующих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: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0" w:history="1">
        <w:r w:rsidR="00610179" w:rsidRPr="00B93762">
          <w:rPr>
            <w:rStyle w:val="a7"/>
            <w:color w:val="auto"/>
            <w:sz w:val="28"/>
            <w:szCs w:val="28"/>
            <w:u w:val="none"/>
          </w:rPr>
          <w:t>http://www.nravstvennost.info</w:t>
        </w:r>
      </w:hyperlink>
      <w:r w:rsidRPr="00B93762">
        <w:rPr>
          <w:sz w:val="28"/>
          <w:szCs w:val="28"/>
        </w:rPr>
        <w:t>.</w:t>
      </w:r>
      <w:r w:rsidR="00610179">
        <w:rPr>
          <w:sz w:val="28"/>
          <w:szCs w:val="28"/>
        </w:rPr>
        <w:t xml:space="preserve"> </w:t>
      </w:r>
      <w:r w:rsidRPr="00785EFA">
        <w:rPr>
          <w:sz w:val="28"/>
          <w:szCs w:val="28"/>
        </w:rPr>
        <w:t>Информационный портал «Нравственность в образовании». Библиотека проекта.</w:t>
      </w:r>
    </w:p>
    <w:p w:rsidR="00BA36BB" w:rsidRPr="00102CF3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1" w:history="1">
        <w:r w:rsidRPr="00B93762">
          <w:rPr>
            <w:rStyle w:val="a7"/>
            <w:color w:val="auto"/>
            <w:sz w:val="28"/>
            <w:szCs w:val="28"/>
            <w:u w:val="none"/>
          </w:rPr>
          <w:t>http://www.portal-slovo.ru</w:t>
        </w:r>
      </w:hyperlink>
      <w:r w:rsidRPr="00B93762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02CF3">
        <w:rPr>
          <w:sz w:val="28"/>
          <w:szCs w:val="28"/>
        </w:rPr>
        <w:t>бразовательный</w:t>
      </w:r>
      <w:r>
        <w:rPr>
          <w:sz w:val="28"/>
          <w:szCs w:val="28"/>
        </w:rPr>
        <w:t xml:space="preserve"> портал</w:t>
      </w:r>
      <w:r w:rsidR="006E1985">
        <w:rPr>
          <w:sz w:val="28"/>
          <w:szCs w:val="28"/>
        </w:rPr>
        <w:t xml:space="preserve"> для</w:t>
      </w:r>
      <w:r w:rsidRPr="00102CF3">
        <w:rPr>
          <w:sz w:val="28"/>
          <w:szCs w:val="28"/>
        </w:rPr>
        <w:t xml:space="preserve"> учител</w:t>
      </w:r>
      <w:r w:rsidR="006E1985">
        <w:rPr>
          <w:sz w:val="28"/>
          <w:szCs w:val="28"/>
        </w:rPr>
        <w:t>ей</w:t>
      </w:r>
      <w:r w:rsidRPr="00102CF3">
        <w:rPr>
          <w:sz w:val="28"/>
          <w:szCs w:val="28"/>
        </w:rPr>
        <w:t>, студент</w:t>
      </w:r>
      <w:r w:rsidR="006E1985">
        <w:rPr>
          <w:sz w:val="28"/>
          <w:szCs w:val="28"/>
        </w:rPr>
        <w:t>ов</w:t>
      </w:r>
      <w:r w:rsidRPr="00102CF3">
        <w:rPr>
          <w:sz w:val="28"/>
          <w:szCs w:val="28"/>
        </w:rPr>
        <w:t>, школьник</w:t>
      </w:r>
      <w:r w:rsidR="006E1985">
        <w:rPr>
          <w:sz w:val="28"/>
          <w:szCs w:val="28"/>
        </w:rPr>
        <w:t>ов,</w:t>
      </w:r>
      <w:r w:rsidRPr="00102CF3">
        <w:rPr>
          <w:sz w:val="28"/>
          <w:szCs w:val="28"/>
        </w:rPr>
        <w:t xml:space="preserve"> все</w:t>
      </w:r>
      <w:r w:rsidR="006E1985">
        <w:rPr>
          <w:sz w:val="28"/>
          <w:szCs w:val="28"/>
        </w:rPr>
        <w:t>х</w:t>
      </w:r>
      <w:r w:rsidRPr="00102CF3">
        <w:rPr>
          <w:sz w:val="28"/>
          <w:szCs w:val="28"/>
        </w:rPr>
        <w:t>, кому интересны про</w:t>
      </w:r>
      <w:r>
        <w:rPr>
          <w:sz w:val="28"/>
          <w:szCs w:val="28"/>
        </w:rPr>
        <w:t xml:space="preserve">блемы современного </w:t>
      </w:r>
      <w:r>
        <w:rPr>
          <w:sz w:val="28"/>
          <w:szCs w:val="28"/>
        </w:rPr>
        <w:lastRenderedPageBreak/>
        <w:t>образования.</w:t>
      </w:r>
      <w:r w:rsidR="00D0753F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можно найти практический материал по методике, внеклассной работе, краеведению, православным праздникам.</w:t>
      </w:r>
    </w:p>
    <w:p w:rsidR="00BA36BB" w:rsidRDefault="00BA36BB" w:rsidP="000D776F">
      <w:pPr>
        <w:pStyle w:val="a8"/>
        <w:spacing w:after="0" w:line="360" w:lineRule="auto"/>
        <w:ind w:firstLine="709"/>
      </w:pPr>
      <w:proofErr w:type="gramStart"/>
      <w:r w:rsidRPr="00102CF3">
        <w:rPr>
          <w:sz w:val="28"/>
          <w:szCs w:val="28"/>
        </w:rPr>
        <w:t>Материалы, которые размещаются на портале, отражают современное состояние научных знаний и написаны авторитетными специалистами Московского и Петербургского университетов, Российской академии наук, Академии образования, Московской духовной академии, других высших учебных заведений России и зарубежья, опытными учителями школы.</w:t>
      </w:r>
      <w:proofErr w:type="gramEnd"/>
      <w:r w:rsidR="00D07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портала будут полезны как в </w:t>
      </w:r>
      <w:r w:rsidRPr="00102CF3">
        <w:rPr>
          <w:sz w:val="28"/>
          <w:szCs w:val="28"/>
        </w:rPr>
        <w:t>преподавании</w:t>
      </w:r>
      <w:r>
        <w:rPr>
          <w:sz w:val="28"/>
          <w:szCs w:val="28"/>
        </w:rPr>
        <w:t>, так и самообразовании.</w:t>
      </w:r>
    </w:p>
    <w:p w:rsidR="00BA36BB" w:rsidRDefault="00B93762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t>-</w:t>
      </w:r>
      <w:r w:rsidR="00BA36BB">
        <w:t xml:space="preserve"> </w:t>
      </w:r>
      <w:hyperlink r:id="rId22" w:history="1">
        <w:r w:rsidR="00BA36BB" w:rsidRPr="00B93762">
          <w:rPr>
            <w:rStyle w:val="a7"/>
            <w:color w:val="auto"/>
            <w:sz w:val="28"/>
            <w:szCs w:val="28"/>
            <w:u w:val="none"/>
          </w:rPr>
          <w:t>http://experiment-opk.pravolimp.ru/lesson</w:t>
        </w:r>
      </w:hyperlink>
      <w:r w:rsidR="00BA36BB" w:rsidRPr="00B93762">
        <w:rPr>
          <w:sz w:val="28"/>
          <w:szCs w:val="28"/>
        </w:rPr>
        <w:t>.</w:t>
      </w:r>
      <w:r w:rsidR="00610179" w:rsidRPr="00B93762">
        <w:rPr>
          <w:sz w:val="28"/>
          <w:szCs w:val="28"/>
        </w:rPr>
        <w:t xml:space="preserve"> </w:t>
      </w:r>
      <w:r w:rsidR="00BA36BB" w:rsidRPr="00EA62AA">
        <w:rPr>
          <w:sz w:val="28"/>
          <w:szCs w:val="28"/>
        </w:rPr>
        <w:t>Методическое обеспечение экспериментальных уроков по предмету «Основы пр</w:t>
      </w:r>
      <w:r w:rsidR="00BA36BB">
        <w:rPr>
          <w:sz w:val="28"/>
          <w:szCs w:val="28"/>
        </w:rPr>
        <w:t>авославной культуры» для 4-5 классов</w:t>
      </w:r>
      <w:r w:rsidR="00BA36BB" w:rsidRPr="00EA62AA">
        <w:rPr>
          <w:sz w:val="28"/>
          <w:szCs w:val="28"/>
        </w:rPr>
        <w:t xml:space="preserve"> (ри</w:t>
      </w:r>
      <w:r w:rsidR="00BA36BB">
        <w:rPr>
          <w:sz w:val="28"/>
          <w:szCs w:val="28"/>
        </w:rPr>
        <w:t>сунки, ауди</w:t>
      </w:r>
      <w:proofErr w:type="gramStart"/>
      <w:r w:rsidR="00BA36BB">
        <w:rPr>
          <w:sz w:val="28"/>
          <w:szCs w:val="28"/>
        </w:rPr>
        <w:t>о-</w:t>
      </w:r>
      <w:proofErr w:type="gramEnd"/>
      <w:r w:rsidR="006E1985">
        <w:rPr>
          <w:sz w:val="28"/>
          <w:szCs w:val="28"/>
        </w:rPr>
        <w:t xml:space="preserve">, </w:t>
      </w:r>
      <w:proofErr w:type="spellStart"/>
      <w:r w:rsidR="00BA36BB">
        <w:rPr>
          <w:sz w:val="28"/>
          <w:szCs w:val="28"/>
        </w:rPr>
        <w:t>видеоиллюстрации</w:t>
      </w:r>
      <w:proofErr w:type="spellEnd"/>
      <w:r w:rsidR="00BA36BB">
        <w:rPr>
          <w:sz w:val="28"/>
          <w:szCs w:val="28"/>
        </w:rPr>
        <w:t>).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EFA">
        <w:rPr>
          <w:sz w:val="28"/>
          <w:szCs w:val="28"/>
        </w:rPr>
        <w:t>http://www.pravoslavie.ru.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EFA">
        <w:rPr>
          <w:sz w:val="28"/>
          <w:szCs w:val="28"/>
        </w:rPr>
        <w:t>http://www.semblago.ru. Духовно-просветительская и социально-психологическая помощь православных психологов.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3" w:history="1">
        <w:r w:rsidR="00610179" w:rsidRPr="00B93762">
          <w:rPr>
            <w:rStyle w:val="a7"/>
            <w:color w:val="auto"/>
            <w:sz w:val="28"/>
            <w:szCs w:val="28"/>
            <w:u w:val="none"/>
          </w:rPr>
          <w:t>http://www.r-komitet.ru</w:t>
        </w:r>
      </w:hyperlink>
      <w:r w:rsidRPr="00B93762">
        <w:rPr>
          <w:sz w:val="28"/>
          <w:szCs w:val="28"/>
        </w:rPr>
        <w:t>.</w:t>
      </w:r>
      <w:r w:rsidR="00610179">
        <w:rPr>
          <w:sz w:val="28"/>
          <w:szCs w:val="28"/>
        </w:rPr>
        <w:t xml:space="preserve"> </w:t>
      </w:r>
      <w:r w:rsidRPr="00785EFA">
        <w:rPr>
          <w:sz w:val="28"/>
          <w:szCs w:val="28"/>
        </w:rPr>
        <w:t>Сайт общественной организации «Родительский комитет» в защиту семьи, детства и охраны здоровья.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4" w:history="1">
        <w:r w:rsidR="00610179" w:rsidRPr="00B93762">
          <w:rPr>
            <w:rStyle w:val="a7"/>
            <w:color w:val="auto"/>
            <w:sz w:val="28"/>
            <w:szCs w:val="28"/>
            <w:u w:val="none"/>
          </w:rPr>
          <w:t>http://www.foma.ru</w:t>
        </w:r>
      </w:hyperlink>
      <w:r w:rsidRPr="00B93762">
        <w:rPr>
          <w:sz w:val="28"/>
          <w:szCs w:val="28"/>
        </w:rPr>
        <w:t>.</w:t>
      </w:r>
      <w:r w:rsidR="00610179" w:rsidRPr="00B93762">
        <w:rPr>
          <w:sz w:val="28"/>
          <w:szCs w:val="28"/>
        </w:rPr>
        <w:t xml:space="preserve"> </w:t>
      </w:r>
      <w:r w:rsidRPr="00785EFA">
        <w:rPr>
          <w:sz w:val="28"/>
          <w:szCs w:val="28"/>
        </w:rPr>
        <w:t>Православный журнал. Материалы о христианстве, вере, церкви, культурной и общественной жизни.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5" w:history="1">
        <w:r w:rsidR="00610179" w:rsidRPr="00B93762">
          <w:rPr>
            <w:rStyle w:val="a7"/>
            <w:color w:val="auto"/>
            <w:sz w:val="28"/>
            <w:szCs w:val="28"/>
            <w:u w:val="none"/>
          </w:rPr>
          <w:t>http://radonezh.ru</w:t>
        </w:r>
      </w:hyperlink>
      <w:r w:rsidRPr="00B93762">
        <w:rPr>
          <w:sz w:val="28"/>
          <w:szCs w:val="28"/>
        </w:rPr>
        <w:t>.</w:t>
      </w:r>
      <w:r w:rsidR="00610179" w:rsidRPr="00B93762">
        <w:rPr>
          <w:sz w:val="28"/>
          <w:szCs w:val="28"/>
        </w:rPr>
        <w:t xml:space="preserve"> </w:t>
      </w:r>
      <w:r w:rsidRPr="00785EFA">
        <w:rPr>
          <w:sz w:val="28"/>
          <w:szCs w:val="28"/>
        </w:rPr>
        <w:t>Сайт православного общества (братства) «Радонеж».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6" w:history="1">
        <w:r w:rsidR="00610179" w:rsidRPr="00B93762">
          <w:rPr>
            <w:rStyle w:val="a7"/>
            <w:color w:val="auto"/>
            <w:sz w:val="28"/>
            <w:szCs w:val="28"/>
            <w:u w:val="none"/>
          </w:rPr>
          <w:t>http://www.ansobor.ru</w:t>
        </w:r>
      </w:hyperlink>
      <w:r w:rsidRPr="00B93762">
        <w:rPr>
          <w:sz w:val="28"/>
          <w:szCs w:val="28"/>
        </w:rPr>
        <w:t>.</w:t>
      </w:r>
      <w:r w:rsidR="00610179" w:rsidRPr="00B93762">
        <w:rPr>
          <w:sz w:val="28"/>
          <w:szCs w:val="28"/>
        </w:rPr>
        <w:t xml:space="preserve"> </w:t>
      </w:r>
      <w:r w:rsidRPr="00785EFA">
        <w:rPr>
          <w:sz w:val="28"/>
          <w:szCs w:val="28"/>
        </w:rPr>
        <w:t xml:space="preserve">Просветительский проект миссионерского отдела Новосибирской Митрополии. На сайте действуют разделы: «Библиотека» и «Справочник по </w:t>
      </w:r>
      <w:proofErr w:type="spellStart"/>
      <w:r w:rsidRPr="00785EFA">
        <w:rPr>
          <w:sz w:val="28"/>
          <w:szCs w:val="28"/>
        </w:rPr>
        <w:t>сектоведению</w:t>
      </w:r>
      <w:proofErr w:type="spellEnd"/>
      <w:r w:rsidRPr="00785EFA">
        <w:rPr>
          <w:sz w:val="28"/>
          <w:szCs w:val="28"/>
        </w:rPr>
        <w:t>». 1300 гигабайт аудио-, виде</w:t>
      </w:r>
      <w:proofErr w:type="gramStart"/>
      <w:r w:rsidRPr="00785EFA">
        <w:rPr>
          <w:sz w:val="28"/>
          <w:szCs w:val="28"/>
        </w:rPr>
        <w:t>о-</w:t>
      </w:r>
      <w:proofErr w:type="gramEnd"/>
      <w:r w:rsidRPr="00785EFA">
        <w:rPr>
          <w:sz w:val="28"/>
          <w:szCs w:val="28"/>
        </w:rPr>
        <w:t xml:space="preserve"> и текстовых файлов о Православии: книги, лекции, учебные материалы, фильмы.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7" w:history="1">
        <w:r w:rsidR="00610179" w:rsidRPr="00B93762">
          <w:rPr>
            <w:rStyle w:val="a7"/>
            <w:color w:val="auto"/>
            <w:sz w:val="28"/>
            <w:szCs w:val="28"/>
            <w:u w:val="none"/>
          </w:rPr>
          <w:t>http://iriney.ru</w:t>
        </w:r>
      </w:hyperlink>
      <w:r w:rsidRPr="00B93762">
        <w:rPr>
          <w:sz w:val="28"/>
          <w:szCs w:val="28"/>
        </w:rPr>
        <w:t>.</w:t>
      </w:r>
      <w:r w:rsidR="00610179" w:rsidRPr="00B93762">
        <w:rPr>
          <w:sz w:val="28"/>
          <w:szCs w:val="28"/>
        </w:rPr>
        <w:t xml:space="preserve"> </w:t>
      </w:r>
      <w:r w:rsidRPr="00785EFA">
        <w:rPr>
          <w:sz w:val="28"/>
          <w:szCs w:val="28"/>
        </w:rPr>
        <w:t xml:space="preserve">Сайт Центра религиоведческих исследований во имя </w:t>
      </w:r>
      <w:proofErr w:type="spellStart"/>
      <w:r w:rsidRPr="00785EFA">
        <w:rPr>
          <w:sz w:val="28"/>
          <w:szCs w:val="28"/>
        </w:rPr>
        <w:t>священномученика</w:t>
      </w:r>
      <w:proofErr w:type="spellEnd"/>
      <w:r w:rsidRPr="00785EFA">
        <w:rPr>
          <w:sz w:val="28"/>
          <w:szCs w:val="28"/>
        </w:rPr>
        <w:t xml:space="preserve"> </w:t>
      </w:r>
      <w:proofErr w:type="spellStart"/>
      <w:r w:rsidRPr="00785EFA">
        <w:rPr>
          <w:sz w:val="28"/>
          <w:szCs w:val="28"/>
        </w:rPr>
        <w:t>Иринея</w:t>
      </w:r>
      <w:proofErr w:type="spellEnd"/>
      <w:r w:rsidRPr="00785EFA">
        <w:rPr>
          <w:sz w:val="28"/>
          <w:szCs w:val="28"/>
        </w:rPr>
        <w:t xml:space="preserve"> Лионского. Просветительский проект о сектах. На сайте есть сведения о педагогических сектах, </w:t>
      </w:r>
      <w:proofErr w:type="spellStart"/>
      <w:r w:rsidRPr="00785EFA">
        <w:rPr>
          <w:sz w:val="28"/>
          <w:szCs w:val="28"/>
        </w:rPr>
        <w:t>психокультах</w:t>
      </w:r>
      <w:proofErr w:type="spellEnd"/>
      <w:r w:rsidRPr="00785EFA">
        <w:rPr>
          <w:sz w:val="28"/>
          <w:szCs w:val="28"/>
        </w:rPr>
        <w:t xml:space="preserve">, </w:t>
      </w:r>
      <w:proofErr w:type="spellStart"/>
      <w:r w:rsidRPr="00785EFA">
        <w:rPr>
          <w:sz w:val="28"/>
          <w:szCs w:val="28"/>
        </w:rPr>
        <w:t>псевдоцелительстве</w:t>
      </w:r>
      <w:proofErr w:type="spellEnd"/>
      <w:r w:rsidRPr="00785EFA">
        <w:rPr>
          <w:sz w:val="28"/>
          <w:szCs w:val="28"/>
        </w:rPr>
        <w:t xml:space="preserve"> и астрологии как об одном из оккультных учений.</w:t>
      </w:r>
    </w:p>
    <w:p w:rsidR="00610179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EFA">
        <w:rPr>
          <w:sz w:val="28"/>
          <w:szCs w:val="28"/>
        </w:rPr>
        <w:t xml:space="preserve">http://www.pravmir.ru. Православие и мир. Ежедневное интернет-издание о том, как быть православным сегодня. Имеет разделы «Психология», «Наука», «Культура». </w:t>
      </w:r>
    </w:p>
    <w:p w:rsidR="00BA36BB" w:rsidRPr="00785EFA" w:rsidRDefault="00610179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A36BB" w:rsidRPr="00785EFA">
        <w:rPr>
          <w:sz w:val="28"/>
          <w:szCs w:val="28"/>
        </w:rPr>
        <w:t>http://www.museum.ru.</w:t>
      </w:r>
      <w:r w:rsidRPr="00610179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 «Музеи России».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10179">
        <w:rPr>
          <w:sz w:val="28"/>
          <w:szCs w:val="28"/>
        </w:rPr>
        <w:t xml:space="preserve"> </w:t>
      </w:r>
      <w:r w:rsidRPr="00785EFA">
        <w:rPr>
          <w:sz w:val="28"/>
          <w:szCs w:val="28"/>
        </w:rPr>
        <w:t>http://www.wco.ru/icons.</w:t>
      </w:r>
      <w:r w:rsidR="00610179" w:rsidRPr="00610179">
        <w:rPr>
          <w:sz w:val="28"/>
          <w:szCs w:val="28"/>
        </w:rPr>
        <w:t xml:space="preserve"> </w:t>
      </w:r>
      <w:r w:rsidR="00610179" w:rsidRPr="00785EFA">
        <w:rPr>
          <w:sz w:val="28"/>
          <w:szCs w:val="28"/>
        </w:rPr>
        <w:t>Виртуальный каталог икон</w:t>
      </w:r>
      <w:r w:rsidR="00610179">
        <w:rPr>
          <w:sz w:val="28"/>
          <w:szCs w:val="28"/>
        </w:rPr>
        <w:t>.</w:t>
      </w:r>
    </w:p>
    <w:p w:rsidR="00BA36BB" w:rsidRPr="00785EFA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EFA">
        <w:rPr>
          <w:sz w:val="28"/>
          <w:szCs w:val="28"/>
        </w:rPr>
        <w:t>http://azbyka.ru.</w:t>
      </w:r>
      <w:r w:rsidR="00610179" w:rsidRPr="00610179">
        <w:rPr>
          <w:sz w:val="28"/>
          <w:szCs w:val="28"/>
        </w:rPr>
        <w:t xml:space="preserve"> </w:t>
      </w:r>
      <w:r w:rsidR="00610179" w:rsidRPr="00785EFA">
        <w:rPr>
          <w:sz w:val="28"/>
          <w:szCs w:val="28"/>
        </w:rPr>
        <w:t>Православная энциклопедия Азбука веры.</w:t>
      </w:r>
    </w:p>
    <w:p w:rsidR="00BA36BB" w:rsidRDefault="00BA36BB" w:rsidP="000D776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EFA">
        <w:rPr>
          <w:sz w:val="28"/>
          <w:szCs w:val="28"/>
        </w:rPr>
        <w:t xml:space="preserve">http://www.sedmitza.ru. Церковно-Научный Центр </w:t>
      </w:r>
      <w:r w:rsidR="00B93762">
        <w:rPr>
          <w:sz w:val="28"/>
          <w:szCs w:val="28"/>
        </w:rPr>
        <w:t>«</w:t>
      </w:r>
      <w:r w:rsidRPr="00785EFA">
        <w:rPr>
          <w:sz w:val="28"/>
          <w:szCs w:val="28"/>
        </w:rPr>
        <w:t>Православная Энциклопедия</w:t>
      </w:r>
      <w:r w:rsidR="00B93762">
        <w:rPr>
          <w:sz w:val="28"/>
          <w:szCs w:val="28"/>
        </w:rPr>
        <w:t>»</w:t>
      </w:r>
      <w:r w:rsidRPr="00785EFA">
        <w:rPr>
          <w:sz w:val="28"/>
          <w:szCs w:val="28"/>
        </w:rPr>
        <w:t>.</w:t>
      </w:r>
    </w:p>
    <w:p w:rsidR="000D62FA" w:rsidRDefault="000D62FA" w:rsidP="00785EFA">
      <w:pPr>
        <w:pStyle w:val="a8"/>
        <w:spacing w:after="0" w:line="360" w:lineRule="auto"/>
        <w:rPr>
          <w:sz w:val="28"/>
          <w:szCs w:val="28"/>
        </w:rPr>
      </w:pPr>
    </w:p>
    <w:p w:rsidR="000D62FA" w:rsidRDefault="000D62FA" w:rsidP="000D62FA">
      <w:pPr>
        <w:pStyle w:val="aa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9E5BA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</w:t>
      </w:r>
      <w:r w:rsidRPr="00D0621D">
        <w:rPr>
          <w:rFonts w:ascii="Times New Roman" w:hAnsi="Times New Roman" w:cs="Times New Roman"/>
          <w:sz w:val="28"/>
          <w:szCs w:val="28"/>
        </w:rPr>
        <w:t>федерального перечн</w:t>
      </w:r>
      <w:r>
        <w:rPr>
          <w:rFonts w:ascii="Times New Roman" w:hAnsi="Times New Roman" w:cs="Times New Roman"/>
          <w:sz w:val="28"/>
          <w:szCs w:val="28"/>
        </w:rPr>
        <w:t>я учебников, допуще</w:t>
      </w:r>
      <w:r w:rsidRPr="00D0621D">
        <w:rPr>
          <w:rFonts w:ascii="Times New Roman" w:hAnsi="Times New Roman" w:cs="Times New Roman"/>
          <w:sz w:val="28"/>
          <w:szCs w:val="28"/>
        </w:rPr>
        <w:t>нных Министерством образования и науки Российской Федерации к использованию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общеобразовательных </w:t>
      </w:r>
      <w:r w:rsidR="00CE680F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иях,</w:t>
      </w:r>
      <w:r w:rsidRPr="009E5BAB">
        <w:rPr>
          <w:rFonts w:ascii="Times New Roman" w:hAnsi="Times New Roman"/>
          <w:sz w:val="28"/>
          <w:szCs w:val="28"/>
        </w:rPr>
        <w:t xml:space="preserve"> для 5-го класса рекомендованы учебники для реализации</w:t>
      </w:r>
      <w:r>
        <w:rPr>
          <w:rFonts w:ascii="Times New Roman" w:hAnsi="Times New Roman"/>
          <w:sz w:val="28"/>
          <w:szCs w:val="28"/>
        </w:rPr>
        <w:t xml:space="preserve"> предметной области «Основы духовно-нравственной культуры народов России».</w:t>
      </w:r>
    </w:p>
    <w:p w:rsidR="00B93762" w:rsidRPr="00B93762" w:rsidRDefault="00B93762" w:rsidP="00B93762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37"/>
        <w:gridCol w:w="2280"/>
        <w:gridCol w:w="2367"/>
        <w:gridCol w:w="671"/>
        <w:gridCol w:w="2730"/>
      </w:tblGrid>
      <w:tr w:rsidR="000076BC" w:rsidRPr="00FC0D4E" w:rsidTr="009B13BC">
        <w:trPr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0076BC" w:rsidRPr="00610179" w:rsidRDefault="000076BC" w:rsidP="009B1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179">
              <w:rPr>
                <w:rFonts w:ascii="Times New Roman" w:hAnsi="Times New Roman"/>
                <w:b/>
                <w:sz w:val="24"/>
                <w:szCs w:val="28"/>
              </w:rPr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0076BC" w:rsidRPr="00FC0D4E" w:rsidTr="009B13BC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0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6BC" w:rsidRPr="00DE5A2C" w:rsidRDefault="000076BC" w:rsidP="006101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076BC" w:rsidRPr="00FC0D4E" w:rsidTr="009B13BC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0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6BC" w:rsidRPr="00DE5A2C" w:rsidRDefault="000076BC" w:rsidP="009B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76BC" w:rsidRPr="00FC0D4E" w:rsidTr="009B13BC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80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 (предметная область)</w:t>
            </w:r>
          </w:p>
        </w:tc>
      </w:tr>
      <w:tr w:rsidR="000076BC" w:rsidRPr="00FC0D4E" w:rsidTr="009B13BC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2.2.4.1.1.1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C">
              <w:rPr>
                <w:rFonts w:ascii="Times New Roman" w:hAnsi="Times New Roman"/>
                <w:sz w:val="24"/>
                <w:szCs w:val="24"/>
              </w:rPr>
              <w:t>Виноградова Н.</w:t>
            </w:r>
            <w:proofErr w:type="gramEnd"/>
            <w:r w:rsidRPr="00DE5A2C">
              <w:rPr>
                <w:rFonts w:ascii="Times New Roman" w:hAnsi="Times New Roman"/>
                <w:sz w:val="24"/>
                <w:szCs w:val="24"/>
              </w:rPr>
              <w:t>Ф., Власенко В.И., Поляков А.В.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5 класс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0076BC" w:rsidRPr="00FC0D4E" w:rsidTr="009B13BC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2.2.4.1.2.1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B937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 xml:space="preserve">Сахаров А.Н., Кочегаров К.А., </w:t>
            </w: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Мухаметшин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 xml:space="preserve"> P.M. </w:t>
            </w:r>
            <w:r w:rsidR="00610179">
              <w:rPr>
                <w:rFonts w:ascii="Times New Roman" w:hAnsi="Times New Roman"/>
                <w:sz w:val="24"/>
                <w:szCs w:val="24"/>
              </w:rPr>
              <w:br/>
            </w:r>
            <w:r w:rsidRPr="00DE5A2C">
              <w:rPr>
                <w:rFonts w:ascii="Times New Roman" w:hAnsi="Times New Roman"/>
                <w:sz w:val="24"/>
                <w:szCs w:val="24"/>
              </w:rPr>
              <w:t>/</w:t>
            </w:r>
            <w:r w:rsidR="0061017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E5A2C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r w:rsidR="00B93762">
              <w:rPr>
                <w:rFonts w:ascii="Times New Roman" w:hAnsi="Times New Roman"/>
                <w:sz w:val="24"/>
                <w:szCs w:val="24"/>
              </w:rPr>
              <w:br/>
            </w:r>
            <w:r w:rsidR="00B93762" w:rsidRPr="00DE5A2C">
              <w:rPr>
                <w:rFonts w:ascii="Times New Roman" w:hAnsi="Times New Roman"/>
                <w:sz w:val="24"/>
                <w:szCs w:val="24"/>
              </w:rPr>
              <w:t>А.Н.</w:t>
            </w:r>
            <w:r w:rsidR="00B93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A2C">
              <w:rPr>
                <w:rFonts w:ascii="Times New Roman" w:hAnsi="Times New Roman"/>
                <w:sz w:val="24"/>
                <w:szCs w:val="24"/>
              </w:rPr>
              <w:t>Сахарова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0A1AE5" w:rsidRDefault="00DE1604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0076BC" w:rsidRPr="000A1AE5">
                <w:rPr>
                  <w:rFonts w:ascii="Times New Roman" w:hAnsi="Times New Roman"/>
                  <w:sz w:val="24"/>
                  <w:szCs w:val="24"/>
                </w:rPr>
                <w:t>Основы духовно-нравственной культуры народов России. Основы религиозных культур народов России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0076BC" w:rsidRPr="00FC0D4E" w:rsidTr="009B13BC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2.2.4.1.2.2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М.Т.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0A1AE5" w:rsidRDefault="00DE1604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0076BC" w:rsidRPr="000A1AE5">
                <w:rPr>
                  <w:rFonts w:ascii="Times New Roman" w:hAnsi="Times New Roman"/>
                  <w:sz w:val="24"/>
                  <w:szCs w:val="24"/>
                </w:rPr>
                <w:t>Основы духовно-нравственной культуры народов России. Основы светской этики</w:t>
              </w:r>
            </w:hyperlink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0076BC" w:rsidRPr="00FC0D4E" w:rsidTr="009B13BC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2.2.4.1.3.1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A2C">
              <w:rPr>
                <w:rFonts w:ascii="Times New Roman" w:hAnsi="Times New Roman"/>
                <w:sz w:val="24"/>
                <w:szCs w:val="24"/>
              </w:rPr>
              <w:t>Ворожейкина</w:t>
            </w:r>
            <w:proofErr w:type="spellEnd"/>
            <w:r w:rsidRPr="00DE5A2C">
              <w:rPr>
                <w:rFonts w:ascii="Times New Roman" w:hAnsi="Times New Roman"/>
                <w:sz w:val="24"/>
                <w:szCs w:val="24"/>
              </w:rPr>
              <w:t> Н.И., Заяц Д.В.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 и мировых религиозных культур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6BC" w:rsidRPr="00DE5A2C" w:rsidRDefault="000076BC" w:rsidP="009B13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Издательство «Ассоциация XXI век»</w:t>
            </w:r>
          </w:p>
        </w:tc>
      </w:tr>
      <w:tr w:rsidR="000076BC" w:rsidRPr="00FC0D4E" w:rsidTr="009B13BC">
        <w:trPr>
          <w:tblCellSpacing w:w="0" w:type="dxa"/>
          <w:jc w:val="center"/>
        </w:trPr>
        <w:tc>
          <w:tcPr>
            <w:tcW w:w="13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834C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BC" w:rsidRPr="00DE5A2C" w:rsidRDefault="000076BC" w:rsidP="009B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A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</w:tcPr>
          <w:p w:rsidR="000076BC" w:rsidRPr="00DE5A2C" w:rsidRDefault="000076BC" w:rsidP="009B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</w:tcPr>
          <w:p w:rsidR="000076BC" w:rsidRPr="00DE5A2C" w:rsidRDefault="000076BC" w:rsidP="009B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6BC" w:rsidRDefault="000076BC" w:rsidP="0000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B15">
        <w:rPr>
          <w:rFonts w:ascii="Times New Roman" w:hAnsi="Times New Roman"/>
          <w:sz w:val="28"/>
          <w:szCs w:val="28"/>
        </w:rPr>
        <w:lastRenderedPageBreak/>
        <w:t xml:space="preserve">Учебники, рекомендуемые к использованию при реализации части основной образовательной программы, формируемой участниками образовательных отношений, не </w:t>
      </w:r>
      <w:r w:rsidR="00C05C33">
        <w:rPr>
          <w:rFonts w:ascii="Times New Roman" w:hAnsi="Times New Roman"/>
          <w:sz w:val="28"/>
          <w:szCs w:val="28"/>
        </w:rPr>
        <w:t xml:space="preserve">вполне </w:t>
      </w:r>
      <w:r w:rsidRPr="004C3B15">
        <w:rPr>
          <w:rFonts w:ascii="Times New Roman" w:hAnsi="Times New Roman"/>
          <w:sz w:val="28"/>
          <w:szCs w:val="28"/>
        </w:rPr>
        <w:t xml:space="preserve">учитывают </w:t>
      </w:r>
      <w:r w:rsidR="00C05C33">
        <w:rPr>
          <w:rFonts w:ascii="Times New Roman" w:hAnsi="Times New Roman"/>
          <w:sz w:val="28"/>
          <w:szCs w:val="28"/>
        </w:rPr>
        <w:t xml:space="preserve">возможность преподавания с учетом выбора родителей </w:t>
      </w:r>
      <w:r w:rsidR="009B13BC" w:rsidRPr="004C3B15">
        <w:rPr>
          <w:rFonts w:ascii="Times New Roman" w:hAnsi="Times New Roman"/>
          <w:sz w:val="28"/>
          <w:szCs w:val="28"/>
        </w:rPr>
        <w:t xml:space="preserve">(законных представителей) учащихся </w:t>
      </w:r>
      <w:r w:rsidR="00C05C33">
        <w:rPr>
          <w:rFonts w:ascii="Times New Roman" w:hAnsi="Times New Roman"/>
          <w:sz w:val="28"/>
          <w:szCs w:val="28"/>
        </w:rPr>
        <w:t xml:space="preserve">в области духовно-нравственного образования, и, в частности, уже </w:t>
      </w:r>
      <w:r w:rsidRPr="004C3B15">
        <w:rPr>
          <w:rFonts w:ascii="Times New Roman" w:hAnsi="Times New Roman"/>
          <w:sz w:val="28"/>
          <w:szCs w:val="28"/>
        </w:rPr>
        <w:t>существующий опыт реализации образовательных программ духовно-нравственной направленности в 4-х классах (курс «Основы религиозных культур и светской этики»).</w:t>
      </w:r>
      <w:proofErr w:type="gramEnd"/>
    </w:p>
    <w:p w:rsidR="000076BC" w:rsidRDefault="000076BC" w:rsidP="0000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разработке основной образовательной программы,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 w:rsidRPr="004C3B15">
        <w:rPr>
          <w:rFonts w:ascii="Times New Roman" w:hAnsi="Times New Roman"/>
          <w:sz w:val="28"/>
          <w:szCs w:val="28"/>
        </w:rPr>
        <w:t>формируемой 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содержащей</w:t>
      </w:r>
      <w:r w:rsidRPr="00604C78">
        <w:rPr>
          <w:rFonts w:ascii="Times New Roman" w:hAnsi="Times New Roman"/>
          <w:sz w:val="28"/>
          <w:szCs w:val="28"/>
        </w:rPr>
        <w:t xml:space="preserve"> вопросы духовно-нравственного воспитания,</w:t>
      </w:r>
      <w:r>
        <w:rPr>
          <w:rFonts w:ascii="Times New Roman" w:hAnsi="Times New Roman"/>
          <w:sz w:val="28"/>
          <w:szCs w:val="28"/>
        </w:rPr>
        <w:t xml:space="preserve"> с учетом </w:t>
      </w:r>
      <w:r w:rsidR="006B45AB">
        <w:rPr>
          <w:rFonts w:ascii="Times New Roman" w:hAnsi="Times New Roman"/>
          <w:sz w:val="28"/>
          <w:szCs w:val="28"/>
        </w:rPr>
        <w:t xml:space="preserve">региональных, национальных и этнокультурных особенностей, предусматривающей выбор родителей, можно использовать учебники </w:t>
      </w:r>
      <w:r w:rsidR="00CE680F">
        <w:rPr>
          <w:rFonts w:ascii="Times New Roman" w:hAnsi="Times New Roman"/>
          <w:sz w:val="28"/>
          <w:szCs w:val="28"/>
        </w:rPr>
        <w:t>из параграфа 1.1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 w:rsidR="006B45AB" w:rsidRPr="006B45AB">
        <w:rPr>
          <w:rFonts w:ascii="Times New Roman" w:hAnsi="Times New Roman"/>
          <w:sz w:val="28"/>
          <w:szCs w:val="28"/>
        </w:rPr>
        <w:t>«Начальное общее образование»</w:t>
      </w:r>
      <w:r w:rsidR="006B45AB">
        <w:rPr>
          <w:rFonts w:ascii="Times New Roman" w:hAnsi="Times New Roman"/>
          <w:sz w:val="28"/>
          <w:szCs w:val="28"/>
        </w:rPr>
        <w:t>, которые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 w:rsidR="006B45AB">
        <w:rPr>
          <w:rFonts w:ascii="Times New Roman" w:hAnsi="Times New Roman"/>
          <w:sz w:val="28"/>
          <w:szCs w:val="28"/>
        </w:rPr>
        <w:t xml:space="preserve">рекомендованы для 4-5 классов, </w:t>
      </w:r>
      <w:r w:rsidR="00BF5F8A">
        <w:rPr>
          <w:rFonts w:ascii="Times New Roman" w:hAnsi="Times New Roman"/>
          <w:sz w:val="28"/>
          <w:szCs w:val="28"/>
        </w:rPr>
        <w:t>в частности</w:t>
      </w:r>
      <w:r w:rsidR="00CE680F">
        <w:rPr>
          <w:rFonts w:ascii="Times New Roman" w:hAnsi="Times New Roman"/>
          <w:sz w:val="28"/>
          <w:szCs w:val="28"/>
        </w:rPr>
        <w:t>,</w:t>
      </w:r>
      <w:r w:rsidR="00BF5F8A">
        <w:rPr>
          <w:rFonts w:ascii="Times New Roman" w:hAnsi="Times New Roman"/>
          <w:sz w:val="28"/>
          <w:szCs w:val="28"/>
        </w:rPr>
        <w:t xml:space="preserve"> учебники издательств «Дрофа»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 w:rsidR="00BF5F8A" w:rsidRPr="00BF5F8A">
        <w:rPr>
          <w:rFonts w:ascii="Times New Roman" w:hAnsi="Times New Roman"/>
          <w:sz w:val="28"/>
          <w:szCs w:val="28"/>
        </w:rPr>
        <w:t>и «Центр</w:t>
      </w:r>
      <w:r w:rsidR="00BF5F8A">
        <w:rPr>
          <w:rFonts w:ascii="Times New Roman" w:hAnsi="Times New Roman"/>
          <w:sz w:val="28"/>
          <w:szCs w:val="28"/>
        </w:rPr>
        <w:t>а</w:t>
      </w:r>
      <w:r w:rsidR="00BF5F8A" w:rsidRPr="00BF5F8A">
        <w:rPr>
          <w:rFonts w:ascii="Times New Roman" w:hAnsi="Times New Roman"/>
          <w:sz w:val="28"/>
          <w:szCs w:val="28"/>
        </w:rPr>
        <w:t xml:space="preserve"> поддержки культурно-исторических традиций Отечества»</w:t>
      </w:r>
      <w:r w:rsidR="00BF5F8A">
        <w:rPr>
          <w:rFonts w:ascii="Times New Roman" w:hAnsi="Times New Roman"/>
          <w:sz w:val="28"/>
          <w:szCs w:val="28"/>
        </w:rPr>
        <w:t>, а также интернет-ресурсы,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 w:rsidR="00BF5F8A">
        <w:rPr>
          <w:rFonts w:ascii="Times New Roman" w:hAnsi="Times New Roman"/>
          <w:sz w:val="28"/>
          <w:szCs w:val="28"/>
        </w:rPr>
        <w:t>приводимые в данном разделе.</w:t>
      </w:r>
      <w:proofErr w:type="gramEnd"/>
    </w:p>
    <w:p w:rsidR="00EA7A49" w:rsidRDefault="00EA7A49" w:rsidP="00007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A49" w:rsidRPr="00BA6185" w:rsidRDefault="00EA7A49" w:rsidP="00EA7A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7A4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185">
        <w:rPr>
          <w:rFonts w:ascii="Times New Roman" w:hAnsi="Times New Roman"/>
          <w:b/>
          <w:sz w:val="28"/>
          <w:szCs w:val="28"/>
        </w:rPr>
        <w:t>Использование сократического диалога на уроках ОРКСЭ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Основными задачами </w:t>
      </w:r>
      <w:r w:rsidRPr="00E8055D">
        <w:rPr>
          <w:rFonts w:ascii="Times New Roman" w:hAnsi="Times New Roman"/>
          <w:sz w:val="28"/>
          <w:szCs w:val="28"/>
        </w:rPr>
        <w:t>предметны</w:t>
      </w:r>
      <w:r>
        <w:rPr>
          <w:rFonts w:ascii="Times New Roman" w:hAnsi="Times New Roman"/>
          <w:sz w:val="28"/>
          <w:szCs w:val="28"/>
        </w:rPr>
        <w:t>х</w:t>
      </w:r>
      <w:r w:rsidRPr="00E8055D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ей</w:t>
      </w:r>
      <w:r w:rsidRPr="00E8055D">
        <w:rPr>
          <w:rFonts w:ascii="Times New Roman" w:hAnsi="Times New Roman"/>
          <w:sz w:val="28"/>
          <w:szCs w:val="28"/>
        </w:rPr>
        <w:t xml:space="preserve"> «Основы религиозных культур и светской этики» и </w:t>
      </w:r>
      <w:r w:rsidR="0068505B">
        <w:rPr>
          <w:rFonts w:ascii="Times New Roman" w:hAnsi="Times New Roman"/>
          <w:sz w:val="28"/>
          <w:szCs w:val="28"/>
        </w:rPr>
        <w:t>«</w:t>
      </w:r>
      <w:r w:rsidRPr="00E8055D">
        <w:rPr>
          <w:rFonts w:ascii="Times New Roman" w:hAnsi="Times New Roman"/>
          <w:sz w:val="28"/>
          <w:szCs w:val="28"/>
        </w:rPr>
        <w:t>Основы духовно-нравственной культуры народов России</w:t>
      </w:r>
      <w:r w:rsidR="0068505B">
        <w:rPr>
          <w:rFonts w:ascii="Times New Roman" w:hAnsi="Times New Roman"/>
          <w:sz w:val="28"/>
          <w:szCs w:val="28"/>
        </w:rPr>
        <w:t>»</w:t>
      </w:r>
      <w:r w:rsidRPr="00E80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r w:rsidRPr="00E8055D">
        <w:rPr>
          <w:rFonts w:ascii="Times New Roman" w:hAnsi="Times New Roman"/>
          <w:sz w:val="28"/>
          <w:szCs w:val="28"/>
        </w:rPr>
        <w:t xml:space="preserve">приобщение детей к традиционным духовным </w:t>
      </w:r>
      <w:r w:rsidR="0068505B">
        <w:rPr>
          <w:rFonts w:ascii="Times New Roman" w:hAnsi="Times New Roman"/>
          <w:sz w:val="28"/>
          <w:szCs w:val="28"/>
        </w:rPr>
        <w:br/>
      </w:r>
      <w:r w:rsidRPr="00E8055D">
        <w:rPr>
          <w:rFonts w:ascii="Times New Roman" w:hAnsi="Times New Roman"/>
          <w:sz w:val="28"/>
          <w:szCs w:val="28"/>
        </w:rPr>
        <w:t xml:space="preserve">и нравственным ценностям, воспитание </w:t>
      </w:r>
      <w:r>
        <w:rPr>
          <w:rFonts w:ascii="Times New Roman" w:hAnsi="Times New Roman"/>
          <w:sz w:val="28"/>
          <w:szCs w:val="28"/>
        </w:rPr>
        <w:t xml:space="preserve">у них </w:t>
      </w:r>
      <w:r w:rsidRPr="00330BD4">
        <w:rPr>
          <w:rFonts w:ascii="Times New Roman" w:hAnsi="Times New Roman"/>
          <w:sz w:val="28"/>
          <w:szCs w:val="28"/>
        </w:rPr>
        <w:t>способности к духовному развитию, нравственному самосовершенствованию</w:t>
      </w:r>
      <w:r w:rsidRPr="00E8055D">
        <w:rPr>
          <w:rFonts w:ascii="Times New Roman" w:hAnsi="Times New Roman"/>
          <w:sz w:val="28"/>
          <w:szCs w:val="28"/>
        </w:rPr>
        <w:t xml:space="preserve"> на основе исторических </w:t>
      </w:r>
      <w:r w:rsidR="0068505B">
        <w:rPr>
          <w:rFonts w:ascii="Times New Roman" w:hAnsi="Times New Roman"/>
          <w:sz w:val="28"/>
          <w:szCs w:val="28"/>
        </w:rPr>
        <w:br/>
      </w:r>
      <w:r w:rsidRPr="00E8055D">
        <w:rPr>
          <w:rFonts w:ascii="Times New Roman" w:hAnsi="Times New Roman"/>
          <w:sz w:val="28"/>
          <w:szCs w:val="28"/>
        </w:rPr>
        <w:t>и культурных традиций народов России, российского общества, формирование сознательных и ответственных граждан Российской Федерации.</w:t>
      </w:r>
      <w:proofErr w:type="gramEnd"/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6D0">
        <w:rPr>
          <w:rFonts w:ascii="Times New Roman" w:hAnsi="Times New Roman"/>
          <w:sz w:val="28"/>
          <w:szCs w:val="28"/>
        </w:rPr>
        <w:t>Существуют два основных метода воспитания: традиционный и диалогический.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6D0">
        <w:rPr>
          <w:rFonts w:ascii="Times New Roman" w:hAnsi="Times New Roman"/>
          <w:sz w:val="28"/>
          <w:szCs w:val="28"/>
        </w:rPr>
        <w:t xml:space="preserve">Традиционное воспитание </w:t>
      </w:r>
      <w:r>
        <w:rPr>
          <w:rFonts w:ascii="Times New Roman" w:hAnsi="Times New Roman"/>
          <w:sz w:val="28"/>
          <w:szCs w:val="28"/>
        </w:rPr>
        <w:t xml:space="preserve">предполагает демонстрацию воспитателями (родителями в семье, педагогами в школе) ценностей, нравственных норм, образцов «правильного» поведения подрастающему поколению и </w:t>
      </w:r>
      <w:r w:rsidRPr="002F56D0">
        <w:rPr>
          <w:rFonts w:ascii="Times New Roman" w:hAnsi="Times New Roman"/>
          <w:sz w:val="28"/>
          <w:szCs w:val="28"/>
        </w:rPr>
        <w:t xml:space="preserve">эффективно в </w:t>
      </w:r>
      <w:r>
        <w:rPr>
          <w:rFonts w:ascii="Times New Roman" w:hAnsi="Times New Roman"/>
          <w:sz w:val="28"/>
          <w:szCs w:val="28"/>
        </w:rPr>
        <w:t>дошкольном и, отчасти, младшем школьном возрасте</w:t>
      </w:r>
      <w:r w:rsidRPr="002F56D0">
        <w:rPr>
          <w:rFonts w:ascii="Times New Roman" w:hAnsi="Times New Roman"/>
          <w:sz w:val="28"/>
          <w:szCs w:val="28"/>
        </w:rPr>
        <w:t>.</w:t>
      </w:r>
    </w:p>
    <w:p w:rsidR="00EA7A49" w:rsidRPr="007B798B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6D0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работе с </w:t>
      </w:r>
      <w:proofErr w:type="gramStart"/>
      <w:r>
        <w:rPr>
          <w:rFonts w:ascii="Times New Roman" w:hAnsi="Times New Roman"/>
          <w:sz w:val="28"/>
          <w:szCs w:val="28"/>
        </w:rPr>
        <w:t>более старшими</w:t>
      </w:r>
      <w:proofErr w:type="gramEnd"/>
      <w:r>
        <w:rPr>
          <w:rFonts w:ascii="Times New Roman" w:hAnsi="Times New Roman"/>
          <w:sz w:val="28"/>
          <w:szCs w:val="28"/>
        </w:rPr>
        <w:t xml:space="preserve"> детьми</w:t>
      </w:r>
      <w:r w:rsidRPr="002F56D0">
        <w:rPr>
          <w:rFonts w:ascii="Times New Roman" w:hAnsi="Times New Roman"/>
          <w:sz w:val="28"/>
          <w:szCs w:val="28"/>
        </w:rPr>
        <w:t xml:space="preserve"> традиционное воспитание в чистом виде невозможно. </w:t>
      </w:r>
      <w:r>
        <w:rPr>
          <w:rFonts w:ascii="Times New Roman" w:hAnsi="Times New Roman"/>
          <w:sz w:val="28"/>
          <w:szCs w:val="28"/>
        </w:rPr>
        <w:t>Подростки стремятся к самостоятельному построению системы ценностей, модели поведения</w:t>
      </w:r>
      <w:r w:rsidRPr="002F56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Одним из средств решения воспитательных задач в данном случае является диалог. </w:t>
      </w:r>
      <w:r w:rsidRPr="007B798B">
        <w:rPr>
          <w:rFonts w:ascii="Times New Roman" w:hAnsi="Times New Roman"/>
          <w:sz w:val="28"/>
          <w:szCs w:val="28"/>
        </w:rPr>
        <w:t xml:space="preserve">Если суть воспитания </w:t>
      </w:r>
      <w:r>
        <w:rPr>
          <w:rFonts w:ascii="Times New Roman" w:hAnsi="Times New Roman"/>
          <w:sz w:val="28"/>
          <w:szCs w:val="28"/>
        </w:rPr>
        <w:t>рас</w:t>
      </w:r>
      <w:r w:rsidRPr="007B798B">
        <w:rPr>
          <w:rFonts w:ascii="Times New Roman" w:hAnsi="Times New Roman"/>
          <w:sz w:val="28"/>
          <w:szCs w:val="28"/>
        </w:rPr>
        <w:t xml:space="preserve">сматривать </w:t>
      </w:r>
      <w:r>
        <w:rPr>
          <w:rFonts w:ascii="Times New Roman" w:hAnsi="Times New Roman"/>
          <w:sz w:val="28"/>
          <w:szCs w:val="28"/>
        </w:rPr>
        <w:t>как</w:t>
      </w:r>
      <w:r w:rsidRPr="007B798B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е</w:t>
      </w:r>
      <w:r w:rsidRPr="007B798B">
        <w:rPr>
          <w:rFonts w:ascii="Times New Roman" w:hAnsi="Times New Roman"/>
          <w:sz w:val="28"/>
          <w:szCs w:val="28"/>
        </w:rPr>
        <w:t xml:space="preserve"> психолого-педагогических условий для становления мировоззрения учащихся, то для воспитания, социализации ребенка </w:t>
      </w:r>
      <w:r>
        <w:rPr>
          <w:rFonts w:ascii="Times New Roman" w:hAnsi="Times New Roman"/>
          <w:sz w:val="28"/>
          <w:szCs w:val="28"/>
        </w:rPr>
        <w:t>педагогам следует научить его самостоятельно</w:t>
      </w:r>
      <w:r w:rsidRPr="007B798B">
        <w:rPr>
          <w:rFonts w:ascii="Times New Roman" w:hAnsi="Times New Roman"/>
          <w:sz w:val="28"/>
          <w:szCs w:val="28"/>
        </w:rPr>
        <w:t xml:space="preserve"> строить собственное мировоззрение в процессе философско-мировоззренческих диалогов, организованн</w:t>
      </w:r>
      <w:r>
        <w:rPr>
          <w:rFonts w:ascii="Times New Roman" w:hAnsi="Times New Roman"/>
          <w:sz w:val="28"/>
          <w:szCs w:val="28"/>
        </w:rPr>
        <w:t>ых по типу сократических бесед.</w:t>
      </w:r>
    </w:p>
    <w:p w:rsidR="00EA7A49" w:rsidRPr="007B798B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98B">
        <w:rPr>
          <w:rFonts w:ascii="Times New Roman" w:hAnsi="Times New Roman"/>
          <w:sz w:val="28"/>
          <w:szCs w:val="28"/>
        </w:rPr>
        <w:t>Под воспитательным, мировоззренческим диалогом понимае</w:t>
      </w:r>
      <w:r>
        <w:rPr>
          <w:rFonts w:ascii="Times New Roman" w:hAnsi="Times New Roman"/>
          <w:sz w:val="28"/>
          <w:szCs w:val="28"/>
        </w:rPr>
        <w:t>тся</w:t>
      </w:r>
      <w:r w:rsidRPr="007B798B">
        <w:rPr>
          <w:rFonts w:ascii="Times New Roman" w:hAnsi="Times New Roman"/>
          <w:sz w:val="28"/>
          <w:szCs w:val="28"/>
        </w:rPr>
        <w:t xml:space="preserve"> совместн</w:t>
      </w:r>
      <w:r>
        <w:rPr>
          <w:rFonts w:ascii="Times New Roman" w:hAnsi="Times New Roman"/>
          <w:sz w:val="28"/>
          <w:szCs w:val="28"/>
        </w:rPr>
        <w:t>ая</w:t>
      </w:r>
      <w:r w:rsidRPr="007B798B">
        <w:rPr>
          <w:rFonts w:ascii="Times New Roman" w:hAnsi="Times New Roman"/>
          <w:sz w:val="28"/>
          <w:szCs w:val="28"/>
        </w:rPr>
        <w:t xml:space="preserve"> деятельность, </w:t>
      </w:r>
      <w:proofErr w:type="spellStart"/>
      <w:proofErr w:type="gramStart"/>
      <w:r w:rsidRPr="007B798B">
        <w:rPr>
          <w:rFonts w:ascii="Times New Roman" w:hAnsi="Times New Roman"/>
          <w:sz w:val="28"/>
          <w:szCs w:val="28"/>
        </w:rPr>
        <w:t>субъект-субъектное</w:t>
      </w:r>
      <w:proofErr w:type="spellEnd"/>
      <w:proofErr w:type="gramEnd"/>
      <w:r w:rsidRPr="007B798B">
        <w:rPr>
          <w:rFonts w:ascii="Times New Roman" w:hAnsi="Times New Roman"/>
          <w:sz w:val="28"/>
          <w:szCs w:val="28"/>
        </w:rPr>
        <w:t xml:space="preserve"> </w:t>
      </w:r>
      <w:r w:rsidR="0068505B">
        <w:rPr>
          <w:rFonts w:ascii="Times New Roman" w:hAnsi="Times New Roman"/>
          <w:sz w:val="28"/>
          <w:szCs w:val="28"/>
        </w:rPr>
        <w:t xml:space="preserve"> </w:t>
      </w:r>
      <w:r w:rsidRPr="007B798B">
        <w:rPr>
          <w:rFonts w:ascii="Times New Roman" w:hAnsi="Times New Roman"/>
          <w:sz w:val="28"/>
          <w:szCs w:val="28"/>
        </w:rPr>
        <w:t>взаимодействие взрослых и детей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7B798B">
        <w:rPr>
          <w:rFonts w:ascii="Times New Roman" w:hAnsi="Times New Roman"/>
          <w:sz w:val="28"/>
          <w:szCs w:val="28"/>
        </w:rPr>
        <w:t xml:space="preserve"> самих детей по поводу постановки важных для всех участников диалога мировоззренческих (моральных, нравственных, эстетических, этических</w:t>
      </w:r>
      <w:r>
        <w:rPr>
          <w:rFonts w:ascii="Times New Roman" w:hAnsi="Times New Roman"/>
          <w:sz w:val="28"/>
          <w:szCs w:val="28"/>
        </w:rPr>
        <w:t xml:space="preserve"> и пр.) проблем</w:t>
      </w:r>
      <w:r w:rsidRPr="00E8055D">
        <w:rPr>
          <w:rFonts w:ascii="Times New Roman" w:hAnsi="Times New Roman"/>
          <w:sz w:val="28"/>
          <w:szCs w:val="28"/>
        </w:rPr>
        <w:t xml:space="preserve"> </w:t>
      </w:r>
      <w:r w:rsidRPr="007B798B">
        <w:rPr>
          <w:rFonts w:ascii="Times New Roman" w:hAnsi="Times New Roman"/>
          <w:sz w:val="28"/>
          <w:szCs w:val="28"/>
        </w:rPr>
        <w:t>и создания вариантов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7B798B">
        <w:rPr>
          <w:rFonts w:ascii="Times New Roman" w:hAnsi="Times New Roman"/>
          <w:sz w:val="28"/>
          <w:szCs w:val="28"/>
        </w:rPr>
        <w:t xml:space="preserve"> преодоления</w:t>
      </w:r>
      <w:r>
        <w:rPr>
          <w:rFonts w:ascii="Times New Roman" w:hAnsi="Times New Roman"/>
          <w:sz w:val="28"/>
          <w:szCs w:val="28"/>
        </w:rPr>
        <w:t>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98B">
        <w:rPr>
          <w:rFonts w:ascii="Times New Roman" w:hAnsi="Times New Roman"/>
          <w:sz w:val="28"/>
          <w:szCs w:val="28"/>
        </w:rPr>
        <w:t>Культурным образцом воспитательно-мировоззренческого диалога служ</w:t>
      </w:r>
      <w:r>
        <w:rPr>
          <w:rFonts w:ascii="Times New Roman" w:hAnsi="Times New Roman"/>
          <w:sz w:val="28"/>
          <w:szCs w:val="28"/>
        </w:rPr>
        <w:t>ат</w:t>
      </w:r>
      <w:r w:rsidRPr="007B798B">
        <w:rPr>
          <w:rFonts w:ascii="Times New Roman" w:hAnsi="Times New Roman"/>
          <w:sz w:val="28"/>
          <w:szCs w:val="28"/>
        </w:rPr>
        <w:t xml:space="preserve"> диалоги Сократа и Платона</w:t>
      </w:r>
      <w:r>
        <w:rPr>
          <w:rFonts w:ascii="Times New Roman" w:hAnsi="Times New Roman"/>
          <w:sz w:val="28"/>
          <w:szCs w:val="28"/>
        </w:rPr>
        <w:t>, так как с</w:t>
      </w:r>
      <w:r w:rsidRPr="007B798B">
        <w:rPr>
          <w:rFonts w:ascii="Times New Roman" w:hAnsi="Times New Roman"/>
          <w:sz w:val="28"/>
          <w:szCs w:val="28"/>
        </w:rPr>
        <w:t xml:space="preserve">ократические диалоги по своим целям и способу проведения, </w:t>
      </w:r>
      <w:r>
        <w:rPr>
          <w:rFonts w:ascii="Times New Roman" w:hAnsi="Times New Roman"/>
          <w:sz w:val="28"/>
          <w:szCs w:val="28"/>
        </w:rPr>
        <w:t>а также</w:t>
      </w:r>
      <w:r w:rsidRPr="007B798B">
        <w:rPr>
          <w:rFonts w:ascii="Times New Roman" w:hAnsi="Times New Roman"/>
          <w:sz w:val="28"/>
          <w:szCs w:val="28"/>
        </w:rPr>
        <w:t xml:space="preserve"> по своей тематике направлены на созидание личности человека, его воспитание, социализацию.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98B">
        <w:rPr>
          <w:rFonts w:ascii="Times New Roman" w:hAnsi="Times New Roman"/>
          <w:sz w:val="28"/>
          <w:szCs w:val="28"/>
        </w:rPr>
        <w:t>Классический сократический диалог состо</w:t>
      </w:r>
      <w:r>
        <w:rPr>
          <w:rFonts w:ascii="Times New Roman" w:hAnsi="Times New Roman"/>
          <w:sz w:val="28"/>
          <w:szCs w:val="28"/>
        </w:rPr>
        <w:t>ит</w:t>
      </w:r>
      <w:r w:rsidRPr="007B798B">
        <w:rPr>
          <w:rFonts w:ascii="Times New Roman" w:hAnsi="Times New Roman"/>
          <w:sz w:val="28"/>
          <w:szCs w:val="28"/>
        </w:rPr>
        <w:t xml:space="preserve"> из нескольких взаимосвязанных этапов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B798B">
        <w:rPr>
          <w:rFonts w:ascii="Times New Roman" w:hAnsi="Times New Roman"/>
          <w:sz w:val="28"/>
          <w:szCs w:val="28"/>
        </w:rPr>
        <w:t>постановк</w:t>
      </w:r>
      <w:r>
        <w:rPr>
          <w:rFonts w:ascii="Times New Roman" w:hAnsi="Times New Roman"/>
          <w:sz w:val="28"/>
          <w:szCs w:val="28"/>
        </w:rPr>
        <w:t>а</w:t>
      </w:r>
      <w:r w:rsidRPr="007B798B">
        <w:rPr>
          <w:rFonts w:ascii="Times New Roman" w:hAnsi="Times New Roman"/>
          <w:sz w:val="28"/>
          <w:szCs w:val="28"/>
        </w:rPr>
        <w:t xml:space="preserve"> философско-мировоззренческой проблемы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798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7B798B">
        <w:rPr>
          <w:rFonts w:ascii="Times New Roman" w:hAnsi="Times New Roman"/>
          <w:sz w:val="28"/>
          <w:szCs w:val="28"/>
        </w:rPr>
        <w:t xml:space="preserve"> проблемы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798B">
        <w:rPr>
          <w:rFonts w:ascii="Times New Roman" w:hAnsi="Times New Roman"/>
          <w:sz w:val="28"/>
          <w:szCs w:val="28"/>
        </w:rPr>
        <w:t>воссозда</w:t>
      </w:r>
      <w:r>
        <w:rPr>
          <w:rFonts w:ascii="Times New Roman" w:hAnsi="Times New Roman"/>
          <w:sz w:val="28"/>
          <w:szCs w:val="28"/>
        </w:rPr>
        <w:t>ние</w:t>
      </w:r>
      <w:r w:rsidRPr="007B798B">
        <w:rPr>
          <w:rFonts w:ascii="Times New Roman" w:hAnsi="Times New Roman"/>
          <w:sz w:val="28"/>
          <w:szCs w:val="28"/>
        </w:rPr>
        <w:t xml:space="preserve"> проблемн</w:t>
      </w:r>
      <w:r>
        <w:rPr>
          <w:rFonts w:ascii="Times New Roman" w:hAnsi="Times New Roman"/>
          <w:sz w:val="28"/>
          <w:szCs w:val="28"/>
        </w:rPr>
        <w:t>ой</w:t>
      </w:r>
      <w:r w:rsidRPr="007B798B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и на более сложном уровне</w:t>
      </w:r>
      <w:r w:rsidRPr="007B798B">
        <w:rPr>
          <w:rFonts w:ascii="Times New Roman" w:hAnsi="Times New Roman"/>
          <w:sz w:val="28"/>
          <w:szCs w:val="28"/>
        </w:rPr>
        <w:t>.</w:t>
      </w:r>
    </w:p>
    <w:p w:rsidR="00EA7A49" w:rsidRPr="007B798B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этапе</w:t>
      </w:r>
      <w:r w:rsidRPr="007B798B">
        <w:rPr>
          <w:rFonts w:ascii="Times New Roman" w:hAnsi="Times New Roman"/>
          <w:sz w:val="28"/>
          <w:szCs w:val="28"/>
        </w:rPr>
        <w:t xml:space="preserve"> постановки философско-мировоззренческой проблемы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7B798B">
        <w:rPr>
          <w:rFonts w:ascii="Times New Roman" w:hAnsi="Times New Roman"/>
          <w:sz w:val="28"/>
          <w:szCs w:val="28"/>
        </w:rPr>
        <w:t xml:space="preserve"> фиксир</w:t>
      </w:r>
      <w:r>
        <w:rPr>
          <w:rFonts w:ascii="Times New Roman" w:hAnsi="Times New Roman"/>
          <w:sz w:val="28"/>
          <w:szCs w:val="28"/>
        </w:rPr>
        <w:t>уется</w:t>
      </w:r>
      <w:r w:rsidRPr="007B798B">
        <w:rPr>
          <w:rFonts w:ascii="Times New Roman" w:hAnsi="Times New Roman"/>
          <w:sz w:val="28"/>
          <w:szCs w:val="28"/>
        </w:rPr>
        <w:t xml:space="preserve"> вопрос, направляющ</w:t>
      </w:r>
      <w:r>
        <w:rPr>
          <w:rFonts w:ascii="Times New Roman" w:hAnsi="Times New Roman"/>
          <w:sz w:val="28"/>
          <w:szCs w:val="28"/>
        </w:rPr>
        <w:t>ий</w:t>
      </w:r>
      <w:r w:rsidRPr="007B798B">
        <w:rPr>
          <w:rFonts w:ascii="Times New Roman" w:hAnsi="Times New Roman"/>
          <w:sz w:val="28"/>
          <w:szCs w:val="28"/>
        </w:rPr>
        <w:t xml:space="preserve"> участников диалога на установление сферы смыслов, значений по отношению к </w:t>
      </w:r>
      <w:r>
        <w:rPr>
          <w:rFonts w:ascii="Times New Roman" w:hAnsi="Times New Roman"/>
          <w:sz w:val="28"/>
          <w:szCs w:val="28"/>
        </w:rPr>
        <w:t>духовным и нравственным понятиям</w:t>
      </w:r>
      <w:r w:rsidRPr="007B798B">
        <w:rPr>
          <w:rFonts w:ascii="Times New Roman" w:hAnsi="Times New Roman"/>
          <w:sz w:val="28"/>
          <w:szCs w:val="28"/>
        </w:rPr>
        <w:t xml:space="preserve"> («добро», «счастье», «время», «красота», «любовь», «совесть» и т.д.).</w:t>
      </w:r>
      <w:proofErr w:type="gramEnd"/>
      <w:r w:rsidRPr="007B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7A28FA">
        <w:rPr>
          <w:rFonts w:ascii="Times New Roman" w:hAnsi="Times New Roman"/>
          <w:sz w:val="28"/>
          <w:szCs w:val="28"/>
        </w:rPr>
        <w:t>ще до начала собственно диалога, Сократ рассказывал интригующую историю, описывая очень близкую, знакомую ситуацию</w:t>
      </w:r>
      <w:r>
        <w:rPr>
          <w:rFonts w:ascii="Times New Roman" w:hAnsi="Times New Roman"/>
          <w:sz w:val="28"/>
          <w:szCs w:val="28"/>
        </w:rPr>
        <w:t xml:space="preserve">, содержащую, тем не менее, </w:t>
      </w:r>
      <w:r w:rsidRPr="007A28FA">
        <w:rPr>
          <w:rFonts w:ascii="Times New Roman" w:hAnsi="Times New Roman"/>
          <w:sz w:val="28"/>
          <w:szCs w:val="28"/>
        </w:rPr>
        <w:t>некий подтекст, подвох</w:t>
      </w:r>
      <w:r>
        <w:rPr>
          <w:rFonts w:ascii="Times New Roman" w:hAnsi="Times New Roman"/>
          <w:sz w:val="28"/>
          <w:szCs w:val="28"/>
        </w:rPr>
        <w:t xml:space="preserve">. Осмысление услышанной </w:t>
      </w:r>
      <w:r>
        <w:rPr>
          <w:rFonts w:ascii="Times New Roman" w:hAnsi="Times New Roman"/>
          <w:sz w:val="28"/>
          <w:szCs w:val="28"/>
        </w:rPr>
        <w:lastRenderedPageBreak/>
        <w:t>истории приводило собеседников к необходимости сформулировать и затем обсудить ф</w:t>
      </w:r>
      <w:r w:rsidRPr="007A28FA">
        <w:rPr>
          <w:rFonts w:ascii="Times New Roman" w:hAnsi="Times New Roman"/>
          <w:sz w:val="28"/>
          <w:szCs w:val="28"/>
        </w:rPr>
        <w:t>илософско-мировоззренческ</w:t>
      </w:r>
      <w:r>
        <w:rPr>
          <w:rFonts w:ascii="Times New Roman" w:hAnsi="Times New Roman"/>
          <w:sz w:val="28"/>
          <w:szCs w:val="28"/>
        </w:rPr>
        <w:t>ую</w:t>
      </w:r>
      <w:r w:rsidRPr="007A28FA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у.</w:t>
      </w:r>
    </w:p>
    <w:p w:rsidR="00EA7A49" w:rsidRPr="007B798B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98B">
        <w:rPr>
          <w:rFonts w:ascii="Times New Roman" w:hAnsi="Times New Roman"/>
          <w:sz w:val="28"/>
          <w:szCs w:val="28"/>
        </w:rPr>
        <w:t>Второй этап заключа</w:t>
      </w:r>
      <w:r>
        <w:rPr>
          <w:rFonts w:ascii="Times New Roman" w:hAnsi="Times New Roman"/>
          <w:sz w:val="28"/>
          <w:szCs w:val="28"/>
        </w:rPr>
        <w:t>ет</w:t>
      </w:r>
      <w:r w:rsidRPr="007B798B">
        <w:rPr>
          <w:rFonts w:ascii="Times New Roman" w:hAnsi="Times New Roman"/>
          <w:sz w:val="28"/>
          <w:szCs w:val="28"/>
        </w:rPr>
        <w:t xml:space="preserve">ся в разрешении, снятии проблемы на актуальном уровне развития участников беседы. </w:t>
      </w:r>
      <w:r>
        <w:rPr>
          <w:rFonts w:ascii="Times New Roman" w:hAnsi="Times New Roman"/>
          <w:sz w:val="28"/>
          <w:szCs w:val="28"/>
        </w:rPr>
        <w:t>Для этого в</w:t>
      </w:r>
      <w:r w:rsidRPr="007B798B">
        <w:rPr>
          <w:rFonts w:ascii="Times New Roman" w:hAnsi="Times New Roman"/>
          <w:sz w:val="28"/>
          <w:szCs w:val="28"/>
        </w:rPr>
        <w:t xml:space="preserve"> сознании собеседников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7B798B">
        <w:rPr>
          <w:rFonts w:ascii="Times New Roman" w:hAnsi="Times New Roman"/>
          <w:sz w:val="28"/>
          <w:szCs w:val="28"/>
        </w:rPr>
        <w:t>актуализирова</w:t>
      </w:r>
      <w:r>
        <w:rPr>
          <w:rFonts w:ascii="Times New Roman" w:hAnsi="Times New Roman"/>
          <w:sz w:val="28"/>
          <w:szCs w:val="28"/>
        </w:rPr>
        <w:t>ть имеющийся</w:t>
      </w:r>
      <w:r w:rsidRPr="007B798B">
        <w:rPr>
          <w:rFonts w:ascii="Times New Roman" w:hAnsi="Times New Roman"/>
          <w:sz w:val="28"/>
          <w:szCs w:val="28"/>
        </w:rPr>
        <w:t xml:space="preserve"> опыт</w:t>
      </w:r>
      <w:r w:rsidRPr="007A2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B798B">
        <w:rPr>
          <w:rFonts w:ascii="Times New Roman" w:hAnsi="Times New Roman"/>
          <w:sz w:val="28"/>
          <w:szCs w:val="28"/>
        </w:rPr>
        <w:t>представления, связанны</w:t>
      </w:r>
      <w:r>
        <w:rPr>
          <w:rFonts w:ascii="Times New Roman" w:hAnsi="Times New Roman"/>
          <w:sz w:val="28"/>
          <w:szCs w:val="28"/>
        </w:rPr>
        <w:t>е</w:t>
      </w:r>
      <w:r w:rsidRPr="007B798B">
        <w:rPr>
          <w:rFonts w:ascii="Times New Roman" w:hAnsi="Times New Roman"/>
          <w:sz w:val="28"/>
          <w:szCs w:val="28"/>
        </w:rPr>
        <w:t xml:space="preserve"> с изучаемой проблемой</w:t>
      </w:r>
      <w:r>
        <w:rPr>
          <w:rFonts w:ascii="Times New Roman" w:hAnsi="Times New Roman"/>
          <w:sz w:val="28"/>
          <w:szCs w:val="28"/>
        </w:rPr>
        <w:t>.</w:t>
      </w:r>
      <w:r w:rsidRPr="007B798B">
        <w:rPr>
          <w:rFonts w:ascii="Times New Roman" w:hAnsi="Times New Roman"/>
          <w:sz w:val="28"/>
          <w:szCs w:val="28"/>
        </w:rPr>
        <w:t xml:space="preserve"> Интерактивный характер взаимодействия </w:t>
      </w:r>
      <w:r>
        <w:rPr>
          <w:rFonts w:ascii="Times New Roman" w:hAnsi="Times New Roman"/>
          <w:sz w:val="28"/>
          <w:szCs w:val="28"/>
        </w:rPr>
        <w:t>побуждает</w:t>
      </w:r>
      <w:r w:rsidRPr="007B798B">
        <w:rPr>
          <w:rFonts w:ascii="Times New Roman" w:hAnsi="Times New Roman"/>
          <w:sz w:val="28"/>
          <w:szCs w:val="28"/>
        </w:rPr>
        <w:t xml:space="preserve"> участников диалога искать средства </w:t>
      </w:r>
      <w:proofErr w:type="spellStart"/>
      <w:r w:rsidRPr="007B798B">
        <w:rPr>
          <w:rFonts w:ascii="Times New Roman" w:hAnsi="Times New Roman"/>
          <w:sz w:val="28"/>
          <w:szCs w:val="28"/>
        </w:rPr>
        <w:t>объективирования</w:t>
      </w:r>
      <w:proofErr w:type="spellEnd"/>
      <w:r w:rsidRPr="007B798B">
        <w:rPr>
          <w:rFonts w:ascii="Times New Roman" w:hAnsi="Times New Roman"/>
          <w:sz w:val="28"/>
          <w:szCs w:val="28"/>
        </w:rPr>
        <w:t xml:space="preserve">, вербализации собственных представлений. </w:t>
      </w:r>
      <w:r>
        <w:rPr>
          <w:rFonts w:ascii="Times New Roman" w:hAnsi="Times New Roman"/>
          <w:sz w:val="28"/>
          <w:szCs w:val="28"/>
        </w:rPr>
        <w:t>Выработав</w:t>
      </w:r>
      <w:r w:rsidRPr="007B798B">
        <w:rPr>
          <w:rFonts w:ascii="Times New Roman" w:hAnsi="Times New Roman"/>
          <w:sz w:val="28"/>
          <w:szCs w:val="28"/>
        </w:rPr>
        <w:t xml:space="preserve"> некое решение, собеседники </w:t>
      </w:r>
      <w:r>
        <w:rPr>
          <w:rFonts w:ascii="Times New Roman" w:hAnsi="Times New Roman"/>
          <w:sz w:val="28"/>
          <w:szCs w:val="28"/>
        </w:rPr>
        <w:t>«</w:t>
      </w:r>
      <w:r w:rsidRPr="007B798B">
        <w:rPr>
          <w:rFonts w:ascii="Times New Roman" w:hAnsi="Times New Roman"/>
          <w:sz w:val="28"/>
          <w:szCs w:val="28"/>
        </w:rPr>
        <w:t>испытыва</w:t>
      </w:r>
      <w:r>
        <w:rPr>
          <w:rFonts w:ascii="Times New Roman" w:hAnsi="Times New Roman"/>
          <w:sz w:val="28"/>
          <w:szCs w:val="28"/>
        </w:rPr>
        <w:t>ют</w:t>
      </w:r>
      <w:r w:rsidRPr="007B798B">
        <w:rPr>
          <w:rFonts w:ascii="Times New Roman" w:hAnsi="Times New Roman"/>
          <w:sz w:val="28"/>
          <w:szCs w:val="28"/>
        </w:rPr>
        <w:t xml:space="preserve"> иллюзию знания, иллюзию окончательного преодоления проблемы». 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98B">
        <w:rPr>
          <w:rFonts w:ascii="Times New Roman" w:hAnsi="Times New Roman"/>
          <w:sz w:val="28"/>
          <w:szCs w:val="28"/>
        </w:rPr>
        <w:t>На третьем, кульминационном этапе сократического диалога проблемная ситуация воссозда</w:t>
      </w:r>
      <w:r>
        <w:rPr>
          <w:rFonts w:ascii="Times New Roman" w:hAnsi="Times New Roman"/>
          <w:sz w:val="28"/>
          <w:szCs w:val="28"/>
        </w:rPr>
        <w:t>ется</w:t>
      </w:r>
      <w:r w:rsidRPr="007B798B">
        <w:rPr>
          <w:rFonts w:ascii="Times New Roman" w:hAnsi="Times New Roman"/>
          <w:sz w:val="28"/>
          <w:szCs w:val="28"/>
        </w:rPr>
        <w:t xml:space="preserve"> на новом</w:t>
      </w:r>
      <w:r>
        <w:rPr>
          <w:rFonts w:ascii="Times New Roman" w:hAnsi="Times New Roman"/>
          <w:sz w:val="28"/>
          <w:szCs w:val="28"/>
        </w:rPr>
        <w:t>,</w:t>
      </w:r>
      <w:r w:rsidRPr="007B798B">
        <w:rPr>
          <w:rFonts w:ascii="Times New Roman" w:hAnsi="Times New Roman"/>
          <w:sz w:val="28"/>
          <w:szCs w:val="28"/>
        </w:rPr>
        <w:t xml:space="preserve"> более сложном диалектическом </w:t>
      </w:r>
      <w:r>
        <w:rPr>
          <w:rFonts w:ascii="Times New Roman" w:hAnsi="Times New Roman"/>
          <w:sz w:val="28"/>
          <w:szCs w:val="28"/>
        </w:rPr>
        <w:t>уровне</w:t>
      </w:r>
      <w:r w:rsidRPr="007B798B">
        <w:rPr>
          <w:rFonts w:ascii="Times New Roman" w:hAnsi="Times New Roman"/>
          <w:sz w:val="28"/>
          <w:szCs w:val="28"/>
        </w:rPr>
        <w:t xml:space="preserve">. </w:t>
      </w:r>
      <w:r w:rsidRPr="007A28FA">
        <w:rPr>
          <w:rFonts w:ascii="Times New Roman" w:hAnsi="Times New Roman"/>
          <w:sz w:val="28"/>
          <w:szCs w:val="28"/>
        </w:rPr>
        <w:t xml:space="preserve">Сократ подвергал мнения своих оппонентов сомнению, иронии, критике, подводил к более сложным и адекватным действительности, разумным, культурным представлениям. Он поступал так, чтобы ситуация теряла завершенность и вновь становилась диалогически открытой. Таким </w:t>
      </w:r>
      <w:proofErr w:type="gramStart"/>
      <w:r w:rsidRPr="007A28FA">
        <w:rPr>
          <w:rFonts w:ascii="Times New Roman" w:hAnsi="Times New Roman"/>
          <w:sz w:val="28"/>
          <w:szCs w:val="28"/>
        </w:rPr>
        <w:t>образом</w:t>
      </w:r>
      <w:proofErr w:type="gramEnd"/>
      <w:r w:rsidRPr="007A28FA">
        <w:rPr>
          <w:rFonts w:ascii="Times New Roman" w:hAnsi="Times New Roman"/>
          <w:sz w:val="28"/>
          <w:szCs w:val="28"/>
        </w:rPr>
        <w:t xml:space="preserve"> Сократ придавал мировоззренческому диалогу новый импульс, открывая ему «второе дыхание». </w:t>
      </w:r>
      <w:r>
        <w:rPr>
          <w:rFonts w:ascii="Times New Roman" w:hAnsi="Times New Roman"/>
          <w:sz w:val="28"/>
          <w:szCs w:val="28"/>
        </w:rPr>
        <w:t>Можно сказать</w:t>
      </w:r>
      <w:r w:rsidRPr="007B79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7B798B">
        <w:rPr>
          <w:rFonts w:ascii="Times New Roman" w:hAnsi="Times New Roman"/>
          <w:sz w:val="28"/>
          <w:szCs w:val="28"/>
        </w:rPr>
        <w:t>Сократ проектировал зону ближайшего развития для учеников, используя с этой цель</w:t>
      </w:r>
      <w:r>
        <w:rPr>
          <w:rFonts w:ascii="Times New Roman" w:hAnsi="Times New Roman"/>
          <w:sz w:val="28"/>
          <w:szCs w:val="28"/>
        </w:rPr>
        <w:t>ю два</w:t>
      </w:r>
      <w:r w:rsidRPr="007B798B">
        <w:rPr>
          <w:rFonts w:ascii="Times New Roman" w:hAnsi="Times New Roman"/>
          <w:sz w:val="28"/>
          <w:szCs w:val="28"/>
        </w:rPr>
        <w:t xml:space="preserve"> основных метода – </w:t>
      </w:r>
      <w:proofErr w:type="spellStart"/>
      <w:r w:rsidRPr="007B798B">
        <w:rPr>
          <w:rFonts w:ascii="Times New Roman" w:hAnsi="Times New Roman"/>
          <w:sz w:val="28"/>
          <w:szCs w:val="28"/>
        </w:rPr>
        <w:t>майевтику</w:t>
      </w:r>
      <w:proofErr w:type="spellEnd"/>
      <w:r w:rsidRPr="007B79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798B">
        <w:rPr>
          <w:rFonts w:ascii="Times New Roman" w:hAnsi="Times New Roman"/>
          <w:sz w:val="28"/>
          <w:szCs w:val="28"/>
        </w:rPr>
        <w:t>агон</w:t>
      </w:r>
      <w:proofErr w:type="spellEnd"/>
      <w:r w:rsidRPr="007B798B">
        <w:rPr>
          <w:rFonts w:ascii="Times New Roman" w:hAnsi="Times New Roman"/>
          <w:sz w:val="28"/>
          <w:szCs w:val="28"/>
        </w:rPr>
        <w:t>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356">
        <w:rPr>
          <w:rFonts w:ascii="Times New Roman" w:hAnsi="Times New Roman"/>
          <w:sz w:val="28"/>
          <w:szCs w:val="28"/>
        </w:rPr>
        <w:t>Майевтика</w:t>
      </w:r>
      <w:proofErr w:type="spellEnd"/>
      <w:r w:rsidRPr="00922356">
        <w:rPr>
          <w:rFonts w:ascii="Times New Roman" w:hAnsi="Times New Roman"/>
          <w:sz w:val="28"/>
          <w:szCs w:val="28"/>
        </w:rPr>
        <w:t xml:space="preserve"> в философии – это искусство задавать вопросы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Майевтика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22356">
        <w:rPr>
          <w:rFonts w:ascii="Times New Roman" w:hAnsi="Times New Roman"/>
          <w:sz w:val="28"/>
          <w:szCs w:val="28"/>
        </w:rPr>
        <w:t xml:space="preserve">метод поиска, познания и исследования истины, заключающийся в обнаружении противоречия в рассуждениях собеседника </w:t>
      </w:r>
      <w:r>
        <w:rPr>
          <w:rFonts w:ascii="Times New Roman" w:hAnsi="Times New Roman"/>
          <w:sz w:val="28"/>
          <w:szCs w:val="28"/>
        </w:rPr>
        <w:t>и применяемый там</w:t>
      </w:r>
      <w:r w:rsidRPr="00922356">
        <w:rPr>
          <w:rFonts w:ascii="Times New Roman" w:hAnsi="Times New Roman"/>
          <w:sz w:val="28"/>
          <w:szCs w:val="28"/>
        </w:rPr>
        <w:t xml:space="preserve">, где педагог, </w:t>
      </w:r>
      <w:proofErr w:type="gramStart"/>
      <w:r w:rsidRPr="00922356">
        <w:rPr>
          <w:rFonts w:ascii="Times New Roman" w:hAnsi="Times New Roman"/>
          <w:sz w:val="28"/>
          <w:szCs w:val="28"/>
        </w:rPr>
        <w:t>руководитель, ведущий сами не знают</w:t>
      </w:r>
      <w:proofErr w:type="gramEnd"/>
      <w:r w:rsidRPr="00922356">
        <w:rPr>
          <w:rFonts w:ascii="Times New Roman" w:hAnsi="Times New Roman"/>
          <w:sz w:val="28"/>
          <w:szCs w:val="28"/>
        </w:rPr>
        <w:t xml:space="preserve"> ответа и вместе с участниками </w:t>
      </w:r>
      <w:r>
        <w:rPr>
          <w:rFonts w:ascii="Times New Roman" w:hAnsi="Times New Roman"/>
          <w:sz w:val="28"/>
          <w:szCs w:val="28"/>
        </w:rPr>
        <w:t>диалог</w:t>
      </w:r>
      <w:r w:rsidRPr="00922356">
        <w:rPr>
          <w:rFonts w:ascii="Times New Roman" w:hAnsi="Times New Roman"/>
          <w:sz w:val="28"/>
          <w:szCs w:val="28"/>
        </w:rPr>
        <w:t>а ищут его.</w:t>
      </w:r>
      <w:r>
        <w:rPr>
          <w:rFonts w:ascii="Times New Roman" w:hAnsi="Times New Roman"/>
          <w:sz w:val="28"/>
          <w:szCs w:val="28"/>
        </w:rPr>
        <w:t xml:space="preserve"> Применение педагогом метода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7B798B">
        <w:rPr>
          <w:rFonts w:ascii="Times New Roman" w:hAnsi="Times New Roman"/>
          <w:sz w:val="28"/>
          <w:szCs w:val="28"/>
        </w:rPr>
        <w:t>айевтик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7B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предполагает организацию </w:t>
      </w:r>
      <w:r w:rsidRPr="00922356">
        <w:rPr>
          <w:rFonts w:ascii="Times New Roman" w:hAnsi="Times New Roman"/>
          <w:sz w:val="28"/>
          <w:szCs w:val="28"/>
        </w:rPr>
        <w:t>свободно</w:t>
      </w:r>
      <w:r>
        <w:rPr>
          <w:rFonts w:ascii="Times New Roman" w:hAnsi="Times New Roman"/>
          <w:sz w:val="28"/>
          <w:szCs w:val="28"/>
        </w:rPr>
        <w:t>го</w:t>
      </w:r>
      <w:r w:rsidRPr="00922356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я</w:t>
      </w:r>
      <w:r w:rsidRPr="00922356">
        <w:rPr>
          <w:rFonts w:ascii="Times New Roman" w:hAnsi="Times New Roman"/>
          <w:sz w:val="28"/>
          <w:szCs w:val="28"/>
        </w:rPr>
        <w:t xml:space="preserve"> проблемы с помощью наводящих вопросов</w:t>
      </w:r>
      <w:r>
        <w:rPr>
          <w:rFonts w:ascii="Times New Roman" w:hAnsi="Times New Roman"/>
          <w:sz w:val="28"/>
          <w:szCs w:val="28"/>
        </w:rPr>
        <w:t xml:space="preserve">, использование </w:t>
      </w:r>
      <w:r w:rsidRPr="007B798B">
        <w:rPr>
          <w:rFonts w:ascii="Times New Roman" w:hAnsi="Times New Roman"/>
          <w:sz w:val="28"/>
          <w:szCs w:val="28"/>
        </w:rPr>
        <w:t>примеров, вопросов, доводов, неожиданных ракурсов рассмотрения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EA7A49" w:rsidRPr="007A28FA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798B">
        <w:rPr>
          <w:rFonts w:ascii="Times New Roman" w:hAnsi="Times New Roman"/>
          <w:sz w:val="28"/>
          <w:szCs w:val="28"/>
        </w:rPr>
        <w:t>Агон</w:t>
      </w:r>
      <w:proofErr w:type="spellEnd"/>
      <w:r w:rsidRPr="007B798B">
        <w:rPr>
          <w:rFonts w:ascii="Times New Roman" w:hAnsi="Times New Roman"/>
          <w:sz w:val="28"/>
          <w:szCs w:val="28"/>
        </w:rPr>
        <w:t xml:space="preserve"> – </w:t>
      </w:r>
      <w:r w:rsidRPr="00BB1512">
        <w:rPr>
          <w:rFonts w:ascii="Times New Roman" w:hAnsi="Times New Roman"/>
          <w:sz w:val="28"/>
          <w:szCs w:val="28"/>
        </w:rPr>
        <w:t>словесный спор, столкновение мнений</w:t>
      </w:r>
      <w:r>
        <w:rPr>
          <w:rFonts w:ascii="Times New Roman" w:hAnsi="Times New Roman"/>
          <w:sz w:val="28"/>
          <w:szCs w:val="28"/>
        </w:rPr>
        <w:t>.</w:t>
      </w:r>
      <w:r w:rsidRPr="00BB1512">
        <w:rPr>
          <w:rFonts w:ascii="Times New Roman" w:hAnsi="Times New Roman"/>
          <w:sz w:val="28"/>
          <w:szCs w:val="28"/>
        </w:rPr>
        <w:t xml:space="preserve"> </w:t>
      </w:r>
      <w:r w:rsidRPr="007A28FA">
        <w:rPr>
          <w:rFonts w:ascii="Times New Roman" w:hAnsi="Times New Roman"/>
          <w:sz w:val="28"/>
          <w:szCs w:val="28"/>
        </w:rPr>
        <w:t xml:space="preserve">Сократический диалог, осуществляющийся как </w:t>
      </w:r>
      <w:proofErr w:type="spellStart"/>
      <w:r w:rsidRPr="007A28FA">
        <w:rPr>
          <w:rFonts w:ascii="Times New Roman" w:hAnsi="Times New Roman"/>
          <w:sz w:val="28"/>
          <w:szCs w:val="28"/>
        </w:rPr>
        <w:t>агон</w:t>
      </w:r>
      <w:proofErr w:type="spellEnd"/>
      <w:r w:rsidRPr="007A28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представляет собой</w:t>
      </w:r>
      <w:r w:rsidRPr="007A2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8FA">
        <w:rPr>
          <w:rFonts w:ascii="Times New Roman" w:hAnsi="Times New Roman"/>
          <w:sz w:val="28"/>
          <w:szCs w:val="28"/>
        </w:rPr>
        <w:t>социо-когнитивный</w:t>
      </w:r>
      <w:proofErr w:type="spellEnd"/>
      <w:r w:rsidRPr="007A28FA">
        <w:rPr>
          <w:rFonts w:ascii="Times New Roman" w:hAnsi="Times New Roman"/>
          <w:sz w:val="28"/>
          <w:szCs w:val="28"/>
        </w:rPr>
        <w:t xml:space="preserve"> конфликт </w:t>
      </w:r>
      <w:r w:rsidRPr="007A28FA">
        <w:rPr>
          <w:rFonts w:ascii="Times New Roman" w:hAnsi="Times New Roman"/>
          <w:sz w:val="28"/>
          <w:szCs w:val="28"/>
        </w:rPr>
        <w:lastRenderedPageBreak/>
        <w:t>между собеседниками, имеющими разные точки зрения на способ преодоления философско-мировоззренческой проблемы.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98B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агона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заключается в формулировании </w:t>
      </w:r>
      <w:r w:rsidRPr="007B798B">
        <w:rPr>
          <w:rFonts w:ascii="Times New Roman" w:hAnsi="Times New Roman"/>
          <w:sz w:val="28"/>
          <w:szCs w:val="28"/>
        </w:rPr>
        <w:t>нескольких точек зрения в одной проблемной области</w:t>
      </w:r>
      <w:r>
        <w:rPr>
          <w:rFonts w:ascii="Times New Roman" w:hAnsi="Times New Roman"/>
          <w:sz w:val="28"/>
          <w:szCs w:val="28"/>
        </w:rPr>
        <w:t>, что</w:t>
      </w:r>
      <w:r w:rsidRPr="007B798B">
        <w:rPr>
          <w:rFonts w:ascii="Times New Roman" w:hAnsi="Times New Roman"/>
          <w:sz w:val="28"/>
          <w:szCs w:val="28"/>
        </w:rPr>
        <w:t xml:space="preserve"> непременно </w:t>
      </w:r>
      <w:r w:rsidRPr="007A28FA">
        <w:rPr>
          <w:rFonts w:ascii="Times New Roman" w:hAnsi="Times New Roman"/>
          <w:sz w:val="28"/>
          <w:szCs w:val="28"/>
        </w:rPr>
        <w:t>приводит к их обсуждению, согласованию, обобщению</w:t>
      </w:r>
      <w:r>
        <w:rPr>
          <w:rFonts w:ascii="Times New Roman" w:hAnsi="Times New Roman"/>
          <w:sz w:val="28"/>
          <w:szCs w:val="28"/>
        </w:rPr>
        <w:t>,</w:t>
      </w:r>
      <w:r w:rsidRPr="007B798B">
        <w:rPr>
          <w:rFonts w:ascii="Times New Roman" w:hAnsi="Times New Roman"/>
          <w:sz w:val="28"/>
          <w:szCs w:val="28"/>
        </w:rPr>
        <w:t xml:space="preserve"> вызыва</w:t>
      </w:r>
      <w:r>
        <w:rPr>
          <w:rFonts w:ascii="Times New Roman" w:hAnsi="Times New Roman"/>
          <w:sz w:val="28"/>
          <w:szCs w:val="28"/>
        </w:rPr>
        <w:t>ет</w:t>
      </w:r>
      <w:r w:rsidRPr="007B798B">
        <w:rPr>
          <w:rFonts w:ascii="Times New Roman" w:hAnsi="Times New Roman"/>
          <w:sz w:val="28"/>
          <w:szCs w:val="28"/>
        </w:rPr>
        <w:t xml:space="preserve"> спор</w:t>
      </w:r>
      <w:r>
        <w:rPr>
          <w:rFonts w:ascii="Times New Roman" w:hAnsi="Times New Roman"/>
          <w:sz w:val="28"/>
          <w:szCs w:val="28"/>
        </w:rPr>
        <w:t xml:space="preserve"> участников диалога</w:t>
      </w:r>
      <w:r w:rsidRPr="007B79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Применение этого метода часто предполагает введение педагогом </w:t>
      </w:r>
      <w:r w:rsidRPr="007B798B">
        <w:rPr>
          <w:rFonts w:ascii="Times New Roman" w:hAnsi="Times New Roman"/>
          <w:sz w:val="28"/>
          <w:szCs w:val="28"/>
        </w:rPr>
        <w:t>понятн</w:t>
      </w:r>
      <w:r>
        <w:rPr>
          <w:rFonts w:ascii="Times New Roman" w:hAnsi="Times New Roman"/>
          <w:sz w:val="28"/>
          <w:szCs w:val="28"/>
        </w:rPr>
        <w:t>ой</w:t>
      </w:r>
      <w:r w:rsidRPr="007B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</w:t>
      </w:r>
      <w:r w:rsidRPr="007B798B">
        <w:rPr>
          <w:rFonts w:ascii="Times New Roman" w:hAnsi="Times New Roman"/>
          <w:sz w:val="28"/>
          <w:szCs w:val="28"/>
        </w:rPr>
        <w:t>, но исходящ</w:t>
      </w:r>
      <w:r>
        <w:rPr>
          <w:rFonts w:ascii="Times New Roman" w:hAnsi="Times New Roman"/>
          <w:sz w:val="28"/>
          <w:szCs w:val="28"/>
        </w:rPr>
        <w:t>ей</w:t>
      </w:r>
      <w:r w:rsidRPr="007B798B">
        <w:rPr>
          <w:rFonts w:ascii="Times New Roman" w:hAnsi="Times New Roman"/>
          <w:sz w:val="28"/>
          <w:szCs w:val="28"/>
        </w:rPr>
        <w:t xml:space="preserve"> из иной логики, иных ценностей позици</w:t>
      </w:r>
      <w:r>
        <w:rPr>
          <w:rFonts w:ascii="Times New Roman" w:hAnsi="Times New Roman"/>
          <w:sz w:val="28"/>
          <w:szCs w:val="28"/>
        </w:rPr>
        <w:t>и</w:t>
      </w:r>
      <w:r w:rsidRPr="007B798B">
        <w:rPr>
          <w:rFonts w:ascii="Times New Roman" w:hAnsi="Times New Roman"/>
          <w:sz w:val="28"/>
          <w:szCs w:val="28"/>
        </w:rPr>
        <w:t>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98B">
        <w:rPr>
          <w:rFonts w:ascii="Times New Roman" w:hAnsi="Times New Roman"/>
          <w:sz w:val="28"/>
          <w:szCs w:val="28"/>
        </w:rPr>
        <w:t>Методика организации воспитательных диалогов, при всей ее вариативности, включа</w:t>
      </w:r>
      <w:r>
        <w:rPr>
          <w:rFonts w:ascii="Times New Roman" w:hAnsi="Times New Roman"/>
          <w:sz w:val="28"/>
          <w:szCs w:val="28"/>
        </w:rPr>
        <w:t>ет</w:t>
      </w:r>
      <w:r w:rsidRPr="007B798B">
        <w:rPr>
          <w:rFonts w:ascii="Times New Roman" w:hAnsi="Times New Roman"/>
          <w:sz w:val="28"/>
          <w:szCs w:val="28"/>
        </w:rPr>
        <w:t xml:space="preserve"> чтение с детьми специально спроектированных «</w:t>
      </w:r>
      <w:proofErr w:type="spellStart"/>
      <w:r w:rsidRPr="007B798B">
        <w:rPr>
          <w:rFonts w:ascii="Times New Roman" w:hAnsi="Times New Roman"/>
          <w:sz w:val="28"/>
          <w:szCs w:val="28"/>
        </w:rPr>
        <w:t>стимульных</w:t>
      </w:r>
      <w:proofErr w:type="spellEnd"/>
      <w:r w:rsidRPr="007B798B">
        <w:rPr>
          <w:rFonts w:ascii="Times New Roman" w:hAnsi="Times New Roman"/>
          <w:sz w:val="28"/>
          <w:szCs w:val="28"/>
        </w:rPr>
        <w:t>» текстов (рассказы, сказки, п</w:t>
      </w:r>
      <w:r>
        <w:rPr>
          <w:rFonts w:ascii="Times New Roman" w:hAnsi="Times New Roman"/>
          <w:sz w:val="28"/>
          <w:szCs w:val="28"/>
        </w:rPr>
        <w:t>ритч</w:t>
      </w:r>
      <w:r w:rsidRPr="007B798B">
        <w:rPr>
          <w:rFonts w:ascii="Times New Roman" w:hAnsi="Times New Roman"/>
          <w:sz w:val="28"/>
          <w:szCs w:val="28"/>
        </w:rPr>
        <w:t>и, басни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7B798B">
        <w:rPr>
          <w:rFonts w:ascii="Times New Roman" w:hAnsi="Times New Roman"/>
          <w:sz w:val="28"/>
          <w:szCs w:val="28"/>
        </w:rPr>
        <w:t>), в которых в яркой, доступной, с опорой на конкретику форме содерж</w:t>
      </w:r>
      <w:r>
        <w:rPr>
          <w:rFonts w:ascii="Times New Roman" w:hAnsi="Times New Roman"/>
          <w:sz w:val="28"/>
          <w:szCs w:val="28"/>
        </w:rPr>
        <w:t>ится</w:t>
      </w:r>
      <w:r w:rsidRPr="007B798B">
        <w:rPr>
          <w:rFonts w:ascii="Times New Roman" w:hAnsi="Times New Roman"/>
          <w:sz w:val="28"/>
          <w:szCs w:val="28"/>
        </w:rPr>
        <w:t xml:space="preserve"> морально-нравственная проблематика. Далее дети обсужда</w:t>
      </w:r>
      <w:r>
        <w:rPr>
          <w:rFonts w:ascii="Times New Roman" w:hAnsi="Times New Roman"/>
          <w:sz w:val="28"/>
          <w:szCs w:val="28"/>
        </w:rPr>
        <w:t>ют</w:t>
      </w:r>
      <w:r w:rsidRPr="007B79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798B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7B798B">
        <w:rPr>
          <w:rFonts w:ascii="Times New Roman" w:hAnsi="Times New Roman"/>
          <w:sz w:val="28"/>
          <w:szCs w:val="28"/>
        </w:rPr>
        <w:t>, самостоятельно или при небольшой поддержке взрослого выделя</w:t>
      </w:r>
      <w:r>
        <w:rPr>
          <w:rFonts w:ascii="Times New Roman" w:hAnsi="Times New Roman"/>
          <w:sz w:val="28"/>
          <w:szCs w:val="28"/>
        </w:rPr>
        <w:t>ют</w:t>
      </w:r>
      <w:r w:rsidRPr="007B798B">
        <w:rPr>
          <w:rFonts w:ascii="Times New Roman" w:hAnsi="Times New Roman"/>
          <w:sz w:val="28"/>
          <w:szCs w:val="28"/>
        </w:rPr>
        <w:t xml:space="preserve"> мировоззренческие проблемы, совместно пыта</w:t>
      </w:r>
      <w:r>
        <w:rPr>
          <w:rFonts w:ascii="Times New Roman" w:hAnsi="Times New Roman"/>
          <w:sz w:val="28"/>
          <w:szCs w:val="28"/>
        </w:rPr>
        <w:t>ются</w:t>
      </w:r>
      <w:r w:rsidRPr="007B798B">
        <w:rPr>
          <w:rFonts w:ascii="Times New Roman" w:hAnsi="Times New Roman"/>
          <w:sz w:val="28"/>
          <w:szCs w:val="28"/>
        </w:rPr>
        <w:t xml:space="preserve"> их разрешить, знаком</w:t>
      </w:r>
      <w:r>
        <w:rPr>
          <w:rFonts w:ascii="Times New Roman" w:hAnsi="Times New Roman"/>
          <w:sz w:val="28"/>
          <w:szCs w:val="28"/>
        </w:rPr>
        <w:t>ятся</w:t>
      </w:r>
      <w:r w:rsidRPr="007B798B">
        <w:rPr>
          <w:rFonts w:ascii="Times New Roman" w:hAnsi="Times New Roman"/>
          <w:sz w:val="28"/>
          <w:szCs w:val="28"/>
        </w:rPr>
        <w:t xml:space="preserve"> с разными позициями, уточня</w:t>
      </w:r>
      <w:r>
        <w:rPr>
          <w:rFonts w:ascii="Times New Roman" w:hAnsi="Times New Roman"/>
          <w:sz w:val="28"/>
          <w:szCs w:val="28"/>
        </w:rPr>
        <w:t>ют</w:t>
      </w:r>
      <w:r w:rsidRPr="007B798B">
        <w:rPr>
          <w:rFonts w:ascii="Times New Roman" w:hAnsi="Times New Roman"/>
          <w:sz w:val="28"/>
          <w:szCs w:val="28"/>
        </w:rPr>
        <w:t>, обобща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7B798B">
        <w:rPr>
          <w:rFonts w:ascii="Times New Roman" w:hAnsi="Times New Roman"/>
          <w:sz w:val="28"/>
          <w:szCs w:val="28"/>
        </w:rPr>
        <w:t>собственные знания</w:t>
      </w:r>
      <w:r>
        <w:rPr>
          <w:rFonts w:ascii="Times New Roman" w:hAnsi="Times New Roman"/>
          <w:sz w:val="28"/>
          <w:szCs w:val="28"/>
        </w:rPr>
        <w:t>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вариантов организации воспитательного диалога предложен М.М.Телегиным. Его технология сократического диалога включает шесть этапов.</w:t>
      </w:r>
    </w:p>
    <w:p w:rsidR="00EA7A49" w:rsidRPr="007B798B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этап. Совместное чтение </w:t>
      </w:r>
      <w:r w:rsidRPr="007B798B">
        <w:rPr>
          <w:rFonts w:ascii="Times New Roman" w:hAnsi="Times New Roman"/>
          <w:sz w:val="28"/>
          <w:szCs w:val="28"/>
        </w:rPr>
        <w:t>«</w:t>
      </w:r>
      <w:proofErr w:type="spellStart"/>
      <w:r w:rsidRPr="007B798B">
        <w:rPr>
          <w:rFonts w:ascii="Times New Roman" w:hAnsi="Times New Roman"/>
          <w:sz w:val="28"/>
          <w:szCs w:val="28"/>
        </w:rPr>
        <w:t>стимульных</w:t>
      </w:r>
      <w:proofErr w:type="spellEnd"/>
      <w:r w:rsidRPr="007B798B">
        <w:rPr>
          <w:rFonts w:ascii="Times New Roman" w:hAnsi="Times New Roman"/>
          <w:sz w:val="28"/>
          <w:szCs w:val="28"/>
        </w:rPr>
        <w:t>» текстов</w:t>
      </w:r>
      <w:r>
        <w:rPr>
          <w:rFonts w:ascii="Times New Roman" w:hAnsi="Times New Roman"/>
          <w:sz w:val="28"/>
          <w:szCs w:val="28"/>
        </w:rPr>
        <w:t>.</w:t>
      </w:r>
      <w:r w:rsidRPr="007B7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философско-мировоззренческой ситуации. Постановка философско-мировоззренческой проблемы. 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этап. Постановка вопросов к содержанию прочитанного текста. Решение поставленной философско-мировоззренческой проблемы на актуальном уровне.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этап. Выбор вопроса для совместного обсуждения.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этап. Поиск ответов на вопрос. Формирование познавательных позиций относительно способа решения поставленной философско-мировоззренческой проблемы.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 этап. Диалог между представителями несовпадающих познавательных позиций относительно способа решения поставленной философско-мировоззренческой проблемы.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этап. Итог урока.</w:t>
      </w:r>
    </w:p>
    <w:p w:rsidR="00EA7A49" w:rsidRPr="002F56D0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6D0">
        <w:rPr>
          <w:rFonts w:ascii="Times New Roman" w:hAnsi="Times New Roman"/>
          <w:sz w:val="28"/>
          <w:szCs w:val="28"/>
        </w:rPr>
        <w:t xml:space="preserve">Положительное отношение детей к </w:t>
      </w:r>
      <w:r>
        <w:rPr>
          <w:rFonts w:ascii="Times New Roman" w:hAnsi="Times New Roman"/>
          <w:sz w:val="28"/>
          <w:szCs w:val="28"/>
        </w:rPr>
        <w:t>диалогу, их активное участие в обсуждении проблем</w:t>
      </w:r>
      <w:r w:rsidRPr="002F56D0">
        <w:rPr>
          <w:rFonts w:ascii="Times New Roman" w:hAnsi="Times New Roman"/>
          <w:sz w:val="28"/>
          <w:szCs w:val="28"/>
        </w:rPr>
        <w:t xml:space="preserve"> достигается за счет:</w:t>
      </w:r>
    </w:p>
    <w:p w:rsidR="00EA7A49" w:rsidRPr="002F56D0" w:rsidRDefault="00EA7A49" w:rsidP="006850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6D0">
        <w:rPr>
          <w:rFonts w:ascii="Times New Roman" w:hAnsi="Times New Roman"/>
          <w:sz w:val="28"/>
          <w:szCs w:val="28"/>
        </w:rPr>
        <w:t>•</w:t>
      </w:r>
      <w:r w:rsidRPr="002F56D0">
        <w:rPr>
          <w:rFonts w:ascii="Times New Roman" w:hAnsi="Times New Roman"/>
          <w:sz w:val="28"/>
          <w:szCs w:val="28"/>
        </w:rPr>
        <w:tab/>
        <w:t>постановки понятных детям и практически важных для них вопросов, связанных с их повседневным опытом. Вопросы продумываются заранее, но могут изменяться в зависимости от реакции детей;</w:t>
      </w:r>
    </w:p>
    <w:p w:rsidR="00EA7A49" w:rsidRDefault="00EA7A49" w:rsidP="006850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6D0">
        <w:rPr>
          <w:rFonts w:ascii="Times New Roman" w:hAnsi="Times New Roman"/>
          <w:sz w:val="28"/>
          <w:szCs w:val="28"/>
        </w:rPr>
        <w:t>•</w:t>
      </w:r>
      <w:r w:rsidRPr="002F56D0">
        <w:rPr>
          <w:rFonts w:ascii="Times New Roman" w:hAnsi="Times New Roman"/>
          <w:sz w:val="28"/>
          <w:szCs w:val="28"/>
        </w:rPr>
        <w:tab/>
        <w:t>подачи материала в образной форме, способной вызвать интерес школьников, привлечь внимание. С этой целью в ходе бесед используются художественные произведения, примеры из жизни. Они помогают в яркой форме донести до со</w:t>
      </w:r>
      <w:r>
        <w:rPr>
          <w:rFonts w:ascii="Times New Roman" w:hAnsi="Times New Roman"/>
          <w:sz w:val="28"/>
          <w:szCs w:val="28"/>
        </w:rPr>
        <w:t>знания детей нравственные нормы.</w:t>
      </w:r>
    </w:p>
    <w:p w:rsidR="00EA7A49" w:rsidRPr="007B798B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особенность данной технологии заключается в том, что учитель не делает окончательного вывода. Незавершенность диалога открывает детям возможность продолжить самостоятельное осмысление поставленных проблем, сохраняет их притягательность.</w:t>
      </w:r>
    </w:p>
    <w:p w:rsidR="00EA7A49" w:rsidRDefault="00EA7A49" w:rsidP="00E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FA">
        <w:rPr>
          <w:rFonts w:ascii="Times New Roman" w:hAnsi="Times New Roman"/>
          <w:sz w:val="28"/>
          <w:szCs w:val="28"/>
        </w:rPr>
        <w:t>Конкретные подходы и способы реализации психолого-педагогической модели полноценного сократического диалога представлены в</w:t>
      </w:r>
      <w:r>
        <w:rPr>
          <w:rFonts w:ascii="Times New Roman" w:hAnsi="Times New Roman"/>
          <w:sz w:val="28"/>
          <w:szCs w:val="28"/>
        </w:rPr>
        <w:t xml:space="preserve"> следующей литературе:</w:t>
      </w:r>
    </w:p>
    <w:p w:rsidR="00EA7A49" w:rsidRDefault="00EA7A49" w:rsidP="006850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6185">
        <w:rPr>
          <w:rFonts w:ascii="Times New Roman" w:hAnsi="Times New Roman"/>
          <w:sz w:val="28"/>
          <w:szCs w:val="28"/>
        </w:rPr>
        <w:t xml:space="preserve">Телегин М.В. Теория и практика диалогического воспитания и развития детей старшего дошкольного и младшего школьного возраста.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A6185">
        <w:rPr>
          <w:rFonts w:ascii="Times New Roman" w:hAnsi="Times New Roman"/>
          <w:sz w:val="28"/>
          <w:szCs w:val="28"/>
        </w:rPr>
        <w:t>М.: МГППУ, 2006.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A42080">
          <w:rPr>
            <w:rStyle w:val="a7"/>
            <w:sz w:val="28"/>
            <w:szCs w:val="28"/>
          </w:rPr>
          <w:t>http://www.mtelegin.ru/dialog/tpdialog</w:t>
        </w:r>
      </w:hyperlink>
      <w:r w:rsidRPr="00BA6185">
        <w:rPr>
          <w:rFonts w:ascii="Times New Roman" w:hAnsi="Times New Roman"/>
          <w:sz w:val="28"/>
          <w:szCs w:val="28"/>
        </w:rPr>
        <w:t xml:space="preserve"> </w:t>
      </w:r>
    </w:p>
    <w:p w:rsidR="00EA7A49" w:rsidRDefault="00EA7A49" w:rsidP="006850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185">
        <w:rPr>
          <w:rFonts w:ascii="Times New Roman" w:hAnsi="Times New Roman"/>
          <w:sz w:val="28"/>
          <w:szCs w:val="28"/>
        </w:rPr>
        <w:t xml:space="preserve">2. Телегин М.В. Рождение диалога.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A6185">
        <w:rPr>
          <w:rFonts w:ascii="Times New Roman" w:hAnsi="Times New Roman"/>
          <w:sz w:val="28"/>
          <w:szCs w:val="28"/>
        </w:rPr>
        <w:t>М.: АЛВИАН, 2009.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A42080">
          <w:rPr>
            <w:rStyle w:val="a7"/>
            <w:sz w:val="28"/>
            <w:szCs w:val="28"/>
          </w:rPr>
          <w:t>http://www.mtelegin.ru/dialog/rozhdenie-dialoga</w:t>
        </w:r>
      </w:hyperlink>
    </w:p>
    <w:p w:rsidR="00EA7A49" w:rsidRDefault="00EA7A49" w:rsidP="006850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185">
        <w:rPr>
          <w:rFonts w:ascii="Times New Roman" w:hAnsi="Times New Roman"/>
          <w:sz w:val="28"/>
          <w:szCs w:val="28"/>
        </w:rPr>
        <w:t>3. Телегин М.В.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185">
        <w:rPr>
          <w:rFonts w:ascii="Times New Roman" w:hAnsi="Times New Roman"/>
          <w:sz w:val="28"/>
          <w:szCs w:val="28"/>
        </w:rPr>
        <w:t xml:space="preserve">Воспитательный диалог.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A6185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BA6185">
        <w:rPr>
          <w:rFonts w:ascii="Times New Roman" w:hAnsi="Times New Roman"/>
          <w:sz w:val="28"/>
          <w:szCs w:val="28"/>
        </w:rPr>
        <w:t>ДеНово</w:t>
      </w:r>
      <w:proofErr w:type="spellEnd"/>
      <w:r w:rsidRPr="00BA6185">
        <w:rPr>
          <w:rFonts w:ascii="Times New Roman" w:hAnsi="Times New Roman"/>
          <w:sz w:val="28"/>
          <w:szCs w:val="28"/>
        </w:rPr>
        <w:t>, 2012. (ДЛЯ ДОШКОЛЬНИКОВ).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A42080">
          <w:rPr>
            <w:rStyle w:val="a7"/>
            <w:sz w:val="28"/>
            <w:szCs w:val="28"/>
          </w:rPr>
          <w:t>http://www.mtelegin.ru/dialog/vdialog</w:t>
        </w:r>
      </w:hyperlink>
    </w:p>
    <w:p w:rsidR="00EA7A49" w:rsidRDefault="00EA7A49" w:rsidP="006850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185">
        <w:rPr>
          <w:rFonts w:ascii="Times New Roman" w:hAnsi="Times New Roman"/>
          <w:sz w:val="28"/>
          <w:szCs w:val="28"/>
        </w:rPr>
        <w:t xml:space="preserve">4. Телегин М.В. Апологетика традиционного обучения.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A6185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BA6185">
        <w:rPr>
          <w:rFonts w:ascii="Times New Roman" w:hAnsi="Times New Roman"/>
          <w:sz w:val="28"/>
          <w:szCs w:val="28"/>
        </w:rPr>
        <w:t>ДеНово</w:t>
      </w:r>
      <w:proofErr w:type="spellEnd"/>
      <w:r w:rsidRPr="00BA6185">
        <w:rPr>
          <w:rFonts w:ascii="Times New Roman" w:hAnsi="Times New Roman"/>
          <w:sz w:val="28"/>
          <w:szCs w:val="28"/>
        </w:rPr>
        <w:t>, 2011.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A42080">
          <w:rPr>
            <w:rStyle w:val="a7"/>
            <w:sz w:val="28"/>
            <w:szCs w:val="28"/>
          </w:rPr>
          <w:t>http://www.mtelegin.ru/tradition/apologet</w:t>
        </w:r>
      </w:hyperlink>
    </w:p>
    <w:p w:rsidR="00EA7A49" w:rsidRDefault="00EA7A49" w:rsidP="00EA7A49"/>
    <w:p w:rsidR="00BA36BB" w:rsidRPr="000007C5" w:rsidRDefault="00EA7A49" w:rsidP="00D0753F">
      <w:pPr>
        <w:pStyle w:val="a8"/>
        <w:spacing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A36BB" w:rsidRPr="000007C5">
        <w:rPr>
          <w:b/>
          <w:sz w:val="28"/>
          <w:szCs w:val="28"/>
        </w:rPr>
        <w:t>. Методические рекомендации по орга</w:t>
      </w:r>
      <w:r w:rsidR="00D0753F">
        <w:rPr>
          <w:b/>
          <w:sz w:val="28"/>
          <w:szCs w:val="28"/>
        </w:rPr>
        <w:t>низации внеурочной деятельности</w:t>
      </w:r>
    </w:p>
    <w:p w:rsidR="00FB1345" w:rsidRDefault="00FB1345" w:rsidP="00D0753F">
      <w:pPr>
        <w:pStyle w:val="a8"/>
        <w:spacing w:after="0" w:line="360" w:lineRule="auto"/>
        <w:ind w:firstLine="709"/>
        <w:rPr>
          <w:sz w:val="28"/>
          <w:szCs w:val="28"/>
        </w:rPr>
      </w:pPr>
      <w:proofErr w:type="gramStart"/>
      <w:r w:rsidRPr="00FB1345">
        <w:rPr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BA36BB" w:rsidRDefault="00BA36BB" w:rsidP="00D0753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организации внеурочного мероприятия (интеллектуальной игры, викторины, конкурса и т.</w:t>
      </w:r>
      <w:r w:rsidR="00D0753F">
        <w:rPr>
          <w:sz w:val="28"/>
          <w:szCs w:val="28"/>
        </w:rPr>
        <w:t xml:space="preserve"> </w:t>
      </w:r>
      <w:r>
        <w:rPr>
          <w:sz w:val="28"/>
          <w:szCs w:val="28"/>
        </w:rPr>
        <w:t>п.) педагоги испытывают трудности в написании плана-конспекта.</w:t>
      </w:r>
    </w:p>
    <w:p w:rsidR="00BA36BB" w:rsidRPr="000007C5" w:rsidRDefault="00BA36BB" w:rsidP="00D0753F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Во-первых, педагогу требуется осознать</w:t>
      </w:r>
      <w:r w:rsidRPr="000007C5">
        <w:rPr>
          <w:sz w:val="28"/>
          <w:szCs w:val="28"/>
        </w:rPr>
        <w:t xml:space="preserve"> необходимость подобного мероприятия. К примеру, </w:t>
      </w:r>
      <w:r>
        <w:rPr>
          <w:sz w:val="28"/>
          <w:szCs w:val="28"/>
        </w:rPr>
        <w:t>можно написать</w:t>
      </w:r>
      <w:r w:rsidR="00FC7C76">
        <w:rPr>
          <w:sz w:val="28"/>
          <w:szCs w:val="28"/>
        </w:rPr>
        <w:t xml:space="preserve"> </w:t>
      </w:r>
      <w:r>
        <w:rPr>
          <w:sz w:val="28"/>
          <w:szCs w:val="28"/>
        </w:rPr>
        <w:t>в плане-конспекте о влиянии мероприятия на стимулирование</w:t>
      </w:r>
      <w:r w:rsidRPr="000007C5">
        <w:rPr>
          <w:sz w:val="28"/>
          <w:szCs w:val="28"/>
        </w:rPr>
        <w:t xml:space="preserve"> познавательной активности учащихся в учебной деятельности, о его воспитательном значении (способствовать формированию уважительного отношения к традициям, </w:t>
      </w:r>
      <w:r w:rsidR="005F0158">
        <w:rPr>
          <w:sz w:val="28"/>
          <w:szCs w:val="28"/>
        </w:rPr>
        <w:t xml:space="preserve">к </w:t>
      </w:r>
      <w:r w:rsidRPr="000007C5">
        <w:rPr>
          <w:sz w:val="28"/>
          <w:szCs w:val="28"/>
        </w:rPr>
        <w:t>духовным устоям, святыням и т.</w:t>
      </w:r>
      <w:r w:rsidR="00D0753F">
        <w:rPr>
          <w:sz w:val="28"/>
          <w:szCs w:val="28"/>
        </w:rPr>
        <w:t xml:space="preserve"> </w:t>
      </w:r>
      <w:r w:rsidRPr="000007C5">
        <w:rPr>
          <w:sz w:val="28"/>
          <w:szCs w:val="28"/>
        </w:rPr>
        <w:t xml:space="preserve">п.). </w:t>
      </w:r>
    </w:p>
    <w:p w:rsidR="00BA36BB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иметь в виду, что в</w:t>
      </w:r>
      <w:r w:rsidRPr="000007C5">
        <w:rPr>
          <w:rFonts w:ascii="Times New Roman" w:hAnsi="Times New Roman"/>
          <w:sz w:val="28"/>
          <w:szCs w:val="28"/>
        </w:rPr>
        <w:t xml:space="preserve">неурочное мероприятие </w:t>
      </w:r>
      <w:r>
        <w:rPr>
          <w:rFonts w:ascii="Times New Roman" w:hAnsi="Times New Roman"/>
          <w:sz w:val="28"/>
          <w:szCs w:val="28"/>
        </w:rPr>
        <w:t xml:space="preserve">по ОРКСЭ </w:t>
      </w:r>
      <w:r w:rsidRPr="000007C5">
        <w:rPr>
          <w:rFonts w:ascii="Times New Roman" w:hAnsi="Times New Roman"/>
          <w:sz w:val="28"/>
          <w:szCs w:val="28"/>
        </w:rPr>
        <w:t>служит для более детального раскрытия темы</w:t>
      </w:r>
      <w:r>
        <w:rPr>
          <w:rFonts w:ascii="Times New Roman" w:hAnsi="Times New Roman"/>
          <w:sz w:val="28"/>
          <w:szCs w:val="28"/>
        </w:rPr>
        <w:t xml:space="preserve"> урока</w:t>
      </w:r>
      <w:r w:rsidRPr="000007C5">
        <w:rPr>
          <w:rFonts w:ascii="Times New Roman" w:hAnsi="Times New Roman"/>
          <w:sz w:val="28"/>
          <w:szCs w:val="28"/>
        </w:rPr>
        <w:t>, для расширения кругозора детей, развития их интереса к конкретной области знаний и более глубоким наблюдениям над сферой религиозно-этического знания.</w:t>
      </w:r>
      <w:r>
        <w:rPr>
          <w:rFonts w:ascii="Times New Roman" w:hAnsi="Times New Roman"/>
          <w:sz w:val="28"/>
          <w:szCs w:val="28"/>
        </w:rPr>
        <w:t xml:space="preserve"> Но прежде всего внеурочное мероприятие призвано дополнить возможности уроков</w:t>
      </w:r>
      <w:r w:rsidR="00CE680F">
        <w:rPr>
          <w:rFonts w:ascii="Times New Roman" w:hAnsi="Times New Roman"/>
          <w:sz w:val="28"/>
          <w:szCs w:val="28"/>
        </w:rPr>
        <w:t xml:space="preserve"> </w:t>
      </w:r>
      <w:r w:rsidR="00CE680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достижении цели курса ОРКСЭ – это духовно-нравственное в</w:t>
      </w:r>
      <w:r w:rsidR="005F0158">
        <w:rPr>
          <w:rFonts w:ascii="Times New Roman" w:hAnsi="Times New Roman"/>
          <w:sz w:val="28"/>
          <w:szCs w:val="28"/>
        </w:rPr>
        <w:t xml:space="preserve">оспитание младших школьников, </w:t>
      </w:r>
      <w:r>
        <w:rPr>
          <w:rFonts w:ascii="Times New Roman" w:hAnsi="Times New Roman"/>
          <w:sz w:val="28"/>
          <w:szCs w:val="28"/>
        </w:rPr>
        <w:t>формирование</w:t>
      </w:r>
      <w:r w:rsidR="00CE680F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 xml:space="preserve">мировоззрения и на его основе нравственной и поведенческой культуры. </w:t>
      </w:r>
    </w:p>
    <w:p w:rsidR="00BA36BB" w:rsidRPr="000007C5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C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 конспекте </w:t>
      </w:r>
      <w:r w:rsidRPr="000007C5">
        <w:rPr>
          <w:rFonts w:ascii="Times New Roman" w:hAnsi="Times New Roman"/>
          <w:sz w:val="28"/>
          <w:szCs w:val="28"/>
        </w:rPr>
        <w:t>должн</w:t>
      </w:r>
      <w:r w:rsidR="00CE680F">
        <w:rPr>
          <w:rFonts w:ascii="Times New Roman" w:hAnsi="Times New Roman"/>
          <w:sz w:val="28"/>
          <w:szCs w:val="28"/>
        </w:rPr>
        <w:t>ы</w:t>
      </w:r>
      <w:r w:rsidRPr="000007C5">
        <w:rPr>
          <w:rFonts w:ascii="Times New Roman" w:hAnsi="Times New Roman"/>
          <w:sz w:val="28"/>
          <w:szCs w:val="28"/>
        </w:rPr>
        <w:t xml:space="preserve"> быть отражен</w:t>
      </w:r>
      <w:r w:rsidR="00CE680F">
        <w:rPr>
          <w:rFonts w:ascii="Times New Roman" w:hAnsi="Times New Roman"/>
          <w:sz w:val="28"/>
          <w:szCs w:val="28"/>
        </w:rPr>
        <w:t>ы</w:t>
      </w:r>
      <w:r w:rsidRPr="000007C5">
        <w:rPr>
          <w:rFonts w:ascii="Times New Roman" w:hAnsi="Times New Roman"/>
          <w:sz w:val="28"/>
          <w:szCs w:val="28"/>
        </w:rPr>
        <w:t>:</w:t>
      </w:r>
    </w:p>
    <w:p w:rsidR="00BA36BB" w:rsidRPr="000007C5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C5">
        <w:rPr>
          <w:rFonts w:ascii="Times New Roman" w:hAnsi="Times New Roman"/>
          <w:sz w:val="28"/>
          <w:szCs w:val="28"/>
        </w:rPr>
        <w:t>- форма мероприятия (викторина</w:t>
      </w:r>
      <w:r w:rsidR="008A0539">
        <w:rPr>
          <w:rFonts w:ascii="Times New Roman" w:hAnsi="Times New Roman"/>
          <w:sz w:val="28"/>
          <w:szCs w:val="28"/>
        </w:rPr>
        <w:t>, интеллектуальный турнир, олимпиада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101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т.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Pr="000007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A36BB" w:rsidRPr="004667D0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7C5">
        <w:rPr>
          <w:rFonts w:ascii="Times New Roman" w:hAnsi="Times New Roman"/>
          <w:sz w:val="28"/>
          <w:szCs w:val="28"/>
        </w:rPr>
        <w:t>- вид</w:t>
      </w:r>
      <w:r w:rsidR="00426275">
        <w:rPr>
          <w:rFonts w:ascii="Times New Roman" w:hAnsi="Times New Roman"/>
          <w:sz w:val="28"/>
          <w:szCs w:val="28"/>
        </w:rPr>
        <w:t xml:space="preserve"> </w:t>
      </w:r>
      <w:r w:rsidRPr="004667D0">
        <w:rPr>
          <w:rFonts w:ascii="Times New Roman" w:hAnsi="Times New Roman"/>
          <w:sz w:val="28"/>
          <w:szCs w:val="28"/>
        </w:rPr>
        <w:t xml:space="preserve">(игровая, познавательная, проблемно-ценностное общение; </w:t>
      </w:r>
      <w:proofErr w:type="spellStart"/>
      <w:r w:rsidRPr="004667D0">
        <w:rPr>
          <w:rFonts w:ascii="Times New Roman" w:hAnsi="Times New Roman"/>
          <w:sz w:val="28"/>
          <w:szCs w:val="28"/>
        </w:rPr>
        <w:t>досугово-развлекательная</w:t>
      </w:r>
      <w:proofErr w:type="spellEnd"/>
      <w:r w:rsidRPr="004667D0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 xml:space="preserve"> и т.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д.) и направление (д</w:t>
      </w:r>
      <w:r w:rsidRPr="00284018">
        <w:rPr>
          <w:rFonts w:ascii="Times New Roman" w:hAnsi="Times New Roman"/>
          <w:sz w:val="28"/>
          <w:szCs w:val="28"/>
        </w:rPr>
        <w:t>уховно</w:t>
      </w:r>
      <w:r>
        <w:rPr>
          <w:rFonts w:ascii="Times New Roman" w:hAnsi="Times New Roman"/>
          <w:sz w:val="28"/>
          <w:szCs w:val="28"/>
        </w:rPr>
        <w:t>-</w:t>
      </w:r>
      <w:r w:rsidRPr="00284018">
        <w:rPr>
          <w:rFonts w:ascii="Times New Roman" w:hAnsi="Times New Roman"/>
          <w:sz w:val="28"/>
          <w:szCs w:val="28"/>
        </w:rPr>
        <w:t xml:space="preserve"> нравственное</w:t>
      </w:r>
      <w:r>
        <w:rPr>
          <w:rFonts w:ascii="Times New Roman" w:hAnsi="Times New Roman"/>
          <w:sz w:val="28"/>
          <w:szCs w:val="28"/>
        </w:rPr>
        <w:t>,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84018">
        <w:rPr>
          <w:rFonts w:ascii="Times New Roman" w:hAnsi="Times New Roman"/>
          <w:sz w:val="28"/>
          <w:szCs w:val="28"/>
        </w:rPr>
        <w:t>портивно-оздоровительное</w:t>
      </w:r>
      <w:r>
        <w:rPr>
          <w:rFonts w:ascii="Times New Roman" w:hAnsi="Times New Roman"/>
          <w:sz w:val="28"/>
          <w:szCs w:val="28"/>
        </w:rPr>
        <w:t>, о</w:t>
      </w:r>
      <w:r w:rsidRPr="00284018">
        <w:rPr>
          <w:rFonts w:ascii="Times New Roman" w:hAnsi="Times New Roman"/>
          <w:sz w:val="28"/>
          <w:szCs w:val="28"/>
        </w:rPr>
        <w:t>бщекультурное</w:t>
      </w:r>
      <w:r>
        <w:rPr>
          <w:rFonts w:ascii="Times New Roman" w:hAnsi="Times New Roman"/>
          <w:sz w:val="28"/>
          <w:szCs w:val="28"/>
        </w:rPr>
        <w:t xml:space="preserve"> и т.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д.) внеурочной деятельности.</w:t>
      </w:r>
      <w:proofErr w:type="gramEnd"/>
    </w:p>
    <w:p w:rsidR="00FB1345" w:rsidRDefault="00BA36BB" w:rsidP="00D0753F">
      <w:pPr>
        <w:spacing w:after="0" w:line="360" w:lineRule="auto"/>
        <w:ind w:firstLine="709"/>
        <w:jc w:val="both"/>
      </w:pPr>
      <w:r w:rsidRPr="009802B2">
        <w:rPr>
          <w:rFonts w:ascii="Times New Roman" w:hAnsi="Times New Roman"/>
          <w:sz w:val="28"/>
          <w:szCs w:val="28"/>
        </w:rPr>
        <w:lastRenderedPageBreak/>
        <w:t xml:space="preserve">3. Необходимо указать цели. Цель должна </w:t>
      </w:r>
      <w:r>
        <w:rPr>
          <w:rFonts w:ascii="Times New Roman" w:hAnsi="Times New Roman"/>
          <w:sz w:val="28"/>
          <w:szCs w:val="28"/>
        </w:rPr>
        <w:t>отражать конкретные воспитательные результаты, для достижения которых педагог создает условия на данном внеурочном занятии.</w:t>
      </w:r>
    </w:p>
    <w:p w:rsidR="00FB1345" w:rsidRPr="009802B2" w:rsidRDefault="00FB1345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45">
        <w:rPr>
          <w:rFonts w:ascii="Times New Roman" w:hAnsi="Times New Roman"/>
          <w:sz w:val="28"/>
          <w:szCs w:val="28"/>
        </w:rPr>
        <w:t>Цели организации внеурочной деятельности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BA36BB" w:rsidRPr="000007C5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цели внеурочного занятия можно сформулировать</w:t>
      </w:r>
      <w:r w:rsidRPr="000007C5">
        <w:rPr>
          <w:rFonts w:ascii="Times New Roman" w:hAnsi="Times New Roman"/>
          <w:sz w:val="28"/>
          <w:szCs w:val="28"/>
        </w:rPr>
        <w:t xml:space="preserve"> следующим образом:</w:t>
      </w:r>
      <w:r>
        <w:rPr>
          <w:rFonts w:ascii="Times New Roman" w:hAnsi="Times New Roman"/>
          <w:sz w:val="28"/>
          <w:szCs w:val="28"/>
        </w:rPr>
        <w:t xml:space="preserve"> «создать условия для формирования положительного отношения к</w:t>
      </w:r>
      <w:r w:rsidRPr="000007C5">
        <w:rPr>
          <w:rFonts w:ascii="Times New Roman" w:hAnsi="Times New Roman"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 xml:space="preserve">м, </w:t>
      </w:r>
      <w:r w:rsidRPr="000007C5">
        <w:rPr>
          <w:rFonts w:ascii="Times New Roman" w:hAnsi="Times New Roman"/>
          <w:sz w:val="28"/>
          <w:szCs w:val="28"/>
        </w:rPr>
        <w:t>в рамках изучения курса основ религиозной культуры и светской этики</w:t>
      </w:r>
      <w:r>
        <w:rPr>
          <w:rFonts w:ascii="Times New Roman" w:hAnsi="Times New Roman"/>
          <w:sz w:val="28"/>
          <w:szCs w:val="28"/>
        </w:rPr>
        <w:t>» или «с</w:t>
      </w:r>
      <w:r w:rsidRPr="000007C5">
        <w:rPr>
          <w:rFonts w:ascii="Times New Roman" w:hAnsi="Times New Roman"/>
          <w:sz w:val="28"/>
          <w:szCs w:val="28"/>
        </w:rPr>
        <w:t>пособствовать формированию высокого ценностного отношения к духовному историко-культурному наследию на примере знакомства со святыми и святынями русской культуры</w:t>
      </w:r>
      <w:r>
        <w:rPr>
          <w:rFonts w:ascii="Times New Roman" w:hAnsi="Times New Roman"/>
          <w:sz w:val="28"/>
          <w:szCs w:val="28"/>
        </w:rPr>
        <w:t>».</w:t>
      </w:r>
    </w:p>
    <w:p w:rsidR="00BA36BB" w:rsidRPr="000007C5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планируемые</w:t>
      </w:r>
      <w:r w:rsidRPr="000007C5">
        <w:rPr>
          <w:rFonts w:ascii="Times New Roman" w:hAnsi="Times New Roman"/>
          <w:sz w:val="28"/>
          <w:szCs w:val="28"/>
        </w:rPr>
        <w:t xml:space="preserve"> результаты</w:t>
      </w:r>
      <w:r>
        <w:rPr>
          <w:rFonts w:ascii="Times New Roman" w:hAnsi="Times New Roman"/>
          <w:sz w:val="28"/>
          <w:szCs w:val="28"/>
        </w:rPr>
        <w:t>.</w:t>
      </w:r>
    </w:p>
    <w:p w:rsidR="00BA36BB" w:rsidRPr="000007C5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Методы </w:t>
      </w:r>
      <w:r w:rsidRPr="000007C5">
        <w:rPr>
          <w:rFonts w:ascii="Times New Roman" w:hAnsi="Times New Roman"/>
          <w:sz w:val="28"/>
          <w:szCs w:val="28"/>
        </w:rPr>
        <w:t>деятельности. К примеру, метод познавательной игры.</w:t>
      </w:r>
    </w:p>
    <w:p w:rsidR="00BA36BB" w:rsidRPr="000007C5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C5">
        <w:rPr>
          <w:rFonts w:ascii="Times New Roman" w:hAnsi="Times New Roman"/>
          <w:sz w:val="28"/>
          <w:szCs w:val="28"/>
        </w:rPr>
        <w:t>6. Формы подведения итогов: оценивание творческих заданий, вопросов викторины, обмен мнениями и т.</w:t>
      </w:r>
      <w:r w:rsidR="00D0753F">
        <w:rPr>
          <w:rFonts w:ascii="Times New Roman" w:hAnsi="Times New Roman"/>
          <w:sz w:val="28"/>
          <w:szCs w:val="28"/>
        </w:rPr>
        <w:t xml:space="preserve"> </w:t>
      </w:r>
      <w:r w:rsidRPr="000007C5">
        <w:rPr>
          <w:rFonts w:ascii="Times New Roman" w:hAnsi="Times New Roman"/>
          <w:sz w:val="28"/>
          <w:szCs w:val="28"/>
        </w:rPr>
        <w:t>п.</w:t>
      </w:r>
    </w:p>
    <w:p w:rsidR="00BA36BB" w:rsidRPr="000007C5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C5">
        <w:rPr>
          <w:rFonts w:ascii="Times New Roman" w:hAnsi="Times New Roman"/>
          <w:sz w:val="28"/>
          <w:szCs w:val="28"/>
        </w:rPr>
        <w:t>7. Место проведения мероприятия, участники, кто оценивает (рекомендации по составу жюри)</w:t>
      </w:r>
      <w:r>
        <w:rPr>
          <w:rFonts w:ascii="Times New Roman" w:hAnsi="Times New Roman"/>
          <w:sz w:val="28"/>
          <w:szCs w:val="28"/>
        </w:rPr>
        <w:t>.</w:t>
      </w:r>
    </w:p>
    <w:p w:rsidR="008A0539" w:rsidRDefault="00BA36BB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C5">
        <w:rPr>
          <w:rFonts w:ascii="Times New Roman" w:hAnsi="Times New Roman"/>
          <w:sz w:val="28"/>
          <w:szCs w:val="28"/>
        </w:rPr>
        <w:t>8. Используемая литература для подготовки к мероприятию: для учителя и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8A0539" w:rsidRPr="008A0539" w:rsidRDefault="008A0539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39">
        <w:rPr>
          <w:rFonts w:ascii="Times New Roman" w:hAnsi="Times New Roman"/>
          <w:sz w:val="28"/>
          <w:szCs w:val="28"/>
        </w:rPr>
        <w:t>В зависимости от возможностей организации, осуществляющей образовательную деятельность, внеурочная деятельность может осуществляться по различным схемам, в том числе:</w:t>
      </w:r>
    </w:p>
    <w:p w:rsidR="008A0539" w:rsidRPr="008A0539" w:rsidRDefault="008A0539" w:rsidP="00D0753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39">
        <w:rPr>
          <w:rFonts w:ascii="Times New Roman" w:hAnsi="Times New Roman"/>
          <w:sz w:val="28"/>
          <w:szCs w:val="28"/>
        </w:rPr>
        <w:t>–</w:t>
      </w:r>
      <w:r w:rsidRPr="008A0539">
        <w:rPr>
          <w:rFonts w:ascii="Times New Roman" w:hAnsi="Times New Roman"/>
          <w:sz w:val="28"/>
          <w:szCs w:val="28"/>
        </w:rPr>
        <w:tab/>
        <w:t>непосредственно в образовательной организации;</w:t>
      </w:r>
    </w:p>
    <w:p w:rsidR="008A0539" w:rsidRPr="008A0539" w:rsidRDefault="008A0539" w:rsidP="00D0753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39">
        <w:rPr>
          <w:rFonts w:ascii="Times New Roman" w:hAnsi="Times New Roman"/>
          <w:sz w:val="28"/>
          <w:szCs w:val="28"/>
        </w:rPr>
        <w:t>–</w:t>
      </w:r>
      <w:r w:rsidRPr="008A0539">
        <w:rPr>
          <w:rFonts w:ascii="Times New Roman" w:hAnsi="Times New Roman"/>
          <w:sz w:val="28"/>
          <w:szCs w:val="28"/>
        </w:rPr>
        <w:tab/>
        <w:t xml:space="preserve">совместно с </w:t>
      </w:r>
      <w:r>
        <w:rPr>
          <w:rFonts w:ascii="Times New Roman" w:hAnsi="Times New Roman"/>
          <w:sz w:val="28"/>
          <w:szCs w:val="28"/>
        </w:rPr>
        <w:t xml:space="preserve">другими </w:t>
      </w:r>
      <w:r w:rsidRPr="008A0539">
        <w:rPr>
          <w:rFonts w:ascii="Times New Roman" w:hAnsi="Times New Roman"/>
          <w:sz w:val="28"/>
          <w:szCs w:val="28"/>
        </w:rPr>
        <w:t>организациями и учреждениями</w:t>
      </w:r>
      <w:r>
        <w:rPr>
          <w:rFonts w:ascii="Times New Roman" w:hAnsi="Times New Roman"/>
          <w:sz w:val="28"/>
          <w:szCs w:val="28"/>
        </w:rPr>
        <w:t>:</w:t>
      </w:r>
      <w:r w:rsidRPr="008A0539">
        <w:rPr>
          <w:rFonts w:ascii="Times New Roman" w:hAnsi="Times New Roman"/>
          <w:sz w:val="28"/>
          <w:szCs w:val="28"/>
        </w:rPr>
        <w:t xml:space="preserve"> дополнительного образования детей, спортивными объектами, учреждениями культуры;</w:t>
      </w:r>
    </w:p>
    <w:p w:rsidR="008A0539" w:rsidRPr="008A0539" w:rsidRDefault="008A0539" w:rsidP="00D0753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39">
        <w:rPr>
          <w:rFonts w:ascii="Times New Roman" w:hAnsi="Times New Roman"/>
          <w:sz w:val="28"/>
          <w:szCs w:val="28"/>
        </w:rPr>
        <w:lastRenderedPageBreak/>
        <w:t>–</w:t>
      </w:r>
      <w:r w:rsidRPr="008A0539">
        <w:rPr>
          <w:rFonts w:ascii="Times New Roman" w:hAnsi="Times New Roman"/>
          <w:sz w:val="28"/>
          <w:szCs w:val="28"/>
        </w:rPr>
        <w:tab/>
        <w:t>в сотрудничестве с другими организациями и с участием педагогов организации, осуществляющей образовательную деятельность (комбинированная схема).</w:t>
      </w:r>
    </w:p>
    <w:p w:rsidR="00BA36BB" w:rsidRDefault="008A0539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39">
        <w:rPr>
          <w:rFonts w:ascii="Times New Roman" w:hAnsi="Times New Roman"/>
          <w:sz w:val="28"/>
          <w:szCs w:val="28"/>
        </w:rPr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:rsidR="00303CCA" w:rsidRDefault="00303CCA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CCA">
        <w:rPr>
          <w:rFonts w:ascii="Times New Roman" w:hAnsi="Times New Roman"/>
          <w:sz w:val="28"/>
          <w:szCs w:val="28"/>
        </w:rPr>
        <w:t xml:space="preserve">Во внеурочной деятельности с учетом положений Программы воспитания и социализации обучающихся </w:t>
      </w:r>
      <w:r>
        <w:rPr>
          <w:rFonts w:ascii="Times New Roman" w:hAnsi="Times New Roman"/>
          <w:sz w:val="28"/>
          <w:szCs w:val="28"/>
        </w:rPr>
        <w:t>могут проходи</w:t>
      </w:r>
      <w:r w:rsidRPr="00303CC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bookmarkStart w:id="0" w:name="_GoBack"/>
      <w:bookmarkEnd w:id="0"/>
      <w:r w:rsidRPr="00303CCA">
        <w:rPr>
          <w:rFonts w:ascii="Times New Roman" w:hAnsi="Times New Roman"/>
          <w:sz w:val="28"/>
          <w:szCs w:val="28"/>
        </w:rPr>
        <w:t xml:space="preserve"> занятия в рамках предметной области «Основы духовно-нравственной культуры народов России».</w:t>
      </w:r>
    </w:p>
    <w:p w:rsidR="009C0180" w:rsidRDefault="009C0180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180" w:rsidRDefault="009C0180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180" w:rsidRDefault="009C0180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180" w:rsidRDefault="009C0180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180" w:rsidRDefault="009C0180" w:rsidP="00D0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180" w:rsidRDefault="00EA7A49" w:rsidP="009C01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C0180" w:rsidRPr="009C0180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90"/>
        <w:gridCol w:w="664"/>
      </w:tblGrid>
      <w:tr w:rsidR="009C0180" w:rsidTr="00443821">
        <w:tc>
          <w:tcPr>
            <w:tcW w:w="8897" w:type="dxa"/>
          </w:tcPr>
          <w:p w:rsidR="009C0180" w:rsidRDefault="00443821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Введение…………………………………………………………………………</w:t>
            </w:r>
          </w:p>
          <w:p w:rsidR="00443821" w:rsidRDefault="00443821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821" w:rsidRDefault="00443821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Основные принципы преподавания предметных областей духовно-нравственной направленности………………………………………………..</w:t>
            </w:r>
          </w:p>
          <w:p w:rsidR="00443821" w:rsidRDefault="00443821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821" w:rsidRDefault="00443821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Нормативно-правовые документы………………………………………….</w:t>
            </w:r>
          </w:p>
          <w:p w:rsidR="00443821" w:rsidRDefault="00443821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821" w:rsidRDefault="00443821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Учебно-методическое обеспечение…………………………………………</w:t>
            </w:r>
          </w:p>
          <w:p w:rsidR="00443821" w:rsidRDefault="00443821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7A49" w:rsidRPr="00EA7A49" w:rsidRDefault="00EA7A49" w:rsidP="00EA7A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7A49">
              <w:rPr>
                <w:rFonts w:ascii="Times New Roman" w:hAnsi="Times New Roman"/>
                <w:sz w:val="28"/>
                <w:szCs w:val="28"/>
              </w:rPr>
              <w:t>4. Использование сократического диалога на уроках ОРКСЭ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  <w:p w:rsidR="00EA7A49" w:rsidRPr="00EA7A49" w:rsidRDefault="00EA7A49" w:rsidP="0044382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A7A49" w:rsidRDefault="00EA7A49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3821">
              <w:rPr>
                <w:rFonts w:ascii="Times New Roman" w:hAnsi="Times New Roman"/>
                <w:sz w:val="28"/>
                <w:szCs w:val="28"/>
              </w:rPr>
              <w:t xml:space="preserve">. Методические рекомендации по организации внеурочной </w:t>
            </w:r>
          </w:p>
          <w:p w:rsidR="00443821" w:rsidRDefault="00EA7A49" w:rsidP="00443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43821">
              <w:rPr>
                <w:rFonts w:ascii="Times New Roman" w:hAnsi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957" w:type="dxa"/>
          </w:tcPr>
          <w:p w:rsidR="009C0180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3821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821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821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3821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821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43821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821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3821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821" w:rsidRDefault="00443821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EA7A49" w:rsidRDefault="00EA7A49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A49" w:rsidRDefault="00EA7A49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A49" w:rsidRDefault="00EA7A49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A7A49" w:rsidRDefault="00EA7A49" w:rsidP="004438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180" w:rsidRDefault="009C0180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3821" w:rsidRDefault="00443821" w:rsidP="009C01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443821" w:rsidSect="001E7B94">
      <w:footerReference w:type="default" r:id="rId3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2C" w:rsidRDefault="00C44D2C" w:rsidP="00C952CD">
      <w:pPr>
        <w:spacing w:after="0" w:line="240" w:lineRule="auto"/>
      </w:pPr>
      <w:r>
        <w:separator/>
      </w:r>
    </w:p>
  </w:endnote>
  <w:endnote w:type="continuationSeparator" w:id="1">
    <w:p w:rsidR="00C44D2C" w:rsidRDefault="00C44D2C" w:rsidP="00C9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C3" w:rsidRDefault="00DE1604">
    <w:pPr>
      <w:pStyle w:val="ae"/>
      <w:jc w:val="right"/>
    </w:pPr>
    <w:fldSimple w:instr="PAGE   \* MERGEFORMAT">
      <w:r w:rsidR="0068505B">
        <w:rPr>
          <w:noProof/>
        </w:rPr>
        <w:t>22</w:t>
      </w:r>
    </w:fldSimple>
  </w:p>
  <w:p w:rsidR="00A879C3" w:rsidRDefault="00A879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2C" w:rsidRDefault="00C44D2C" w:rsidP="00C952CD">
      <w:pPr>
        <w:spacing w:after="0" w:line="240" w:lineRule="auto"/>
      </w:pPr>
      <w:r>
        <w:separator/>
      </w:r>
    </w:p>
  </w:footnote>
  <w:footnote w:type="continuationSeparator" w:id="1">
    <w:p w:rsidR="00C44D2C" w:rsidRDefault="00C44D2C" w:rsidP="00C9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06A"/>
    <w:multiLevelType w:val="hybridMultilevel"/>
    <w:tmpl w:val="09AC7DD0"/>
    <w:lvl w:ilvl="0" w:tplc="3EFE092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4311"/>
    <w:multiLevelType w:val="hybridMultilevel"/>
    <w:tmpl w:val="42DA1CC8"/>
    <w:lvl w:ilvl="0" w:tplc="6E0A03B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4496C7E"/>
    <w:multiLevelType w:val="hybridMultilevel"/>
    <w:tmpl w:val="F21CA5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E5713EF"/>
    <w:multiLevelType w:val="hybridMultilevel"/>
    <w:tmpl w:val="B7247B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E9B3DA9"/>
    <w:multiLevelType w:val="hybridMultilevel"/>
    <w:tmpl w:val="90DCE8D4"/>
    <w:lvl w:ilvl="0" w:tplc="999A3D9C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16F3E90"/>
    <w:multiLevelType w:val="hybridMultilevel"/>
    <w:tmpl w:val="B49A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41373"/>
    <w:multiLevelType w:val="hybridMultilevel"/>
    <w:tmpl w:val="8D2EAF8A"/>
    <w:lvl w:ilvl="0" w:tplc="762878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12D1928"/>
    <w:multiLevelType w:val="multilevel"/>
    <w:tmpl w:val="2B84AD1E"/>
    <w:numStyleLink w:val="a"/>
  </w:abstractNum>
  <w:abstractNum w:abstractNumId="8">
    <w:nsid w:val="56251901"/>
    <w:multiLevelType w:val="hybridMultilevel"/>
    <w:tmpl w:val="ECB0CE68"/>
    <w:lvl w:ilvl="0" w:tplc="3EFE092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D3A08"/>
    <w:multiLevelType w:val="multilevel"/>
    <w:tmpl w:val="2B84AD1E"/>
    <w:styleLink w:val="a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201AB3"/>
    <w:multiLevelType w:val="hybridMultilevel"/>
    <w:tmpl w:val="FF363D42"/>
    <w:lvl w:ilvl="0" w:tplc="689E109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F2E1FD7"/>
    <w:multiLevelType w:val="multilevel"/>
    <w:tmpl w:val="557C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C63FE"/>
    <w:multiLevelType w:val="hybridMultilevel"/>
    <w:tmpl w:val="B91AAC08"/>
    <w:lvl w:ilvl="0" w:tplc="999A3D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9C77B9"/>
    <w:multiLevelType w:val="hybridMultilevel"/>
    <w:tmpl w:val="74F8E334"/>
    <w:lvl w:ilvl="0" w:tplc="C7AA6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E913B2"/>
    <w:multiLevelType w:val="hybridMultilevel"/>
    <w:tmpl w:val="0420A036"/>
    <w:lvl w:ilvl="0" w:tplc="92DA5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E69"/>
    <w:rsid w:val="000007C5"/>
    <w:rsid w:val="00001DE9"/>
    <w:rsid w:val="0000751B"/>
    <w:rsid w:val="000076BC"/>
    <w:rsid w:val="000549EF"/>
    <w:rsid w:val="00061E0C"/>
    <w:rsid w:val="000926AD"/>
    <w:rsid w:val="000930A5"/>
    <w:rsid w:val="0009567B"/>
    <w:rsid w:val="000A1AE5"/>
    <w:rsid w:val="000D62FA"/>
    <w:rsid w:val="000D776F"/>
    <w:rsid w:val="000F5D9C"/>
    <w:rsid w:val="00102CF3"/>
    <w:rsid w:val="0015530B"/>
    <w:rsid w:val="001711CA"/>
    <w:rsid w:val="00185E4D"/>
    <w:rsid w:val="001A1031"/>
    <w:rsid w:val="001B2A88"/>
    <w:rsid w:val="001B2E7C"/>
    <w:rsid w:val="001E7B94"/>
    <w:rsid w:val="00216CF5"/>
    <w:rsid w:val="00242E6E"/>
    <w:rsid w:val="00284018"/>
    <w:rsid w:val="002C2DBE"/>
    <w:rsid w:val="002F31AD"/>
    <w:rsid w:val="00301751"/>
    <w:rsid w:val="00303CCA"/>
    <w:rsid w:val="00383064"/>
    <w:rsid w:val="003B3009"/>
    <w:rsid w:val="003E150F"/>
    <w:rsid w:val="00414055"/>
    <w:rsid w:val="00426275"/>
    <w:rsid w:val="00443821"/>
    <w:rsid w:val="00455928"/>
    <w:rsid w:val="004667D0"/>
    <w:rsid w:val="004831C2"/>
    <w:rsid w:val="004A4B32"/>
    <w:rsid w:val="004C3B15"/>
    <w:rsid w:val="004C5565"/>
    <w:rsid w:val="0051261B"/>
    <w:rsid w:val="00516AA9"/>
    <w:rsid w:val="00532740"/>
    <w:rsid w:val="00542358"/>
    <w:rsid w:val="0059314C"/>
    <w:rsid w:val="005F0158"/>
    <w:rsid w:val="00600C56"/>
    <w:rsid w:val="00604C78"/>
    <w:rsid w:val="00610179"/>
    <w:rsid w:val="00615774"/>
    <w:rsid w:val="006230F5"/>
    <w:rsid w:val="006263CD"/>
    <w:rsid w:val="00642E69"/>
    <w:rsid w:val="0068505B"/>
    <w:rsid w:val="00694C71"/>
    <w:rsid w:val="006B45AB"/>
    <w:rsid w:val="006C034E"/>
    <w:rsid w:val="006E0FE2"/>
    <w:rsid w:val="006E1985"/>
    <w:rsid w:val="00713216"/>
    <w:rsid w:val="00732639"/>
    <w:rsid w:val="00753B0E"/>
    <w:rsid w:val="00763212"/>
    <w:rsid w:val="00785EFA"/>
    <w:rsid w:val="007A3CCB"/>
    <w:rsid w:val="007C2A5F"/>
    <w:rsid w:val="007F4CB5"/>
    <w:rsid w:val="00805D57"/>
    <w:rsid w:val="00813E9E"/>
    <w:rsid w:val="00834C08"/>
    <w:rsid w:val="00845C1E"/>
    <w:rsid w:val="00852EEE"/>
    <w:rsid w:val="00855C88"/>
    <w:rsid w:val="00855FCE"/>
    <w:rsid w:val="008604A7"/>
    <w:rsid w:val="008A051B"/>
    <w:rsid w:val="008A0539"/>
    <w:rsid w:val="008A0E8B"/>
    <w:rsid w:val="008B36AB"/>
    <w:rsid w:val="008B784C"/>
    <w:rsid w:val="008D2AA7"/>
    <w:rsid w:val="008D48E4"/>
    <w:rsid w:val="008D598B"/>
    <w:rsid w:val="00943F97"/>
    <w:rsid w:val="009802B2"/>
    <w:rsid w:val="00982778"/>
    <w:rsid w:val="009B13BC"/>
    <w:rsid w:val="009C0180"/>
    <w:rsid w:val="009C3E36"/>
    <w:rsid w:val="009C5B1B"/>
    <w:rsid w:val="009D2BC4"/>
    <w:rsid w:val="009E22D4"/>
    <w:rsid w:val="00A10833"/>
    <w:rsid w:val="00A73D9D"/>
    <w:rsid w:val="00A747B8"/>
    <w:rsid w:val="00A8544D"/>
    <w:rsid w:val="00A856C2"/>
    <w:rsid w:val="00A879C3"/>
    <w:rsid w:val="00AC3C89"/>
    <w:rsid w:val="00AD1FC6"/>
    <w:rsid w:val="00AD6A6D"/>
    <w:rsid w:val="00AE43E6"/>
    <w:rsid w:val="00B06B30"/>
    <w:rsid w:val="00B1567C"/>
    <w:rsid w:val="00B51CC1"/>
    <w:rsid w:val="00B93762"/>
    <w:rsid w:val="00BA36BB"/>
    <w:rsid w:val="00BF1F13"/>
    <w:rsid w:val="00BF5F8A"/>
    <w:rsid w:val="00C05C33"/>
    <w:rsid w:val="00C22CE2"/>
    <w:rsid w:val="00C44D2C"/>
    <w:rsid w:val="00C731E9"/>
    <w:rsid w:val="00C952CD"/>
    <w:rsid w:val="00CC568A"/>
    <w:rsid w:val="00CE680F"/>
    <w:rsid w:val="00D0621D"/>
    <w:rsid w:val="00D0753F"/>
    <w:rsid w:val="00D71548"/>
    <w:rsid w:val="00DA6BFD"/>
    <w:rsid w:val="00DB7F7F"/>
    <w:rsid w:val="00DE1604"/>
    <w:rsid w:val="00DE5A2C"/>
    <w:rsid w:val="00E22D38"/>
    <w:rsid w:val="00E4605F"/>
    <w:rsid w:val="00EA62AA"/>
    <w:rsid w:val="00EA7A49"/>
    <w:rsid w:val="00EC10D0"/>
    <w:rsid w:val="00F41526"/>
    <w:rsid w:val="00F84068"/>
    <w:rsid w:val="00FB1345"/>
    <w:rsid w:val="00FB384D"/>
    <w:rsid w:val="00FC0D4E"/>
    <w:rsid w:val="00FC7C76"/>
    <w:rsid w:val="00FD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784C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99"/>
    <w:qFormat/>
    <w:rsid w:val="00642E69"/>
  </w:style>
  <w:style w:type="paragraph" w:customStyle="1" w:styleId="ConsPlusTitle">
    <w:name w:val="ConsPlusTitle"/>
    <w:uiPriority w:val="99"/>
    <w:rsid w:val="00642E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6">
    <w:name w:val="Strong"/>
    <w:basedOn w:val="a2"/>
    <w:uiPriority w:val="99"/>
    <w:qFormat/>
    <w:rsid w:val="00642E69"/>
    <w:rPr>
      <w:rFonts w:cs="Times New Roman"/>
      <w:b/>
    </w:rPr>
  </w:style>
  <w:style w:type="character" w:styleId="a7">
    <w:name w:val="Hyperlink"/>
    <w:basedOn w:val="a2"/>
    <w:uiPriority w:val="99"/>
    <w:rsid w:val="00642E69"/>
    <w:rPr>
      <w:rFonts w:ascii="Times New Roman" w:hAnsi="Times New Roman" w:cs="Times New Roman"/>
      <w:color w:val="0000FF"/>
      <w:u w:val="single"/>
    </w:rPr>
  </w:style>
  <w:style w:type="paragraph" w:styleId="a8">
    <w:name w:val="Body Text"/>
    <w:basedOn w:val="a1"/>
    <w:link w:val="a9"/>
    <w:uiPriority w:val="99"/>
    <w:rsid w:val="00642E69"/>
    <w:pPr>
      <w:spacing w:after="12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basedOn w:val="a2"/>
    <w:link w:val="a8"/>
    <w:uiPriority w:val="99"/>
    <w:locked/>
    <w:rsid w:val="00642E69"/>
    <w:rPr>
      <w:rFonts w:ascii="Times New Roman" w:hAnsi="Times New Roman" w:cs="Times New Roman"/>
      <w:sz w:val="20"/>
      <w:szCs w:val="20"/>
    </w:rPr>
  </w:style>
  <w:style w:type="paragraph" w:customStyle="1" w:styleId="aa">
    <w:name w:val="Заголовок статьи"/>
    <w:basedOn w:val="a1"/>
    <w:next w:val="a1"/>
    <w:uiPriority w:val="99"/>
    <w:rsid w:val="00642E6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1"/>
    <w:uiPriority w:val="99"/>
    <w:rsid w:val="00642E6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0">
    <w:name w:val="Отчет Маркированный"/>
    <w:basedOn w:val="a1"/>
    <w:uiPriority w:val="99"/>
    <w:rsid w:val="00642E69"/>
    <w:pPr>
      <w:numPr>
        <w:numId w:val="4"/>
      </w:num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-serp-urlitem1">
    <w:name w:val="b-serp-url__item1"/>
    <w:uiPriority w:val="99"/>
    <w:rsid w:val="00642E69"/>
  </w:style>
  <w:style w:type="paragraph" w:styleId="ab">
    <w:name w:val="List Paragraph"/>
    <w:basedOn w:val="a1"/>
    <w:uiPriority w:val="99"/>
    <w:qFormat/>
    <w:rsid w:val="00F84068"/>
    <w:pPr>
      <w:ind w:left="720"/>
      <w:contextualSpacing/>
    </w:pPr>
    <w:rPr>
      <w:lang w:eastAsia="en-US"/>
    </w:rPr>
  </w:style>
  <w:style w:type="paragraph" w:styleId="ac">
    <w:name w:val="header"/>
    <w:basedOn w:val="a1"/>
    <w:link w:val="ad"/>
    <w:uiPriority w:val="99"/>
    <w:rsid w:val="00C9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locked/>
    <w:rsid w:val="00C952CD"/>
    <w:rPr>
      <w:rFonts w:cs="Times New Roman"/>
    </w:rPr>
  </w:style>
  <w:style w:type="paragraph" w:styleId="ae">
    <w:name w:val="footer"/>
    <w:basedOn w:val="a1"/>
    <w:link w:val="af"/>
    <w:uiPriority w:val="99"/>
    <w:rsid w:val="00C9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locked/>
    <w:rsid w:val="00C952CD"/>
    <w:rPr>
      <w:rFonts w:cs="Times New Roman"/>
    </w:rPr>
  </w:style>
  <w:style w:type="paragraph" w:styleId="af0">
    <w:name w:val="Balloon Text"/>
    <w:basedOn w:val="a1"/>
    <w:link w:val="af1"/>
    <w:uiPriority w:val="99"/>
    <w:semiHidden/>
    <w:rsid w:val="008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locked/>
    <w:rsid w:val="008D2AA7"/>
    <w:rPr>
      <w:rFonts w:ascii="Tahoma" w:hAnsi="Tahoma" w:cs="Tahoma"/>
      <w:sz w:val="16"/>
      <w:szCs w:val="16"/>
    </w:rPr>
  </w:style>
  <w:style w:type="table" w:styleId="af2">
    <w:name w:val="Table Grid"/>
    <w:basedOn w:val="a3"/>
    <w:uiPriority w:val="99"/>
    <w:rsid w:val="005327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аркированный"/>
    <w:rsid w:val="00E579E2"/>
    <w:pPr>
      <w:numPr>
        <w:numId w:val="3"/>
      </w:numPr>
    </w:pPr>
  </w:style>
  <w:style w:type="paragraph" w:customStyle="1" w:styleId="ConsPlusNormal">
    <w:name w:val="ConsPlusNormal"/>
    <w:rsid w:val="008B36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f3">
    <w:name w:val="footnote text"/>
    <w:basedOn w:val="a1"/>
    <w:link w:val="af4"/>
    <w:uiPriority w:val="99"/>
    <w:semiHidden/>
    <w:unhideWhenUsed/>
    <w:rsid w:val="0054235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542358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5423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5">
    <w:name w:val="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di.sk/d/00y432vHaEiMN" TargetMode="External"/><Relationship Id="rId18" Type="http://schemas.openxmlformats.org/officeDocument/2006/relationships/hyperlink" Target="http://www.orkce.org" TargetMode="External"/><Relationship Id="rId26" Type="http://schemas.openxmlformats.org/officeDocument/2006/relationships/hyperlink" Target="http://www.ansobo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tal-slovo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adi.sk/i/hR26pdEZaEiGc" TargetMode="External"/><Relationship Id="rId17" Type="http://schemas.openxmlformats.org/officeDocument/2006/relationships/hyperlink" Target="https://yadi.sk/i/zf6Q4v97aEj47" TargetMode="External"/><Relationship Id="rId25" Type="http://schemas.openxmlformats.org/officeDocument/2006/relationships/hyperlink" Target="http://radonezh.ru" TargetMode="External"/><Relationship Id="rId33" Type="http://schemas.openxmlformats.org/officeDocument/2006/relationships/hyperlink" Target="http://www.mtelegin.ru/tradition/apolog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YyWzdOilaEiuD" TargetMode="External"/><Relationship Id="rId20" Type="http://schemas.openxmlformats.org/officeDocument/2006/relationships/hyperlink" Target="http://www.nravstvennost.info" TargetMode="External"/><Relationship Id="rId29" Type="http://schemas.openxmlformats.org/officeDocument/2006/relationships/hyperlink" Target="https://yadi.sk/i/s8tDDYvnaEjD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2oraCdE2aEhsY" TargetMode="External"/><Relationship Id="rId24" Type="http://schemas.openxmlformats.org/officeDocument/2006/relationships/hyperlink" Target="http://www.foma.ru" TargetMode="External"/><Relationship Id="rId32" Type="http://schemas.openxmlformats.org/officeDocument/2006/relationships/hyperlink" Target="http://www.mtelegin.ru/dialog/vdialog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na1Rzz3aaEimZ" TargetMode="External"/><Relationship Id="rId23" Type="http://schemas.openxmlformats.org/officeDocument/2006/relationships/hyperlink" Target="http://www.r-komitet.ru" TargetMode="External"/><Relationship Id="rId28" Type="http://schemas.openxmlformats.org/officeDocument/2006/relationships/hyperlink" Target="https://yadi.sk/i/pIbvj5zOaEjJ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di.sk/i/0-MtemoLaEhZz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www.mtelegin.ru/dialog/rozhdenie-dialo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8QgWDv6qaEhP3" TargetMode="External"/><Relationship Id="rId14" Type="http://schemas.openxmlformats.org/officeDocument/2006/relationships/hyperlink" Target="https://yadi.sk/i/w_c95_hhaEiep" TargetMode="External"/><Relationship Id="rId22" Type="http://schemas.openxmlformats.org/officeDocument/2006/relationships/hyperlink" Target="http://experiment-opk.pravolimp.ru/lesson" TargetMode="External"/><Relationship Id="rId27" Type="http://schemas.openxmlformats.org/officeDocument/2006/relationships/hyperlink" Target="http://iriney.ru" TargetMode="External"/><Relationship Id="rId30" Type="http://schemas.openxmlformats.org/officeDocument/2006/relationships/hyperlink" Target="http://www.mtelegin.ru/dialog/tpdialo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C7F9-B03B-49B6-8F1F-51CD48CE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28</Pages>
  <Words>4632</Words>
  <Characters>36393</Characters>
  <Application>Microsoft Office Word</Application>
  <DocSecurity>0</DocSecurity>
  <Lines>303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nmo2</cp:lastModifiedBy>
  <cp:revision>20</cp:revision>
  <cp:lastPrinted>2015-09-14T08:35:00Z</cp:lastPrinted>
  <dcterms:created xsi:type="dcterms:W3CDTF">2015-03-20T07:49:00Z</dcterms:created>
  <dcterms:modified xsi:type="dcterms:W3CDTF">2015-09-15T11:06:00Z</dcterms:modified>
</cp:coreProperties>
</file>