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E7" w:rsidRPr="0057178F" w:rsidRDefault="00897D9B" w:rsidP="005B4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78F">
        <w:rPr>
          <w:rFonts w:ascii="Times New Roman" w:hAnsi="Times New Roman" w:cs="Times New Roman"/>
          <w:b/>
          <w:sz w:val="32"/>
          <w:szCs w:val="32"/>
        </w:rPr>
        <w:t>Дид</w:t>
      </w:r>
      <w:r w:rsidR="004346DF">
        <w:rPr>
          <w:rFonts w:ascii="Times New Roman" w:hAnsi="Times New Roman" w:cs="Times New Roman"/>
          <w:b/>
          <w:sz w:val="32"/>
          <w:szCs w:val="32"/>
        </w:rPr>
        <w:t>а</w:t>
      </w:r>
      <w:r w:rsidRPr="0057178F">
        <w:rPr>
          <w:rFonts w:ascii="Times New Roman" w:hAnsi="Times New Roman" w:cs="Times New Roman"/>
          <w:b/>
          <w:sz w:val="32"/>
          <w:szCs w:val="32"/>
        </w:rPr>
        <w:t>ктические игры по формиров</w:t>
      </w:r>
      <w:r w:rsidR="004346DF">
        <w:rPr>
          <w:rFonts w:ascii="Times New Roman" w:hAnsi="Times New Roman" w:cs="Times New Roman"/>
          <w:b/>
          <w:sz w:val="32"/>
          <w:szCs w:val="32"/>
        </w:rPr>
        <w:t>а</w:t>
      </w:r>
      <w:r w:rsidRPr="0057178F">
        <w:rPr>
          <w:rFonts w:ascii="Times New Roman" w:hAnsi="Times New Roman" w:cs="Times New Roman"/>
          <w:b/>
          <w:sz w:val="32"/>
          <w:szCs w:val="32"/>
        </w:rPr>
        <w:t>нию фин</w:t>
      </w:r>
      <w:r w:rsidR="004346DF">
        <w:rPr>
          <w:rFonts w:ascii="Times New Roman" w:hAnsi="Times New Roman" w:cs="Times New Roman"/>
          <w:b/>
          <w:sz w:val="32"/>
          <w:szCs w:val="32"/>
        </w:rPr>
        <w:t>а</w:t>
      </w:r>
      <w:r w:rsidRPr="0057178F">
        <w:rPr>
          <w:rFonts w:ascii="Times New Roman" w:hAnsi="Times New Roman" w:cs="Times New Roman"/>
          <w:b/>
          <w:sz w:val="32"/>
          <w:szCs w:val="32"/>
        </w:rPr>
        <w:t>нсовой гр</w:t>
      </w:r>
      <w:r w:rsidR="004346DF">
        <w:rPr>
          <w:rFonts w:ascii="Times New Roman" w:hAnsi="Times New Roman" w:cs="Times New Roman"/>
          <w:b/>
          <w:sz w:val="32"/>
          <w:szCs w:val="32"/>
        </w:rPr>
        <w:t>а</w:t>
      </w:r>
      <w:r w:rsidRPr="0057178F">
        <w:rPr>
          <w:rFonts w:ascii="Times New Roman" w:hAnsi="Times New Roman" w:cs="Times New Roman"/>
          <w:b/>
          <w:sz w:val="32"/>
          <w:szCs w:val="32"/>
        </w:rPr>
        <w:t>мотности дошкольников.</w:t>
      </w:r>
    </w:p>
    <w:p w:rsidR="00897D9B" w:rsidRDefault="004346DF" w:rsidP="00897D9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97D9B">
        <w:rPr>
          <w:rFonts w:ascii="Times New Roman" w:hAnsi="Times New Roman" w:cs="Times New Roman"/>
          <w:i/>
          <w:sz w:val="28"/>
          <w:szCs w:val="28"/>
        </w:rPr>
        <w:t>втор</w:t>
      </w:r>
      <w:r w:rsidR="00897D9B" w:rsidRPr="00897D9B">
        <w:rPr>
          <w:rFonts w:ascii="Times New Roman" w:hAnsi="Times New Roman" w:cs="Times New Roman"/>
          <w:i/>
          <w:sz w:val="28"/>
          <w:szCs w:val="28"/>
        </w:rPr>
        <w:t>: Воистинов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97D9B" w:rsidRPr="00897D9B">
        <w:rPr>
          <w:rFonts w:ascii="Times New Roman" w:hAnsi="Times New Roman" w:cs="Times New Roman"/>
          <w:i/>
          <w:sz w:val="28"/>
          <w:szCs w:val="28"/>
        </w:rPr>
        <w:t xml:space="preserve"> 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97D9B" w:rsidRPr="00897D9B">
        <w:rPr>
          <w:rFonts w:ascii="Times New Roman" w:hAnsi="Times New Roman" w:cs="Times New Roman"/>
          <w:i/>
          <w:sz w:val="28"/>
          <w:szCs w:val="28"/>
        </w:rPr>
        <w:t>тьян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97D9B" w:rsidRPr="00897D9B">
        <w:rPr>
          <w:rFonts w:ascii="Times New Roman" w:hAnsi="Times New Roman" w:cs="Times New Roman"/>
          <w:i/>
          <w:sz w:val="28"/>
          <w:szCs w:val="28"/>
        </w:rPr>
        <w:t xml:space="preserve"> Мих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97D9B" w:rsidRPr="00897D9B">
        <w:rPr>
          <w:rFonts w:ascii="Times New Roman" w:hAnsi="Times New Roman" w:cs="Times New Roman"/>
          <w:i/>
          <w:sz w:val="28"/>
          <w:szCs w:val="28"/>
        </w:rPr>
        <w:t>йловн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97D9B" w:rsidRPr="00897D9B">
        <w:rPr>
          <w:rFonts w:ascii="Times New Roman" w:hAnsi="Times New Roman" w:cs="Times New Roman"/>
          <w:i/>
          <w:sz w:val="28"/>
          <w:szCs w:val="28"/>
        </w:rPr>
        <w:t>, учитель-логопед; Прошин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97D9B" w:rsidRPr="00897D9B">
        <w:rPr>
          <w:rFonts w:ascii="Times New Roman" w:hAnsi="Times New Roman" w:cs="Times New Roman"/>
          <w:i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97D9B" w:rsidRPr="00897D9B">
        <w:rPr>
          <w:rFonts w:ascii="Times New Roman" w:hAnsi="Times New Roman" w:cs="Times New Roman"/>
          <w:i/>
          <w:sz w:val="28"/>
          <w:szCs w:val="28"/>
        </w:rPr>
        <w:t xml:space="preserve"> Вл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97D9B" w:rsidRPr="00897D9B">
        <w:rPr>
          <w:rFonts w:ascii="Times New Roman" w:hAnsi="Times New Roman" w:cs="Times New Roman"/>
          <w:i/>
          <w:sz w:val="28"/>
          <w:szCs w:val="28"/>
        </w:rPr>
        <w:t>димировн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97D9B" w:rsidRPr="00897D9B">
        <w:rPr>
          <w:rFonts w:ascii="Times New Roman" w:hAnsi="Times New Roman" w:cs="Times New Roman"/>
          <w:i/>
          <w:sz w:val="28"/>
          <w:szCs w:val="28"/>
        </w:rPr>
        <w:t>, Окунь Светл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97D9B" w:rsidRPr="00897D9B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97D9B" w:rsidRPr="00897D9B">
        <w:rPr>
          <w:rFonts w:ascii="Times New Roman" w:hAnsi="Times New Roman" w:cs="Times New Roman"/>
          <w:i/>
          <w:sz w:val="28"/>
          <w:szCs w:val="28"/>
        </w:rPr>
        <w:t xml:space="preserve"> Борисовн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97D9B" w:rsidRPr="00897D9B">
        <w:rPr>
          <w:rFonts w:ascii="Times New Roman" w:hAnsi="Times New Roman" w:cs="Times New Roman"/>
          <w:i/>
          <w:sz w:val="28"/>
          <w:szCs w:val="28"/>
        </w:rPr>
        <w:t>, воспит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97D9B" w:rsidRPr="00897D9B">
        <w:rPr>
          <w:rFonts w:ascii="Times New Roman" w:hAnsi="Times New Roman" w:cs="Times New Roman"/>
          <w:i/>
          <w:sz w:val="28"/>
          <w:szCs w:val="28"/>
        </w:rPr>
        <w:t>тели МБДОУ «Детский 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97D9B" w:rsidRPr="00897D9B">
        <w:rPr>
          <w:rFonts w:ascii="Times New Roman" w:hAnsi="Times New Roman" w:cs="Times New Roman"/>
          <w:i/>
          <w:sz w:val="28"/>
          <w:szCs w:val="28"/>
        </w:rPr>
        <w:t>д № 123», г. Ряз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97D9B" w:rsidRPr="00897D9B">
        <w:rPr>
          <w:rFonts w:ascii="Times New Roman" w:hAnsi="Times New Roman" w:cs="Times New Roman"/>
          <w:i/>
          <w:sz w:val="28"/>
          <w:szCs w:val="28"/>
        </w:rPr>
        <w:t>нь.</w:t>
      </w:r>
      <w:r w:rsidR="005B4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785D" w:rsidRDefault="0078785D" w:rsidP="007878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Финансовая грамотность</w:t>
      </w:r>
      <w:r w:rsidR="00A3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особое качество человека, которое формируется с самого малого возраста и показывает  умение самостоятельно зарабатывать деньги и грамотно ими управлять. В связи с этим, чтобы ребенок в будущем жил комфортной, обеспеченной жизнью, родители и мы педагоги должны объяснить своим детям следующие вопросы про деньги</w:t>
      </w:r>
      <w:r w:rsidRPr="0078785D">
        <w:rPr>
          <w:rFonts w:ascii="Times New Roman" w:hAnsi="Times New Roman" w:cs="Times New Roman"/>
          <w:sz w:val="28"/>
          <w:szCs w:val="28"/>
        </w:rPr>
        <w:t>:</w:t>
      </w:r>
      <w:r w:rsidR="00A3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деньги</w:t>
      </w:r>
      <w:r w:rsidRPr="0078785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Где их взять</w:t>
      </w:r>
      <w:r w:rsidRPr="0078785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ими правильно распоряжаться</w:t>
      </w:r>
      <w:r w:rsidRPr="0078785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Дети рано включаются в экономическую жизнь своей семьи</w:t>
      </w:r>
      <w:r w:rsidRPr="005B40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идут с родителями в магазин, когда в банке или сберкассе вносят плату за квартиру, газ и свет, сталкиваются с рекламой, деньгами, овладевая, таким образом, первичными экономическими знаниями.</w:t>
      </w:r>
      <w:r w:rsidRPr="005F7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Желание обладать дорогостоящей игрушкой, которую мама и папа не могут приобрести- также соприкосновение с миром финансов. </w:t>
      </w:r>
    </w:p>
    <w:p w:rsidR="00AF09CD" w:rsidRDefault="0078785D" w:rsidP="00AF0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ученых подтверждают важность </w:t>
      </w:r>
      <w:r w:rsidR="00116371">
        <w:rPr>
          <w:rFonts w:ascii="Times New Roman" w:hAnsi="Times New Roman" w:cs="Times New Roman"/>
          <w:sz w:val="28"/>
          <w:szCs w:val="28"/>
        </w:rPr>
        <w:t xml:space="preserve"> и необходимость знакомство детей с деньгами. Особенно обстоятельно и разносторонне обсуждал проблему Макаренко А.С.</w:t>
      </w:r>
      <w:r w:rsidR="00116371" w:rsidRPr="00116371">
        <w:rPr>
          <w:rFonts w:ascii="Times New Roman" w:hAnsi="Times New Roman" w:cs="Times New Roman"/>
          <w:sz w:val="28"/>
          <w:szCs w:val="28"/>
        </w:rPr>
        <w:t>:</w:t>
      </w:r>
      <w:r w:rsidR="00116371">
        <w:rPr>
          <w:rFonts w:ascii="Times New Roman" w:hAnsi="Times New Roman" w:cs="Times New Roman"/>
          <w:sz w:val="28"/>
          <w:szCs w:val="28"/>
        </w:rPr>
        <w:t xml:space="preserve"> «Деньги</w:t>
      </w:r>
      <w:r w:rsidR="00A30CAA">
        <w:rPr>
          <w:rFonts w:ascii="Times New Roman" w:hAnsi="Times New Roman" w:cs="Times New Roman"/>
          <w:sz w:val="28"/>
          <w:szCs w:val="28"/>
        </w:rPr>
        <w:t xml:space="preserve"> </w:t>
      </w:r>
      <w:r w:rsidR="00116371">
        <w:rPr>
          <w:rFonts w:ascii="Times New Roman" w:hAnsi="Times New Roman" w:cs="Times New Roman"/>
          <w:sz w:val="28"/>
          <w:szCs w:val="28"/>
        </w:rPr>
        <w:t>- это средство воспитания, и с</w:t>
      </w:r>
      <w:r w:rsidR="00A30CAA">
        <w:rPr>
          <w:rFonts w:ascii="Times New Roman" w:hAnsi="Times New Roman" w:cs="Times New Roman"/>
          <w:sz w:val="28"/>
          <w:szCs w:val="28"/>
        </w:rPr>
        <w:t xml:space="preserve"> </w:t>
      </w:r>
      <w:r w:rsidR="00116371">
        <w:rPr>
          <w:rFonts w:ascii="Times New Roman" w:hAnsi="Times New Roman" w:cs="Times New Roman"/>
          <w:sz w:val="28"/>
          <w:szCs w:val="28"/>
        </w:rPr>
        <w:t>ними необходимо знакомить уже в дошкольном возрасте».</w:t>
      </w:r>
      <w:r w:rsidR="00A30CAA">
        <w:rPr>
          <w:rFonts w:ascii="Times New Roman" w:hAnsi="Times New Roman" w:cs="Times New Roman"/>
          <w:sz w:val="28"/>
          <w:szCs w:val="28"/>
        </w:rPr>
        <w:t xml:space="preserve"> </w:t>
      </w:r>
      <w:r w:rsidR="00116371">
        <w:rPr>
          <w:rFonts w:ascii="Times New Roman" w:hAnsi="Times New Roman" w:cs="Times New Roman"/>
          <w:sz w:val="28"/>
          <w:szCs w:val="28"/>
        </w:rPr>
        <w:t>Позднее  идею раннего ознакомление ребенка с финансовой грамотностью изучали Могилевская Г.Л., Острикова Г.А., Сасова И.А., Ахменд А.Ф. Они единодушны в том, что бы дать детям возможность понять значение</w:t>
      </w:r>
      <w:r w:rsidR="00A30CAA">
        <w:rPr>
          <w:rFonts w:ascii="Times New Roman" w:hAnsi="Times New Roman" w:cs="Times New Roman"/>
          <w:sz w:val="28"/>
          <w:szCs w:val="28"/>
        </w:rPr>
        <w:t xml:space="preserve"> денег</w:t>
      </w:r>
      <w:r w:rsidR="00116371">
        <w:rPr>
          <w:rFonts w:ascii="Times New Roman" w:hAnsi="Times New Roman" w:cs="Times New Roman"/>
          <w:sz w:val="28"/>
          <w:szCs w:val="28"/>
        </w:rPr>
        <w:t>, показать место в ряду основных жизненных ценностей</w:t>
      </w:r>
      <w:r w:rsidR="00AF09CD">
        <w:rPr>
          <w:rFonts w:ascii="Times New Roman" w:hAnsi="Times New Roman" w:cs="Times New Roman"/>
          <w:sz w:val="28"/>
          <w:szCs w:val="28"/>
        </w:rPr>
        <w:t>. В исследованиях Шатовой А.Д. показано что результаты воспитательной работы будут успешными в том случае, если знакомство с основами финансовой грамотности осуществляется в комплексе решения задач трудового, нравственного и экономического воспитания.</w:t>
      </w:r>
    </w:p>
    <w:p w:rsidR="00AF09CD" w:rsidRDefault="00AF09CD" w:rsidP="00AF0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воспитатели группы «Золотая рыбка», детского сада № 123 «Сказка», считаем, что чем раньше начинается обучение детей азам финансовой грамотности, тем быстрее формируется культура их разумного финансового поведения и тем безопаснее и благополучнее складывается их дальнейшая жизнь. Главное – говорить ребёнку о сложном мире экономики на ему понятном языке.</w:t>
      </w:r>
    </w:p>
    <w:p w:rsidR="00AF09CD" w:rsidRDefault="00AF09CD" w:rsidP="00AF0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9C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 чтобы нашим детям было легче освоить азы финансовой грамотности мы использовали в своем опыте включение игрового компонента. Игра - наиболее приемлемый способ обучения дошкольника. Знания ему не навязываются</w:t>
      </w:r>
      <w:r w:rsidRPr="0044386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путем проб и ошибок ребенок делает для себя выводы, а педагог его незаметно направляет.  В игре они знакомятся с основными понятиями финансового мира (труд, деньги, заработная плата, экономия и прочее), развивают фантазию, воображение и логику рассуждений.</w:t>
      </w:r>
      <w:r w:rsidRPr="0044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Учатся финансового размышлять, экономить, вырабатывать собственные стратегии  преумножения и траты денег.</w:t>
      </w:r>
    </w:p>
    <w:p w:rsidR="00AF09CD" w:rsidRDefault="00AF09CD" w:rsidP="00AF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 разработан тематический план работы в данном направлении</w:t>
      </w:r>
    </w:p>
    <w:p w:rsidR="00AF09CD" w:rsidRDefault="00AF09CD" w:rsidP="00AF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«Финансовая азбука»</w:t>
      </w:r>
    </w:p>
    <w:p w:rsidR="00AF09CD" w:rsidRDefault="00AF09CD" w:rsidP="00AF09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детьми «Что такое потребности?». </w:t>
      </w:r>
    </w:p>
    <w:p w:rsidR="00AF09CD" w:rsidRDefault="0074133E" w:rsidP="00AF09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F09CD">
        <w:rPr>
          <w:rFonts w:ascii="Times New Roman" w:hAnsi="Times New Roman" w:cs="Times New Roman"/>
          <w:sz w:val="28"/>
          <w:szCs w:val="28"/>
        </w:rPr>
        <w:t>Дидактическая игра «Хочу и надо»</w:t>
      </w:r>
    </w:p>
    <w:p w:rsidR="00AF09CD" w:rsidRPr="0074133E" w:rsidRDefault="0074133E" w:rsidP="007413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F09CD" w:rsidRPr="0074133E">
        <w:rPr>
          <w:rFonts w:ascii="Times New Roman" w:hAnsi="Times New Roman" w:cs="Times New Roman"/>
          <w:sz w:val="28"/>
          <w:szCs w:val="28"/>
        </w:rPr>
        <w:t>Рассматривание денежных знаков недавнего прошлого и настоящих нашей страны и денег других стран.</w:t>
      </w:r>
    </w:p>
    <w:p w:rsidR="00AF09CD" w:rsidRDefault="00AF09CD" w:rsidP="00AF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F0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«Труд»</w:t>
      </w:r>
    </w:p>
    <w:p w:rsidR="00AF09CD" w:rsidRDefault="00AF09CD" w:rsidP="00AF09C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«Что такое труд?» (первичное понимание экономических терминов</w:t>
      </w:r>
      <w:r w:rsidR="0074133E">
        <w:rPr>
          <w:rFonts w:ascii="Times New Roman" w:hAnsi="Times New Roman" w:cs="Times New Roman"/>
          <w:sz w:val="28"/>
          <w:szCs w:val="28"/>
        </w:rPr>
        <w:t>: труд, профессия, специальность, продукт труда)</w:t>
      </w:r>
    </w:p>
    <w:p w:rsidR="0074133E" w:rsidRDefault="0074133E" w:rsidP="00AF09C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«Умелые руки»</w:t>
      </w:r>
    </w:p>
    <w:p w:rsidR="0074133E" w:rsidRDefault="0074133E" w:rsidP="00AF09C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«Кому что нужно?»</w:t>
      </w:r>
    </w:p>
    <w:p w:rsidR="0074133E" w:rsidRDefault="0074133E" w:rsidP="00741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Pr="007413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«Всякому делу надо учиться»</w:t>
      </w:r>
    </w:p>
    <w:p w:rsidR="0074133E" w:rsidRDefault="0074133E" w:rsidP="007413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«Зачем всему надо учиться?»</w:t>
      </w:r>
    </w:p>
    <w:p w:rsidR="0074133E" w:rsidRDefault="0074133E" w:rsidP="007413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«Кто кем работает?»</w:t>
      </w:r>
    </w:p>
    <w:p w:rsidR="0074133E" w:rsidRDefault="0074133E" w:rsidP="007413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«Кто как работает?»</w:t>
      </w:r>
    </w:p>
    <w:p w:rsidR="0074133E" w:rsidRDefault="0074133E" w:rsidP="00741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  <w:r w:rsidRPr="007413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«Результаты труда человека. Товар»</w:t>
      </w:r>
    </w:p>
    <w:p w:rsidR="0074133E" w:rsidRDefault="0074133E" w:rsidP="0074133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«Где можно взять товар?»</w:t>
      </w:r>
    </w:p>
    <w:p w:rsidR="0074133E" w:rsidRDefault="0074133E" w:rsidP="0074133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«Услуги и товары»</w:t>
      </w:r>
    </w:p>
    <w:p w:rsidR="0074133E" w:rsidRDefault="0074133E" w:rsidP="0074133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«Разложи товар»</w:t>
      </w:r>
    </w:p>
    <w:p w:rsidR="0074133E" w:rsidRDefault="0074133E" w:rsidP="00741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«Деньги. Семейный бюджет».</w:t>
      </w:r>
    </w:p>
    <w:p w:rsidR="0074133E" w:rsidRDefault="0074133E" w:rsidP="0074133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«Что такое деньги? (познакомить с монетами  и банкнотами)  Как приходят деньги в семью?»</w:t>
      </w:r>
    </w:p>
    <w:p w:rsidR="0074133E" w:rsidRDefault="0074133E" w:rsidP="0074133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«Деньги»</w:t>
      </w:r>
      <w:r w:rsidRPr="00741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33E" w:rsidRDefault="0074133E" w:rsidP="0074133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Дидактическая игра «Что сколько стоит?»</w:t>
      </w:r>
    </w:p>
    <w:p w:rsidR="00A95B7E" w:rsidRDefault="00A95B7E" w:rsidP="00A95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A95B7E" w:rsidRPr="00A95B7E" w:rsidRDefault="00A95B7E" w:rsidP="00A95B7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95B7E">
        <w:rPr>
          <w:rFonts w:ascii="Times New Roman" w:hAnsi="Times New Roman" w:cs="Times New Roman"/>
          <w:sz w:val="28"/>
          <w:szCs w:val="28"/>
        </w:rPr>
        <w:t>Дидактическая игра «Купи подарок другу»</w:t>
      </w:r>
    </w:p>
    <w:p w:rsidR="00A95B7E" w:rsidRDefault="00A95B7E" w:rsidP="00A95B7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«Кому, что подарили»</w:t>
      </w:r>
    </w:p>
    <w:p w:rsidR="00A95B7E" w:rsidRDefault="00A95B7E" w:rsidP="00A95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A95B7E" w:rsidRDefault="00A95B7E" w:rsidP="00A95B7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том, что такое бюджет, доход, расход.</w:t>
      </w:r>
    </w:p>
    <w:p w:rsidR="00A95B7E" w:rsidRDefault="00A95B7E" w:rsidP="00A95B7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«Бюджет»</w:t>
      </w:r>
    </w:p>
    <w:p w:rsidR="00A95B7E" w:rsidRDefault="00A95B7E" w:rsidP="00A95B7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«Сдача»</w:t>
      </w:r>
    </w:p>
    <w:p w:rsidR="00A95B7E" w:rsidRDefault="00A95B7E" w:rsidP="00A95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</w:p>
    <w:p w:rsidR="00A95B7E" w:rsidRDefault="00A95B7E" w:rsidP="00A95B7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на тему « О рекламе товара»</w:t>
      </w:r>
    </w:p>
    <w:p w:rsidR="00A95B7E" w:rsidRDefault="00A95B7E" w:rsidP="00A95B7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«Рекламная компания» (дети выбирают товар и рекламируют с целью продажи).</w:t>
      </w:r>
    </w:p>
    <w:p w:rsidR="00A95B7E" w:rsidRDefault="00A95B7E" w:rsidP="00A95B7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«Что быстрее купят?»</w:t>
      </w:r>
    </w:p>
    <w:p w:rsidR="00A95B7E" w:rsidRPr="00A95B7E" w:rsidRDefault="00A95B7E" w:rsidP="00A95B7E">
      <w:pPr>
        <w:rPr>
          <w:rFonts w:ascii="Times New Roman" w:hAnsi="Times New Roman" w:cs="Times New Roman"/>
          <w:sz w:val="28"/>
          <w:szCs w:val="28"/>
        </w:rPr>
      </w:pPr>
      <w:r w:rsidRPr="00A95B7E">
        <w:rPr>
          <w:rFonts w:ascii="Times New Roman" w:hAnsi="Times New Roman" w:cs="Times New Roman"/>
          <w:sz w:val="28"/>
          <w:szCs w:val="28"/>
        </w:rPr>
        <w:t xml:space="preserve">Исходя из этого можно сделать вывод, что создание условий и практическая деятельность положительно влияют на формирование финансовой грамотности, а значит и основ экономической культуры у дошкольников. Эта работа позволяет активизировать познавательную деятельность детей, совершенствовать коммуникативные качества.  У детей появился интерес к людям разных профессий, они стали бережнее относиться не только к игрушкам, но и к предметам окружения, по новому подходят к решению игровых задач.  </w:t>
      </w:r>
    </w:p>
    <w:p w:rsidR="007A33BD" w:rsidRPr="007A33BD" w:rsidRDefault="007A33BD" w:rsidP="007A3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«Хочу и надо»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многообразием потребностей и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возможностями. Научить определять разницу между</w:t>
      </w:r>
      <w:r w:rsidRPr="007A33BD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7A3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«хочу» и «надо».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карточки, на которых изображены дом, одежда, продукты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 вода, кошка, собака, велосипед, сладости, мороженое,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автомобиль, кукла, компьютер, телевизор, цветы и т.п.; игровое поле.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определить, к какому понятию — «хочу» или «надо», —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изображенный на карточке предмет, и приклеить картинку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соответствующее панно.</w:t>
      </w:r>
    </w:p>
    <w:p w:rsidR="0074133E" w:rsidRPr="0074133E" w:rsidRDefault="0074133E" w:rsidP="0074133E">
      <w:pPr>
        <w:rPr>
          <w:rFonts w:ascii="Times New Roman" w:hAnsi="Times New Roman" w:cs="Times New Roman"/>
          <w:sz w:val="28"/>
          <w:szCs w:val="28"/>
        </w:rPr>
      </w:pPr>
    </w:p>
    <w:p w:rsidR="007A33BD" w:rsidRPr="007A33BD" w:rsidRDefault="007A33BD" w:rsidP="007A3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«Кому что нужно»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предметах труда людей разных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профессий.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карточки с изображениями людей разных профессий (Повар,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Портной, Художник, Учитель, Столяр, Врач) и орудий труда (швейная</w:t>
      </w:r>
    </w:p>
    <w:p w:rsid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машина, указка, станок, шприц, краски, кастрюля). </w:t>
      </w:r>
    </w:p>
    <w:p w:rsid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разложить карточки в соответствии с профессией человека.</w:t>
      </w:r>
    </w:p>
    <w:p w:rsid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3BD" w:rsidRPr="007A33BD" w:rsidRDefault="007A33BD" w:rsidP="007A3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«Умелые руки»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бережное отношение к предметам,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которых требует кропотливого труда разных по</w:t>
      </w:r>
    </w:p>
    <w:p w:rsidR="007A33BD" w:rsidRDefault="007A33BD" w:rsidP="007A33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 людей; учить рационально использовать вещи, бывшие в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7A3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употреблении.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Картина, вышитое полотенце, фигура из дерева.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распределяют на две команды по 5-6 человек.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называет или показывает какой-либо предмет и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рассказать о его назначении. После этого детям дается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придумать, как еще можно использовать его в несколько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измененном или в том же состоянии, однако при условии, что он уже</w:t>
      </w:r>
    </w:p>
    <w:p w:rsid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устаревший и не может быть использован по своему назначению.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3BD" w:rsidRPr="007A33BD" w:rsidRDefault="007A33BD" w:rsidP="007A3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 Кто кем работает?»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На примере сказочных героев закрепить и расширить представление о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профессии. Воспитывать желание познавать многообразный мир профессий,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человеку-труженику.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Кукла-Загадка, рисунки с изображениями людей разных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 и сказочных героев.</w:t>
      </w: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</w:p>
    <w:p w:rsidR="007A33BD" w:rsidRPr="007A33BD" w:rsidRDefault="000443EB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</w:t>
      </w:r>
      <w:r w:rsidR="007A33BD"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картинки, на которых изображены люди разных профессий.</w:t>
      </w:r>
    </w:p>
    <w:p w:rsid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ориентируясь по рисункам, называют профессии родителей, своих близких</w:t>
      </w:r>
      <w:r w:rsidR="0004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Получив </w:t>
      </w: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с изображениями</w:t>
      </w:r>
      <w:r w:rsidR="0004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сказочных героев, просит отгадать их профессии. Раздать девочкам рисунки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сказочных персонажей, а мальчикам - изображениями людей</w:t>
      </w:r>
      <w:r w:rsidR="0004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профессий. По сигналу девочки и мальчики начинают искать свою пару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двое садятся за столы, а затем по очереди доказывают правильность своего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выбора. Можно предложить детям, чтобы с</w:t>
      </w:r>
      <w:r w:rsidR="0004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движений, имитаций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образных действий они показали профессию своего героя. </w:t>
      </w:r>
    </w:p>
    <w:p w:rsidR="00E375D0" w:rsidRDefault="000443EB" w:rsidP="00E37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="00E3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как работает</w:t>
      </w:r>
      <w:r w:rsidR="00E3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E375D0" w:rsidRDefault="00E375D0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04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4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4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асширить представления о том что в сказке герои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 приобретают богатство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 трудятся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другие стремятся порой неблаговидными делами получать большие деньги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04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уважение к добрым и трудолюбивым героям 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75D0" w:rsidRDefault="00E375D0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лесенка на листе бумаги, картинки с изображением сказочных героев: золушка, буратино, старуха из сказки Пушкина, кот в сапогах, Маугли, золотая рыбка, наф-наф, лисичка сестричка</w:t>
      </w:r>
    </w:p>
    <w:p w:rsidR="000443EB" w:rsidRDefault="00E375D0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предложить каждому ребенку картинку с изображением сказочного героя, всех трудолюбивых героев нужно разместить нужно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разместить на верхней ступеньки лесенки, а остальных героев расположить на нижней ступени.</w:t>
      </w:r>
      <w:r w:rsidR="0071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доказывают правильность своего выбора.</w:t>
      </w:r>
    </w:p>
    <w:p w:rsidR="007157CB" w:rsidRDefault="007157CB" w:rsidP="007157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7CB">
        <w:rPr>
          <w:rFonts w:ascii="Times New Roman" w:hAnsi="Times New Roman" w:cs="Times New Roman"/>
          <w:sz w:val="28"/>
          <w:szCs w:val="28"/>
        </w:rPr>
        <w:t>Игра «Услуги и товары»</w:t>
      </w:r>
    </w:p>
    <w:p w:rsidR="007157CB" w:rsidRDefault="007157CB" w:rsidP="007157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7CB">
        <w:rPr>
          <w:rFonts w:ascii="Times New Roman" w:hAnsi="Times New Roman" w:cs="Times New Roman"/>
          <w:sz w:val="28"/>
          <w:szCs w:val="28"/>
        </w:rPr>
        <w:t xml:space="preserve">Цель: Закреплять сведения о том, что такое услуги и товары, показать, что они встречаются не только в реальной жизни, но и в сказках. Воспитывать уважение к любой работе. </w:t>
      </w:r>
    </w:p>
    <w:p w:rsidR="007157CB" w:rsidRDefault="007157CB" w:rsidP="007157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Pr="007157CB">
        <w:rPr>
          <w:rFonts w:ascii="Times New Roman" w:hAnsi="Times New Roman" w:cs="Times New Roman"/>
          <w:sz w:val="28"/>
          <w:szCs w:val="28"/>
        </w:rPr>
        <w:t xml:space="preserve">: Предметные, сюжетные картинки с изображением труда - изготовление товаров или предоставления услуг - в сказках: Красная Шапочка несет корзину с пирожками, художник Тюбик рисует картины, Кнопочка варит варенье, доктор Айболит лечит, Дедушка ловит неводом рыбу, Винтик и Шпунтик ремонтируют машину, почтальон Печкин разносит письма и т.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715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7CB" w:rsidRDefault="007157CB" w:rsidP="007157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Pr="007157CB">
        <w:rPr>
          <w:rFonts w:ascii="Times New Roman" w:hAnsi="Times New Roman" w:cs="Times New Roman"/>
          <w:sz w:val="28"/>
          <w:szCs w:val="28"/>
        </w:rPr>
        <w:t xml:space="preserve"> игры: Из-за театральной ширмы слышать голос героя: ребята, я решил печь пирожки и продавать их лесным жителям. Как вы считаете, я произвожу товар или предоставляю услугу? Воспитатель и дети уточняют, что такое товары (это разные предметы, которые производят) и что такое услуги (это помощь, которую можно предоставить другому). Дети говорят, люди каких профессий производят товары: пекарь, земледелец, сапожник, художник, шахтер, ткач. Потом вспоминают профессии, представители которых предоставляют услуги: няня, воспитатель, учитель, парикмахер, врач, продавец. В сказках персонажи работают так же, как люди в реальной жизни. Расположите две таблицы Товары и Услуги. Дети прикрепляют к таблицам соответствующие рисунки, объясняя свои действия: -Мама печет пирожки бабушке. Пирожки - это товар, который изготовила мама. А вот внучка несет эти пирожки бабушке. Итак, девочка предоставляет услугу. -Винтик со Шпунтиком ремонтируют автомобили. Они предоставляют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7CB" w:rsidRDefault="007157CB" w:rsidP="007157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7CB" w:rsidRPr="007157CB" w:rsidRDefault="007157CB" w:rsidP="007157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7CB">
        <w:rPr>
          <w:rFonts w:ascii="Times New Roman" w:hAnsi="Times New Roman" w:cs="Times New Roman"/>
          <w:sz w:val="28"/>
          <w:szCs w:val="28"/>
        </w:rPr>
        <w:t>Игра «Разложите товар»</w:t>
      </w:r>
    </w:p>
    <w:p w:rsidR="007157CB" w:rsidRDefault="007157CB" w:rsidP="007157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7CB">
        <w:rPr>
          <w:rFonts w:ascii="Times New Roman" w:hAnsi="Times New Roman" w:cs="Times New Roman"/>
          <w:sz w:val="28"/>
          <w:szCs w:val="28"/>
        </w:rPr>
        <w:t xml:space="preserve">Цель: учить детей классифицировать предметы по общим признакам; закреплять знания детей о разновидности торговых объектов. </w:t>
      </w:r>
    </w:p>
    <w:p w:rsidR="007157CB" w:rsidRPr="007157CB" w:rsidRDefault="007157CB" w:rsidP="007157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7CB">
        <w:rPr>
          <w:rFonts w:ascii="Times New Roman" w:hAnsi="Times New Roman" w:cs="Times New Roman"/>
          <w:sz w:val="28"/>
          <w:szCs w:val="28"/>
        </w:rPr>
        <w:t>Ход игры: Перед ребенком раскладывают несколько картинок с изображением предметов, которые могут быть товаром в различных магазинах. Задание 1. Разложить картинки на группы, в которых предметы объединены по общим назначением. Дать названия магазинам, которые могут взять для продажи данный товар, например: «Молоко», «Хлеб», «Игрушки», «Одежда» и тому подобное. Задание 2. Сгруппировать картинки, не нужно дифференцировать предметы по общим признакам, а предложить свои варианты их сочетания, руководствуясь собственным опытом. Например, «Гастроном», «Детский мир», «Мясо - молоко», «Фрукты и овощи» и тому подобное.</w:t>
      </w:r>
    </w:p>
    <w:p w:rsidR="007157CB" w:rsidRPr="007157CB" w:rsidRDefault="007157CB" w:rsidP="007157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7CB" w:rsidRDefault="007157CB" w:rsidP="007157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7CB" w:rsidRDefault="007157CB" w:rsidP="007157C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355">
        <w:rPr>
          <w:rFonts w:ascii="Times New Roman" w:hAnsi="Times New Roman" w:cs="Times New Roman"/>
          <w:b/>
          <w:sz w:val="28"/>
          <w:szCs w:val="28"/>
        </w:rPr>
        <w:t>«Деньги»</w:t>
      </w:r>
    </w:p>
    <w:p w:rsidR="007157CB" w:rsidRDefault="007157CB" w:rsidP="00715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Познакомить с понятием «деньги».</w:t>
      </w:r>
    </w:p>
    <w:p w:rsidR="007157CB" w:rsidRPr="007157CB" w:rsidRDefault="007157CB" w:rsidP="00715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7157CB">
        <w:rPr>
          <w:rFonts w:ascii="Times New Roman" w:hAnsi="Times New Roman" w:cs="Times New Roman"/>
          <w:sz w:val="28"/>
          <w:szCs w:val="28"/>
        </w:rPr>
        <w:t>Дать представление о том, что мы используем деньги, чтобы обменять на товар.</w:t>
      </w:r>
    </w:p>
    <w:p w:rsidR="007157CB" w:rsidRDefault="007157CB" w:rsidP="00715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7CB">
        <w:rPr>
          <w:rFonts w:ascii="Times New Roman" w:hAnsi="Times New Roman" w:cs="Times New Roman"/>
          <w:sz w:val="28"/>
          <w:szCs w:val="28"/>
        </w:rPr>
        <w:t>Учить выбирать товар согласно возможностям (на имеющуюся сумму денег).</w:t>
      </w:r>
    </w:p>
    <w:p w:rsidR="007157CB" w:rsidRDefault="007157CB" w:rsidP="00715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Предметы для игры, игровые деньги.</w:t>
      </w:r>
    </w:p>
    <w:p w:rsidR="007157CB" w:rsidRDefault="007157CB" w:rsidP="00715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Ребёнок-продавец выкладывает товары по категориям. Дети-покупатели выбирают товары согласно имеющимся деньгам. Продавец проверяет правильность покупки.</w:t>
      </w:r>
    </w:p>
    <w:p w:rsidR="007157CB" w:rsidRDefault="007157CB" w:rsidP="007157C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9A8">
        <w:rPr>
          <w:rFonts w:ascii="Times New Roman" w:hAnsi="Times New Roman" w:cs="Times New Roman"/>
          <w:b/>
          <w:sz w:val="28"/>
          <w:szCs w:val="28"/>
        </w:rPr>
        <w:t>«Что сколько стоит»</w:t>
      </w:r>
    </w:p>
    <w:p w:rsidR="007157CB" w:rsidRDefault="007157CB" w:rsidP="007157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понятием «цена».</w:t>
      </w:r>
    </w:p>
    <w:p w:rsidR="007157CB" w:rsidRDefault="007157CB" w:rsidP="007157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Дать представление о том, что каждая вещь имеет свою цену (или</w:t>
      </w:r>
      <w:r w:rsidRPr="00434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стоимость). Цена зависит от производителя, качества товара , сезона продажи (зимой овощи и фрукты дороже).</w:t>
      </w:r>
    </w:p>
    <w:p w:rsidR="007157CB" w:rsidRDefault="007157CB" w:rsidP="007157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Карточки с цифрами и предметами.</w:t>
      </w:r>
    </w:p>
    <w:p w:rsidR="007157CB" w:rsidRDefault="007157CB" w:rsidP="007157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Отобрать карточки с товарами, стоимостью до 10 рублей. Покупатель выясняет, сколько стоит товар, а продавец определяет цену каждого товара (либо по числам, либо по точкам, если не знает цифр).</w:t>
      </w:r>
    </w:p>
    <w:p w:rsidR="007157CB" w:rsidRPr="006B0D70" w:rsidRDefault="007157CB" w:rsidP="006B0D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0D70">
        <w:rPr>
          <w:rFonts w:ascii="Times New Roman" w:hAnsi="Times New Roman" w:cs="Times New Roman"/>
          <w:sz w:val="28"/>
          <w:szCs w:val="28"/>
        </w:rPr>
        <w:t>Игра «Кому что подарим»</w:t>
      </w:r>
    </w:p>
    <w:p w:rsidR="006B0D70" w:rsidRPr="006B0D70" w:rsidRDefault="007157CB" w:rsidP="007157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D70">
        <w:rPr>
          <w:rFonts w:ascii="Times New Roman" w:hAnsi="Times New Roman" w:cs="Times New Roman"/>
          <w:sz w:val="28"/>
          <w:szCs w:val="28"/>
        </w:rPr>
        <w:t>Цель: развивать умение правильно подбирать подарок, обосновывая свой выбор, воспитывать желание дарить подарки своему другу, родителям и т.д., приучать к самостоятельности.</w:t>
      </w:r>
    </w:p>
    <w:p w:rsidR="006B0D70" w:rsidRPr="006B0D70" w:rsidRDefault="006B0D70" w:rsidP="007157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D70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7157CB" w:rsidRPr="006B0D70">
        <w:rPr>
          <w:rFonts w:ascii="Times New Roman" w:hAnsi="Times New Roman" w:cs="Times New Roman"/>
          <w:sz w:val="28"/>
          <w:szCs w:val="28"/>
        </w:rPr>
        <w:t xml:space="preserve">: карточки - картинки, на которых изображены машинка, кукла, мяч, щенок, котенок, платье, велосипед, заколка, книга. </w:t>
      </w:r>
    </w:p>
    <w:p w:rsidR="007157CB" w:rsidRDefault="006B0D70" w:rsidP="007157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D70">
        <w:rPr>
          <w:rFonts w:ascii="Times New Roman" w:hAnsi="Times New Roman" w:cs="Times New Roman"/>
          <w:sz w:val="28"/>
          <w:szCs w:val="28"/>
        </w:rPr>
        <w:t>Ход</w:t>
      </w:r>
      <w:r w:rsidR="007157CB" w:rsidRPr="006B0D70">
        <w:rPr>
          <w:rFonts w:ascii="Times New Roman" w:hAnsi="Times New Roman" w:cs="Times New Roman"/>
          <w:sz w:val="28"/>
          <w:szCs w:val="28"/>
        </w:rPr>
        <w:t xml:space="preserve"> игры: вместе с детьми воспитатель выбирает ребенка, которому будут дарить подарки (с помощью считалки). Остальным ребятам воспитатель предлагает рассмотреть карточки - картинки, на которых нарисованы разные предметы, вещи, украшения. Дети должны выбирать понравившуюся и подарить ребенку, которого выбрали заранее. При этом дети объясняют свой выбор.</w:t>
      </w:r>
    </w:p>
    <w:p w:rsidR="006B0D70" w:rsidRPr="006B0D70" w:rsidRDefault="006B0D70" w:rsidP="006B0D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0D70">
        <w:rPr>
          <w:rFonts w:ascii="Times New Roman" w:hAnsi="Times New Roman" w:cs="Times New Roman"/>
          <w:sz w:val="28"/>
          <w:szCs w:val="28"/>
        </w:rPr>
        <w:t>Игра «Купи другу подарок»</w:t>
      </w:r>
    </w:p>
    <w:p w:rsid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  <w:r w:rsidRPr="006B0D70">
        <w:rPr>
          <w:rFonts w:ascii="Times New Roman" w:hAnsi="Times New Roman" w:cs="Times New Roman"/>
          <w:sz w:val="28"/>
          <w:szCs w:val="28"/>
        </w:rPr>
        <w:t xml:space="preserve">Цель: научить подбирать монеты разного достоинства, в сумме составляющих цену подарка. </w:t>
      </w:r>
    </w:p>
    <w:p w:rsidR="006B0D70" w:rsidRP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игры</w:t>
      </w:r>
      <w:r w:rsidRPr="006B0D70">
        <w:rPr>
          <w:rFonts w:ascii="Times New Roman" w:hAnsi="Times New Roman" w:cs="Times New Roman"/>
          <w:sz w:val="28"/>
          <w:szCs w:val="28"/>
        </w:rPr>
        <w:t>: выбрать подарок, определить стоимость и выбрать соответствующие монеты. Покупает тот, кто заплатит за товар соответствующую цену.</w:t>
      </w:r>
    </w:p>
    <w:p w:rsidR="006B0D70" w:rsidRDefault="006B0D70" w:rsidP="007157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Pr="006B0D70">
        <w:rPr>
          <w:rFonts w:ascii="Times New Roman" w:hAnsi="Times New Roman" w:cs="Times New Roman"/>
          <w:sz w:val="28"/>
          <w:szCs w:val="28"/>
        </w:rPr>
        <w:t>: карточка с «подарками» и ценниками, монеты разного достоинства, карандаши разного цвета.</w:t>
      </w:r>
    </w:p>
    <w:p w:rsidR="006B0D70" w:rsidRDefault="006B0D70" w:rsidP="006B0D7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124">
        <w:rPr>
          <w:rFonts w:ascii="Times New Roman" w:hAnsi="Times New Roman" w:cs="Times New Roman"/>
          <w:b/>
          <w:sz w:val="28"/>
          <w:szCs w:val="28"/>
        </w:rPr>
        <w:t>«Бюджет»</w:t>
      </w:r>
    </w:p>
    <w:p w:rsidR="006B0D70" w:rsidRDefault="006B0D70" w:rsidP="006B0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понятием «бюджет».</w:t>
      </w:r>
    </w:p>
    <w:p w:rsidR="006B0D70" w:rsidRDefault="006B0D70" w:rsidP="006B0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B0D70" w:rsidRPr="00937124" w:rsidRDefault="006B0D70" w:rsidP="006B0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124">
        <w:rPr>
          <w:rFonts w:ascii="Times New Roman" w:hAnsi="Times New Roman" w:cs="Times New Roman"/>
          <w:sz w:val="28"/>
          <w:szCs w:val="28"/>
        </w:rPr>
        <w:t>Сформиров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124">
        <w:rPr>
          <w:rFonts w:ascii="Times New Roman" w:hAnsi="Times New Roman" w:cs="Times New Roman"/>
          <w:sz w:val="28"/>
          <w:szCs w:val="28"/>
        </w:rPr>
        <w:t>ть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124">
        <w:rPr>
          <w:rFonts w:ascii="Times New Roman" w:hAnsi="Times New Roman" w:cs="Times New Roman"/>
          <w:sz w:val="28"/>
          <w:szCs w:val="28"/>
        </w:rPr>
        <w:t>вление о том, что 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124">
        <w:rPr>
          <w:rFonts w:ascii="Times New Roman" w:hAnsi="Times New Roman" w:cs="Times New Roman"/>
          <w:sz w:val="28"/>
          <w:szCs w:val="28"/>
        </w:rPr>
        <w:t>кое «бюджет»;</w:t>
      </w:r>
    </w:p>
    <w:p w:rsidR="006B0D70" w:rsidRPr="00937124" w:rsidRDefault="006B0D70" w:rsidP="006B0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124">
        <w:rPr>
          <w:rFonts w:ascii="Times New Roman" w:hAnsi="Times New Roman" w:cs="Times New Roman"/>
          <w:sz w:val="28"/>
          <w:szCs w:val="28"/>
        </w:rPr>
        <w:t>Сформиров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124">
        <w:rPr>
          <w:rFonts w:ascii="Times New Roman" w:hAnsi="Times New Roman" w:cs="Times New Roman"/>
          <w:sz w:val="28"/>
          <w:szCs w:val="28"/>
        </w:rPr>
        <w:t>ть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124">
        <w:rPr>
          <w:rFonts w:ascii="Times New Roman" w:hAnsi="Times New Roman" w:cs="Times New Roman"/>
          <w:sz w:val="28"/>
          <w:szCs w:val="28"/>
        </w:rPr>
        <w:t>вление о том, что 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124">
        <w:rPr>
          <w:rFonts w:ascii="Times New Roman" w:hAnsi="Times New Roman" w:cs="Times New Roman"/>
          <w:sz w:val="28"/>
          <w:szCs w:val="28"/>
        </w:rPr>
        <w:t>кое «доход»;</w:t>
      </w:r>
    </w:p>
    <w:p w:rsidR="006B0D70" w:rsidRDefault="006B0D70" w:rsidP="006B0D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124">
        <w:rPr>
          <w:rFonts w:ascii="Times New Roman" w:hAnsi="Times New Roman" w:cs="Times New Roman"/>
          <w:sz w:val="28"/>
          <w:szCs w:val="28"/>
        </w:rPr>
        <w:t>Сформиров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124">
        <w:rPr>
          <w:rFonts w:ascii="Times New Roman" w:hAnsi="Times New Roman" w:cs="Times New Roman"/>
          <w:sz w:val="28"/>
          <w:szCs w:val="28"/>
        </w:rPr>
        <w:t>ть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124">
        <w:rPr>
          <w:rFonts w:ascii="Times New Roman" w:hAnsi="Times New Roman" w:cs="Times New Roman"/>
          <w:sz w:val="28"/>
          <w:szCs w:val="28"/>
        </w:rPr>
        <w:t>вление о том, что 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124">
        <w:rPr>
          <w:rFonts w:ascii="Times New Roman" w:hAnsi="Times New Roman" w:cs="Times New Roman"/>
          <w:sz w:val="28"/>
          <w:szCs w:val="28"/>
        </w:rPr>
        <w:t>кое «р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124">
        <w:rPr>
          <w:rFonts w:ascii="Times New Roman" w:hAnsi="Times New Roman" w:cs="Times New Roman"/>
          <w:sz w:val="28"/>
          <w:szCs w:val="28"/>
        </w:rPr>
        <w:t>сход».</w:t>
      </w:r>
    </w:p>
    <w:p w:rsidR="006B0D70" w:rsidRP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Оборудование: игровые деньги, предметы.</w:t>
      </w:r>
    </w:p>
    <w:p w:rsidR="006B0D70" w:rsidRDefault="006B0D70" w:rsidP="006B0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Выдать каждому ребёнку сумму, которую ему нужно будет потратить на определённую цель. Цели могут быть различные – продукты для семейного торжества, для</w:t>
      </w:r>
      <w:r w:rsidRPr="001C2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обеда, на подарки друзьям и т.д.</w:t>
      </w:r>
    </w:p>
    <w:p w:rsidR="006B0D70" w:rsidRDefault="006B0D70" w:rsidP="006B0D7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B4">
        <w:rPr>
          <w:rFonts w:ascii="Times New Roman" w:hAnsi="Times New Roman" w:cs="Times New Roman"/>
          <w:b/>
          <w:sz w:val="28"/>
          <w:szCs w:val="28"/>
        </w:rPr>
        <w:t>«Сд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75BB4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75BB4">
        <w:rPr>
          <w:rFonts w:ascii="Times New Roman" w:hAnsi="Times New Roman" w:cs="Times New Roman"/>
          <w:b/>
          <w:sz w:val="28"/>
          <w:szCs w:val="28"/>
        </w:rPr>
        <w:t>»</w:t>
      </w:r>
    </w:p>
    <w:p w:rsidR="006B0D70" w:rsidRDefault="006B0D70" w:rsidP="006B0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умения делать первичные экономические расчёты.</w:t>
      </w:r>
    </w:p>
    <w:p w:rsidR="006B0D70" w:rsidRDefault="006B0D70" w:rsidP="006B0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B0D70" w:rsidRPr="00D75BB4" w:rsidRDefault="006B0D70" w:rsidP="006B0D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BB4">
        <w:rPr>
          <w:rFonts w:ascii="Times New Roman" w:hAnsi="Times New Roman" w:cs="Times New Roman"/>
          <w:sz w:val="28"/>
          <w:szCs w:val="28"/>
        </w:rPr>
        <w:t>Учить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BB4">
        <w:rPr>
          <w:rFonts w:ascii="Times New Roman" w:hAnsi="Times New Roman" w:cs="Times New Roman"/>
          <w:sz w:val="28"/>
          <w:szCs w:val="28"/>
        </w:rPr>
        <w:t>ть первичные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BB4">
        <w:rPr>
          <w:rFonts w:ascii="Times New Roman" w:hAnsi="Times New Roman" w:cs="Times New Roman"/>
          <w:sz w:val="28"/>
          <w:szCs w:val="28"/>
        </w:rPr>
        <w:t>счёты, определять общую сумму покупки;</w:t>
      </w:r>
    </w:p>
    <w:p w:rsidR="006B0D70" w:rsidRPr="00D75BB4" w:rsidRDefault="006B0D70" w:rsidP="006B0D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BB4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BB4">
        <w:rPr>
          <w:rFonts w:ascii="Times New Roman" w:hAnsi="Times New Roman" w:cs="Times New Roman"/>
          <w:sz w:val="28"/>
          <w:szCs w:val="28"/>
        </w:rPr>
        <w:t>ть умение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B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BB4">
        <w:rPr>
          <w:rFonts w:ascii="Times New Roman" w:hAnsi="Times New Roman" w:cs="Times New Roman"/>
          <w:sz w:val="28"/>
          <w:szCs w:val="28"/>
        </w:rPr>
        <w:t>ть сд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BB4">
        <w:rPr>
          <w:rFonts w:ascii="Times New Roman" w:hAnsi="Times New Roman" w:cs="Times New Roman"/>
          <w:sz w:val="28"/>
          <w:szCs w:val="28"/>
        </w:rPr>
        <w:t>чу;</w:t>
      </w:r>
    </w:p>
    <w:p w:rsidR="006B0D70" w:rsidRPr="00D75BB4" w:rsidRDefault="006B0D70" w:rsidP="006B0D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BB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BB4">
        <w:rPr>
          <w:rFonts w:ascii="Times New Roman" w:hAnsi="Times New Roman" w:cs="Times New Roman"/>
          <w:sz w:val="28"/>
          <w:szCs w:val="28"/>
        </w:rPr>
        <w:t>креплять умение кл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BB4">
        <w:rPr>
          <w:rFonts w:ascii="Times New Roman" w:hAnsi="Times New Roman" w:cs="Times New Roman"/>
          <w:sz w:val="28"/>
          <w:szCs w:val="28"/>
        </w:rPr>
        <w:t>ссифициров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BB4">
        <w:rPr>
          <w:rFonts w:ascii="Times New Roman" w:hAnsi="Times New Roman" w:cs="Times New Roman"/>
          <w:sz w:val="28"/>
          <w:szCs w:val="28"/>
        </w:rPr>
        <w:t>ть 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BB4">
        <w:rPr>
          <w:rFonts w:ascii="Times New Roman" w:hAnsi="Times New Roman" w:cs="Times New Roman"/>
          <w:sz w:val="28"/>
          <w:szCs w:val="28"/>
        </w:rPr>
        <w:t>р по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BB4">
        <w:rPr>
          <w:rFonts w:ascii="Times New Roman" w:hAnsi="Times New Roman" w:cs="Times New Roman"/>
          <w:sz w:val="28"/>
          <w:szCs w:val="28"/>
        </w:rPr>
        <w:t>тегориям;</w:t>
      </w:r>
    </w:p>
    <w:p w:rsidR="006B0D70" w:rsidRDefault="006B0D70" w:rsidP="006B0D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BB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BB4">
        <w:rPr>
          <w:rFonts w:ascii="Times New Roman" w:hAnsi="Times New Roman" w:cs="Times New Roman"/>
          <w:sz w:val="28"/>
          <w:szCs w:val="28"/>
        </w:rPr>
        <w:t>креплять умение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BB4">
        <w:rPr>
          <w:rFonts w:ascii="Times New Roman" w:hAnsi="Times New Roman" w:cs="Times New Roman"/>
          <w:sz w:val="28"/>
          <w:szCs w:val="28"/>
        </w:rPr>
        <w:t>ть «список покупок», не превыш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BB4">
        <w:rPr>
          <w:rFonts w:ascii="Times New Roman" w:hAnsi="Times New Roman" w:cs="Times New Roman"/>
          <w:sz w:val="28"/>
          <w:szCs w:val="28"/>
        </w:rPr>
        <w:t>ющий возможностей.</w:t>
      </w:r>
    </w:p>
    <w:p w:rsidR="006B0D70" w:rsidRDefault="006B0D70" w:rsidP="006B0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У каждого ребёнка определённая сумма «денег». Каждый составляет «список покупок» и отправляется в магазин. При покупке товаров определяет общую сумму. Ребёнок-продавец даёт сдачу, ребёнок-покупатель проверяет её.</w:t>
      </w:r>
    </w:p>
    <w:p w:rsidR="006B0D70" w:rsidRDefault="006B0D70" w:rsidP="006B0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D70">
        <w:rPr>
          <w:rFonts w:ascii="Times New Roman" w:hAnsi="Times New Roman" w:cs="Times New Roman"/>
          <w:sz w:val="28"/>
          <w:szCs w:val="28"/>
        </w:rPr>
        <w:t xml:space="preserve">Игра «Что быстрее купят?» </w:t>
      </w:r>
    </w:p>
    <w:p w:rsidR="006B0D70" w:rsidRDefault="006B0D70" w:rsidP="006B0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D70">
        <w:rPr>
          <w:rFonts w:ascii="Times New Roman" w:hAnsi="Times New Roman" w:cs="Times New Roman"/>
          <w:sz w:val="28"/>
          <w:szCs w:val="28"/>
        </w:rPr>
        <w:t xml:space="preserve">Цель: развивать умение устанавливать зависимость между качеством товара, его ценой (стоимостью) и спросом на него. </w:t>
      </w:r>
    </w:p>
    <w:p w:rsidR="006B0D70" w:rsidRDefault="006B0D70" w:rsidP="006B0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</w:t>
      </w:r>
      <w:r w:rsidRPr="006B0D70">
        <w:rPr>
          <w:rFonts w:ascii="Times New Roman" w:hAnsi="Times New Roman" w:cs="Times New Roman"/>
          <w:sz w:val="28"/>
          <w:szCs w:val="28"/>
        </w:rPr>
        <w:t>: карточки с изображением качественных и некачественных товаров (платье для куклы, на одном из них не хватает нескольких пуговиц); ботинки (на одном нет шнурка).</w:t>
      </w:r>
    </w:p>
    <w:p w:rsidR="006B0D70" w:rsidRPr="006B0D70" w:rsidRDefault="006B0D70" w:rsidP="006B0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игры</w:t>
      </w:r>
      <w:r w:rsidRPr="006B0D70">
        <w:rPr>
          <w:rFonts w:ascii="Times New Roman" w:hAnsi="Times New Roman" w:cs="Times New Roman"/>
          <w:sz w:val="28"/>
          <w:szCs w:val="28"/>
        </w:rPr>
        <w:t>. Ребенку предлагается пара карточек с изображением одинаковых товаров. Из двух предложенных вещей ребенок выбирает ту, которую купят быстрее, и объясняет причину своего выбора.</w:t>
      </w:r>
    </w:p>
    <w:p w:rsidR="006B0D70" w:rsidRPr="006B0D70" w:rsidRDefault="006B0D70" w:rsidP="007157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7CB" w:rsidRDefault="007157CB" w:rsidP="00715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3BD" w:rsidRPr="007A33BD" w:rsidRDefault="007A33BD" w:rsidP="007A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9CD" w:rsidRPr="007A33BD" w:rsidRDefault="00AF09CD" w:rsidP="00AF0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09CD" w:rsidRPr="0078785D" w:rsidRDefault="00AF09CD" w:rsidP="00AF0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BB4" w:rsidRDefault="00D75BB4" w:rsidP="006B0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70" w:rsidRDefault="006B0D70" w:rsidP="006B0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BB4" w:rsidRDefault="006B0D70" w:rsidP="006B0D7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 xml:space="preserve"> Л</w:t>
      </w:r>
      <w:r w:rsidR="00D75BB4">
        <w:rPr>
          <w:rFonts w:ascii="Times New Roman" w:hAnsi="Times New Roman" w:cs="Times New Roman"/>
          <w:sz w:val="28"/>
          <w:szCs w:val="28"/>
        </w:rPr>
        <w:t>итер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тура</w:t>
      </w:r>
      <w:r w:rsidR="00D75BB4">
        <w:rPr>
          <w:rFonts w:ascii="Times New Roman" w:hAnsi="Times New Roman" w:cs="Times New Roman"/>
          <w:sz w:val="28"/>
          <w:szCs w:val="28"/>
        </w:rPr>
        <w:t>:</w:t>
      </w:r>
      <w:r w:rsidR="008E2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BB4" w:rsidRDefault="00D75BB4" w:rsidP="006B0D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хович</w:t>
      </w:r>
      <w:r w:rsidR="006B0D70" w:rsidRPr="006B0D70">
        <w:rPr>
          <w:rFonts w:ascii="Times New Roman" w:hAnsi="Times New Roman" w:cs="Times New Roman"/>
          <w:sz w:val="28"/>
          <w:szCs w:val="28"/>
        </w:rPr>
        <w:t xml:space="preserve"> </w:t>
      </w:r>
      <w:r w:rsidR="006B0D70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>, Семенков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 w:rsidR="006B0D70" w:rsidRPr="006B0D70">
        <w:rPr>
          <w:rFonts w:ascii="Times New Roman" w:hAnsi="Times New Roman" w:cs="Times New Roman"/>
          <w:sz w:val="28"/>
          <w:szCs w:val="28"/>
        </w:rPr>
        <w:t xml:space="preserve"> </w:t>
      </w:r>
      <w:r w:rsidR="006B0D70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>, Рыж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новск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B0D70" w:rsidRPr="006B0D70">
        <w:rPr>
          <w:rFonts w:ascii="Times New Roman" w:hAnsi="Times New Roman" w:cs="Times New Roman"/>
          <w:sz w:val="28"/>
          <w:szCs w:val="28"/>
        </w:rPr>
        <w:t xml:space="preserve"> </w:t>
      </w:r>
      <w:r w:rsidR="006B0D70">
        <w:rPr>
          <w:rFonts w:ascii="Times New Roman" w:hAnsi="Times New Roman" w:cs="Times New Roman"/>
          <w:sz w:val="28"/>
          <w:szCs w:val="28"/>
        </w:rPr>
        <w:t>Л.Ю.</w:t>
      </w:r>
      <w:r>
        <w:rPr>
          <w:rFonts w:ascii="Times New Roman" w:hAnsi="Times New Roman" w:cs="Times New Roman"/>
          <w:sz w:val="28"/>
          <w:szCs w:val="28"/>
        </w:rPr>
        <w:t>. Игр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 вместе. З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ним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 фин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нсы. ООО Изд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 «ВИТ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-ПРЕСС», 2019</w:t>
      </w:r>
      <w:r w:rsidR="006B0D70">
        <w:rPr>
          <w:rFonts w:ascii="Times New Roman" w:hAnsi="Times New Roman" w:cs="Times New Roman"/>
          <w:sz w:val="28"/>
          <w:szCs w:val="28"/>
        </w:rPr>
        <w:t>-40с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BB4" w:rsidRDefault="00D75BB4" w:rsidP="006B0D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рницин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 w:rsidR="006B0D70" w:rsidRPr="006B0D70">
        <w:rPr>
          <w:rFonts w:ascii="Times New Roman" w:hAnsi="Times New Roman" w:cs="Times New Roman"/>
          <w:sz w:val="28"/>
          <w:szCs w:val="28"/>
        </w:rPr>
        <w:t xml:space="preserve"> </w:t>
      </w:r>
      <w:r w:rsidR="006B0D70">
        <w:rPr>
          <w:rFonts w:ascii="Times New Roman" w:hAnsi="Times New Roman" w:cs="Times New Roman"/>
          <w:sz w:val="28"/>
          <w:szCs w:val="28"/>
        </w:rPr>
        <w:t>Г.П.</w:t>
      </w:r>
      <w:r>
        <w:rPr>
          <w:rFonts w:ascii="Times New Roman" w:hAnsi="Times New Roman" w:cs="Times New Roman"/>
          <w:sz w:val="28"/>
          <w:szCs w:val="28"/>
        </w:rPr>
        <w:t>, Киселёв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 w:rsidR="006B0D70" w:rsidRPr="006B0D70">
        <w:rPr>
          <w:rFonts w:ascii="Times New Roman" w:hAnsi="Times New Roman" w:cs="Times New Roman"/>
          <w:sz w:val="28"/>
          <w:szCs w:val="28"/>
        </w:rPr>
        <w:t xml:space="preserve"> </w:t>
      </w:r>
      <w:r w:rsidR="006B0D70"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hAnsi="Times New Roman" w:cs="Times New Roman"/>
          <w:sz w:val="28"/>
          <w:szCs w:val="28"/>
        </w:rPr>
        <w:t>. Фин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нсов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гр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мотность дошкольник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Изд. 2-е, испр. – Волгогр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д: Учитель. – 186с.</w:t>
      </w:r>
    </w:p>
    <w:p w:rsidR="00D75BB4" w:rsidRDefault="00D75BB4" w:rsidP="006B0D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Крючков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Учебно-методическое пособие по повышению фин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нсовой гр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мотности «Первые ш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ги по ступеням фин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нсовой гр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мотности» (для дошкольников), К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линингр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д, 2013. – 26с.</w:t>
      </w:r>
    </w:p>
    <w:p w:rsidR="00D75BB4" w:rsidRDefault="0057178F" w:rsidP="006B0D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 в экономику: комплексные з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нятия, сюжетно-ролевые игры и дид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ктические игры (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вт.-сост. Л.Г. Киреев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– Волгогр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д: Учитель, 2008г. – 169с.</w:t>
      </w:r>
    </w:p>
    <w:p w:rsidR="0057178F" w:rsidRDefault="0057178F" w:rsidP="006B0D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Смоленцев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Введение в мир экономики, или К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мы игр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 в экономику: Учебно-методическое пособие, - СПб: «Детство-пресс», 2001. – 176с.</w:t>
      </w:r>
    </w:p>
    <w:p w:rsidR="0057178F" w:rsidRDefault="0057178F" w:rsidP="006B0D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Смоленцев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Проблемно-игров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технология экономического обр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дошкольников // Детский с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 от </w:t>
      </w:r>
      <w:r w:rsidR="004346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 Я. 2003. № 4. с.63.</w:t>
      </w:r>
    </w:p>
    <w:p w:rsidR="0057178F" w:rsidRPr="00D75BB4" w:rsidRDefault="004346DF" w:rsidP="006B0D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7178F">
        <w:rPr>
          <w:rFonts w:ascii="Times New Roman" w:hAnsi="Times New Roman" w:cs="Times New Roman"/>
          <w:sz w:val="28"/>
          <w:szCs w:val="28"/>
        </w:rPr>
        <w:t>ношин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178F">
        <w:rPr>
          <w:rFonts w:ascii="Times New Roman" w:hAnsi="Times New Roman" w:cs="Times New Roman"/>
          <w:sz w:val="28"/>
          <w:szCs w:val="28"/>
        </w:rPr>
        <w:t xml:space="preserve"> Л.М. Экономическое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178F">
        <w:rPr>
          <w:rFonts w:ascii="Times New Roman" w:hAnsi="Times New Roman" w:cs="Times New Roman"/>
          <w:sz w:val="28"/>
          <w:szCs w:val="28"/>
        </w:rPr>
        <w:t>ние 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178F">
        <w:rPr>
          <w:rFonts w:ascii="Times New Roman" w:hAnsi="Times New Roman" w:cs="Times New Roman"/>
          <w:sz w:val="28"/>
          <w:szCs w:val="28"/>
        </w:rPr>
        <w:t>рших дошкольников в процессе озн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178F">
        <w:rPr>
          <w:rFonts w:ascii="Times New Roman" w:hAnsi="Times New Roman" w:cs="Times New Roman"/>
          <w:sz w:val="28"/>
          <w:szCs w:val="28"/>
        </w:rPr>
        <w:t>комления с новыми профессиями. Детский 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178F">
        <w:rPr>
          <w:rFonts w:ascii="Times New Roman" w:hAnsi="Times New Roman" w:cs="Times New Roman"/>
          <w:sz w:val="28"/>
          <w:szCs w:val="28"/>
        </w:rPr>
        <w:t xml:space="preserve">д от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178F">
        <w:rPr>
          <w:rFonts w:ascii="Times New Roman" w:hAnsi="Times New Roman" w:cs="Times New Roman"/>
          <w:sz w:val="28"/>
          <w:szCs w:val="28"/>
        </w:rPr>
        <w:t xml:space="preserve"> до Я. 2003. №4. с.103.</w:t>
      </w:r>
      <w:bookmarkEnd w:id="0"/>
    </w:p>
    <w:sectPr w:rsidR="0057178F" w:rsidRPr="00D75BB4" w:rsidSect="00AF09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65" w:rsidRDefault="00B80F65" w:rsidP="0057178F">
      <w:pPr>
        <w:spacing w:after="0" w:line="240" w:lineRule="auto"/>
      </w:pPr>
      <w:r>
        <w:separator/>
      </w:r>
    </w:p>
  </w:endnote>
  <w:endnote w:type="continuationSeparator" w:id="0">
    <w:p w:rsidR="00B80F65" w:rsidRDefault="00B80F65" w:rsidP="0057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592848"/>
      <w:docPartObj>
        <w:docPartGallery w:val="Page Numbers (Bottom of Page)"/>
        <w:docPartUnique/>
      </w:docPartObj>
    </w:sdtPr>
    <w:sdtEndPr/>
    <w:sdtContent>
      <w:p w:rsidR="00E375D0" w:rsidRDefault="00B80F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CA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375D0" w:rsidRDefault="00E375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65" w:rsidRDefault="00B80F65" w:rsidP="0057178F">
      <w:pPr>
        <w:spacing w:after="0" w:line="240" w:lineRule="auto"/>
      </w:pPr>
      <w:r>
        <w:separator/>
      </w:r>
    </w:p>
  </w:footnote>
  <w:footnote w:type="continuationSeparator" w:id="0">
    <w:p w:rsidR="00B80F65" w:rsidRDefault="00B80F65" w:rsidP="00571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EF7"/>
    <w:multiLevelType w:val="hybridMultilevel"/>
    <w:tmpl w:val="3A5AE654"/>
    <w:lvl w:ilvl="0" w:tplc="4CBE9A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D4615B"/>
    <w:multiLevelType w:val="hybridMultilevel"/>
    <w:tmpl w:val="1A548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03141"/>
    <w:multiLevelType w:val="hybridMultilevel"/>
    <w:tmpl w:val="A3D0CC38"/>
    <w:lvl w:ilvl="0" w:tplc="4CBE9A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F4260C"/>
    <w:multiLevelType w:val="hybridMultilevel"/>
    <w:tmpl w:val="C4A6B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A4E1D"/>
    <w:multiLevelType w:val="hybridMultilevel"/>
    <w:tmpl w:val="E818A5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3F63D88"/>
    <w:multiLevelType w:val="hybridMultilevel"/>
    <w:tmpl w:val="26CA5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E3EA5"/>
    <w:multiLevelType w:val="hybridMultilevel"/>
    <w:tmpl w:val="0CE89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9664BA"/>
    <w:multiLevelType w:val="hybridMultilevel"/>
    <w:tmpl w:val="FD1A578C"/>
    <w:lvl w:ilvl="0" w:tplc="4CBE9A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C74DB6"/>
    <w:multiLevelType w:val="hybridMultilevel"/>
    <w:tmpl w:val="1BD28BCA"/>
    <w:lvl w:ilvl="0" w:tplc="4CBE9A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D05839"/>
    <w:multiLevelType w:val="hybridMultilevel"/>
    <w:tmpl w:val="67209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679EE"/>
    <w:multiLevelType w:val="hybridMultilevel"/>
    <w:tmpl w:val="3D787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73212"/>
    <w:multiLevelType w:val="hybridMultilevel"/>
    <w:tmpl w:val="52DC30A0"/>
    <w:lvl w:ilvl="0" w:tplc="4CBE9A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10F370B"/>
    <w:multiLevelType w:val="hybridMultilevel"/>
    <w:tmpl w:val="1E341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12097"/>
    <w:multiLevelType w:val="hybridMultilevel"/>
    <w:tmpl w:val="FEF45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52C78"/>
    <w:multiLevelType w:val="hybridMultilevel"/>
    <w:tmpl w:val="6B504002"/>
    <w:lvl w:ilvl="0" w:tplc="4CBE9A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FC33B5F"/>
    <w:multiLevelType w:val="hybridMultilevel"/>
    <w:tmpl w:val="17264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13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D9B"/>
    <w:rsid w:val="0002328E"/>
    <w:rsid w:val="000443EB"/>
    <w:rsid w:val="00116371"/>
    <w:rsid w:val="001C25E7"/>
    <w:rsid w:val="00326DDE"/>
    <w:rsid w:val="004346DF"/>
    <w:rsid w:val="0044386A"/>
    <w:rsid w:val="004B60FB"/>
    <w:rsid w:val="004E6CC5"/>
    <w:rsid w:val="005009A8"/>
    <w:rsid w:val="0057178F"/>
    <w:rsid w:val="005B4082"/>
    <w:rsid w:val="005F0355"/>
    <w:rsid w:val="005F7A3C"/>
    <w:rsid w:val="006B0D70"/>
    <w:rsid w:val="006E3B3D"/>
    <w:rsid w:val="00707304"/>
    <w:rsid w:val="007157CB"/>
    <w:rsid w:val="0074133E"/>
    <w:rsid w:val="0078785D"/>
    <w:rsid w:val="007A33BD"/>
    <w:rsid w:val="00876062"/>
    <w:rsid w:val="0088351E"/>
    <w:rsid w:val="00897D9B"/>
    <w:rsid w:val="008E20E7"/>
    <w:rsid w:val="00937124"/>
    <w:rsid w:val="00A30CAA"/>
    <w:rsid w:val="00A95B7E"/>
    <w:rsid w:val="00AF09CD"/>
    <w:rsid w:val="00B80F65"/>
    <w:rsid w:val="00BA41FE"/>
    <w:rsid w:val="00D00BF2"/>
    <w:rsid w:val="00D75BB4"/>
    <w:rsid w:val="00DE149C"/>
    <w:rsid w:val="00E1211E"/>
    <w:rsid w:val="00E375D0"/>
    <w:rsid w:val="00EB183B"/>
    <w:rsid w:val="00F96D7A"/>
    <w:rsid w:val="00FF2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9FDD1-735E-4C04-9545-F208019D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9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1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78F"/>
  </w:style>
  <w:style w:type="paragraph" w:styleId="a6">
    <w:name w:val="footer"/>
    <w:basedOn w:val="a"/>
    <w:link w:val="a7"/>
    <w:uiPriority w:val="99"/>
    <w:unhideWhenUsed/>
    <w:rsid w:val="00571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78F"/>
  </w:style>
  <w:style w:type="paragraph" w:styleId="a8">
    <w:name w:val="Balloon Text"/>
    <w:basedOn w:val="a"/>
    <w:link w:val="a9"/>
    <w:uiPriority w:val="99"/>
    <w:semiHidden/>
    <w:unhideWhenUsed/>
    <w:rsid w:val="0057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9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Tristvandrer</dc:creator>
  <cp:lastModifiedBy>Сергей Никитенко</cp:lastModifiedBy>
  <cp:revision>9</cp:revision>
  <cp:lastPrinted>2020-11-09T19:59:00Z</cp:lastPrinted>
  <dcterms:created xsi:type="dcterms:W3CDTF">2020-11-09T18:19:00Z</dcterms:created>
  <dcterms:modified xsi:type="dcterms:W3CDTF">2021-05-31T07:07:00Z</dcterms:modified>
</cp:coreProperties>
</file>