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7D" w:rsidRPr="00D6188A" w:rsidRDefault="00A00E01" w:rsidP="00A341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6188A">
        <w:rPr>
          <w:rFonts w:ascii="Times New Roman" w:hAnsi="Times New Roman" w:cs="Times New Roman"/>
          <w:b/>
          <w:sz w:val="28"/>
          <w:szCs w:val="28"/>
        </w:rPr>
        <w:t>Д</w:t>
      </w:r>
      <w:r w:rsidR="00A6437D" w:rsidRPr="00D6188A">
        <w:rPr>
          <w:rFonts w:ascii="Times New Roman" w:hAnsi="Times New Roman" w:cs="Times New Roman"/>
          <w:b/>
          <w:sz w:val="28"/>
          <w:szCs w:val="28"/>
        </w:rPr>
        <w:t>истанционно</w:t>
      </w:r>
      <w:r>
        <w:rPr>
          <w:rFonts w:ascii="Times New Roman" w:hAnsi="Times New Roman" w:cs="Times New Roman"/>
          <w:b/>
          <w:sz w:val="28"/>
          <w:szCs w:val="28"/>
        </w:rPr>
        <w:t>е обучение</w:t>
      </w:r>
      <w:r w:rsidR="00A6437D" w:rsidRPr="00D6188A">
        <w:rPr>
          <w:rFonts w:ascii="Times New Roman" w:hAnsi="Times New Roman" w:cs="Times New Roman"/>
          <w:b/>
          <w:sz w:val="28"/>
          <w:szCs w:val="28"/>
        </w:rPr>
        <w:t xml:space="preserve"> в преподавании математических дисциплин</w:t>
      </w:r>
    </w:p>
    <w:bookmarkEnd w:id="0"/>
    <w:p w:rsidR="004F0E4F" w:rsidRPr="00D6188A" w:rsidRDefault="000978CA" w:rsidP="00A34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8A">
        <w:rPr>
          <w:rFonts w:ascii="Times New Roman" w:hAnsi="Times New Roman" w:cs="Times New Roman"/>
          <w:sz w:val="28"/>
          <w:szCs w:val="28"/>
        </w:rPr>
        <w:t>Изменения тенденций в образовании в настоящее время нацелены на поиск новых форм, методов и приемов организации учебно‐образовательного процесса. В федеральных образовательных стандартах третьего поколения указано на возможность образовательной организации «применять электронное обучение и дистанционные образовательные технологии» [1]. Одним из возможных способов реализации дистанционных образовательных технологий в вуз</w:t>
      </w:r>
      <w:r w:rsidR="004F0E4F" w:rsidRPr="00D6188A">
        <w:rPr>
          <w:rFonts w:ascii="Times New Roman" w:hAnsi="Times New Roman" w:cs="Times New Roman"/>
          <w:sz w:val="28"/>
          <w:szCs w:val="28"/>
        </w:rPr>
        <w:t>е</w:t>
      </w:r>
      <w:r w:rsidRPr="00D6188A">
        <w:rPr>
          <w:rFonts w:ascii="Times New Roman" w:hAnsi="Times New Roman" w:cs="Times New Roman"/>
          <w:sz w:val="28"/>
          <w:szCs w:val="28"/>
        </w:rPr>
        <w:t xml:space="preserve"> и</w:t>
      </w:r>
      <w:r w:rsidR="004F0E4F" w:rsidRPr="00D6188A">
        <w:rPr>
          <w:rFonts w:ascii="Times New Roman" w:hAnsi="Times New Roman" w:cs="Times New Roman"/>
          <w:sz w:val="28"/>
          <w:szCs w:val="28"/>
        </w:rPr>
        <w:t>ли в</w:t>
      </w:r>
      <w:r w:rsidRPr="00D6188A">
        <w:rPr>
          <w:rFonts w:ascii="Times New Roman" w:hAnsi="Times New Roman" w:cs="Times New Roman"/>
          <w:sz w:val="28"/>
          <w:szCs w:val="28"/>
        </w:rPr>
        <w:t xml:space="preserve"> колледже является применение дистанционного обучения студентов</w:t>
      </w:r>
      <w:proofErr w:type="gramStart"/>
      <w:r w:rsidRPr="00D618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188A">
        <w:rPr>
          <w:rFonts w:ascii="Times New Roman" w:hAnsi="Times New Roman" w:cs="Times New Roman"/>
          <w:sz w:val="28"/>
          <w:szCs w:val="28"/>
        </w:rPr>
        <w:t xml:space="preserve"> Достоинства дистанционного обучения:</w:t>
      </w:r>
    </w:p>
    <w:p w:rsidR="004F0E4F" w:rsidRPr="00D6188A" w:rsidRDefault="000978CA" w:rsidP="00A34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8A">
        <w:rPr>
          <w:rFonts w:ascii="Times New Roman" w:hAnsi="Times New Roman" w:cs="Times New Roman"/>
          <w:sz w:val="28"/>
          <w:szCs w:val="28"/>
        </w:rPr>
        <w:t xml:space="preserve"> − возможность обучаться в любое время; </w:t>
      </w:r>
    </w:p>
    <w:p w:rsidR="004F0E4F" w:rsidRPr="00D6188A" w:rsidRDefault="000978CA" w:rsidP="00A34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8A">
        <w:rPr>
          <w:rFonts w:ascii="Times New Roman" w:hAnsi="Times New Roman" w:cs="Times New Roman"/>
          <w:sz w:val="28"/>
          <w:szCs w:val="28"/>
        </w:rPr>
        <w:t xml:space="preserve">− возможность обучаться в своем темпе (у студентов всегда есть возможность вернуться к изучению непонятного ранее материала или пропустить то, что уже известно); </w:t>
      </w:r>
    </w:p>
    <w:p w:rsidR="004F0E4F" w:rsidRPr="00D6188A" w:rsidRDefault="000978CA" w:rsidP="00A34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8A">
        <w:rPr>
          <w:rFonts w:ascii="Times New Roman" w:hAnsi="Times New Roman" w:cs="Times New Roman"/>
          <w:sz w:val="28"/>
          <w:szCs w:val="28"/>
        </w:rPr>
        <w:t xml:space="preserve">− мобильность (онлайн-консультации с преподавателем); </w:t>
      </w:r>
    </w:p>
    <w:p w:rsidR="004F0E4F" w:rsidRPr="00D6188A" w:rsidRDefault="000978CA" w:rsidP="00A34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8A">
        <w:rPr>
          <w:rFonts w:ascii="Times New Roman" w:hAnsi="Times New Roman" w:cs="Times New Roman"/>
          <w:sz w:val="28"/>
          <w:szCs w:val="28"/>
        </w:rPr>
        <w:t xml:space="preserve">− доступность учебных материалов; </w:t>
      </w:r>
    </w:p>
    <w:p w:rsidR="000978CA" w:rsidRPr="00D6188A" w:rsidRDefault="000978CA" w:rsidP="00A34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8A">
        <w:rPr>
          <w:rFonts w:ascii="Times New Roman" w:hAnsi="Times New Roman" w:cs="Times New Roman"/>
          <w:sz w:val="28"/>
          <w:szCs w:val="28"/>
        </w:rPr>
        <w:t xml:space="preserve">− индивидуальный подход. </w:t>
      </w:r>
    </w:p>
    <w:p w:rsidR="0045144B" w:rsidRDefault="00711295" w:rsidP="00A34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8A">
        <w:rPr>
          <w:rFonts w:ascii="Times New Roman" w:hAnsi="Times New Roman" w:cs="Times New Roman"/>
          <w:sz w:val="28"/>
          <w:szCs w:val="28"/>
        </w:rPr>
        <w:t xml:space="preserve">Одной из наиболее известных и распространенных систем организации дистанционных курсов является модульная объектно-ориентированная динамическая учебная среда </w:t>
      </w:r>
      <w:r w:rsidRPr="00D6188A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45144B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45144B" w:rsidRPr="0045144B">
        <w:rPr>
          <w:rFonts w:ascii="Times New Roman" w:hAnsi="Times New Roman" w:cs="Times New Roman"/>
          <w:sz w:val="28"/>
          <w:szCs w:val="28"/>
        </w:rPr>
        <w:t xml:space="preserve">предоставляет широкие возможности для обучения и контроля студентов в процессе изучения математических дисциплин, </w:t>
      </w:r>
      <w:r w:rsidR="0045144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45144B" w:rsidRPr="0045144B">
        <w:rPr>
          <w:rFonts w:ascii="Times New Roman" w:hAnsi="Times New Roman" w:cs="Times New Roman"/>
          <w:sz w:val="28"/>
          <w:szCs w:val="28"/>
        </w:rPr>
        <w:t xml:space="preserve">как средства организации самостоятельной работы студентов. </w:t>
      </w:r>
    </w:p>
    <w:p w:rsidR="00711295" w:rsidRPr="00D6188A" w:rsidRDefault="000978CA" w:rsidP="00A34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8A">
        <w:rPr>
          <w:rFonts w:ascii="Times New Roman" w:hAnsi="Times New Roman" w:cs="Times New Roman"/>
          <w:sz w:val="28"/>
          <w:szCs w:val="28"/>
        </w:rPr>
        <w:t xml:space="preserve">Преимущества образовательной среды </w:t>
      </w:r>
      <w:proofErr w:type="spellStart"/>
      <w:r w:rsidRPr="00D6188A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D618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1295" w:rsidRPr="00D6188A" w:rsidRDefault="000978CA" w:rsidP="00A34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8A">
        <w:rPr>
          <w:rFonts w:ascii="Times New Roman" w:hAnsi="Times New Roman" w:cs="Times New Roman"/>
          <w:sz w:val="28"/>
          <w:szCs w:val="28"/>
        </w:rPr>
        <w:t xml:space="preserve">− </w:t>
      </w:r>
      <w:r w:rsidR="005270FE" w:rsidRPr="00D6188A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A6437D" w:rsidRPr="00D6188A">
        <w:rPr>
          <w:rFonts w:ascii="Times New Roman" w:hAnsi="Times New Roman" w:cs="Times New Roman"/>
          <w:sz w:val="28"/>
          <w:szCs w:val="28"/>
        </w:rPr>
        <w:t>в любое время загружать необходимую информацию, которая будет доступна сту</w:t>
      </w:r>
      <w:r w:rsidR="00C43532">
        <w:rPr>
          <w:rFonts w:ascii="Times New Roman" w:hAnsi="Times New Roman" w:cs="Times New Roman"/>
          <w:sz w:val="28"/>
          <w:szCs w:val="28"/>
        </w:rPr>
        <w:t>дентам, записавшимся на курс;</w:t>
      </w:r>
    </w:p>
    <w:p w:rsidR="00711295" w:rsidRPr="00D6188A" w:rsidRDefault="000978CA" w:rsidP="00A34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8A">
        <w:rPr>
          <w:rFonts w:ascii="Times New Roman" w:hAnsi="Times New Roman" w:cs="Times New Roman"/>
          <w:sz w:val="28"/>
          <w:szCs w:val="28"/>
        </w:rPr>
        <w:t xml:space="preserve">− </w:t>
      </w:r>
      <w:r w:rsidR="00A6437D" w:rsidRPr="00D6188A">
        <w:rPr>
          <w:rFonts w:ascii="Times New Roman" w:hAnsi="Times New Roman" w:cs="Times New Roman"/>
          <w:sz w:val="28"/>
          <w:szCs w:val="28"/>
        </w:rPr>
        <w:t>создавать электронные лекции и размещать обучающие материалы в виде файлов различных типов</w:t>
      </w:r>
      <w:r w:rsidR="00A51972" w:rsidRPr="00D6188A">
        <w:rPr>
          <w:rFonts w:ascii="Times New Roman" w:hAnsi="Times New Roman" w:cs="Times New Roman"/>
          <w:sz w:val="28"/>
          <w:szCs w:val="28"/>
        </w:rPr>
        <w:t>, веб-страниц и т.д.</w:t>
      </w:r>
      <w:r w:rsidR="00A6437D" w:rsidRPr="00D6188A">
        <w:rPr>
          <w:rFonts w:ascii="Times New Roman" w:hAnsi="Times New Roman" w:cs="Times New Roman"/>
          <w:sz w:val="28"/>
          <w:szCs w:val="28"/>
        </w:rPr>
        <w:t>;</w:t>
      </w:r>
    </w:p>
    <w:p w:rsidR="00711295" w:rsidRPr="00D6188A" w:rsidRDefault="000978CA" w:rsidP="00A34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8A">
        <w:rPr>
          <w:rFonts w:ascii="Times New Roman" w:hAnsi="Times New Roman" w:cs="Times New Roman"/>
          <w:sz w:val="28"/>
          <w:szCs w:val="28"/>
        </w:rPr>
        <w:t xml:space="preserve">− возможность скрывать от </w:t>
      </w:r>
      <w:proofErr w:type="gramStart"/>
      <w:r w:rsidRPr="00D618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188A">
        <w:rPr>
          <w:rFonts w:ascii="Times New Roman" w:hAnsi="Times New Roman" w:cs="Times New Roman"/>
          <w:sz w:val="28"/>
          <w:szCs w:val="28"/>
        </w:rPr>
        <w:t xml:space="preserve"> любые (например, редактируемые) элементы курса; </w:t>
      </w:r>
    </w:p>
    <w:p w:rsidR="00711295" w:rsidRPr="00D6188A" w:rsidRDefault="000978CA" w:rsidP="00A34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8A">
        <w:rPr>
          <w:rFonts w:ascii="Times New Roman" w:hAnsi="Times New Roman" w:cs="Times New Roman"/>
          <w:sz w:val="28"/>
          <w:szCs w:val="28"/>
        </w:rPr>
        <w:t xml:space="preserve">− </w:t>
      </w:r>
      <w:r w:rsidR="00E914A8" w:rsidRPr="00D6188A">
        <w:rPr>
          <w:rFonts w:ascii="Times New Roman" w:hAnsi="Times New Roman" w:cs="Times New Roman"/>
          <w:sz w:val="28"/>
          <w:szCs w:val="28"/>
        </w:rPr>
        <w:t>автор курса имеет полный контроль над его свойствами с возможностью индивидуальных настроек каждого ресурса и элемента</w:t>
      </w:r>
      <w:r w:rsidRPr="00D618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1295" w:rsidRPr="00D6188A" w:rsidRDefault="000978CA" w:rsidP="00A34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8A">
        <w:rPr>
          <w:rFonts w:ascii="Times New Roman" w:hAnsi="Times New Roman" w:cs="Times New Roman"/>
          <w:sz w:val="28"/>
          <w:szCs w:val="28"/>
        </w:rPr>
        <w:t xml:space="preserve">− изучение статистики посещений, просмотра учебных материалов, а также выполнения заданий; </w:t>
      </w:r>
    </w:p>
    <w:p w:rsidR="00A51972" w:rsidRPr="00D6188A" w:rsidRDefault="00A6437D" w:rsidP="00A51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8A">
        <w:rPr>
          <w:rFonts w:ascii="Times New Roman" w:hAnsi="Times New Roman" w:cs="Times New Roman"/>
          <w:sz w:val="28"/>
          <w:szCs w:val="28"/>
        </w:rPr>
        <w:t xml:space="preserve">− </w:t>
      </w:r>
      <w:r w:rsidR="00A51972" w:rsidRPr="00D6188A">
        <w:rPr>
          <w:rFonts w:ascii="Times New Roman" w:hAnsi="Times New Roman" w:cs="Times New Roman"/>
          <w:sz w:val="28"/>
          <w:szCs w:val="28"/>
        </w:rPr>
        <w:t xml:space="preserve">возможность организовать контроль знаний и умений студентов с помощью тестов и домашних заданий, что позволяет быстро и качественно </w:t>
      </w:r>
      <w:r w:rsidR="00A51972" w:rsidRPr="00D6188A">
        <w:rPr>
          <w:rFonts w:ascii="Times New Roman" w:hAnsi="Times New Roman" w:cs="Times New Roman"/>
          <w:sz w:val="28"/>
          <w:szCs w:val="28"/>
        </w:rPr>
        <w:lastRenderedPageBreak/>
        <w:t>оценить широкий контингент обучающихся. Результаты работы ученики могут отправлять в текстовом виде или в виде файлов;</w:t>
      </w:r>
    </w:p>
    <w:p w:rsidR="00F57142" w:rsidRPr="00D6188A" w:rsidRDefault="000978CA" w:rsidP="00A34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8A">
        <w:rPr>
          <w:rFonts w:ascii="Times New Roman" w:hAnsi="Times New Roman" w:cs="Times New Roman"/>
          <w:sz w:val="28"/>
          <w:szCs w:val="28"/>
        </w:rPr>
        <w:t xml:space="preserve">− выставление оценок и запись комментарии к выполненным работам обучающихся. </w:t>
      </w:r>
    </w:p>
    <w:p w:rsidR="00A6437D" w:rsidRPr="00D6188A" w:rsidRDefault="005270FE" w:rsidP="00A34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8A">
        <w:rPr>
          <w:rFonts w:ascii="Times New Roman" w:hAnsi="Times New Roman" w:cs="Times New Roman"/>
          <w:sz w:val="28"/>
          <w:szCs w:val="28"/>
        </w:rPr>
        <w:t xml:space="preserve">− </w:t>
      </w:r>
      <w:r w:rsidR="00A6437D" w:rsidRPr="00D6188A">
        <w:rPr>
          <w:rFonts w:ascii="Times New Roman" w:hAnsi="Times New Roman" w:cs="Times New Roman"/>
          <w:sz w:val="28"/>
          <w:szCs w:val="28"/>
        </w:rPr>
        <w:t xml:space="preserve">организовывать консультации или </w:t>
      </w:r>
      <w:r w:rsidR="00C43532">
        <w:rPr>
          <w:rFonts w:ascii="Times New Roman" w:hAnsi="Times New Roman" w:cs="Times New Roman"/>
          <w:sz w:val="28"/>
          <w:szCs w:val="28"/>
        </w:rPr>
        <w:t>занятия в форумах, чатах и т.д.</w:t>
      </w:r>
    </w:p>
    <w:p w:rsidR="00C43532" w:rsidRDefault="00F57142" w:rsidP="00A34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8A">
        <w:rPr>
          <w:rFonts w:ascii="Times New Roman" w:hAnsi="Times New Roman" w:cs="Times New Roman"/>
          <w:sz w:val="28"/>
          <w:szCs w:val="28"/>
        </w:rPr>
        <w:t xml:space="preserve">Электронная образовательная среда Рязанского технологического колледжа </w:t>
      </w:r>
      <w:r w:rsidR="000978CA" w:rsidRPr="00D6188A">
        <w:rPr>
          <w:rFonts w:ascii="Times New Roman" w:hAnsi="Times New Roman" w:cs="Times New Roman"/>
          <w:sz w:val="28"/>
          <w:szCs w:val="28"/>
        </w:rPr>
        <w:t xml:space="preserve">располагается в сети Интернет по адресу </w:t>
      </w:r>
      <w:r w:rsidRPr="00D6188A">
        <w:rPr>
          <w:rFonts w:ascii="Times New Roman" w:hAnsi="Times New Roman" w:cs="Times New Roman"/>
          <w:sz w:val="28"/>
          <w:szCs w:val="28"/>
        </w:rPr>
        <w:t>https://dist.rgtc.ru/</w:t>
      </w:r>
      <w:r w:rsidR="000978CA" w:rsidRPr="00D6188A">
        <w:rPr>
          <w:rFonts w:ascii="Times New Roman" w:hAnsi="Times New Roman" w:cs="Times New Roman"/>
          <w:sz w:val="28"/>
          <w:szCs w:val="28"/>
        </w:rPr>
        <w:t>. При переходе по ссылке загружается главная страница системы. После авторизации на сайте открывается домашняя страница пользователя. После выбора необходимого курса открывается окно, в котором представлен выбранный курс. В данном случае это курс «</w:t>
      </w:r>
      <w:r w:rsidRPr="00D6188A">
        <w:rPr>
          <w:rFonts w:ascii="Times New Roman" w:hAnsi="Times New Roman" w:cs="Times New Roman"/>
          <w:sz w:val="28"/>
          <w:szCs w:val="28"/>
        </w:rPr>
        <w:t>Элементы высшей математики</w:t>
      </w:r>
      <w:r w:rsidR="000978CA" w:rsidRPr="00D6188A">
        <w:rPr>
          <w:rFonts w:ascii="Times New Roman" w:hAnsi="Times New Roman" w:cs="Times New Roman"/>
          <w:sz w:val="28"/>
          <w:szCs w:val="28"/>
        </w:rPr>
        <w:t>». В боковых частях экрана расп</w:t>
      </w:r>
      <w:r w:rsidR="00C43532">
        <w:rPr>
          <w:rFonts w:ascii="Times New Roman" w:hAnsi="Times New Roman" w:cs="Times New Roman"/>
          <w:sz w:val="28"/>
          <w:szCs w:val="28"/>
        </w:rPr>
        <w:t>олагаются информационные панели,</w:t>
      </w:r>
      <w:r w:rsidR="000978CA" w:rsidRPr="00D6188A">
        <w:rPr>
          <w:rFonts w:ascii="Times New Roman" w:hAnsi="Times New Roman" w:cs="Times New Roman"/>
          <w:sz w:val="28"/>
          <w:szCs w:val="28"/>
        </w:rPr>
        <w:t xml:space="preserve"> такие, как «</w:t>
      </w:r>
      <w:r w:rsidR="00E01F55" w:rsidRPr="00D6188A">
        <w:rPr>
          <w:rFonts w:ascii="Times New Roman" w:hAnsi="Times New Roman" w:cs="Times New Roman"/>
          <w:sz w:val="28"/>
          <w:szCs w:val="28"/>
        </w:rPr>
        <w:t>Личный кабинет</w:t>
      </w:r>
      <w:r w:rsidR="000978CA" w:rsidRPr="00D6188A">
        <w:rPr>
          <w:rFonts w:ascii="Times New Roman" w:hAnsi="Times New Roman" w:cs="Times New Roman"/>
          <w:sz w:val="28"/>
          <w:szCs w:val="28"/>
        </w:rPr>
        <w:t>», «</w:t>
      </w:r>
      <w:r w:rsidR="00E01F55" w:rsidRPr="00D6188A">
        <w:rPr>
          <w:rFonts w:ascii="Times New Roman" w:hAnsi="Times New Roman" w:cs="Times New Roman"/>
          <w:sz w:val="28"/>
          <w:szCs w:val="28"/>
        </w:rPr>
        <w:t>Участники</w:t>
      </w:r>
      <w:r w:rsidR="000978CA" w:rsidRPr="00D6188A">
        <w:rPr>
          <w:rFonts w:ascii="Times New Roman" w:hAnsi="Times New Roman" w:cs="Times New Roman"/>
          <w:sz w:val="28"/>
          <w:szCs w:val="28"/>
        </w:rPr>
        <w:t xml:space="preserve">», «Настройки». По центру располагается курс, поделенный на темы. Для редакции наполнения курса или его внешнего вида необходимо нажать на кнопку «Режим редактирования», которая находится на верхней панели в правом нижнем углу. После перехода в режим редактирования на экране курса добавляются новые кнопки и функции, которые позволяют переделать курс. Например, можно менять местами информационные панели, расставляя их в таком порядке, который кажется наиболее приемлемым для преподавателя. Появляется возможность редактировать названия, порядок и заполнение тематических блоков в самом курсе. </w:t>
      </w:r>
    </w:p>
    <w:p w:rsidR="00C43532" w:rsidRDefault="00C43532" w:rsidP="00A34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F55" w:rsidRPr="00D6188A" w:rsidRDefault="00E01F55" w:rsidP="00C435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18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A38B16" wp14:editId="5E1B8F1A">
            <wp:extent cx="5279111" cy="25995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9963" cy="259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532" w:rsidRDefault="00C43532" w:rsidP="00A34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9BB" w:rsidRPr="00D6188A" w:rsidRDefault="00FD71E2" w:rsidP="00A34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8A">
        <w:rPr>
          <w:rFonts w:ascii="Times New Roman" w:hAnsi="Times New Roman" w:cs="Times New Roman"/>
          <w:sz w:val="28"/>
          <w:szCs w:val="28"/>
        </w:rPr>
        <w:t xml:space="preserve">Образовательный курс в </w:t>
      </w:r>
      <w:proofErr w:type="spellStart"/>
      <w:r w:rsidRPr="00D6188A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D6188A">
        <w:rPr>
          <w:rFonts w:ascii="Times New Roman" w:hAnsi="Times New Roman" w:cs="Times New Roman"/>
          <w:sz w:val="28"/>
          <w:szCs w:val="28"/>
        </w:rPr>
        <w:t xml:space="preserve"> состоит из разделов (или модулей) и наполняется информацией преподавателем. В каждый раздел входят теоретические сведения, домашние задания, тесты, видео-лекции, список литературы и т.п. Этот контент включает как личные материалы преподавателя, так и ссылки на дополнительную информацию, размещенную в сети Интернет. </w:t>
      </w:r>
    </w:p>
    <w:p w:rsidR="000978CA" w:rsidRPr="00D6188A" w:rsidRDefault="00FD71E2" w:rsidP="00A34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8A">
        <w:rPr>
          <w:rFonts w:ascii="Times New Roman" w:hAnsi="Times New Roman" w:cs="Times New Roman"/>
          <w:sz w:val="28"/>
          <w:szCs w:val="28"/>
        </w:rPr>
        <w:t>Для осуществления обратной связи со студентами, в блоке «Домашнее задание» добавлена возможность загрузки ответов студентами.</w:t>
      </w:r>
    </w:p>
    <w:p w:rsidR="00A34187" w:rsidRPr="00D6188A" w:rsidRDefault="00A34187" w:rsidP="00A34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9BB" w:rsidRPr="00D6188A" w:rsidRDefault="005479BB" w:rsidP="00A34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8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8E1578F" wp14:editId="17E8C904">
            <wp:extent cx="4696097" cy="2119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6097" cy="211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187" w:rsidRPr="00D6188A" w:rsidRDefault="00A34187" w:rsidP="00A34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8CA" w:rsidRPr="00D6188A" w:rsidRDefault="005479BB" w:rsidP="00A34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8A">
        <w:rPr>
          <w:rFonts w:ascii="Times New Roman" w:hAnsi="Times New Roman" w:cs="Times New Roman"/>
          <w:sz w:val="28"/>
          <w:szCs w:val="28"/>
        </w:rPr>
        <w:t>Введено ограничение на время доступа к выполнению задания и предоставлению ответа.</w:t>
      </w:r>
    </w:p>
    <w:p w:rsidR="00A34187" w:rsidRPr="00D6188A" w:rsidRDefault="00A34187" w:rsidP="00A34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9BB" w:rsidRPr="00D6188A" w:rsidRDefault="005479BB" w:rsidP="00A34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745D8B" wp14:editId="03357517">
            <wp:extent cx="4826725" cy="215954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6725" cy="2159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187" w:rsidRPr="00D6188A" w:rsidRDefault="00A34187" w:rsidP="00A34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1B1" w:rsidRPr="00D6188A" w:rsidRDefault="005479BB" w:rsidP="00A34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8A">
        <w:rPr>
          <w:rFonts w:ascii="Times New Roman" w:hAnsi="Times New Roman" w:cs="Times New Roman"/>
          <w:sz w:val="28"/>
          <w:szCs w:val="28"/>
        </w:rPr>
        <w:t>Описаны типы предоставления ответов. Настроены уведомления для преподавателя о новых ответах студентов.</w:t>
      </w:r>
    </w:p>
    <w:p w:rsidR="00AB469E" w:rsidRPr="00D6188A" w:rsidRDefault="00A41A24" w:rsidP="00A34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8A">
        <w:rPr>
          <w:rFonts w:ascii="Times New Roman" w:hAnsi="Times New Roman" w:cs="Times New Roman"/>
          <w:sz w:val="28"/>
          <w:szCs w:val="28"/>
        </w:rPr>
        <w:t>Для оценки знаний студентов использу</w:t>
      </w:r>
      <w:r w:rsidR="00AB469E" w:rsidRPr="00D6188A">
        <w:rPr>
          <w:rFonts w:ascii="Times New Roman" w:hAnsi="Times New Roman" w:cs="Times New Roman"/>
          <w:sz w:val="28"/>
          <w:szCs w:val="28"/>
        </w:rPr>
        <w:t>ю</w:t>
      </w:r>
      <w:r w:rsidRPr="00D6188A">
        <w:rPr>
          <w:rFonts w:ascii="Times New Roman" w:hAnsi="Times New Roman" w:cs="Times New Roman"/>
          <w:sz w:val="28"/>
          <w:szCs w:val="28"/>
        </w:rPr>
        <w:t>тся тестов</w:t>
      </w:r>
      <w:r w:rsidR="00AB469E" w:rsidRPr="00D6188A">
        <w:rPr>
          <w:rFonts w:ascii="Times New Roman" w:hAnsi="Times New Roman" w:cs="Times New Roman"/>
          <w:sz w:val="28"/>
          <w:szCs w:val="28"/>
        </w:rPr>
        <w:t>ы</w:t>
      </w:r>
      <w:r w:rsidRPr="00D6188A">
        <w:rPr>
          <w:rFonts w:ascii="Times New Roman" w:hAnsi="Times New Roman" w:cs="Times New Roman"/>
          <w:sz w:val="28"/>
          <w:szCs w:val="28"/>
        </w:rPr>
        <w:t>е задани</w:t>
      </w:r>
      <w:r w:rsidR="00AB469E" w:rsidRPr="00D6188A">
        <w:rPr>
          <w:rFonts w:ascii="Times New Roman" w:hAnsi="Times New Roman" w:cs="Times New Roman"/>
          <w:sz w:val="28"/>
          <w:szCs w:val="28"/>
        </w:rPr>
        <w:t>я</w:t>
      </w:r>
      <w:r w:rsidRPr="00D6188A">
        <w:rPr>
          <w:rFonts w:ascii="Times New Roman" w:hAnsi="Times New Roman" w:cs="Times New Roman"/>
          <w:sz w:val="28"/>
          <w:szCs w:val="28"/>
        </w:rPr>
        <w:t xml:space="preserve">. </w:t>
      </w:r>
      <w:r w:rsidR="00AB469E" w:rsidRPr="00D6188A">
        <w:rPr>
          <w:rFonts w:ascii="Times New Roman" w:hAnsi="Times New Roman" w:cs="Times New Roman"/>
          <w:sz w:val="28"/>
          <w:szCs w:val="28"/>
        </w:rPr>
        <w:t xml:space="preserve">Встроенный в </w:t>
      </w:r>
      <w:proofErr w:type="spellStart"/>
      <w:r w:rsidR="00AB469E" w:rsidRPr="00D6188A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AB469E" w:rsidRPr="00D6188A">
        <w:rPr>
          <w:rFonts w:ascii="Times New Roman" w:hAnsi="Times New Roman" w:cs="Times New Roman"/>
          <w:sz w:val="28"/>
          <w:szCs w:val="28"/>
        </w:rPr>
        <w:t xml:space="preserve"> редактор для создания тестов позволяет: </w:t>
      </w:r>
    </w:p>
    <w:p w:rsidR="00AB469E" w:rsidRPr="00D6188A" w:rsidRDefault="00AB469E" w:rsidP="00AB469E">
      <w:pPr>
        <w:pStyle w:val="a5"/>
        <w:numPr>
          <w:ilvl w:val="1"/>
          <w:numId w:val="3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188A">
        <w:rPr>
          <w:rFonts w:ascii="Times New Roman" w:hAnsi="Times New Roman" w:cs="Times New Roman"/>
          <w:sz w:val="28"/>
          <w:szCs w:val="28"/>
        </w:rPr>
        <w:t>создавать различные типы тестовых заданий (множественный выбор, задания на соответствие, короткие ответы и т. д.</w:t>
      </w:r>
      <w:r w:rsidR="00A51972" w:rsidRPr="00D6188A">
        <w:rPr>
          <w:rFonts w:ascii="Times New Roman" w:hAnsi="Times New Roman" w:cs="Times New Roman"/>
          <w:sz w:val="28"/>
          <w:szCs w:val="28"/>
        </w:rPr>
        <w:t>)</w:t>
      </w:r>
      <w:r w:rsidRPr="00D618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469E" w:rsidRPr="00D6188A" w:rsidRDefault="00AB469E" w:rsidP="00AB469E">
      <w:pPr>
        <w:pStyle w:val="a5"/>
        <w:numPr>
          <w:ilvl w:val="1"/>
          <w:numId w:val="3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188A">
        <w:rPr>
          <w:rFonts w:ascii="Times New Roman" w:hAnsi="Times New Roman" w:cs="Times New Roman"/>
          <w:sz w:val="28"/>
          <w:szCs w:val="28"/>
        </w:rPr>
        <w:t>организовать случайный выбор вопроса из заданной категории (базы) вопросов;</w:t>
      </w:r>
    </w:p>
    <w:p w:rsidR="00AB469E" w:rsidRPr="00D6188A" w:rsidRDefault="00AB469E" w:rsidP="00AB469E">
      <w:pPr>
        <w:pStyle w:val="a5"/>
        <w:numPr>
          <w:ilvl w:val="1"/>
          <w:numId w:val="3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188A">
        <w:rPr>
          <w:rFonts w:ascii="Times New Roman" w:hAnsi="Times New Roman" w:cs="Times New Roman"/>
          <w:sz w:val="28"/>
          <w:szCs w:val="28"/>
        </w:rPr>
        <w:t xml:space="preserve">устанавливать ограничения на время прохождения теста; </w:t>
      </w:r>
    </w:p>
    <w:p w:rsidR="00AB469E" w:rsidRPr="00D6188A" w:rsidRDefault="00AB469E" w:rsidP="00AB469E">
      <w:pPr>
        <w:pStyle w:val="a5"/>
        <w:numPr>
          <w:ilvl w:val="1"/>
          <w:numId w:val="3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188A">
        <w:rPr>
          <w:rFonts w:ascii="Times New Roman" w:hAnsi="Times New Roman" w:cs="Times New Roman"/>
          <w:sz w:val="28"/>
          <w:szCs w:val="28"/>
        </w:rPr>
        <w:t xml:space="preserve">устанавливать ограничения на количество попыток;  </w:t>
      </w:r>
    </w:p>
    <w:p w:rsidR="00AB469E" w:rsidRPr="00D6188A" w:rsidRDefault="009623C4" w:rsidP="00AB469E">
      <w:pPr>
        <w:pStyle w:val="a5"/>
        <w:numPr>
          <w:ilvl w:val="1"/>
          <w:numId w:val="3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устанавливать ограничения на </w:t>
      </w:r>
      <w:r w:rsidR="00AB469E" w:rsidRPr="00D6188A">
        <w:rPr>
          <w:rFonts w:ascii="Times New Roman" w:hAnsi="Times New Roman" w:cs="Times New Roman"/>
          <w:sz w:val="28"/>
          <w:szCs w:val="28"/>
        </w:rPr>
        <w:t xml:space="preserve">начало и окончание периода, в течение которого тест доступен </w:t>
      </w:r>
      <w:proofErr w:type="gramStart"/>
      <w:r w:rsidR="00AB469E" w:rsidRPr="00D6188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AB469E" w:rsidRPr="00D6188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B469E" w:rsidRPr="00D6188A" w:rsidRDefault="00AB469E" w:rsidP="00AB469E">
      <w:pPr>
        <w:pStyle w:val="a5"/>
        <w:numPr>
          <w:ilvl w:val="1"/>
          <w:numId w:val="3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188A">
        <w:rPr>
          <w:rFonts w:ascii="Times New Roman" w:hAnsi="Times New Roman" w:cs="Times New Roman"/>
          <w:sz w:val="28"/>
          <w:szCs w:val="28"/>
        </w:rPr>
        <w:t xml:space="preserve">настроить  методы  и критерии оценивания.  </w:t>
      </w:r>
    </w:p>
    <w:p w:rsidR="00A41A24" w:rsidRDefault="00E62674" w:rsidP="00C43532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E585588" wp14:editId="35D23E83">
            <wp:extent cx="4846320" cy="21042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6464" cy="210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674" w:rsidRPr="00D6188A" w:rsidRDefault="00E62674" w:rsidP="00C43532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34187" w:rsidRPr="00D6188A" w:rsidRDefault="001D10D7" w:rsidP="00A3418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6188A">
        <w:rPr>
          <w:rFonts w:ascii="Times New Roman" w:hAnsi="Times New Roman" w:cs="Times New Roman"/>
          <w:noProof/>
          <w:sz w:val="28"/>
          <w:szCs w:val="28"/>
          <w:lang w:eastAsia="ru-RU"/>
        </w:rPr>
        <w:t>В результате прохождения этих тестов автоматически выводятся оценки, и у студента появляется возможность вовремя обнаружить недостаток знаний и самостоятельно устранить пробелы в знаниях, вовремя получить консультацию преподавателя.</w:t>
      </w:r>
    </w:p>
    <w:p w:rsidR="001D10D7" w:rsidRPr="00D6188A" w:rsidRDefault="001D10D7" w:rsidP="001D1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8A">
        <w:rPr>
          <w:rFonts w:ascii="Times New Roman" w:hAnsi="Times New Roman" w:cs="Times New Roman"/>
          <w:sz w:val="28"/>
          <w:szCs w:val="28"/>
        </w:rPr>
        <w:t>Преподаватель имеет возможность получать сводные оценки сразу по всем студентам и по каждому студенту в отдельности.</w:t>
      </w:r>
    </w:p>
    <w:p w:rsidR="00A41A24" w:rsidRPr="00D6188A" w:rsidRDefault="00A41A24" w:rsidP="00A34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</w:t>
      </w:r>
      <w:r w:rsidRPr="00D6188A">
        <w:rPr>
          <w:rFonts w:ascii="Times New Roman" w:hAnsi="Times New Roman" w:cs="Times New Roman"/>
          <w:sz w:val="28"/>
          <w:szCs w:val="28"/>
        </w:rPr>
        <w:t xml:space="preserve">организации общения студентов с преподавателем добавлен чат. После запуска чат можно использовать для удобного и быстрого обмена сообщениями преподавателя со студентами. </w:t>
      </w:r>
    </w:p>
    <w:p w:rsidR="00A34187" w:rsidRPr="00D6188A" w:rsidRDefault="00A34187" w:rsidP="00A3418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41A24" w:rsidRPr="00D6188A" w:rsidRDefault="00D26D34" w:rsidP="00C4353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618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647134" wp14:editId="24579123">
            <wp:extent cx="5421085" cy="1884427"/>
            <wp:effectExtent l="0" t="0" r="825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3775" cy="188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CB6" w:rsidRPr="00A12CB6" w:rsidRDefault="00A12CB6" w:rsidP="00A1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CB6">
        <w:rPr>
          <w:rFonts w:ascii="Times New Roman" w:hAnsi="Times New Roman" w:cs="Times New Roman"/>
          <w:sz w:val="28"/>
          <w:szCs w:val="28"/>
        </w:rPr>
        <w:t>Работа студентов в системе</w:t>
      </w:r>
      <w:r w:rsidR="009623C4">
        <w:rPr>
          <w:rFonts w:ascii="Times New Roman" w:hAnsi="Times New Roman" w:cs="Times New Roman"/>
          <w:sz w:val="28"/>
          <w:szCs w:val="28"/>
        </w:rPr>
        <w:t xml:space="preserve"> дистанционного обучения </w:t>
      </w:r>
      <w:proofErr w:type="spellStart"/>
      <w:r w:rsidR="009623C4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A12CB6">
        <w:rPr>
          <w:rFonts w:ascii="Times New Roman" w:hAnsi="Times New Roman" w:cs="Times New Roman"/>
          <w:sz w:val="28"/>
          <w:szCs w:val="28"/>
        </w:rPr>
        <w:t xml:space="preserve"> позволяет продуктивно организовать самостоятельную работу в любое удобное для него</w:t>
      </w:r>
      <w:r w:rsidR="009623C4">
        <w:rPr>
          <w:rFonts w:ascii="Times New Roman" w:hAnsi="Times New Roman" w:cs="Times New Roman"/>
          <w:sz w:val="28"/>
          <w:szCs w:val="28"/>
        </w:rPr>
        <w:t xml:space="preserve"> время, эффективно формировать </w:t>
      </w:r>
      <w:r w:rsidRPr="00A12CB6">
        <w:rPr>
          <w:rFonts w:ascii="Times New Roman" w:hAnsi="Times New Roman" w:cs="Times New Roman"/>
          <w:sz w:val="28"/>
          <w:szCs w:val="28"/>
        </w:rPr>
        <w:t xml:space="preserve">компетенции и оценивать свои знания. Преподаватель получает возможность оказывать влияние на деятельность студентов, корректировать их пробелы в знаниях, формировать у студентов высокую мотивацию к обучению, минимизировать негативное отношение к математическим дисциплинам, повысить эффективность процесса обучения. </w:t>
      </w:r>
    </w:p>
    <w:p w:rsidR="00A12CB6" w:rsidRDefault="00D26D34" w:rsidP="00A1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8A">
        <w:rPr>
          <w:rFonts w:ascii="Times New Roman" w:hAnsi="Times New Roman" w:cs="Times New Roman"/>
          <w:sz w:val="28"/>
          <w:szCs w:val="28"/>
        </w:rPr>
        <w:t xml:space="preserve">Студенты получают возможность задавать преподавателю вопросы, отправлять выполненные задания. </w:t>
      </w:r>
    </w:p>
    <w:p w:rsidR="00D26D34" w:rsidRPr="00D6188A" w:rsidRDefault="00A12CB6" w:rsidP="00A1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</w:t>
      </w:r>
      <w:r w:rsidR="00D26D34" w:rsidRPr="00D6188A">
        <w:rPr>
          <w:rFonts w:ascii="Times New Roman" w:hAnsi="Times New Roman" w:cs="Times New Roman"/>
          <w:sz w:val="28"/>
          <w:szCs w:val="28"/>
        </w:rPr>
        <w:t xml:space="preserve">, образовательная среда </w:t>
      </w:r>
      <w:proofErr w:type="spellStart"/>
      <w:r w:rsidR="00D26D34" w:rsidRPr="00D6188A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D26D34" w:rsidRPr="00D6188A">
        <w:rPr>
          <w:rFonts w:ascii="Times New Roman" w:hAnsi="Times New Roman" w:cs="Times New Roman"/>
          <w:sz w:val="28"/>
          <w:szCs w:val="28"/>
        </w:rPr>
        <w:t xml:space="preserve"> не предполагает наличие видеосвязи внутри системы. Следовательно, идентификация студента не возможна, что не гарантирует самостоятельность выполнения заданий. С другой стороны, учитывая, </w:t>
      </w:r>
      <w:r w:rsidR="00D26D34" w:rsidRPr="00D6188A">
        <w:rPr>
          <w:rFonts w:ascii="Times New Roman" w:hAnsi="Times New Roman" w:cs="Times New Roman"/>
          <w:sz w:val="28"/>
          <w:szCs w:val="28"/>
        </w:rPr>
        <w:lastRenderedPageBreak/>
        <w:t xml:space="preserve">что для работы в среде </w:t>
      </w:r>
      <w:proofErr w:type="spellStart"/>
      <w:r w:rsidR="00D26D34" w:rsidRPr="00D6188A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D26D34" w:rsidRPr="00D6188A">
        <w:rPr>
          <w:rFonts w:ascii="Times New Roman" w:hAnsi="Times New Roman" w:cs="Times New Roman"/>
          <w:sz w:val="28"/>
          <w:szCs w:val="28"/>
        </w:rPr>
        <w:t xml:space="preserve"> необходимо всего лишь наличие компьютера и доступа в Интернет, позволяет широко использовать данный ресурс при реализации дистанционных образовательных технологий в </w:t>
      </w:r>
      <w:r w:rsidR="00BF2D59">
        <w:rPr>
          <w:rFonts w:ascii="Times New Roman" w:hAnsi="Times New Roman" w:cs="Times New Roman"/>
          <w:sz w:val="28"/>
          <w:szCs w:val="28"/>
        </w:rPr>
        <w:t>колледже</w:t>
      </w:r>
      <w:r w:rsidR="00D26D34" w:rsidRPr="00D6188A">
        <w:rPr>
          <w:rFonts w:ascii="Times New Roman" w:hAnsi="Times New Roman" w:cs="Times New Roman"/>
          <w:sz w:val="28"/>
          <w:szCs w:val="28"/>
        </w:rPr>
        <w:t>, которые призваны сделать образовательное взаимодействие между преподавателем и студентами удобным, быстрым, непрерывным и психологически комфортным. Каждый студент получает доступ к учебной информации, может самостоятельно осваивать в интерактивном режиме учебн</w:t>
      </w:r>
      <w:r w:rsidR="004D75E7" w:rsidRPr="00D6188A">
        <w:rPr>
          <w:rFonts w:ascii="Times New Roman" w:hAnsi="Times New Roman" w:cs="Times New Roman"/>
          <w:sz w:val="28"/>
          <w:szCs w:val="28"/>
        </w:rPr>
        <w:t>ый материал</w:t>
      </w:r>
      <w:r w:rsidR="00D26D34" w:rsidRPr="00D6188A">
        <w:rPr>
          <w:rFonts w:ascii="Times New Roman" w:hAnsi="Times New Roman" w:cs="Times New Roman"/>
          <w:sz w:val="28"/>
          <w:szCs w:val="28"/>
        </w:rPr>
        <w:t xml:space="preserve">, получать </w:t>
      </w:r>
      <w:proofErr w:type="spellStart"/>
      <w:r w:rsidR="00D26D34" w:rsidRPr="00D6188A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D26D34" w:rsidRPr="00D6188A">
        <w:rPr>
          <w:rFonts w:ascii="Times New Roman" w:hAnsi="Times New Roman" w:cs="Times New Roman"/>
          <w:sz w:val="28"/>
          <w:szCs w:val="28"/>
        </w:rPr>
        <w:t xml:space="preserve"> консультацию преподавателя, проходить различные формы контроля знаний. Следовательно, учебную среду </w:t>
      </w:r>
      <w:proofErr w:type="spellStart"/>
      <w:r w:rsidR="00D26D34" w:rsidRPr="00D6188A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D26D34" w:rsidRPr="00D6188A">
        <w:rPr>
          <w:rFonts w:ascii="Times New Roman" w:hAnsi="Times New Roman" w:cs="Times New Roman"/>
          <w:sz w:val="28"/>
          <w:szCs w:val="28"/>
        </w:rPr>
        <w:t xml:space="preserve"> можно рассматривать и как средство создания учебного материала, и как средство обеспечения интерактивного взаимодействия между участниками учебного процесса. </w:t>
      </w:r>
    </w:p>
    <w:p w:rsidR="00A34187" w:rsidRPr="00D6188A" w:rsidRDefault="00D26D34" w:rsidP="00A34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8A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</w:p>
    <w:p w:rsidR="00A34187" w:rsidRPr="00D6188A" w:rsidRDefault="00D26D34" w:rsidP="00A34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8A">
        <w:rPr>
          <w:rFonts w:ascii="Times New Roman" w:hAnsi="Times New Roman" w:cs="Times New Roman"/>
          <w:sz w:val="28"/>
          <w:szCs w:val="28"/>
        </w:rPr>
        <w:t>1. Об образовании в Российской Федерации [Электронный ресурс]: Федеральный закон от 29.12.2012 N 273-ФЗ (ред. от 29.07.2017) – Электрон</w:t>
      </w:r>
      <w:proofErr w:type="gramStart"/>
      <w:r w:rsidRPr="00D618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18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188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6188A">
        <w:rPr>
          <w:rFonts w:ascii="Times New Roman" w:hAnsi="Times New Roman" w:cs="Times New Roman"/>
          <w:sz w:val="28"/>
          <w:szCs w:val="28"/>
        </w:rPr>
        <w:t xml:space="preserve">екстовые дан. – Режим доступа: </w:t>
      </w:r>
      <w:r w:rsidR="001D10D7" w:rsidRPr="00D6188A">
        <w:rPr>
          <w:rFonts w:ascii="Times New Roman" w:hAnsi="Times New Roman" w:cs="Times New Roman"/>
          <w:sz w:val="28"/>
          <w:szCs w:val="28"/>
        </w:rPr>
        <w:t>http://www.consultant.ru/document/cons_doc_LAW_140174/</w:t>
      </w:r>
      <w:r w:rsidRPr="00D6188A">
        <w:rPr>
          <w:rFonts w:ascii="Times New Roman" w:hAnsi="Times New Roman" w:cs="Times New Roman"/>
          <w:sz w:val="28"/>
          <w:szCs w:val="28"/>
        </w:rPr>
        <w:t xml:space="preserve">, свободный. </w:t>
      </w:r>
    </w:p>
    <w:p w:rsidR="001D10D7" w:rsidRPr="00C43532" w:rsidRDefault="00D26D34" w:rsidP="00A34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8A">
        <w:rPr>
          <w:rFonts w:ascii="Times New Roman" w:hAnsi="Times New Roman" w:cs="Times New Roman"/>
          <w:sz w:val="28"/>
          <w:szCs w:val="28"/>
        </w:rPr>
        <w:t xml:space="preserve">2. </w:t>
      </w:r>
      <w:r w:rsidR="001D10D7" w:rsidRPr="00D6188A">
        <w:rPr>
          <w:rFonts w:ascii="Times New Roman" w:hAnsi="Times New Roman" w:cs="Times New Roman"/>
          <w:sz w:val="28"/>
          <w:szCs w:val="28"/>
        </w:rPr>
        <w:t xml:space="preserve">Абрамова И.А. Использование системы </w:t>
      </w:r>
      <w:proofErr w:type="spellStart"/>
      <w:r w:rsidR="001D10D7" w:rsidRPr="00D6188A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1D10D7" w:rsidRPr="00D6188A">
        <w:rPr>
          <w:rFonts w:ascii="Times New Roman" w:hAnsi="Times New Roman" w:cs="Times New Roman"/>
          <w:sz w:val="28"/>
          <w:szCs w:val="28"/>
        </w:rPr>
        <w:t xml:space="preserve"> при обучении математике. [Электронный ресурс]. – Режим доступа: </w:t>
      </w:r>
      <w:hyperlink r:id="rId11" w:history="1">
        <w:r w:rsidR="001D10D7" w:rsidRPr="00D6188A">
          <w:rPr>
            <w:rStyle w:val="a6"/>
            <w:rFonts w:ascii="Times New Roman" w:hAnsi="Times New Roman" w:cs="Times New Roman"/>
            <w:sz w:val="28"/>
            <w:szCs w:val="28"/>
          </w:rPr>
          <w:t>http://www.portalspo.ru/journal/images/Journals/2014/SPO_12_2014.pdf</w:t>
        </w:r>
      </w:hyperlink>
      <w:r w:rsidR="00C43532" w:rsidRPr="00D6188A">
        <w:rPr>
          <w:rFonts w:ascii="Times New Roman" w:hAnsi="Times New Roman" w:cs="Times New Roman"/>
          <w:sz w:val="28"/>
          <w:szCs w:val="28"/>
        </w:rPr>
        <w:t>, свободный.</w:t>
      </w:r>
    </w:p>
    <w:p w:rsidR="00D26D34" w:rsidRPr="00D6188A" w:rsidRDefault="001D10D7" w:rsidP="00A34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8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D26D34" w:rsidRPr="00D6188A">
        <w:rPr>
          <w:rFonts w:ascii="Times New Roman" w:hAnsi="Times New Roman" w:cs="Times New Roman"/>
          <w:sz w:val="28"/>
          <w:szCs w:val="28"/>
        </w:rPr>
        <w:t>Болдовская</w:t>
      </w:r>
      <w:proofErr w:type="spellEnd"/>
      <w:r w:rsidR="00D26D34" w:rsidRPr="00D6188A">
        <w:rPr>
          <w:rFonts w:ascii="Times New Roman" w:hAnsi="Times New Roman" w:cs="Times New Roman"/>
          <w:sz w:val="28"/>
          <w:szCs w:val="28"/>
        </w:rPr>
        <w:t xml:space="preserve"> Т.Е., Рождественская Е.А. Использование </w:t>
      </w:r>
      <w:proofErr w:type="spellStart"/>
      <w:r w:rsidR="00D26D34" w:rsidRPr="00D6188A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D26D34" w:rsidRPr="00D6188A">
        <w:rPr>
          <w:rFonts w:ascii="Times New Roman" w:hAnsi="Times New Roman" w:cs="Times New Roman"/>
          <w:sz w:val="28"/>
          <w:szCs w:val="28"/>
        </w:rPr>
        <w:t xml:space="preserve"> в процессе обучения высшей математике [Текст] / Т.Е. </w:t>
      </w:r>
      <w:proofErr w:type="spellStart"/>
      <w:r w:rsidR="00D26D34" w:rsidRPr="00D6188A">
        <w:rPr>
          <w:rFonts w:ascii="Times New Roman" w:hAnsi="Times New Roman" w:cs="Times New Roman"/>
          <w:sz w:val="28"/>
          <w:szCs w:val="28"/>
        </w:rPr>
        <w:t>Болдовская</w:t>
      </w:r>
      <w:proofErr w:type="spellEnd"/>
      <w:r w:rsidR="00D26D34" w:rsidRPr="00D6188A">
        <w:rPr>
          <w:rFonts w:ascii="Times New Roman" w:hAnsi="Times New Roman" w:cs="Times New Roman"/>
          <w:sz w:val="28"/>
          <w:szCs w:val="28"/>
        </w:rPr>
        <w:t xml:space="preserve">, Е.А. Рождественская // Сборник конференций НИЦ </w:t>
      </w:r>
      <w:proofErr w:type="spellStart"/>
      <w:r w:rsidR="00D26D34" w:rsidRPr="00D6188A">
        <w:rPr>
          <w:rFonts w:ascii="Times New Roman" w:hAnsi="Times New Roman" w:cs="Times New Roman"/>
          <w:sz w:val="28"/>
          <w:szCs w:val="28"/>
        </w:rPr>
        <w:t>Социосфера</w:t>
      </w:r>
      <w:proofErr w:type="spellEnd"/>
      <w:r w:rsidR="00D26D34" w:rsidRPr="00D6188A">
        <w:rPr>
          <w:rFonts w:ascii="Times New Roman" w:hAnsi="Times New Roman" w:cs="Times New Roman"/>
          <w:sz w:val="28"/>
          <w:szCs w:val="28"/>
        </w:rPr>
        <w:t xml:space="preserve">: сб. </w:t>
      </w:r>
      <w:proofErr w:type="spellStart"/>
      <w:r w:rsidR="00D26D34" w:rsidRPr="00D6188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D26D34" w:rsidRPr="00D6188A">
        <w:rPr>
          <w:rFonts w:ascii="Times New Roman" w:hAnsi="Times New Roman" w:cs="Times New Roman"/>
          <w:sz w:val="28"/>
          <w:szCs w:val="28"/>
        </w:rPr>
        <w:t>. – Пенза, 2013. – № 28. – С. 125 – 128</w:t>
      </w:r>
      <w:r w:rsidR="00A34187" w:rsidRPr="00D6188A">
        <w:rPr>
          <w:rFonts w:ascii="Times New Roman" w:hAnsi="Times New Roman" w:cs="Times New Roman"/>
          <w:sz w:val="28"/>
          <w:szCs w:val="28"/>
        </w:rPr>
        <w:t>.</w:t>
      </w:r>
    </w:p>
    <w:p w:rsidR="00096C8D" w:rsidRPr="00D6188A" w:rsidRDefault="00296635" w:rsidP="00096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8A">
        <w:rPr>
          <w:rFonts w:ascii="Times New Roman" w:hAnsi="Times New Roman" w:cs="Times New Roman"/>
          <w:sz w:val="28"/>
          <w:szCs w:val="28"/>
        </w:rPr>
        <w:t>4</w:t>
      </w:r>
      <w:r w:rsidR="00A34187" w:rsidRPr="00D6188A">
        <w:rPr>
          <w:rFonts w:ascii="Times New Roman" w:hAnsi="Times New Roman" w:cs="Times New Roman"/>
          <w:sz w:val="28"/>
          <w:szCs w:val="28"/>
        </w:rPr>
        <w:t xml:space="preserve">. Винник В.К., Григорян М.Э. Система </w:t>
      </w:r>
      <w:proofErr w:type="spellStart"/>
      <w:r w:rsidR="00A34187" w:rsidRPr="00D6188A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A34187" w:rsidRPr="00D6188A">
        <w:rPr>
          <w:rFonts w:ascii="Times New Roman" w:hAnsi="Times New Roman" w:cs="Times New Roman"/>
          <w:sz w:val="28"/>
          <w:szCs w:val="28"/>
        </w:rPr>
        <w:t xml:space="preserve"> в процессе обучения теории вероятностей как средство организации самостоятельной работы студентов в высшей школе [Текст] / В.К. Винник, М.Э. Григорян // Современные проблемы науки и образования. – 2014. – №3. – С. 217. </w:t>
      </w:r>
    </w:p>
    <w:sectPr w:rsidR="00096C8D" w:rsidRPr="00D6188A" w:rsidSect="00D618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6575"/>
    <w:multiLevelType w:val="hybridMultilevel"/>
    <w:tmpl w:val="B59A4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DE2F6B"/>
    <w:multiLevelType w:val="hybridMultilevel"/>
    <w:tmpl w:val="97BA33D2"/>
    <w:lvl w:ilvl="0" w:tplc="91109CD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E0FD2"/>
    <w:multiLevelType w:val="hybridMultilevel"/>
    <w:tmpl w:val="47109BD8"/>
    <w:lvl w:ilvl="0" w:tplc="91109CD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91109C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60"/>
    <w:rsid w:val="00096C8D"/>
    <w:rsid w:val="000978CA"/>
    <w:rsid w:val="001D10D7"/>
    <w:rsid w:val="00296635"/>
    <w:rsid w:val="0045144B"/>
    <w:rsid w:val="004A51B1"/>
    <w:rsid w:val="004D75E7"/>
    <w:rsid w:val="004F0E4F"/>
    <w:rsid w:val="00512A43"/>
    <w:rsid w:val="005270FE"/>
    <w:rsid w:val="005479BB"/>
    <w:rsid w:val="006B6B54"/>
    <w:rsid w:val="00711295"/>
    <w:rsid w:val="00833C60"/>
    <w:rsid w:val="009623C4"/>
    <w:rsid w:val="00A00E01"/>
    <w:rsid w:val="00A12CB6"/>
    <w:rsid w:val="00A34187"/>
    <w:rsid w:val="00A41A24"/>
    <w:rsid w:val="00A51972"/>
    <w:rsid w:val="00A6437D"/>
    <w:rsid w:val="00AB469E"/>
    <w:rsid w:val="00BF2D59"/>
    <w:rsid w:val="00C43532"/>
    <w:rsid w:val="00CD4B33"/>
    <w:rsid w:val="00D26D34"/>
    <w:rsid w:val="00D6188A"/>
    <w:rsid w:val="00E01F55"/>
    <w:rsid w:val="00E3578C"/>
    <w:rsid w:val="00E62674"/>
    <w:rsid w:val="00E914A8"/>
    <w:rsid w:val="00F57142"/>
    <w:rsid w:val="00FD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F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4A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D10D7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9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F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4A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D10D7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9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ortalspo.ru/journal/images/Journals/2014/SPO_12_2014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12</cp:revision>
  <dcterms:created xsi:type="dcterms:W3CDTF">2019-10-06T19:20:00Z</dcterms:created>
  <dcterms:modified xsi:type="dcterms:W3CDTF">2019-10-07T18:09:00Z</dcterms:modified>
</cp:coreProperties>
</file>