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E5" w:rsidRDefault="004250E5" w:rsidP="004250E5">
      <w:pPr>
        <w:autoSpaceDE w:val="0"/>
        <w:autoSpaceDN w:val="0"/>
        <w:adjustRightInd w:val="0"/>
        <w:spacing w:before="40" w:after="40"/>
        <w:jc w:val="center"/>
        <w:rPr>
          <w:rFonts w:ascii="Times New Roman CYR" w:hAnsi="Times New Roman CYR" w:cs="Times New Roman CYR"/>
          <w:b/>
          <w:bCs/>
          <w:spacing w:val="20"/>
          <w:sz w:val="16"/>
          <w:szCs w:val="16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pacing w:val="20"/>
          <w:sz w:val="16"/>
          <w:szCs w:val="16"/>
        </w:rPr>
        <w:t>МИНИСТЕРСТВО</w:t>
      </w:r>
      <w:r>
        <w:rPr>
          <w:b/>
          <w:bCs/>
          <w:spacing w:val="20"/>
          <w:sz w:val="16"/>
          <w:szCs w:val="16"/>
          <w:lang w:val="en-US"/>
        </w:rPr>
        <w:t> </w:t>
      </w:r>
      <w:r>
        <w:rPr>
          <w:rFonts w:ascii="Times New Roman CYR" w:hAnsi="Times New Roman CYR" w:cs="Times New Roman CYR"/>
          <w:b/>
          <w:bCs/>
          <w:spacing w:val="20"/>
          <w:sz w:val="16"/>
          <w:szCs w:val="16"/>
        </w:rPr>
        <w:t>ОБРАЗОВАНИЯ</w:t>
      </w:r>
      <w:r>
        <w:rPr>
          <w:b/>
          <w:bCs/>
          <w:spacing w:val="20"/>
          <w:sz w:val="16"/>
          <w:szCs w:val="16"/>
          <w:lang w:val="en-US"/>
        </w:rPr>
        <w:t> </w:t>
      </w:r>
      <w:r>
        <w:rPr>
          <w:rFonts w:ascii="Times New Roman CYR" w:hAnsi="Times New Roman CYR" w:cs="Times New Roman CYR"/>
          <w:b/>
          <w:bCs/>
          <w:spacing w:val="20"/>
          <w:sz w:val="16"/>
          <w:szCs w:val="16"/>
        </w:rPr>
        <w:t>РЯЗАНСКОЙ ОБЛАСТИ</w:t>
      </w:r>
    </w:p>
    <w:p w:rsidR="004250E5" w:rsidRDefault="004250E5" w:rsidP="004250E5">
      <w:pPr>
        <w:autoSpaceDE w:val="0"/>
        <w:autoSpaceDN w:val="0"/>
        <w:adjustRightInd w:val="0"/>
        <w:spacing w:before="40" w:after="40"/>
        <w:jc w:val="center"/>
        <w:rPr>
          <w:rFonts w:ascii="Times New Roman CYR" w:hAnsi="Times New Roman CYR" w:cs="Times New Roman CYR"/>
          <w:b/>
          <w:bCs/>
          <w:spacing w:val="20"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spacing w:val="20"/>
          <w:sz w:val="16"/>
          <w:szCs w:val="16"/>
        </w:rPr>
        <w:t>ОБЛАСТНОЕ ГОСУДАРСТВЕННОЕ ОБРАЗОВАТЕЛЬНОЕ УЧРЕЖДЕНИЕ</w:t>
      </w:r>
    </w:p>
    <w:p w:rsidR="004250E5" w:rsidRDefault="004250E5" w:rsidP="004250E5">
      <w:pPr>
        <w:autoSpaceDE w:val="0"/>
        <w:autoSpaceDN w:val="0"/>
        <w:adjustRightInd w:val="0"/>
        <w:spacing w:before="40" w:after="40"/>
        <w:jc w:val="center"/>
        <w:rPr>
          <w:rFonts w:ascii="Times New Roman CYR" w:hAnsi="Times New Roman CYR" w:cs="Times New Roman CYR"/>
          <w:b/>
          <w:bCs/>
          <w:spacing w:val="20"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spacing w:val="20"/>
          <w:sz w:val="16"/>
          <w:szCs w:val="16"/>
        </w:rPr>
        <w:t>СРЕДНЕГО ПРОФЕССИОНАЛЬНОГО ОБРАЗОВАНИЯ</w:t>
      </w:r>
    </w:p>
    <w:p w:rsidR="004250E5" w:rsidRDefault="004250E5" w:rsidP="00425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  <w:r>
        <w:rPr>
          <w:b/>
          <w:bCs/>
          <w:spacing w:val="20"/>
          <w:sz w:val="16"/>
          <w:szCs w:val="16"/>
        </w:rPr>
        <w:t>«</w:t>
      </w:r>
      <w:r>
        <w:rPr>
          <w:rFonts w:ascii="Times New Roman CYR" w:hAnsi="Times New Roman CYR" w:cs="Times New Roman CYR"/>
          <w:b/>
          <w:bCs/>
          <w:spacing w:val="20"/>
          <w:sz w:val="16"/>
          <w:szCs w:val="16"/>
        </w:rPr>
        <w:t>РЯЗАНСКИЙ ТЕХНОЛОГИЧЕСКИЙ КОЛЛЕДЖ</w:t>
      </w:r>
      <w:r>
        <w:rPr>
          <w:b/>
          <w:bCs/>
          <w:spacing w:val="20"/>
          <w:sz w:val="16"/>
          <w:szCs w:val="16"/>
        </w:rPr>
        <w:t>»</w:t>
      </w:r>
    </w:p>
    <w:p w:rsidR="004250E5" w:rsidRDefault="004250E5" w:rsidP="004250E5">
      <w:pPr>
        <w:jc w:val="center"/>
        <w:rPr>
          <w:rFonts w:ascii="Arial" w:hAnsi="Arial" w:cs="Arial"/>
          <w:b/>
          <w:i/>
          <w:spacing w:val="20"/>
          <w:sz w:val="16"/>
          <w:szCs w:val="16"/>
        </w:rPr>
      </w:pPr>
    </w:p>
    <w:p w:rsidR="004250E5" w:rsidRDefault="004250E5" w:rsidP="004250E5">
      <w:pPr>
        <w:jc w:val="center"/>
        <w:rPr>
          <w:rFonts w:ascii="Arial" w:hAnsi="Arial" w:cs="Arial"/>
          <w:b/>
          <w:i/>
          <w:spacing w:val="20"/>
          <w:sz w:val="16"/>
          <w:szCs w:val="16"/>
        </w:rPr>
      </w:pPr>
    </w:p>
    <w:p w:rsidR="004250E5" w:rsidRDefault="004250E5" w:rsidP="004250E5">
      <w:pPr>
        <w:jc w:val="center"/>
        <w:rPr>
          <w:rFonts w:ascii="Arial" w:hAnsi="Arial" w:cs="Arial"/>
          <w:b/>
          <w:i/>
          <w:spacing w:val="20"/>
          <w:sz w:val="16"/>
          <w:szCs w:val="16"/>
        </w:rPr>
      </w:pPr>
    </w:p>
    <w:p w:rsidR="004250E5" w:rsidRPr="00420FCC" w:rsidRDefault="004250E5" w:rsidP="004250E5">
      <w:pPr>
        <w:jc w:val="center"/>
        <w:rPr>
          <w:rFonts w:ascii="Arial" w:hAnsi="Arial" w:cs="Arial"/>
          <w:b/>
          <w:i/>
          <w:spacing w:val="20"/>
        </w:rPr>
      </w:pPr>
    </w:p>
    <w:p w:rsidR="004250E5" w:rsidRPr="00420FCC" w:rsidRDefault="004250E5" w:rsidP="004250E5">
      <w:pPr>
        <w:jc w:val="center"/>
        <w:rPr>
          <w:rFonts w:ascii="Arial" w:hAnsi="Arial" w:cs="Arial"/>
          <w:b/>
          <w:i/>
          <w:spacing w:val="20"/>
        </w:rPr>
      </w:pPr>
      <w:r>
        <w:rPr>
          <w:rFonts w:ascii="Arial" w:hAnsi="Arial" w:cs="Arial"/>
          <w:b/>
          <w:i/>
          <w:spacing w:val="20"/>
        </w:rPr>
        <w:t>Цикловая</w:t>
      </w:r>
      <w:r w:rsidRPr="00420FCC">
        <w:rPr>
          <w:rFonts w:ascii="Arial" w:hAnsi="Arial" w:cs="Arial"/>
          <w:b/>
          <w:i/>
          <w:spacing w:val="20"/>
        </w:rPr>
        <w:t xml:space="preserve"> методическая комиссия</w:t>
      </w:r>
    </w:p>
    <w:p w:rsidR="004250E5" w:rsidRPr="00420FCC" w:rsidRDefault="004250E5" w:rsidP="004250E5">
      <w:pPr>
        <w:jc w:val="center"/>
        <w:rPr>
          <w:rFonts w:ascii="Arial" w:hAnsi="Arial" w:cs="Arial"/>
          <w:b/>
          <w:i/>
          <w:spacing w:val="20"/>
        </w:rPr>
      </w:pPr>
      <w:r>
        <w:rPr>
          <w:rFonts w:ascii="Arial" w:hAnsi="Arial" w:cs="Arial"/>
          <w:b/>
          <w:i/>
          <w:spacing w:val="20"/>
        </w:rPr>
        <w:t>экономических дисциплин</w:t>
      </w:r>
    </w:p>
    <w:p w:rsidR="004250E5" w:rsidRDefault="004250E5" w:rsidP="004250E5">
      <w:pPr>
        <w:spacing w:before="80"/>
        <w:jc w:val="center"/>
        <w:rPr>
          <w:rFonts w:ascii="Arial" w:hAnsi="Arial" w:cs="Arial"/>
          <w:b/>
          <w:spacing w:val="28"/>
        </w:rPr>
      </w:pPr>
    </w:p>
    <w:p w:rsidR="004250E5" w:rsidRDefault="004250E5" w:rsidP="004250E5">
      <w:pPr>
        <w:spacing w:before="80"/>
        <w:jc w:val="center"/>
        <w:rPr>
          <w:rFonts w:ascii="Arial" w:hAnsi="Arial" w:cs="Arial"/>
          <w:b/>
          <w:spacing w:val="28"/>
        </w:rPr>
      </w:pPr>
      <w:r>
        <w:rPr>
          <w:rFonts w:ascii="Arial" w:hAnsi="Arial" w:cs="Arial"/>
          <w:b/>
          <w:spacing w:val="28"/>
        </w:rPr>
        <w:t>Е.П. Спиридонова</w:t>
      </w:r>
    </w:p>
    <w:p w:rsidR="004250E5" w:rsidRDefault="004250E5" w:rsidP="004250E5">
      <w:pPr>
        <w:spacing w:before="80"/>
        <w:jc w:val="center"/>
        <w:rPr>
          <w:rFonts w:ascii="Arial" w:hAnsi="Arial" w:cs="Arial"/>
          <w:b/>
          <w:spacing w:val="28"/>
        </w:rPr>
      </w:pPr>
      <w:r>
        <w:rPr>
          <w:rFonts w:ascii="Arial" w:hAnsi="Arial" w:cs="Arial"/>
          <w:b/>
          <w:spacing w:val="28"/>
        </w:rPr>
        <w:t>Л.В. Трушина</w:t>
      </w:r>
    </w:p>
    <w:p w:rsidR="004250E5" w:rsidRDefault="004250E5" w:rsidP="004250E5">
      <w:pPr>
        <w:spacing w:before="80"/>
        <w:jc w:val="center"/>
        <w:rPr>
          <w:rFonts w:ascii="Arial" w:hAnsi="Arial" w:cs="Arial"/>
          <w:b/>
          <w:spacing w:val="28"/>
        </w:rPr>
      </w:pPr>
      <w:r>
        <w:rPr>
          <w:rFonts w:ascii="Arial" w:hAnsi="Arial" w:cs="Arial"/>
          <w:b/>
          <w:spacing w:val="28"/>
        </w:rPr>
        <w:t>Т.И. Ополоник</w:t>
      </w:r>
    </w:p>
    <w:p w:rsidR="004250E5" w:rsidRDefault="004250E5" w:rsidP="004250E5">
      <w:pPr>
        <w:spacing w:before="80"/>
        <w:jc w:val="center"/>
        <w:rPr>
          <w:rFonts w:ascii="Arial" w:hAnsi="Arial" w:cs="Arial"/>
          <w:b/>
          <w:spacing w:val="28"/>
        </w:rPr>
      </w:pPr>
    </w:p>
    <w:p w:rsidR="004250E5" w:rsidRDefault="004250E5" w:rsidP="004250E5">
      <w:pPr>
        <w:spacing w:before="80"/>
        <w:jc w:val="center"/>
        <w:rPr>
          <w:rFonts w:ascii="Arial" w:hAnsi="Arial" w:cs="Arial"/>
          <w:b/>
          <w:spacing w:val="28"/>
        </w:rPr>
      </w:pPr>
    </w:p>
    <w:p w:rsidR="004250E5" w:rsidRPr="004C23A2" w:rsidRDefault="004250E5" w:rsidP="004250E5">
      <w:pPr>
        <w:jc w:val="center"/>
        <w:outlineLvl w:val="0"/>
        <w:rPr>
          <w:rFonts w:ascii="Arial Black" w:hAnsi="Arial Black" w:cs="Arial"/>
          <w:b/>
          <w:spacing w:val="28"/>
          <w:sz w:val="40"/>
          <w:szCs w:val="40"/>
        </w:rPr>
      </w:pPr>
      <w:r w:rsidRPr="004C23A2">
        <w:rPr>
          <w:rFonts w:ascii="Arial Black" w:hAnsi="Arial Black" w:cs="Arial"/>
          <w:b/>
          <w:spacing w:val="28"/>
          <w:sz w:val="40"/>
          <w:szCs w:val="40"/>
        </w:rPr>
        <w:t>Налоги и налогообложение</w:t>
      </w:r>
    </w:p>
    <w:p w:rsidR="004250E5" w:rsidRDefault="004250E5" w:rsidP="004250E5">
      <w:pPr>
        <w:jc w:val="center"/>
        <w:outlineLvl w:val="0"/>
        <w:rPr>
          <w:rFonts w:ascii="Arial" w:hAnsi="Arial" w:cs="Arial"/>
          <w:b/>
          <w:i/>
          <w:sz w:val="20"/>
        </w:rPr>
      </w:pPr>
    </w:p>
    <w:p w:rsidR="004250E5" w:rsidRDefault="004250E5" w:rsidP="004250E5">
      <w:pPr>
        <w:jc w:val="center"/>
        <w:outlineLvl w:val="0"/>
        <w:rPr>
          <w:rFonts w:ascii="Arial" w:hAnsi="Arial" w:cs="Arial"/>
          <w:b/>
          <w:i/>
          <w:sz w:val="20"/>
        </w:rPr>
      </w:pPr>
    </w:p>
    <w:p w:rsidR="004250E5" w:rsidRDefault="004250E5" w:rsidP="004250E5">
      <w:pPr>
        <w:jc w:val="center"/>
        <w:outlineLvl w:val="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 xml:space="preserve">учебно-методический комплекс </w:t>
      </w:r>
      <w:r>
        <w:rPr>
          <w:rFonts w:ascii="Arial" w:hAnsi="Arial" w:cs="Arial"/>
          <w:b/>
          <w:i/>
          <w:sz w:val="20"/>
        </w:rPr>
        <w:br/>
        <w:t xml:space="preserve">для студентов, обучающихся по заочной форме обучения </w:t>
      </w:r>
      <w:r>
        <w:rPr>
          <w:rFonts w:ascii="Arial" w:hAnsi="Arial" w:cs="Arial"/>
          <w:b/>
          <w:i/>
          <w:sz w:val="20"/>
        </w:rPr>
        <w:br/>
        <w:t>по специальности среднего профессионального образования</w:t>
      </w:r>
    </w:p>
    <w:p w:rsidR="004250E5" w:rsidRDefault="004250E5" w:rsidP="004250E5">
      <w:pPr>
        <w:jc w:val="center"/>
        <w:outlineLvl w:val="0"/>
        <w:rPr>
          <w:rFonts w:ascii="Arial Black" w:hAnsi="Arial Black" w:cs="Arial"/>
          <w:b/>
          <w:spacing w:val="28"/>
          <w:sz w:val="40"/>
          <w:szCs w:val="40"/>
        </w:rPr>
      </w:pPr>
    </w:p>
    <w:p w:rsidR="004250E5" w:rsidRPr="004C23A2" w:rsidRDefault="004250E5" w:rsidP="004250E5">
      <w:pPr>
        <w:jc w:val="center"/>
        <w:outlineLvl w:val="0"/>
        <w:rPr>
          <w:rFonts w:ascii="Arial Black" w:hAnsi="Arial Black" w:cs="Arial"/>
          <w:b/>
          <w:spacing w:val="28"/>
          <w:sz w:val="12"/>
          <w:szCs w:val="40"/>
        </w:rPr>
      </w:pPr>
    </w:p>
    <w:p w:rsidR="004250E5" w:rsidRDefault="004250E5" w:rsidP="004250E5">
      <w:pPr>
        <w:jc w:val="center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38.02.01 Экономика и бухгалтерский учет (по отраслям)</w:t>
      </w:r>
    </w:p>
    <w:p w:rsidR="004250E5" w:rsidRDefault="004250E5" w:rsidP="004250E5">
      <w:pPr>
        <w:jc w:val="center"/>
        <w:outlineLvl w:val="0"/>
        <w:rPr>
          <w:rFonts w:ascii="Arial" w:hAnsi="Arial" w:cs="Arial"/>
          <w:b/>
          <w:sz w:val="20"/>
        </w:rPr>
      </w:pPr>
    </w:p>
    <w:p w:rsidR="004250E5" w:rsidRDefault="004250E5" w:rsidP="004250E5">
      <w:pPr>
        <w:jc w:val="center"/>
        <w:outlineLvl w:val="0"/>
      </w:pPr>
      <w:r>
        <w:object w:dxaOrig="2265" w:dyaOrig="22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113.25pt" o:ole="">
            <v:imagedata r:id="rId7" o:title=""/>
            <o:lock v:ext="edit" aspectratio="f"/>
          </v:shape>
          <o:OLEObject Type="Embed" ProgID="CorelDraw.Graphic.15" ShapeID="_x0000_i1025" DrawAspect="Content" ObjectID="_1480151995" r:id="rId8"/>
        </w:object>
      </w:r>
    </w:p>
    <w:p w:rsidR="004250E5" w:rsidRDefault="004250E5" w:rsidP="00D6445F">
      <w:pPr>
        <w:jc w:val="center"/>
        <w:outlineLvl w:val="0"/>
        <w:rPr>
          <w:sz w:val="18"/>
          <w:szCs w:val="18"/>
        </w:rPr>
      </w:pPr>
    </w:p>
    <w:p w:rsidR="00D6445F" w:rsidRDefault="00D6445F" w:rsidP="004250E5">
      <w:pPr>
        <w:jc w:val="center"/>
        <w:rPr>
          <w:sz w:val="18"/>
          <w:szCs w:val="18"/>
        </w:rPr>
      </w:pPr>
    </w:p>
    <w:p w:rsidR="004250E5" w:rsidRDefault="001D05CB" w:rsidP="004250E5">
      <w:pPr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2202180</wp:posOffset>
                </wp:positionH>
                <wp:positionV relativeFrom="paragraph">
                  <wp:posOffset>204470</wp:posOffset>
                </wp:positionV>
                <wp:extent cx="219075" cy="295275"/>
                <wp:effectExtent l="0" t="0" r="28575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65227" id="Прямоугольник 13" o:spid="_x0000_s1026" style="position:absolute;margin-left:173.4pt;margin-top:16.1pt;width:17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" fillcolor="white [3212]" strokecolor="white [3212]" strokeweight="2pt">
                <v:path arrowok="t"/>
              </v:rect>
            </w:pict>
          </mc:Fallback>
        </mc:AlternateContent>
      </w:r>
      <w:r w:rsidR="004250E5">
        <w:rPr>
          <w:sz w:val="18"/>
          <w:szCs w:val="18"/>
        </w:rPr>
        <w:t>Рязань 2014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0"/>
        <w:gridCol w:w="3751"/>
      </w:tblGrid>
      <w:tr w:rsidR="004250E5" w:rsidTr="000F33D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4250E5" w:rsidRPr="00511B92" w:rsidRDefault="004250E5" w:rsidP="000F33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511B92">
              <w:rPr>
                <w:sz w:val="20"/>
              </w:rPr>
              <w:lastRenderedPageBreak/>
              <w:br w:type="page"/>
            </w:r>
            <w:r w:rsidRPr="00511B92">
              <w:rPr>
                <w:sz w:val="20"/>
              </w:rPr>
              <w:br w:type="page"/>
            </w:r>
            <w:r w:rsidRPr="00511B92">
              <w:rPr>
                <w:color w:val="000000"/>
                <w:sz w:val="20"/>
              </w:rPr>
              <w:t xml:space="preserve">Согласовано </w:t>
            </w:r>
          </w:p>
          <w:p w:rsidR="004250E5" w:rsidRDefault="004250E5" w:rsidP="000F33D8">
            <w:pPr>
              <w:widowControl w:val="0"/>
              <w:rPr>
                <w:sz w:val="20"/>
              </w:rPr>
            </w:pPr>
            <w:r w:rsidRPr="00511B92">
              <w:rPr>
                <w:color w:val="000000"/>
                <w:sz w:val="20"/>
              </w:rPr>
              <w:t xml:space="preserve">на заседании ЦМК </w:t>
            </w:r>
            <w:r>
              <w:rPr>
                <w:sz w:val="20"/>
              </w:rPr>
              <w:t>цикловой комиссией экономических дисциплин</w:t>
            </w:r>
          </w:p>
          <w:p w:rsidR="004250E5" w:rsidRPr="00511B92" w:rsidRDefault="004250E5" w:rsidP="000F33D8">
            <w:pPr>
              <w:rPr>
                <w:sz w:val="20"/>
              </w:rPr>
            </w:pPr>
          </w:p>
          <w:p w:rsidR="004250E5" w:rsidRPr="00511B92" w:rsidRDefault="004250E5" w:rsidP="000F33D8">
            <w:pPr>
              <w:rPr>
                <w:sz w:val="20"/>
              </w:rPr>
            </w:pPr>
          </w:p>
          <w:p w:rsidR="004250E5" w:rsidRPr="00511B92" w:rsidRDefault="004250E5" w:rsidP="000F33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511B92">
              <w:rPr>
                <w:color w:val="000000"/>
                <w:sz w:val="20"/>
              </w:rPr>
              <w:t>Протокол № _______</w:t>
            </w:r>
          </w:p>
          <w:p w:rsidR="004250E5" w:rsidRPr="00511B92" w:rsidRDefault="004250E5" w:rsidP="000F33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</w:p>
          <w:p w:rsidR="004250E5" w:rsidRDefault="004250E5" w:rsidP="000F33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511B92">
              <w:rPr>
                <w:color w:val="000000"/>
                <w:sz w:val="20"/>
              </w:rPr>
              <w:t>«____» __________ 20___ г.</w:t>
            </w:r>
          </w:p>
          <w:p w:rsidR="004250E5" w:rsidRPr="00511B92" w:rsidRDefault="004250E5" w:rsidP="000F33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</w:p>
          <w:p w:rsidR="004250E5" w:rsidRPr="00511B92" w:rsidRDefault="004250E5" w:rsidP="000F33D8">
            <w:pPr>
              <w:pStyle w:val="af"/>
              <w:keepNext/>
              <w:keepLines/>
              <w:suppressLineNumbers/>
              <w:tabs>
                <w:tab w:val="left" w:pos="218"/>
                <w:tab w:val="left" w:leader="underscore" w:pos="1494"/>
              </w:tabs>
              <w:spacing w:line="276" w:lineRule="auto"/>
              <w:rPr>
                <w:sz w:val="20"/>
              </w:rPr>
            </w:pPr>
            <w:r w:rsidRPr="00511B92">
              <w:rPr>
                <w:sz w:val="20"/>
              </w:rPr>
              <w:t>Председатель цикловойкомиссии</w:t>
            </w:r>
          </w:p>
          <w:p w:rsidR="004250E5" w:rsidRDefault="004250E5" w:rsidP="000F33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</w:p>
          <w:p w:rsidR="004250E5" w:rsidRPr="006207EB" w:rsidRDefault="004250E5" w:rsidP="000F33D8">
            <w:r w:rsidRPr="00511B92">
              <w:rPr>
                <w:sz w:val="20"/>
              </w:rPr>
              <w:t>_____________</w:t>
            </w:r>
            <w:r w:rsidRPr="00217CFD">
              <w:rPr>
                <w:sz w:val="20"/>
              </w:rPr>
              <w:t>Е.М. Тришкова</w:t>
            </w:r>
            <w:r w:rsidRPr="00511B92">
              <w:rPr>
                <w:sz w:val="20"/>
              </w:rPr>
              <w:br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4250E5" w:rsidRPr="00511B92" w:rsidRDefault="004250E5" w:rsidP="000F33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11B92">
              <w:rPr>
                <w:sz w:val="20"/>
              </w:rPr>
              <w:t>Утверждено</w:t>
            </w:r>
          </w:p>
          <w:p w:rsidR="004250E5" w:rsidRDefault="004250E5" w:rsidP="000F33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</w:rPr>
            </w:pPr>
            <w:r w:rsidRPr="00511B92">
              <w:rPr>
                <w:sz w:val="20"/>
              </w:rPr>
              <w:t>Заместит</w:t>
            </w:r>
            <w:r>
              <w:rPr>
                <w:sz w:val="20"/>
              </w:rPr>
              <w:t>ель директора по учебной работе</w:t>
            </w:r>
          </w:p>
          <w:p w:rsidR="004250E5" w:rsidRDefault="004250E5" w:rsidP="000F33D8">
            <w:pPr>
              <w:pStyle w:val="af"/>
              <w:keepNext/>
              <w:keepLines/>
              <w:suppressLineNumbers/>
              <w:tabs>
                <w:tab w:val="left" w:pos="708"/>
              </w:tabs>
              <w:ind w:right="-85"/>
              <w:rPr>
                <w:sz w:val="20"/>
              </w:rPr>
            </w:pPr>
          </w:p>
          <w:p w:rsidR="004250E5" w:rsidRDefault="004250E5" w:rsidP="000F33D8">
            <w:pPr>
              <w:pStyle w:val="af"/>
              <w:keepNext/>
              <w:keepLines/>
              <w:suppressLineNumbers/>
              <w:tabs>
                <w:tab w:val="left" w:pos="708"/>
              </w:tabs>
              <w:ind w:right="-85"/>
              <w:rPr>
                <w:sz w:val="20"/>
              </w:rPr>
            </w:pPr>
          </w:p>
          <w:p w:rsidR="004250E5" w:rsidRDefault="004250E5" w:rsidP="000F33D8">
            <w:pPr>
              <w:pStyle w:val="af"/>
              <w:keepNext/>
              <w:keepLines/>
              <w:suppressLineNumbers/>
              <w:tabs>
                <w:tab w:val="left" w:pos="708"/>
              </w:tabs>
              <w:ind w:right="-85"/>
              <w:rPr>
                <w:sz w:val="20"/>
              </w:rPr>
            </w:pPr>
          </w:p>
          <w:p w:rsidR="004250E5" w:rsidRDefault="004250E5" w:rsidP="000F33D8">
            <w:pPr>
              <w:pStyle w:val="af"/>
              <w:keepNext/>
              <w:keepLines/>
              <w:suppressLineNumbers/>
              <w:tabs>
                <w:tab w:val="left" w:pos="708"/>
              </w:tabs>
              <w:ind w:right="-85"/>
              <w:rPr>
                <w:sz w:val="20"/>
              </w:rPr>
            </w:pPr>
          </w:p>
          <w:p w:rsidR="004250E5" w:rsidRDefault="004250E5" w:rsidP="000F33D8">
            <w:pPr>
              <w:pStyle w:val="af"/>
              <w:keepNext/>
              <w:keepLines/>
              <w:suppressLineNumbers/>
              <w:tabs>
                <w:tab w:val="left" w:pos="708"/>
              </w:tabs>
              <w:ind w:right="-85"/>
              <w:rPr>
                <w:sz w:val="20"/>
              </w:rPr>
            </w:pPr>
          </w:p>
          <w:p w:rsidR="004250E5" w:rsidRPr="00511B92" w:rsidRDefault="004250E5" w:rsidP="000F33D8">
            <w:pPr>
              <w:pStyle w:val="af"/>
              <w:keepNext/>
              <w:keepLines/>
              <w:suppressLineNumbers/>
              <w:tabs>
                <w:tab w:val="left" w:pos="708"/>
              </w:tabs>
              <w:ind w:right="-85"/>
              <w:rPr>
                <w:sz w:val="20"/>
              </w:rPr>
            </w:pPr>
            <w:r w:rsidRPr="00511B92">
              <w:rPr>
                <w:sz w:val="20"/>
              </w:rPr>
              <w:t>«____»_______________2014г.</w:t>
            </w:r>
          </w:p>
          <w:p w:rsidR="004250E5" w:rsidRDefault="004250E5" w:rsidP="000F33D8">
            <w:pPr>
              <w:pStyle w:val="af"/>
              <w:keepNext/>
              <w:keepLines/>
              <w:suppressLineNumbers/>
              <w:tabs>
                <w:tab w:val="clear" w:pos="4153"/>
                <w:tab w:val="clear" w:pos="8306"/>
              </w:tabs>
              <w:ind w:right="-85"/>
              <w:rPr>
                <w:sz w:val="20"/>
              </w:rPr>
            </w:pPr>
          </w:p>
          <w:p w:rsidR="004250E5" w:rsidRDefault="004250E5" w:rsidP="000F33D8">
            <w:pPr>
              <w:pStyle w:val="af"/>
              <w:keepNext/>
              <w:keepLines/>
              <w:suppressLineNumbers/>
              <w:tabs>
                <w:tab w:val="clear" w:pos="4153"/>
                <w:tab w:val="clear" w:pos="8306"/>
              </w:tabs>
              <w:ind w:right="-85"/>
              <w:rPr>
                <w:sz w:val="20"/>
              </w:rPr>
            </w:pPr>
          </w:p>
          <w:p w:rsidR="004250E5" w:rsidRDefault="004250E5" w:rsidP="000F33D8">
            <w:pPr>
              <w:pStyle w:val="af"/>
              <w:keepNext/>
              <w:keepLines/>
              <w:suppressLineNumbers/>
              <w:tabs>
                <w:tab w:val="clear" w:pos="4153"/>
                <w:tab w:val="clear" w:pos="8306"/>
              </w:tabs>
              <w:ind w:right="-85"/>
              <w:rPr>
                <w:sz w:val="20"/>
              </w:rPr>
            </w:pPr>
          </w:p>
          <w:p w:rsidR="004250E5" w:rsidRDefault="004250E5" w:rsidP="000F33D8">
            <w:pPr>
              <w:pStyle w:val="af"/>
              <w:keepNext/>
              <w:keepLines/>
              <w:suppressLineNumbers/>
              <w:tabs>
                <w:tab w:val="clear" w:pos="4153"/>
                <w:tab w:val="clear" w:pos="8306"/>
              </w:tabs>
              <w:ind w:right="-85"/>
              <w:rPr>
                <w:sz w:val="20"/>
              </w:rPr>
            </w:pPr>
          </w:p>
          <w:p w:rsidR="004250E5" w:rsidRPr="00511B92" w:rsidRDefault="004250E5" w:rsidP="000F33D8">
            <w:pPr>
              <w:pStyle w:val="af"/>
              <w:keepNext/>
              <w:keepLines/>
              <w:suppressLineNumbers/>
              <w:tabs>
                <w:tab w:val="clear" w:pos="4153"/>
                <w:tab w:val="clear" w:pos="8306"/>
              </w:tabs>
              <w:ind w:right="-85"/>
              <w:rPr>
                <w:sz w:val="20"/>
              </w:rPr>
            </w:pPr>
            <w:r w:rsidRPr="00511B92">
              <w:rPr>
                <w:sz w:val="20"/>
              </w:rPr>
              <w:t>____________Н.В. Чекурова</w:t>
            </w:r>
          </w:p>
          <w:p w:rsidR="004250E5" w:rsidRPr="00511B92" w:rsidRDefault="004250E5" w:rsidP="000F33D8">
            <w:pPr>
              <w:pStyle w:val="af"/>
              <w:keepNext/>
              <w:keepLines/>
              <w:suppressLineNumbers/>
              <w:tabs>
                <w:tab w:val="clear" w:pos="4153"/>
                <w:tab w:val="clear" w:pos="8306"/>
              </w:tabs>
              <w:ind w:right="-85"/>
              <w:rPr>
                <w:sz w:val="20"/>
              </w:rPr>
            </w:pPr>
          </w:p>
        </w:tc>
      </w:tr>
    </w:tbl>
    <w:p w:rsidR="004250E5" w:rsidRDefault="004250E5" w:rsidP="004250E5">
      <w:pPr>
        <w:widowControl w:val="0"/>
        <w:spacing w:before="1000" w:line="360" w:lineRule="auto"/>
        <w:jc w:val="both"/>
        <w:rPr>
          <w:sz w:val="20"/>
        </w:rPr>
      </w:pPr>
      <w:r>
        <w:rPr>
          <w:sz w:val="20"/>
        </w:rPr>
        <w:t>Составители: Е.П. Спиридонова методист колледжа, к.э.н., Л.В. Трушина преподаватель колледжа, Т.И.Ополоник, преподаватель колледжа, к.т.н.,</w:t>
      </w:r>
    </w:p>
    <w:p w:rsidR="004250E5" w:rsidRDefault="004250E5" w:rsidP="004250E5">
      <w:pPr>
        <w:widowControl w:val="0"/>
        <w:spacing w:line="360" w:lineRule="auto"/>
        <w:jc w:val="both"/>
        <w:rPr>
          <w:sz w:val="20"/>
        </w:rPr>
      </w:pPr>
    </w:p>
    <w:p w:rsidR="004250E5" w:rsidRDefault="004250E5" w:rsidP="004250E5">
      <w:pPr>
        <w:pStyle w:val="32"/>
        <w:widowControl w:val="0"/>
        <w:spacing w:before="120"/>
        <w:ind w:firstLine="0"/>
        <w:jc w:val="left"/>
      </w:pPr>
      <w:r>
        <w:t>Рецензенты: П.В. Копылова - главный бухгалтер ООО «Элетек»</w:t>
      </w:r>
    </w:p>
    <w:p w:rsidR="004250E5" w:rsidRDefault="004250E5" w:rsidP="004250E5">
      <w:pPr>
        <w:pStyle w:val="32"/>
        <w:widowControl w:val="0"/>
        <w:spacing w:before="120"/>
        <w:ind w:firstLine="0"/>
        <w:jc w:val="left"/>
      </w:pPr>
      <w:r>
        <w:t xml:space="preserve">            Е.М. Тришкова - преподаватель ОГБОУ СПО «РТК» </w:t>
      </w:r>
    </w:p>
    <w:p w:rsidR="004250E5" w:rsidRDefault="004250E5" w:rsidP="004250E5">
      <w:pPr>
        <w:pStyle w:val="32"/>
        <w:widowControl w:val="0"/>
        <w:spacing w:before="120"/>
        <w:ind w:firstLine="0"/>
      </w:pPr>
    </w:p>
    <w:p w:rsidR="004250E5" w:rsidRDefault="004250E5" w:rsidP="004250E5">
      <w:pPr>
        <w:pStyle w:val="32"/>
        <w:widowControl w:val="0"/>
        <w:spacing w:before="120"/>
        <w:ind w:firstLine="0"/>
      </w:pPr>
      <w:r>
        <w:t>Технические исполнитель: Ю.В. Попова</w:t>
      </w:r>
    </w:p>
    <w:p w:rsidR="004250E5" w:rsidRDefault="004250E5" w:rsidP="004250E5">
      <w:pPr>
        <w:pStyle w:val="32"/>
        <w:keepNext/>
        <w:keepLines/>
        <w:spacing w:before="120"/>
        <w:ind w:firstLine="0"/>
      </w:pPr>
    </w:p>
    <w:p w:rsidR="004250E5" w:rsidRDefault="004250E5" w:rsidP="004250E5">
      <w:pPr>
        <w:pStyle w:val="a9"/>
        <w:keepNext w:val="0"/>
        <w:widowControl w:val="0"/>
        <w:spacing w:before="0" w:after="240"/>
      </w:pPr>
      <w:r>
        <w:br w:type="page"/>
      </w:r>
      <w:r>
        <w:lastRenderedPageBreak/>
        <w:t>СОДЕРЖАНИЕ</w:t>
      </w:r>
    </w:p>
    <w:p w:rsidR="004250E5" w:rsidRPr="002079AF" w:rsidRDefault="004250E5" w:rsidP="004250E5">
      <w:pPr>
        <w:pStyle w:val="a9"/>
        <w:keepNext w:val="0"/>
        <w:widowControl w:val="0"/>
        <w:tabs>
          <w:tab w:val="left" w:leader="dot" w:pos="6946"/>
        </w:tabs>
        <w:suppressAutoHyphens w:val="0"/>
        <w:jc w:val="left"/>
        <w:rPr>
          <w:b w:val="0"/>
        </w:rPr>
      </w:pPr>
      <w:r w:rsidRPr="002079AF">
        <w:rPr>
          <w:b w:val="0"/>
        </w:rPr>
        <w:t>Введ</w:t>
      </w:r>
      <w:r>
        <w:rPr>
          <w:b w:val="0"/>
        </w:rPr>
        <w:t>ение</w:t>
      </w:r>
      <w:r>
        <w:rPr>
          <w:b w:val="0"/>
        </w:rPr>
        <w:tab/>
        <w:t>4</w:t>
      </w:r>
    </w:p>
    <w:p w:rsidR="004250E5" w:rsidRPr="002079AF" w:rsidRDefault="004250E5" w:rsidP="004250E5">
      <w:pPr>
        <w:pStyle w:val="a9"/>
        <w:keepNext w:val="0"/>
        <w:widowControl w:val="0"/>
        <w:tabs>
          <w:tab w:val="left" w:leader="dot" w:pos="6946"/>
        </w:tabs>
        <w:suppressAutoHyphens w:val="0"/>
        <w:jc w:val="left"/>
        <w:rPr>
          <w:b w:val="0"/>
        </w:rPr>
      </w:pPr>
      <w:r w:rsidRPr="002079AF">
        <w:rPr>
          <w:b w:val="0"/>
        </w:rPr>
        <w:t>Тематический план и содержание учебной дисциплины</w:t>
      </w:r>
      <w:r>
        <w:rPr>
          <w:b w:val="0"/>
        </w:rPr>
        <w:tab/>
        <w:t>6</w:t>
      </w:r>
    </w:p>
    <w:p w:rsidR="004250E5" w:rsidRDefault="004250E5" w:rsidP="004250E5">
      <w:pPr>
        <w:pStyle w:val="a9"/>
        <w:keepNext w:val="0"/>
        <w:widowControl w:val="0"/>
        <w:tabs>
          <w:tab w:val="left" w:leader="dot" w:pos="6946"/>
        </w:tabs>
        <w:suppressAutoHyphens w:val="0"/>
        <w:jc w:val="left"/>
        <w:rPr>
          <w:b w:val="0"/>
        </w:rPr>
      </w:pPr>
      <w:r w:rsidRPr="002079AF">
        <w:rPr>
          <w:b w:val="0"/>
        </w:rPr>
        <w:t>Словарь основных терминов</w:t>
      </w:r>
      <w:r>
        <w:rPr>
          <w:b w:val="0"/>
        </w:rPr>
        <w:tab/>
        <w:t>9</w:t>
      </w:r>
    </w:p>
    <w:p w:rsidR="004250E5" w:rsidRPr="002079AF" w:rsidRDefault="004250E5" w:rsidP="004250E5">
      <w:pPr>
        <w:pStyle w:val="a9"/>
        <w:keepNext w:val="0"/>
        <w:widowControl w:val="0"/>
        <w:tabs>
          <w:tab w:val="left" w:leader="dot" w:pos="6946"/>
        </w:tabs>
        <w:suppressAutoHyphens w:val="0"/>
        <w:jc w:val="left"/>
        <w:rPr>
          <w:b w:val="0"/>
        </w:rPr>
      </w:pPr>
      <w:r>
        <w:rPr>
          <w:b w:val="0"/>
        </w:rPr>
        <w:t>Методические указания по решению типовых задач</w:t>
      </w:r>
      <w:r>
        <w:rPr>
          <w:b w:val="0"/>
        </w:rPr>
        <w:tab/>
        <w:t>1</w:t>
      </w:r>
      <w:r w:rsidR="00496962">
        <w:rPr>
          <w:b w:val="0"/>
        </w:rPr>
        <w:t>6</w:t>
      </w:r>
    </w:p>
    <w:p w:rsidR="004250E5" w:rsidRPr="002079AF" w:rsidRDefault="004250E5" w:rsidP="004250E5">
      <w:pPr>
        <w:pStyle w:val="a9"/>
        <w:keepNext w:val="0"/>
        <w:widowControl w:val="0"/>
        <w:tabs>
          <w:tab w:val="left" w:leader="dot" w:pos="6946"/>
        </w:tabs>
        <w:suppressAutoHyphens w:val="0"/>
        <w:jc w:val="left"/>
        <w:rPr>
          <w:b w:val="0"/>
        </w:rPr>
      </w:pPr>
      <w:r w:rsidRPr="002079AF">
        <w:rPr>
          <w:b w:val="0"/>
        </w:rPr>
        <w:t>Методические указания по выполнению контрольной работы</w:t>
      </w:r>
      <w:r>
        <w:rPr>
          <w:b w:val="0"/>
        </w:rPr>
        <w:tab/>
      </w:r>
      <w:r w:rsidR="00496962">
        <w:rPr>
          <w:b w:val="0"/>
        </w:rPr>
        <w:t>42</w:t>
      </w:r>
    </w:p>
    <w:p w:rsidR="004250E5" w:rsidRPr="002079AF" w:rsidRDefault="004250E5" w:rsidP="004250E5">
      <w:pPr>
        <w:pStyle w:val="a9"/>
        <w:keepNext w:val="0"/>
        <w:widowControl w:val="0"/>
        <w:tabs>
          <w:tab w:val="left" w:leader="dot" w:pos="6946"/>
        </w:tabs>
        <w:suppressAutoHyphens w:val="0"/>
        <w:jc w:val="left"/>
        <w:rPr>
          <w:b w:val="0"/>
        </w:rPr>
      </w:pPr>
      <w:r w:rsidRPr="002079AF">
        <w:rPr>
          <w:b w:val="0"/>
        </w:rPr>
        <w:t>Примерный перечень вопросов для подготовки к экзамену</w:t>
      </w:r>
      <w:r>
        <w:rPr>
          <w:b w:val="0"/>
        </w:rPr>
        <w:tab/>
        <w:t>4</w:t>
      </w:r>
      <w:r w:rsidR="00496962">
        <w:rPr>
          <w:b w:val="0"/>
        </w:rPr>
        <w:t>6</w:t>
      </w:r>
    </w:p>
    <w:p w:rsidR="004250E5" w:rsidRPr="002079AF" w:rsidRDefault="004250E5" w:rsidP="004250E5">
      <w:pPr>
        <w:pStyle w:val="a9"/>
        <w:keepNext w:val="0"/>
        <w:widowControl w:val="0"/>
        <w:tabs>
          <w:tab w:val="left" w:leader="dot" w:pos="6946"/>
        </w:tabs>
        <w:suppressAutoHyphens w:val="0"/>
        <w:jc w:val="left"/>
        <w:rPr>
          <w:b w:val="0"/>
        </w:rPr>
      </w:pPr>
      <w:r w:rsidRPr="002079AF">
        <w:rPr>
          <w:b w:val="0"/>
        </w:rPr>
        <w:t>Литература</w:t>
      </w:r>
      <w:r>
        <w:rPr>
          <w:b w:val="0"/>
        </w:rPr>
        <w:tab/>
        <w:t>4</w:t>
      </w:r>
      <w:r w:rsidR="00496962">
        <w:rPr>
          <w:b w:val="0"/>
        </w:rPr>
        <w:t>8</w:t>
      </w:r>
    </w:p>
    <w:p w:rsidR="004250E5" w:rsidRDefault="004250E5" w:rsidP="004250E5">
      <w:pPr>
        <w:pStyle w:val="a9"/>
        <w:keepNext w:val="0"/>
        <w:widowControl w:val="0"/>
      </w:pPr>
    </w:p>
    <w:p w:rsidR="004250E5" w:rsidRPr="00327376" w:rsidRDefault="004250E5" w:rsidP="004250E5">
      <w:pPr>
        <w:pStyle w:val="a9"/>
        <w:keepLines/>
        <w:pageBreakBefore/>
        <w:spacing w:before="0" w:after="240"/>
        <w:rPr>
          <w:sz w:val="22"/>
        </w:rPr>
      </w:pPr>
      <w:r>
        <w:rPr>
          <w:sz w:val="22"/>
        </w:rPr>
        <w:lastRenderedPageBreak/>
        <w:t>В</w:t>
      </w:r>
      <w:r w:rsidRPr="00327376">
        <w:rPr>
          <w:sz w:val="22"/>
        </w:rPr>
        <w:t>ведение</w:t>
      </w:r>
    </w:p>
    <w:p w:rsidR="004250E5" w:rsidRDefault="004250E5" w:rsidP="004250E5">
      <w:pPr>
        <w:pStyle w:val="ac"/>
        <w:keepLines/>
      </w:pPr>
      <w:r>
        <w:t xml:space="preserve">Учебно-методический комплекс учебной дисциплины «Налоги и налогообложение» разработан на основе Федерального государственного образовательного стандарта по специальности </w:t>
      </w:r>
      <w:r w:rsidR="00496962">
        <w:t>38.02.01</w:t>
      </w:r>
      <w:r>
        <w:t xml:space="preserve"> «Экономика и бухгалтерский учет (по отраслям)», в соответствии с утвержденным учебным планом.</w:t>
      </w:r>
    </w:p>
    <w:p w:rsidR="004250E5" w:rsidRDefault="004250E5" w:rsidP="004250E5">
      <w:pPr>
        <w:pStyle w:val="ac"/>
        <w:keepLines/>
      </w:pPr>
      <w:r>
        <w:t>На протяжении всей истории человечества складывалась система налогообложения. Ни одно государство не может существовать без налогов. За счет налоговых взносов, сборов, пошлин и других платежей формируются финансовые ресурсы государства. Налоги обеспечивают реализацию социальной, экономической, оборонной и других функций государства. Налоги составляют неотъемлемый элемент рыночной экономики. Хотя налоги часто вызывают возмущение, без них ни одно государство существовать не сможет.</w:t>
      </w:r>
    </w:p>
    <w:p w:rsidR="004250E5" w:rsidRDefault="004250E5" w:rsidP="004250E5">
      <w:pPr>
        <w:pStyle w:val="ac"/>
        <w:keepLines/>
      </w:pPr>
      <w:r>
        <w:t>Основная цель изучения предмета "Налоги и налогообложение" является приобретение студентами теоретических знаний в области налогообложения, приобретение практических навыков работы с Налоговым кодексом, другими нормативными документами, умение рассчитывать налоги, уплачиваемые предприятиями.</w:t>
      </w:r>
    </w:p>
    <w:p w:rsidR="004250E5" w:rsidRDefault="004250E5" w:rsidP="004250E5">
      <w:pPr>
        <w:pStyle w:val="ab"/>
        <w:keepLines/>
      </w:pPr>
      <w:r>
        <w:t>В результате изучения дисциплины студент должен:</w:t>
      </w:r>
    </w:p>
    <w:p w:rsidR="004250E5" w:rsidRDefault="004250E5" w:rsidP="004250E5">
      <w:pPr>
        <w:pStyle w:val="ab"/>
        <w:keepLines/>
      </w:pPr>
      <w:r>
        <w:t>уметь:</w:t>
      </w:r>
    </w:p>
    <w:p w:rsidR="004250E5" w:rsidRDefault="004250E5" w:rsidP="004250E5">
      <w:pPr>
        <w:pStyle w:val="a"/>
        <w:keepNext/>
        <w:keepLines/>
      </w:pPr>
      <w:r>
        <w:t>ориентироваться в действующем налоговом законодательстве Российской Федерации;</w:t>
      </w:r>
    </w:p>
    <w:p w:rsidR="004250E5" w:rsidRDefault="004250E5" w:rsidP="004250E5">
      <w:pPr>
        <w:pStyle w:val="a"/>
        <w:keepNext/>
        <w:keepLines/>
      </w:pPr>
      <w:r>
        <w:t>Понимать сущность и порядок расчетов налогов.</w:t>
      </w:r>
    </w:p>
    <w:p w:rsidR="004250E5" w:rsidRDefault="004250E5" w:rsidP="004250E5">
      <w:pPr>
        <w:pStyle w:val="ab"/>
        <w:keepLines/>
      </w:pPr>
      <w:r>
        <w:t>знать:</w:t>
      </w:r>
    </w:p>
    <w:p w:rsidR="004250E5" w:rsidRDefault="004250E5" w:rsidP="004250E5">
      <w:pPr>
        <w:pStyle w:val="a"/>
        <w:keepNext/>
        <w:keepLines/>
      </w:pPr>
      <w:r>
        <w:t>Налоговый кодекс Российской федерации;</w:t>
      </w:r>
    </w:p>
    <w:p w:rsidR="004250E5" w:rsidRDefault="004250E5" w:rsidP="004250E5">
      <w:pPr>
        <w:pStyle w:val="a"/>
        <w:keepNext/>
        <w:keepLines/>
      </w:pPr>
      <w:r>
        <w:t>нормативные акты, регулирующие отношения организации и государства в области налогообложения;</w:t>
      </w:r>
    </w:p>
    <w:p w:rsidR="004250E5" w:rsidRDefault="004250E5" w:rsidP="004250E5">
      <w:pPr>
        <w:pStyle w:val="a"/>
        <w:keepNext/>
        <w:keepLines/>
      </w:pPr>
      <w:r>
        <w:t>экономическую сущность налогов;</w:t>
      </w:r>
    </w:p>
    <w:p w:rsidR="004250E5" w:rsidRDefault="004250E5" w:rsidP="004250E5">
      <w:pPr>
        <w:pStyle w:val="a"/>
        <w:keepNext/>
        <w:keepLines/>
      </w:pPr>
      <w:r>
        <w:t>принципы построения и элементы налоговых систем;</w:t>
      </w:r>
    </w:p>
    <w:p w:rsidR="004250E5" w:rsidRDefault="004250E5" w:rsidP="004250E5">
      <w:pPr>
        <w:pStyle w:val="a"/>
        <w:keepNext/>
        <w:keepLines/>
      </w:pPr>
      <w:r>
        <w:t>виды налогов в Российской Федерации и порядок их расчетов.</w:t>
      </w:r>
    </w:p>
    <w:p w:rsidR="004250E5" w:rsidRDefault="004250E5" w:rsidP="004250E5">
      <w:pPr>
        <w:pStyle w:val="ac"/>
        <w:keepLines/>
      </w:pPr>
      <w:r>
        <w:t>Программа рассчитана на 18 часов.</w:t>
      </w:r>
    </w:p>
    <w:p w:rsidR="004250E5" w:rsidRDefault="004250E5" w:rsidP="004250E5">
      <w:pPr>
        <w:pStyle w:val="ac"/>
        <w:keepLines/>
      </w:pPr>
      <w:r>
        <w:t>Приступая к изучению каждой темы, следует ознакомиться с ее содержанием, подобрать и изучить рекомендуемую литературу, составить конспект.</w:t>
      </w:r>
    </w:p>
    <w:p w:rsidR="004250E5" w:rsidRDefault="004250E5" w:rsidP="004250E5">
      <w:pPr>
        <w:pStyle w:val="ac"/>
        <w:keepLines/>
      </w:pPr>
      <w:r>
        <w:lastRenderedPageBreak/>
        <w:t>Курс "Налоги и налогообложение" изучается в тесной взаимосвязи с дисциплинами «основы бухгалтерского учета», «Финансы, денежное обращение и кредит», «Экономика организации».</w:t>
      </w:r>
    </w:p>
    <w:p w:rsidR="004250E5" w:rsidRDefault="004250E5" w:rsidP="004250E5">
      <w:pPr>
        <w:pStyle w:val="ac"/>
        <w:keepLines/>
      </w:pPr>
      <w:r>
        <w:t>Учебным планом предусмотрено проведение обзорных и установочных занятий, и, в период лабораторно-экзаменационной сессии, практических занятий.</w:t>
      </w:r>
    </w:p>
    <w:p w:rsidR="004250E5" w:rsidRDefault="004250E5" w:rsidP="004250E5">
      <w:pPr>
        <w:pStyle w:val="ac"/>
        <w:keepLines/>
      </w:pPr>
      <w:r>
        <w:t>Студенты выполняют домашнюю контрольную работу. Итогом изучения дисциплины является экзамен.</w:t>
      </w:r>
    </w:p>
    <w:p w:rsidR="004250E5" w:rsidRDefault="004250E5" w:rsidP="004250E5">
      <w:pPr>
        <w:pStyle w:val="ac"/>
        <w:keepLines/>
      </w:pPr>
      <w:r>
        <w:t>К экзамену допускаются студенты выполнившие контрольную работу и получившие положительную оценку.</w:t>
      </w:r>
    </w:p>
    <w:p w:rsidR="004250E5" w:rsidRDefault="004250E5" w:rsidP="004250E5">
      <w:pPr>
        <w:pStyle w:val="ac"/>
        <w:keepLines/>
      </w:pPr>
      <w:r>
        <w:t>Критерии оценки знаний и умений на экзамене:</w:t>
      </w:r>
    </w:p>
    <w:p w:rsidR="004250E5" w:rsidRDefault="004250E5" w:rsidP="004250E5">
      <w:pPr>
        <w:pStyle w:val="ac"/>
        <w:keepLines/>
      </w:pPr>
      <w:r>
        <w:t>Процент результативности (правильных ответов):</w:t>
      </w:r>
    </w:p>
    <w:p w:rsidR="004250E5" w:rsidRDefault="004250E5" w:rsidP="004250E5">
      <w:pPr>
        <w:pStyle w:val="ac"/>
        <w:keepLines/>
      </w:pPr>
      <w:r>
        <w:t>100-85%-«отлично»</w:t>
      </w:r>
    </w:p>
    <w:p w:rsidR="004250E5" w:rsidRDefault="004250E5" w:rsidP="004250E5">
      <w:pPr>
        <w:pStyle w:val="ac"/>
        <w:keepLines/>
      </w:pPr>
      <w:r>
        <w:t>84-70%-«хорошо»</w:t>
      </w:r>
    </w:p>
    <w:p w:rsidR="004250E5" w:rsidRDefault="004250E5" w:rsidP="004250E5">
      <w:pPr>
        <w:pStyle w:val="ac"/>
        <w:keepLines/>
      </w:pPr>
      <w:r>
        <w:t>69-55%-«удовлетворительно»</w:t>
      </w:r>
    </w:p>
    <w:p w:rsidR="004250E5" w:rsidRDefault="004250E5" w:rsidP="004250E5">
      <w:pPr>
        <w:pStyle w:val="ac"/>
        <w:keepLines/>
      </w:pPr>
      <w:r>
        <w:t>Менее 55%-«неудовлетворительно».</w:t>
      </w:r>
    </w:p>
    <w:p w:rsidR="004250E5" w:rsidRPr="00327376" w:rsidRDefault="004250E5" w:rsidP="004250E5">
      <w:pPr>
        <w:pStyle w:val="a9"/>
        <w:keepLines/>
        <w:spacing w:before="0" w:after="240"/>
        <w:rPr>
          <w:sz w:val="22"/>
        </w:rPr>
      </w:pPr>
      <w:r w:rsidRPr="00327376">
        <w:rPr>
          <w:b w:val="0"/>
          <w:bCs w:val="0"/>
          <w:sz w:val="22"/>
        </w:rPr>
        <w:br w:type="page"/>
      </w:r>
      <w:r w:rsidRPr="00327376">
        <w:rPr>
          <w:sz w:val="22"/>
        </w:rPr>
        <w:lastRenderedPageBreak/>
        <w:t>Тематический план и содержание учебной дисциплины «Налоги и налогообложение»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7"/>
        <w:gridCol w:w="4478"/>
        <w:gridCol w:w="757"/>
      </w:tblGrid>
      <w:tr w:rsidR="004250E5" w:rsidTr="000F33D8">
        <w:tc>
          <w:tcPr>
            <w:tcW w:w="1837" w:type="dxa"/>
            <w:vAlign w:val="center"/>
          </w:tcPr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Наименование разделов</w:t>
            </w:r>
          </w:p>
        </w:tc>
        <w:tc>
          <w:tcPr>
            <w:tcW w:w="4479" w:type="dxa"/>
            <w:vAlign w:val="center"/>
          </w:tcPr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Содержание учебного материала, самостоятельная работа обучающихся</w:t>
            </w:r>
          </w:p>
        </w:tc>
        <w:tc>
          <w:tcPr>
            <w:tcW w:w="757" w:type="dxa"/>
            <w:vAlign w:val="center"/>
          </w:tcPr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Объем часов</w:t>
            </w:r>
          </w:p>
        </w:tc>
      </w:tr>
      <w:tr w:rsidR="004250E5" w:rsidTr="000F33D8">
        <w:tc>
          <w:tcPr>
            <w:tcW w:w="1837" w:type="dxa"/>
            <w:vMerge w:val="restart"/>
          </w:tcPr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b/>
                <w:sz w:val="18"/>
              </w:rPr>
            </w:pPr>
          </w:p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b/>
                <w:sz w:val="18"/>
              </w:rPr>
            </w:pPr>
          </w:p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b/>
                <w:sz w:val="18"/>
              </w:rPr>
            </w:pPr>
          </w:p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b/>
                <w:sz w:val="18"/>
              </w:rPr>
            </w:pPr>
          </w:p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b/>
                <w:sz w:val="18"/>
              </w:rPr>
            </w:pPr>
            <w:r w:rsidRPr="00EF7D1E">
              <w:rPr>
                <w:b/>
                <w:sz w:val="18"/>
              </w:rPr>
              <w:t xml:space="preserve">Раздел 1 </w:t>
            </w:r>
          </w:p>
          <w:p w:rsidR="004250E5" w:rsidRPr="00EF7D1E" w:rsidRDefault="004250E5" w:rsidP="000F33D8">
            <w:pPr>
              <w:pStyle w:val="a6"/>
              <w:keepNext/>
              <w:keepLines/>
              <w:ind w:firstLine="0"/>
              <w:jc w:val="center"/>
              <w:rPr>
                <w:b/>
                <w:sz w:val="18"/>
              </w:rPr>
            </w:pPr>
            <w:r w:rsidRPr="00EF7D1E">
              <w:rPr>
                <w:b/>
                <w:sz w:val="18"/>
              </w:rPr>
              <w:t>основы налогообложения</w:t>
            </w:r>
          </w:p>
        </w:tc>
        <w:tc>
          <w:tcPr>
            <w:tcW w:w="4479" w:type="dxa"/>
          </w:tcPr>
          <w:p w:rsidR="004250E5" w:rsidRPr="00EF7D1E" w:rsidRDefault="004250E5" w:rsidP="000F33D8">
            <w:pPr>
              <w:pStyle w:val="a6"/>
              <w:keepNext/>
              <w:keepLines/>
              <w:ind w:firstLine="0"/>
              <w:rPr>
                <w:b/>
                <w:sz w:val="18"/>
              </w:rPr>
            </w:pPr>
            <w:r w:rsidRPr="00EF7D1E">
              <w:rPr>
                <w:b/>
                <w:sz w:val="18"/>
              </w:rPr>
              <w:t>Тема 1.1. Система налогов и сборов Российской Федерации</w:t>
            </w:r>
          </w:p>
        </w:tc>
        <w:tc>
          <w:tcPr>
            <w:tcW w:w="757" w:type="dxa"/>
          </w:tcPr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4250E5" w:rsidTr="000F33D8">
        <w:tc>
          <w:tcPr>
            <w:tcW w:w="1837" w:type="dxa"/>
            <w:vMerge/>
          </w:tcPr>
          <w:p w:rsidR="004250E5" w:rsidRDefault="004250E5" w:rsidP="000F33D8">
            <w:pPr>
              <w:pStyle w:val="a6"/>
              <w:keepNext/>
              <w:keepLines/>
              <w:jc w:val="center"/>
              <w:rPr>
                <w:sz w:val="18"/>
              </w:rPr>
            </w:pPr>
          </w:p>
        </w:tc>
        <w:tc>
          <w:tcPr>
            <w:tcW w:w="4479" w:type="dxa"/>
          </w:tcPr>
          <w:p w:rsidR="004250E5" w:rsidRPr="00EF7D1E" w:rsidRDefault="004250E5" w:rsidP="000F33D8">
            <w:pPr>
              <w:pStyle w:val="a6"/>
              <w:keepNext/>
              <w:keepLines/>
              <w:ind w:firstLine="0"/>
              <w:rPr>
                <w:b/>
                <w:sz w:val="18"/>
              </w:rPr>
            </w:pPr>
            <w:r w:rsidRPr="00EF7D1E">
              <w:rPr>
                <w:b/>
                <w:sz w:val="18"/>
              </w:rPr>
              <w:t>Самостоятельная работа</w:t>
            </w:r>
          </w:p>
        </w:tc>
        <w:tc>
          <w:tcPr>
            <w:tcW w:w="757" w:type="dxa"/>
          </w:tcPr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</w:p>
        </w:tc>
      </w:tr>
      <w:tr w:rsidR="004250E5" w:rsidTr="000F33D8">
        <w:trPr>
          <w:trHeight w:val="420"/>
        </w:trPr>
        <w:tc>
          <w:tcPr>
            <w:tcW w:w="1837" w:type="dxa"/>
            <w:vMerge/>
          </w:tcPr>
          <w:p w:rsidR="004250E5" w:rsidRDefault="004250E5" w:rsidP="000F33D8">
            <w:pPr>
              <w:pStyle w:val="a6"/>
              <w:keepNext/>
              <w:keepLines/>
              <w:jc w:val="center"/>
              <w:rPr>
                <w:sz w:val="18"/>
              </w:rPr>
            </w:pPr>
          </w:p>
        </w:tc>
        <w:tc>
          <w:tcPr>
            <w:tcW w:w="4479" w:type="dxa"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  <w:r>
              <w:rPr>
                <w:sz w:val="18"/>
              </w:rPr>
              <w:t>Составить конспект на тему «Законодательство о налогах и сборах»</w:t>
            </w:r>
          </w:p>
        </w:tc>
        <w:tc>
          <w:tcPr>
            <w:tcW w:w="757" w:type="dxa"/>
            <w:vMerge w:val="restart"/>
          </w:tcPr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</w:p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</w:p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4250E5" w:rsidTr="000F33D8">
        <w:trPr>
          <w:trHeight w:val="180"/>
        </w:trPr>
        <w:tc>
          <w:tcPr>
            <w:tcW w:w="1837" w:type="dxa"/>
            <w:vMerge/>
          </w:tcPr>
          <w:p w:rsidR="004250E5" w:rsidRDefault="004250E5" w:rsidP="000F33D8">
            <w:pPr>
              <w:pStyle w:val="a6"/>
              <w:keepNext/>
              <w:keepLines/>
              <w:jc w:val="center"/>
              <w:rPr>
                <w:sz w:val="18"/>
              </w:rPr>
            </w:pPr>
          </w:p>
        </w:tc>
        <w:tc>
          <w:tcPr>
            <w:tcW w:w="4479" w:type="dxa"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  <w:r>
              <w:rPr>
                <w:sz w:val="18"/>
              </w:rPr>
              <w:t xml:space="preserve">Изучение главы 1,3,5,6 первой части Налогового кодекса Российской Федерации </w:t>
            </w:r>
          </w:p>
        </w:tc>
        <w:tc>
          <w:tcPr>
            <w:tcW w:w="75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</w:p>
        </w:tc>
      </w:tr>
      <w:tr w:rsidR="004250E5" w:rsidTr="000F33D8">
        <w:tc>
          <w:tcPr>
            <w:tcW w:w="1837" w:type="dxa"/>
            <w:vMerge/>
          </w:tcPr>
          <w:p w:rsidR="004250E5" w:rsidRDefault="004250E5" w:rsidP="000F33D8">
            <w:pPr>
              <w:pStyle w:val="a6"/>
              <w:keepNext/>
              <w:keepLines/>
              <w:jc w:val="center"/>
              <w:rPr>
                <w:sz w:val="18"/>
              </w:rPr>
            </w:pPr>
          </w:p>
        </w:tc>
        <w:tc>
          <w:tcPr>
            <w:tcW w:w="4479" w:type="dxa"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  <w:r>
              <w:rPr>
                <w:sz w:val="18"/>
              </w:rPr>
              <w:t>Построение схемы классификации участников налоговых правоотношений</w:t>
            </w:r>
          </w:p>
        </w:tc>
        <w:tc>
          <w:tcPr>
            <w:tcW w:w="75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</w:p>
        </w:tc>
      </w:tr>
      <w:tr w:rsidR="004250E5" w:rsidTr="000F33D8">
        <w:tc>
          <w:tcPr>
            <w:tcW w:w="1837" w:type="dxa"/>
            <w:vMerge/>
          </w:tcPr>
          <w:p w:rsidR="004250E5" w:rsidRDefault="004250E5" w:rsidP="000F33D8">
            <w:pPr>
              <w:pStyle w:val="a6"/>
              <w:keepNext/>
              <w:keepLines/>
              <w:jc w:val="center"/>
              <w:rPr>
                <w:sz w:val="18"/>
              </w:rPr>
            </w:pPr>
          </w:p>
        </w:tc>
        <w:tc>
          <w:tcPr>
            <w:tcW w:w="4479" w:type="dxa"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  <w:r>
              <w:rPr>
                <w:sz w:val="18"/>
              </w:rPr>
              <w:t>Построение схемы структуры законодательства РФ о налогах и сборах</w:t>
            </w:r>
          </w:p>
        </w:tc>
        <w:tc>
          <w:tcPr>
            <w:tcW w:w="75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</w:p>
        </w:tc>
      </w:tr>
      <w:tr w:rsidR="004250E5" w:rsidTr="000F33D8">
        <w:tc>
          <w:tcPr>
            <w:tcW w:w="1837" w:type="dxa"/>
            <w:vMerge w:val="restart"/>
          </w:tcPr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Раздел 2 Федеральные налоги и сборы</w:t>
            </w:r>
          </w:p>
          <w:p w:rsidR="004250E5" w:rsidRDefault="004250E5" w:rsidP="000F33D8">
            <w:pPr>
              <w:pStyle w:val="a6"/>
              <w:keepNext/>
              <w:keepLines/>
              <w:jc w:val="center"/>
              <w:rPr>
                <w:sz w:val="18"/>
              </w:rPr>
            </w:pPr>
          </w:p>
        </w:tc>
        <w:tc>
          <w:tcPr>
            <w:tcW w:w="4479" w:type="dxa"/>
          </w:tcPr>
          <w:p w:rsidR="004250E5" w:rsidRPr="00BE4E5D" w:rsidRDefault="004250E5" w:rsidP="000F33D8">
            <w:pPr>
              <w:pStyle w:val="a6"/>
              <w:keepNext/>
              <w:keepLines/>
              <w:ind w:firstLine="0"/>
              <w:rPr>
                <w:b/>
                <w:sz w:val="18"/>
              </w:rPr>
            </w:pPr>
            <w:r w:rsidRPr="00BE4E5D">
              <w:rPr>
                <w:b/>
                <w:sz w:val="18"/>
              </w:rPr>
              <w:t>Практические занятия</w:t>
            </w:r>
          </w:p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  <w:r>
              <w:rPr>
                <w:sz w:val="18"/>
              </w:rPr>
              <w:t>Расчет суммы НДС, подлежащей уплате в бюджет в соответствии с положениями главы 21 НК РФ</w:t>
            </w:r>
          </w:p>
        </w:tc>
        <w:tc>
          <w:tcPr>
            <w:tcW w:w="757" w:type="dxa"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  <w:r>
              <w:rPr>
                <w:sz w:val="18"/>
              </w:rPr>
              <w:t xml:space="preserve">   2</w:t>
            </w:r>
          </w:p>
        </w:tc>
      </w:tr>
      <w:tr w:rsidR="004250E5" w:rsidTr="000F33D8">
        <w:tc>
          <w:tcPr>
            <w:tcW w:w="1837" w:type="dxa"/>
            <w:vMerge/>
          </w:tcPr>
          <w:p w:rsidR="004250E5" w:rsidRDefault="004250E5" w:rsidP="000F33D8">
            <w:pPr>
              <w:pStyle w:val="a6"/>
              <w:keepNext/>
              <w:keepLines/>
              <w:jc w:val="center"/>
              <w:rPr>
                <w:sz w:val="18"/>
              </w:rPr>
            </w:pPr>
          </w:p>
        </w:tc>
        <w:tc>
          <w:tcPr>
            <w:tcW w:w="4479" w:type="dxa"/>
          </w:tcPr>
          <w:p w:rsidR="004250E5" w:rsidRPr="00BE4E5D" w:rsidRDefault="004250E5" w:rsidP="000F33D8">
            <w:pPr>
              <w:pStyle w:val="a6"/>
              <w:keepNext/>
              <w:keepLines/>
              <w:ind w:firstLine="0"/>
              <w:rPr>
                <w:b/>
                <w:sz w:val="18"/>
              </w:rPr>
            </w:pPr>
            <w:r w:rsidRPr="00BE4E5D">
              <w:rPr>
                <w:b/>
                <w:sz w:val="18"/>
              </w:rPr>
              <w:t>Практические занятия</w:t>
            </w:r>
          </w:p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  <w:r>
              <w:rPr>
                <w:sz w:val="18"/>
              </w:rPr>
              <w:t>Расчет суммы акциза, подлежащей уплате в бюджет в соответствии с положениями главы 22 НК РФ</w:t>
            </w:r>
          </w:p>
        </w:tc>
        <w:tc>
          <w:tcPr>
            <w:tcW w:w="757" w:type="dxa"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  <w:r>
              <w:rPr>
                <w:sz w:val="18"/>
              </w:rPr>
              <w:t xml:space="preserve">   2</w:t>
            </w:r>
          </w:p>
        </w:tc>
      </w:tr>
      <w:tr w:rsidR="004250E5" w:rsidTr="000F33D8">
        <w:tc>
          <w:tcPr>
            <w:tcW w:w="1837" w:type="dxa"/>
            <w:vMerge/>
          </w:tcPr>
          <w:p w:rsidR="004250E5" w:rsidRDefault="004250E5" w:rsidP="000F33D8">
            <w:pPr>
              <w:pStyle w:val="a6"/>
              <w:keepNext/>
              <w:keepLines/>
              <w:jc w:val="center"/>
              <w:rPr>
                <w:sz w:val="18"/>
              </w:rPr>
            </w:pPr>
          </w:p>
        </w:tc>
        <w:tc>
          <w:tcPr>
            <w:tcW w:w="4479" w:type="dxa"/>
          </w:tcPr>
          <w:p w:rsidR="004250E5" w:rsidRPr="00BE4E5D" w:rsidRDefault="004250E5" w:rsidP="000F33D8">
            <w:pPr>
              <w:pStyle w:val="a6"/>
              <w:keepNext/>
              <w:keepLines/>
              <w:ind w:firstLine="0"/>
              <w:rPr>
                <w:b/>
                <w:sz w:val="18"/>
              </w:rPr>
            </w:pPr>
            <w:r w:rsidRPr="00BE4E5D">
              <w:rPr>
                <w:b/>
                <w:sz w:val="18"/>
              </w:rPr>
              <w:t>Практические занятия</w:t>
            </w:r>
          </w:p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  <w:r>
              <w:rPr>
                <w:sz w:val="18"/>
              </w:rPr>
              <w:t>Расчет суммы НДФЛ, подлежащей уплате в бюджет в соответствии с положениями главы 23 НК РФ</w:t>
            </w:r>
          </w:p>
        </w:tc>
        <w:tc>
          <w:tcPr>
            <w:tcW w:w="757" w:type="dxa"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  <w:r>
              <w:rPr>
                <w:sz w:val="18"/>
              </w:rPr>
              <w:t xml:space="preserve">   2</w:t>
            </w:r>
          </w:p>
        </w:tc>
      </w:tr>
      <w:tr w:rsidR="004250E5" w:rsidTr="000F33D8">
        <w:tc>
          <w:tcPr>
            <w:tcW w:w="1837" w:type="dxa"/>
            <w:vMerge/>
          </w:tcPr>
          <w:p w:rsidR="004250E5" w:rsidRDefault="004250E5" w:rsidP="000F33D8">
            <w:pPr>
              <w:pStyle w:val="a6"/>
              <w:keepNext/>
              <w:keepLines/>
              <w:jc w:val="center"/>
              <w:rPr>
                <w:sz w:val="18"/>
              </w:rPr>
            </w:pPr>
          </w:p>
        </w:tc>
        <w:tc>
          <w:tcPr>
            <w:tcW w:w="4479" w:type="dxa"/>
          </w:tcPr>
          <w:p w:rsidR="004250E5" w:rsidRPr="00BE4E5D" w:rsidRDefault="004250E5" w:rsidP="000F33D8">
            <w:pPr>
              <w:pStyle w:val="a6"/>
              <w:keepNext/>
              <w:keepLines/>
              <w:ind w:firstLine="0"/>
              <w:rPr>
                <w:b/>
                <w:sz w:val="18"/>
              </w:rPr>
            </w:pPr>
            <w:r w:rsidRPr="00BE4E5D">
              <w:rPr>
                <w:b/>
                <w:sz w:val="18"/>
              </w:rPr>
              <w:t>Практические занятия</w:t>
            </w:r>
          </w:p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  <w:r>
              <w:rPr>
                <w:sz w:val="18"/>
              </w:rPr>
              <w:t>Расчет суммы налога на прибыль, подлежащей уплате в бюджет в соответствии с положениями главы 25 НК РФ</w:t>
            </w:r>
          </w:p>
        </w:tc>
        <w:tc>
          <w:tcPr>
            <w:tcW w:w="757" w:type="dxa"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  <w:r>
              <w:rPr>
                <w:sz w:val="18"/>
              </w:rPr>
              <w:t xml:space="preserve">   2</w:t>
            </w:r>
          </w:p>
        </w:tc>
      </w:tr>
      <w:tr w:rsidR="004250E5" w:rsidTr="000F33D8">
        <w:trPr>
          <w:trHeight w:val="225"/>
        </w:trPr>
        <w:tc>
          <w:tcPr>
            <w:tcW w:w="183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</w:p>
        </w:tc>
        <w:tc>
          <w:tcPr>
            <w:tcW w:w="4479" w:type="dxa"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  <w:r w:rsidRPr="00EF7D1E">
              <w:rPr>
                <w:b/>
                <w:sz w:val="18"/>
              </w:rPr>
              <w:t>Самостоятельная работа</w:t>
            </w:r>
          </w:p>
        </w:tc>
        <w:tc>
          <w:tcPr>
            <w:tcW w:w="757" w:type="dxa"/>
            <w:vMerge w:val="restart"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</w:p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</w:p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</w:p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</w:p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</w:p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</w:p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</w:p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  <w:r>
              <w:rPr>
                <w:sz w:val="18"/>
              </w:rPr>
              <w:t xml:space="preserve">  60</w:t>
            </w:r>
          </w:p>
        </w:tc>
      </w:tr>
      <w:tr w:rsidR="004250E5" w:rsidTr="000F33D8">
        <w:trPr>
          <w:trHeight w:val="390"/>
        </w:trPr>
        <w:tc>
          <w:tcPr>
            <w:tcW w:w="183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</w:p>
        </w:tc>
        <w:tc>
          <w:tcPr>
            <w:tcW w:w="4479" w:type="dxa"/>
          </w:tcPr>
          <w:p w:rsidR="004250E5" w:rsidRPr="00BE4E5D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  <w:r w:rsidRPr="00BE4E5D">
              <w:rPr>
                <w:sz w:val="18"/>
              </w:rPr>
              <w:t>Изучение 21 главы второй части Налогового кодекса РФ</w:t>
            </w:r>
          </w:p>
        </w:tc>
        <w:tc>
          <w:tcPr>
            <w:tcW w:w="75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</w:p>
        </w:tc>
      </w:tr>
      <w:tr w:rsidR="004250E5" w:rsidTr="000F33D8">
        <w:trPr>
          <w:trHeight w:val="330"/>
        </w:trPr>
        <w:tc>
          <w:tcPr>
            <w:tcW w:w="183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</w:p>
        </w:tc>
        <w:tc>
          <w:tcPr>
            <w:tcW w:w="4479" w:type="dxa"/>
          </w:tcPr>
          <w:p w:rsidR="004250E5" w:rsidRPr="00BE4E5D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  <w:r>
              <w:rPr>
                <w:sz w:val="18"/>
              </w:rPr>
              <w:t>Построение таблицы элементов налогообложения по НДС</w:t>
            </w:r>
          </w:p>
        </w:tc>
        <w:tc>
          <w:tcPr>
            <w:tcW w:w="75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</w:p>
        </w:tc>
      </w:tr>
      <w:tr w:rsidR="004250E5" w:rsidTr="000F33D8">
        <w:trPr>
          <w:trHeight w:val="267"/>
        </w:trPr>
        <w:tc>
          <w:tcPr>
            <w:tcW w:w="183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</w:p>
        </w:tc>
        <w:tc>
          <w:tcPr>
            <w:tcW w:w="4479" w:type="dxa"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  <w:r>
              <w:rPr>
                <w:sz w:val="18"/>
              </w:rPr>
              <w:t>Расчет суммы налога на добавленную стоимость</w:t>
            </w:r>
          </w:p>
        </w:tc>
        <w:tc>
          <w:tcPr>
            <w:tcW w:w="75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</w:p>
        </w:tc>
      </w:tr>
      <w:tr w:rsidR="004250E5" w:rsidTr="000F33D8">
        <w:trPr>
          <w:trHeight w:val="405"/>
        </w:trPr>
        <w:tc>
          <w:tcPr>
            <w:tcW w:w="183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</w:p>
        </w:tc>
        <w:tc>
          <w:tcPr>
            <w:tcW w:w="4479" w:type="dxa"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  <w:r>
              <w:rPr>
                <w:sz w:val="18"/>
              </w:rPr>
              <w:t>Изучение 22 главы второй части Налогового кодекса РФ</w:t>
            </w:r>
          </w:p>
        </w:tc>
        <w:tc>
          <w:tcPr>
            <w:tcW w:w="75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</w:p>
        </w:tc>
      </w:tr>
      <w:tr w:rsidR="004250E5" w:rsidTr="000F33D8">
        <w:trPr>
          <w:trHeight w:val="360"/>
        </w:trPr>
        <w:tc>
          <w:tcPr>
            <w:tcW w:w="183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</w:p>
        </w:tc>
        <w:tc>
          <w:tcPr>
            <w:tcW w:w="4479" w:type="dxa"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  <w:r>
              <w:rPr>
                <w:sz w:val="18"/>
              </w:rPr>
              <w:t>Построение таблицы элементов налогообложения по акцизам</w:t>
            </w:r>
          </w:p>
        </w:tc>
        <w:tc>
          <w:tcPr>
            <w:tcW w:w="75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</w:p>
        </w:tc>
      </w:tr>
      <w:tr w:rsidR="004250E5" w:rsidTr="000F33D8">
        <w:trPr>
          <w:trHeight w:val="240"/>
        </w:trPr>
        <w:tc>
          <w:tcPr>
            <w:tcW w:w="183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</w:p>
        </w:tc>
        <w:tc>
          <w:tcPr>
            <w:tcW w:w="4479" w:type="dxa"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  <w:r>
              <w:rPr>
                <w:sz w:val="18"/>
              </w:rPr>
              <w:t>Расчет суммы акциза</w:t>
            </w:r>
          </w:p>
        </w:tc>
        <w:tc>
          <w:tcPr>
            <w:tcW w:w="75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</w:p>
        </w:tc>
      </w:tr>
      <w:tr w:rsidR="004250E5" w:rsidTr="000F33D8">
        <w:trPr>
          <w:trHeight w:val="405"/>
        </w:trPr>
        <w:tc>
          <w:tcPr>
            <w:tcW w:w="183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</w:p>
        </w:tc>
        <w:tc>
          <w:tcPr>
            <w:tcW w:w="4479" w:type="dxa"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  <w:r>
              <w:rPr>
                <w:sz w:val="18"/>
              </w:rPr>
              <w:t>Изучение 23 главы второй части Налогового кодекса РФ</w:t>
            </w:r>
          </w:p>
        </w:tc>
        <w:tc>
          <w:tcPr>
            <w:tcW w:w="75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</w:p>
        </w:tc>
      </w:tr>
      <w:tr w:rsidR="004250E5" w:rsidTr="000F33D8">
        <w:trPr>
          <w:trHeight w:val="405"/>
        </w:trPr>
        <w:tc>
          <w:tcPr>
            <w:tcW w:w="183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</w:p>
        </w:tc>
        <w:tc>
          <w:tcPr>
            <w:tcW w:w="4479" w:type="dxa"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  <w:r>
              <w:rPr>
                <w:sz w:val="18"/>
              </w:rPr>
              <w:t>Построение таблицы элементов налогообложения по НДФЛ</w:t>
            </w:r>
          </w:p>
        </w:tc>
        <w:tc>
          <w:tcPr>
            <w:tcW w:w="75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</w:p>
        </w:tc>
      </w:tr>
      <w:tr w:rsidR="004250E5" w:rsidTr="000F33D8">
        <w:trPr>
          <w:trHeight w:val="405"/>
        </w:trPr>
        <w:tc>
          <w:tcPr>
            <w:tcW w:w="183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</w:p>
        </w:tc>
        <w:tc>
          <w:tcPr>
            <w:tcW w:w="4479" w:type="dxa"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  <w:r>
              <w:rPr>
                <w:sz w:val="18"/>
              </w:rPr>
              <w:t>Расчет суммы налога на доходы физических лиц</w:t>
            </w:r>
          </w:p>
        </w:tc>
        <w:tc>
          <w:tcPr>
            <w:tcW w:w="75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</w:p>
        </w:tc>
      </w:tr>
      <w:tr w:rsidR="004250E5" w:rsidTr="000F33D8">
        <w:trPr>
          <w:trHeight w:val="267"/>
        </w:trPr>
        <w:tc>
          <w:tcPr>
            <w:tcW w:w="183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</w:p>
        </w:tc>
        <w:tc>
          <w:tcPr>
            <w:tcW w:w="4479" w:type="dxa"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  <w:r>
              <w:rPr>
                <w:sz w:val="18"/>
              </w:rPr>
              <w:t>Изучение Федерального закона от от24.07.2009 № 212-ФЗ (в действ. ред.)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</w:t>
            </w:r>
          </w:p>
        </w:tc>
        <w:tc>
          <w:tcPr>
            <w:tcW w:w="757" w:type="dxa"/>
            <w:vMerge w:val="restart"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</w:p>
        </w:tc>
      </w:tr>
      <w:tr w:rsidR="004250E5" w:rsidTr="000F33D8">
        <w:trPr>
          <w:trHeight w:val="360"/>
        </w:trPr>
        <w:tc>
          <w:tcPr>
            <w:tcW w:w="183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</w:p>
        </w:tc>
        <w:tc>
          <w:tcPr>
            <w:tcW w:w="4479" w:type="dxa"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  <w:r>
              <w:rPr>
                <w:sz w:val="18"/>
              </w:rPr>
              <w:t>Построение таблицы элементов обложения по страховым взносам</w:t>
            </w:r>
          </w:p>
        </w:tc>
        <w:tc>
          <w:tcPr>
            <w:tcW w:w="75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</w:p>
        </w:tc>
      </w:tr>
      <w:tr w:rsidR="004250E5" w:rsidTr="000F33D8">
        <w:trPr>
          <w:trHeight w:val="237"/>
        </w:trPr>
        <w:tc>
          <w:tcPr>
            <w:tcW w:w="183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</w:p>
        </w:tc>
        <w:tc>
          <w:tcPr>
            <w:tcW w:w="4479" w:type="dxa"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  <w:r>
              <w:rPr>
                <w:sz w:val="18"/>
              </w:rPr>
              <w:t>Расчет суммы страховых взносов во внебюджетные фонды</w:t>
            </w:r>
          </w:p>
        </w:tc>
        <w:tc>
          <w:tcPr>
            <w:tcW w:w="75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</w:p>
        </w:tc>
      </w:tr>
      <w:tr w:rsidR="004250E5" w:rsidTr="000F33D8">
        <w:trPr>
          <w:trHeight w:val="375"/>
        </w:trPr>
        <w:tc>
          <w:tcPr>
            <w:tcW w:w="183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</w:p>
        </w:tc>
        <w:tc>
          <w:tcPr>
            <w:tcW w:w="4479" w:type="dxa"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  <w:r>
              <w:rPr>
                <w:sz w:val="18"/>
              </w:rPr>
              <w:t>Изучение 25 главы второй части Налогового кодекса РФ</w:t>
            </w:r>
          </w:p>
        </w:tc>
        <w:tc>
          <w:tcPr>
            <w:tcW w:w="75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</w:p>
        </w:tc>
      </w:tr>
      <w:tr w:rsidR="004250E5" w:rsidTr="000F33D8">
        <w:trPr>
          <w:trHeight w:val="375"/>
        </w:trPr>
        <w:tc>
          <w:tcPr>
            <w:tcW w:w="183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</w:p>
        </w:tc>
        <w:tc>
          <w:tcPr>
            <w:tcW w:w="4479" w:type="dxa"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  <w:r>
              <w:rPr>
                <w:sz w:val="18"/>
              </w:rPr>
              <w:t>Построение таблицы элементов налогообложения по налогу на прибыль</w:t>
            </w:r>
          </w:p>
        </w:tc>
        <w:tc>
          <w:tcPr>
            <w:tcW w:w="75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</w:p>
        </w:tc>
      </w:tr>
      <w:tr w:rsidR="004250E5" w:rsidTr="000F33D8">
        <w:trPr>
          <w:trHeight w:val="168"/>
        </w:trPr>
        <w:tc>
          <w:tcPr>
            <w:tcW w:w="183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</w:p>
        </w:tc>
        <w:tc>
          <w:tcPr>
            <w:tcW w:w="4479" w:type="dxa"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  <w:r>
              <w:rPr>
                <w:sz w:val="18"/>
              </w:rPr>
              <w:t>Расчет суммы налога на прибыль</w:t>
            </w:r>
          </w:p>
        </w:tc>
        <w:tc>
          <w:tcPr>
            <w:tcW w:w="75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</w:p>
        </w:tc>
      </w:tr>
      <w:tr w:rsidR="004250E5" w:rsidTr="000F33D8">
        <w:trPr>
          <w:trHeight w:val="1230"/>
        </w:trPr>
        <w:tc>
          <w:tcPr>
            <w:tcW w:w="183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</w:p>
        </w:tc>
        <w:tc>
          <w:tcPr>
            <w:tcW w:w="4479" w:type="dxa"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  <w:r>
              <w:rPr>
                <w:sz w:val="18"/>
              </w:rPr>
              <w:t>Составить конспект на тему «Основы обложения сбором на пользование объектами животного мира и за пользование объектами водных биологических ресурсов. Основы обложения водным налогом».</w:t>
            </w:r>
          </w:p>
        </w:tc>
        <w:tc>
          <w:tcPr>
            <w:tcW w:w="75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</w:p>
        </w:tc>
      </w:tr>
      <w:tr w:rsidR="004250E5" w:rsidTr="000F33D8">
        <w:trPr>
          <w:trHeight w:val="420"/>
        </w:trPr>
        <w:tc>
          <w:tcPr>
            <w:tcW w:w="183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</w:p>
        </w:tc>
        <w:tc>
          <w:tcPr>
            <w:tcW w:w="4479" w:type="dxa"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  <w:r>
              <w:rPr>
                <w:sz w:val="18"/>
              </w:rPr>
              <w:t>Составить конспект на тему «Основы обложения государственной пошлиной».</w:t>
            </w:r>
          </w:p>
        </w:tc>
        <w:tc>
          <w:tcPr>
            <w:tcW w:w="75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</w:p>
        </w:tc>
      </w:tr>
      <w:tr w:rsidR="004250E5" w:rsidTr="000F33D8">
        <w:trPr>
          <w:trHeight w:val="177"/>
        </w:trPr>
        <w:tc>
          <w:tcPr>
            <w:tcW w:w="183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</w:p>
        </w:tc>
        <w:tc>
          <w:tcPr>
            <w:tcW w:w="4479" w:type="dxa"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  <w:r>
              <w:rPr>
                <w:sz w:val="18"/>
              </w:rPr>
              <w:t>Составить конспект на тему «Основы обложения налогом на добычу полезных ископаемых»</w:t>
            </w:r>
          </w:p>
        </w:tc>
        <w:tc>
          <w:tcPr>
            <w:tcW w:w="75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</w:p>
        </w:tc>
      </w:tr>
      <w:tr w:rsidR="004250E5" w:rsidTr="000F33D8">
        <w:tc>
          <w:tcPr>
            <w:tcW w:w="1837" w:type="dxa"/>
            <w:vMerge w:val="restart"/>
          </w:tcPr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Раздел 3</w:t>
            </w:r>
          </w:p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Региональные налоги</w:t>
            </w:r>
          </w:p>
          <w:p w:rsidR="004250E5" w:rsidRDefault="004250E5" w:rsidP="000F33D8">
            <w:pPr>
              <w:pStyle w:val="a6"/>
              <w:keepNext/>
              <w:keepLines/>
              <w:jc w:val="center"/>
              <w:rPr>
                <w:sz w:val="18"/>
              </w:rPr>
            </w:pPr>
          </w:p>
        </w:tc>
        <w:tc>
          <w:tcPr>
            <w:tcW w:w="4479" w:type="dxa"/>
          </w:tcPr>
          <w:p w:rsidR="004250E5" w:rsidRPr="00BE4E5D" w:rsidRDefault="004250E5" w:rsidP="000F33D8">
            <w:pPr>
              <w:pStyle w:val="a6"/>
              <w:keepNext/>
              <w:keepLines/>
              <w:ind w:firstLine="0"/>
              <w:rPr>
                <w:b/>
                <w:sz w:val="18"/>
              </w:rPr>
            </w:pPr>
            <w:r w:rsidRPr="00BE4E5D">
              <w:rPr>
                <w:b/>
                <w:sz w:val="18"/>
              </w:rPr>
              <w:t>Практические занятия</w:t>
            </w:r>
          </w:p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  <w:r>
              <w:rPr>
                <w:sz w:val="18"/>
              </w:rPr>
              <w:t>Расчет суммы налога на имущество организаций в соответствии с положениями главы 30 НК РФ и Закона Рязанской области от 26.11.2003 № 85 ОЗ</w:t>
            </w:r>
          </w:p>
        </w:tc>
        <w:tc>
          <w:tcPr>
            <w:tcW w:w="757" w:type="dxa"/>
          </w:tcPr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</w:p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</w:p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</w:t>
            </w:r>
          </w:p>
        </w:tc>
      </w:tr>
      <w:tr w:rsidR="004250E5" w:rsidTr="000F33D8">
        <w:tc>
          <w:tcPr>
            <w:tcW w:w="1837" w:type="dxa"/>
            <w:vMerge/>
          </w:tcPr>
          <w:p w:rsidR="004250E5" w:rsidRDefault="004250E5" w:rsidP="000F33D8">
            <w:pPr>
              <w:pStyle w:val="a6"/>
              <w:keepNext/>
              <w:keepLines/>
              <w:jc w:val="center"/>
              <w:rPr>
                <w:sz w:val="18"/>
              </w:rPr>
            </w:pPr>
          </w:p>
        </w:tc>
        <w:tc>
          <w:tcPr>
            <w:tcW w:w="4479" w:type="dxa"/>
          </w:tcPr>
          <w:p w:rsidR="004250E5" w:rsidRPr="00BE4E5D" w:rsidRDefault="004250E5" w:rsidP="000F33D8">
            <w:pPr>
              <w:pStyle w:val="a6"/>
              <w:keepNext/>
              <w:keepLines/>
              <w:ind w:firstLine="0"/>
              <w:rPr>
                <w:b/>
                <w:sz w:val="18"/>
              </w:rPr>
            </w:pPr>
            <w:r w:rsidRPr="00BE4E5D">
              <w:rPr>
                <w:b/>
                <w:sz w:val="18"/>
              </w:rPr>
              <w:t>Практические занятия</w:t>
            </w:r>
          </w:p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  <w:r>
              <w:rPr>
                <w:sz w:val="18"/>
              </w:rPr>
              <w:t>Расчет транспортного налога в соответствии с положениями главы 28 НК РФ и Закона Рязанской области от 22.11.2002 № 76 -ОЗ</w:t>
            </w:r>
          </w:p>
        </w:tc>
        <w:tc>
          <w:tcPr>
            <w:tcW w:w="757" w:type="dxa"/>
          </w:tcPr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</w:t>
            </w:r>
          </w:p>
        </w:tc>
      </w:tr>
      <w:tr w:rsidR="004250E5" w:rsidTr="000F33D8">
        <w:tc>
          <w:tcPr>
            <w:tcW w:w="1837" w:type="dxa"/>
            <w:vMerge/>
          </w:tcPr>
          <w:p w:rsidR="004250E5" w:rsidRDefault="004250E5" w:rsidP="000F33D8">
            <w:pPr>
              <w:pStyle w:val="a6"/>
              <w:keepNext/>
              <w:keepLines/>
              <w:jc w:val="center"/>
              <w:rPr>
                <w:sz w:val="18"/>
              </w:rPr>
            </w:pPr>
          </w:p>
        </w:tc>
        <w:tc>
          <w:tcPr>
            <w:tcW w:w="4479" w:type="dxa"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  <w:r w:rsidRPr="00EF7D1E">
              <w:rPr>
                <w:b/>
                <w:sz w:val="18"/>
              </w:rPr>
              <w:t>Самостоятельная работа</w:t>
            </w:r>
          </w:p>
        </w:tc>
        <w:tc>
          <w:tcPr>
            <w:tcW w:w="757" w:type="dxa"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</w:p>
        </w:tc>
      </w:tr>
      <w:tr w:rsidR="004250E5" w:rsidTr="000F33D8">
        <w:tc>
          <w:tcPr>
            <w:tcW w:w="1837" w:type="dxa"/>
            <w:vMerge/>
          </w:tcPr>
          <w:p w:rsidR="004250E5" w:rsidRDefault="004250E5" w:rsidP="000F33D8">
            <w:pPr>
              <w:pStyle w:val="a6"/>
              <w:keepNext/>
              <w:keepLines/>
              <w:jc w:val="center"/>
              <w:rPr>
                <w:sz w:val="18"/>
              </w:rPr>
            </w:pPr>
          </w:p>
        </w:tc>
        <w:tc>
          <w:tcPr>
            <w:tcW w:w="4479" w:type="dxa"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  <w:r>
              <w:rPr>
                <w:sz w:val="18"/>
              </w:rPr>
              <w:t>Изучение главы 30 второй части Налогового кодекса Рф; Закона Рязанской области от 26.11.2003 № 85-ОЗ (в действ. ред.)»Оналоге на имущество организаций на территории Рязанской области»</w:t>
            </w:r>
          </w:p>
        </w:tc>
        <w:tc>
          <w:tcPr>
            <w:tcW w:w="757" w:type="dxa"/>
            <w:vMerge w:val="restart"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</w:p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</w:p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</w:p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</w:p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</w:p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</w:p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</w:p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</w:p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</w:p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4250E5" w:rsidTr="000F33D8">
        <w:tc>
          <w:tcPr>
            <w:tcW w:w="1837" w:type="dxa"/>
            <w:vMerge/>
          </w:tcPr>
          <w:p w:rsidR="004250E5" w:rsidRDefault="004250E5" w:rsidP="000F33D8">
            <w:pPr>
              <w:pStyle w:val="a6"/>
              <w:keepNext/>
              <w:keepLines/>
              <w:jc w:val="center"/>
              <w:rPr>
                <w:sz w:val="18"/>
              </w:rPr>
            </w:pPr>
          </w:p>
        </w:tc>
        <w:tc>
          <w:tcPr>
            <w:tcW w:w="4479" w:type="dxa"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  <w:r>
              <w:rPr>
                <w:sz w:val="18"/>
              </w:rPr>
              <w:t xml:space="preserve">Построение таблицы элементов </w:t>
            </w:r>
            <w:r>
              <w:rPr>
                <w:sz w:val="18"/>
              </w:rPr>
              <w:lastRenderedPageBreak/>
              <w:t>налогообложения по налогу на имущество организаций</w:t>
            </w:r>
          </w:p>
        </w:tc>
        <w:tc>
          <w:tcPr>
            <w:tcW w:w="75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</w:p>
        </w:tc>
      </w:tr>
      <w:tr w:rsidR="004250E5" w:rsidTr="000F33D8">
        <w:trPr>
          <w:trHeight w:val="405"/>
        </w:trPr>
        <w:tc>
          <w:tcPr>
            <w:tcW w:w="183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</w:p>
        </w:tc>
        <w:tc>
          <w:tcPr>
            <w:tcW w:w="4479" w:type="dxa"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  <w:r>
              <w:rPr>
                <w:sz w:val="18"/>
              </w:rPr>
              <w:t>Расчет суммы налога на имущество организаций</w:t>
            </w:r>
          </w:p>
        </w:tc>
        <w:tc>
          <w:tcPr>
            <w:tcW w:w="75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</w:p>
        </w:tc>
      </w:tr>
      <w:tr w:rsidR="004250E5" w:rsidTr="000F33D8">
        <w:trPr>
          <w:trHeight w:val="90"/>
        </w:trPr>
        <w:tc>
          <w:tcPr>
            <w:tcW w:w="183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</w:p>
        </w:tc>
        <w:tc>
          <w:tcPr>
            <w:tcW w:w="4479" w:type="dxa"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  <w:r>
              <w:rPr>
                <w:sz w:val="18"/>
              </w:rPr>
              <w:t>Изучение главы 28 второй части Налогового кодекса Рф; Закона Рязанской области от 22.11.2002 № 76-ОЗ (в действ. ред.)»О транспортном налоге на на территории Рязанской области»</w:t>
            </w:r>
          </w:p>
        </w:tc>
        <w:tc>
          <w:tcPr>
            <w:tcW w:w="75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</w:p>
        </w:tc>
      </w:tr>
      <w:tr w:rsidR="004250E5" w:rsidTr="000F33D8">
        <w:trPr>
          <w:trHeight w:val="600"/>
        </w:trPr>
        <w:tc>
          <w:tcPr>
            <w:tcW w:w="183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</w:p>
        </w:tc>
        <w:tc>
          <w:tcPr>
            <w:tcW w:w="4479" w:type="dxa"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  <w:r>
              <w:rPr>
                <w:sz w:val="18"/>
              </w:rPr>
              <w:t xml:space="preserve">Построение таблицы элементов налогообложения по транспортному налогу </w:t>
            </w:r>
          </w:p>
        </w:tc>
        <w:tc>
          <w:tcPr>
            <w:tcW w:w="75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</w:p>
        </w:tc>
      </w:tr>
      <w:tr w:rsidR="004250E5" w:rsidTr="000F33D8">
        <w:trPr>
          <w:trHeight w:val="201"/>
        </w:trPr>
        <w:tc>
          <w:tcPr>
            <w:tcW w:w="183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</w:p>
        </w:tc>
        <w:tc>
          <w:tcPr>
            <w:tcW w:w="4479" w:type="dxa"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  <w:r>
              <w:rPr>
                <w:sz w:val="18"/>
              </w:rPr>
              <w:t>Расчет суммы транспортного налога</w:t>
            </w:r>
          </w:p>
        </w:tc>
        <w:tc>
          <w:tcPr>
            <w:tcW w:w="75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</w:p>
        </w:tc>
      </w:tr>
      <w:tr w:rsidR="004250E5" w:rsidTr="000F33D8">
        <w:trPr>
          <w:trHeight w:val="1269"/>
        </w:trPr>
        <w:tc>
          <w:tcPr>
            <w:tcW w:w="1837" w:type="dxa"/>
            <w:vMerge w:val="restart"/>
          </w:tcPr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Раздел 4</w:t>
            </w:r>
          </w:p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Местные налоги</w:t>
            </w:r>
          </w:p>
        </w:tc>
        <w:tc>
          <w:tcPr>
            <w:tcW w:w="4479" w:type="dxa"/>
          </w:tcPr>
          <w:p w:rsidR="004250E5" w:rsidRPr="00BE4E5D" w:rsidRDefault="004250E5" w:rsidP="000F33D8">
            <w:pPr>
              <w:pStyle w:val="a6"/>
              <w:keepNext/>
              <w:keepLines/>
              <w:ind w:firstLine="0"/>
              <w:rPr>
                <w:b/>
                <w:sz w:val="18"/>
              </w:rPr>
            </w:pPr>
            <w:r w:rsidRPr="00BE4E5D">
              <w:rPr>
                <w:b/>
                <w:sz w:val="18"/>
              </w:rPr>
              <w:t>Практические занятия</w:t>
            </w:r>
          </w:p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  <w:r>
              <w:rPr>
                <w:sz w:val="18"/>
              </w:rPr>
              <w:t>Расчет земельного налога в соответствии с положениями главы 31 НК РФ и Решениями Рязанского городского Совета от 24.11.2005 № 384-|||</w:t>
            </w:r>
          </w:p>
        </w:tc>
        <w:tc>
          <w:tcPr>
            <w:tcW w:w="757" w:type="dxa"/>
          </w:tcPr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4250E5" w:rsidTr="000F33D8">
        <w:trPr>
          <w:trHeight w:val="1262"/>
        </w:trPr>
        <w:tc>
          <w:tcPr>
            <w:tcW w:w="183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</w:p>
        </w:tc>
        <w:tc>
          <w:tcPr>
            <w:tcW w:w="4479" w:type="dxa"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b/>
                <w:sz w:val="18"/>
              </w:rPr>
            </w:pPr>
            <w:r w:rsidRPr="00BE4E5D">
              <w:rPr>
                <w:b/>
                <w:sz w:val="18"/>
              </w:rPr>
              <w:t>Практические занятия</w:t>
            </w:r>
          </w:p>
          <w:p w:rsidR="004250E5" w:rsidRPr="00BE4E5D" w:rsidRDefault="004250E5" w:rsidP="000F33D8">
            <w:pPr>
              <w:pStyle w:val="a6"/>
              <w:keepNext/>
              <w:keepLines/>
              <w:ind w:firstLine="0"/>
              <w:rPr>
                <w:b/>
                <w:sz w:val="18"/>
              </w:rPr>
            </w:pPr>
            <w:r>
              <w:rPr>
                <w:sz w:val="18"/>
              </w:rPr>
              <w:t>Расчет налога на имущество физических лиц в соответствии с Законом РФ от 09.12.1991г. № 2003-1 и Решением Рязанского городского Совета от 24.11.2005 № 386-|||</w:t>
            </w:r>
          </w:p>
        </w:tc>
        <w:tc>
          <w:tcPr>
            <w:tcW w:w="757" w:type="dxa"/>
          </w:tcPr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4250E5" w:rsidTr="000F33D8">
        <w:trPr>
          <w:trHeight w:val="195"/>
        </w:trPr>
        <w:tc>
          <w:tcPr>
            <w:tcW w:w="183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</w:p>
        </w:tc>
        <w:tc>
          <w:tcPr>
            <w:tcW w:w="4479" w:type="dxa"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  <w:r w:rsidRPr="00EF7D1E">
              <w:rPr>
                <w:b/>
                <w:sz w:val="18"/>
              </w:rPr>
              <w:t>Самостоятельная работа</w:t>
            </w:r>
          </w:p>
        </w:tc>
        <w:tc>
          <w:tcPr>
            <w:tcW w:w="757" w:type="dxa"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</w:p>
        </w:tc>
      </w:tr>
      <w:tr w:rsidR="004250E5" w:rsidTr="000F33D8">
        <w:trPr>
          <w:trHeight w:val="345"/>
        </w:trPr>
        <w:tc>
          <w:tcPr>
            <w:tcW w:w="183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</w:p>
        </w:tc>
        <w:tc>
          <w:tcPr>
            <w:tcW w:w="4479" w:type="dxa"/>
          </w:tcPr>
          <w:p w:rsidR="004250E5" w:rsidRPr="00547BAB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  <w:r w:rsidRPr="00547BAB">
              <w:rPr>
                <w:sz w:val="18"/>
              </w:rPr>
              <w:t xml:space="preserve">Изучение </w:t>
            </w:r>
            <w:r>
              <w:rPr>
                <w:sz w:val="18"/>
              </w:rPr>
              <w:t>Закона РФ от 09.12.1991 (в действ. ред.) № 2003-1 « О налогах на имущество физических лиц»; Решения Рязанского городского Совета от 24.11.2005 №386-||| ( в действ. ред.) «Об утверждении Положения о налоге на имущество физических лиц»</w:t>
            </w:r>
          </w:p>
        </w:tc>
        <w:tc>
          <w:tcPr>
            <w:tcW w:w="757" w:type="dxa"/>
            <w:vMerge w:val="restart"/>
          </w:tcPr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</w:p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</w:p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</w:p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4250E5" w:rsidTr="000F33D8">
        <w:trPr>
          <w:trHeight w:val="405"/>
        </w:trPr>
        <w:tc>
          <w:tcPr>
            <w:tcW w:w="183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</w:p>
        </w:tc>
        <w:tc>
          <w:tcPr>
            <w:tcW w:w="4479" w:type="dxa"/>
          </w:tcPr>
          <w:p w:rsidR="004250E5" w:rsidRPr="00547BAB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  <w:r w:rsidRPr="00547BAB">
              <w:rPr>
                <w:sz w:val="18"/>
              </w:rPr>
              <w:t>Построение таблицы элементов налогообложения по налогу на имущество физических лиц</w:t>
            </w:r>
          </w:p>
        </w:tc>
        <w:tc>
          <w:tcPr>
            <w:tcW w:w="75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</w:p>
        </w:tc>
      </w:tr>
      <w:tr w:rsidR="004250E5" w:rsidTr="000F33D8">
        <w:trPr>
          <w:trHeight w:val="360"/>
        </w:trPr>
        <w:tc>
          <w:tcPr>
            <w:tcW w:w="183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jc w:val="center"/>
              <w:rPr>
                <w:sz w:val="18"/>
              </w:rPr>
            </w:pPr>
          </w:p>
        </w:tc>
        <w:tc>
          <w:tcPr>
            <w:tcW w:w="4479" w:type="dxa"/>
          </w:tcPr>
          <w:p w:rsidR="004250E5" w:rsidRPr="00547BAB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  <w:r w:rsidRPr="00547BAB">
              <w:rPr>
                <w:sz w:val="18"/>
              </w:rPr>
              <w:t>Расчет суммы налога на имущество физических лиц</w:t>
            </w:r>
          </w:p>
        </w:tc>
        <w:tc>
          <w:tcPr>
            <w:tcW w:w="757" w:type="dxa"/>
            <w:vMerge/>
          </w:tcPr>
          <w:p w:rsidR="004250E5" w:rsidRDefault="004250E5" w:rsidP="000F33D8">
            <w:pPr>
              <w:pStyle w:val="a6"/>
              <w:keepNext/>
              <w:keepLines/>
              <w:ind w:firstLine="0"/>
              <w:rPr>
                <w:sz w:val="18"/>
              </w:rPr>
            </w:pPr>
          </w:p>
        </w:tc>
      </w:tr>
      <w:tr w:rsidR="004250E5" w:rsidTr="000F33D8">
        <w:trPr>
          <w:trHeight w:val="270"/>
        </w:trPr>
        <w:tc>
          <w:tcPr>
            <w:tcW w:w="6316" w:type="dxa"/>
            <w:gridSpan w:val="2"/>
          </w:tcPr>
          <w:p w:rsidR="004250E5" w:rsidRPr="00547BAB" w:rsidRDefault="004250E5" w:rsidP="000F33D8">
            <w:pPr>
              <w:pStyle w:val="a6"/>
              <w:keepNext/>
              <w:keepLines/>
              <w:rPr>
                <w:b/>
                <w:sz w:val="18"/>
              </w:rPr>
            </w:pPr>
            <w:r w:rsidRPr="00547BAB">
              <w:rPr>
                <w:b/>
                <w:sz w:val="18"/>
              </w:rPr>
              <w:t xml:space="preserve">                                Всего</w:t>
            </w:r>
          </w:p>
        </w:tc>
        <w:tc>
          <w:tcPr>
            <w:tcW w:w="757" w:type="dxa"/>
          </w:tcPr>
          <w:p w:rsidR="004250E5" w:rsidRPr="00547BAB" w:rsidRDefault="004250E5" w:rsidP="000F33D8">
            <w:pPr>
              <w:pStyle w:val="a6"/>
              <w:keepNext/>
              <w:keepLines/>
              <w:ind w:firstLine="0"/>
              <w:rPr>
                <w:b/>
                <w:sz w:val="18"/>
              </w:rPr>
            </w:pPr>
            <w:r w:rsidRPr="00547BAB">
              <w:rPr>
                <w:b/>
                <w:sz w:val="18"/>
              </w:rPr>
              <w:t>120</w:t>
            </w:r>
          </w:p>
        </w:tc>
      </w:tr>
    </w:tbl>
    <w:p w:rsidR="004250E5" w:rsidRPr="00327376" w:rsidRDefault="004250E5" w:rsidP="004250E5">
      <w:pPr>
        <w:pStyle w:val="a9"/>
        <w:keepLines/>
        <w:spacing w:before="0" w:after="240"/>
        <w:rPr>
          <w:sz w:val="22"/>
        </w:rPr>
      </w:pPr>
      <w:r w:rsidRPr="00327376">
        <w:rPr>
          <w:sz w:val="22"/>
        </w:rPr>
        <w:br w:type="page"/>
      </w:r>
      <w:r w:rsidRPr="00327376">
        <w:rPr>
          <w:sz w:val="22"/>
        </w:rPr>
        <w:lastRenderedPageBreak/>
        <w:t>Словарь основных терминов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Акциз – </w:t>
      </w:r>
      <w:r w:rsidRPr="00E058B3">
        <w:rPr>
          <w:sz w:val="20"/>
        </w:rPr>
        <w:t>косвенный налог, преимущественно на товары широкого потребления и отдельные виды услуг.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Бюджет – </w:t>
      </w:r>
      <w:r w:rsidRPr="00E058B3">
        <w:rPr>
          <w:sz w:val="20"/>
        </w:rPr>
        <w:t>форма образования и расходования фонда денежных средств, предназначенных для финансового обеспечения задач и функций государства и органов местного самоуправления.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Бюджет развития РФ – </w:t>
      </w:r>
      <w:r w:rsidRPr="00E058B3">
        <w:rPr>
          <w:sz w:val="20"/>
        </w:rPr>
        <w:t>составная часть федерального бюджета, формируемая в составе капитальных расходов федерального бюджета и используемая для кредитования, инвестирования и гарантийного обеспечения инвестиционный проектов.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Бюджет субъекта РФ (региональный бюджет) – </w:t>
      </w:r>
      <w:r w:rsidRPr="00E058B3">
        <w:rPr>
          <w:sz w:val="20"/>
        </w:rPr>
        <w:t>форма образования и расходования денежных средств для обеспечения задач и функций, отнесенных к предметам ведения субъекта РФ.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Валовая прибыль – </w:t>
      </w:r>
      <w:r w:rsidRPr="00E058B3">
        <w:rPr>
          <w:sz w:val="20"/>
        </w:rPr>
        <w:t>часть валового дохода юридического лица, которая остается у него после вычета всех обязательных расходов.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Валовый доход – </w:t>
      </w:r>
      <w:r w:rsidRPr="00E058B3">
        <w:rPr>
          <w:sz w:val="20"/>
        </w:rPr>
        <w:t>разница меду выручкой предприятия (юридического лица) от реализации продукции и материальными затратами на производство, т.е.  он включает заработную плату и прибыль или заработную плату и чистый доход.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Взнос – </w:t>
      </w:r>
      <w:r w:rsidRPr="00E058B3">
        <w:rPr>
          <w:sz w:val="20"/>
        </w:rPr>
        <w:t>внесение в уплату чего-нибудь определенных сумм денег.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Внебюджетные специальные фонды – </w:t>
      </w:r>
      <w:r w:rsidRPr="00E058B3">
        <w:rPr>
          <w:sz w:val="20"/>
        </w:rPr>
        <w:t>денежные фонды, имеющие целевое назначение (расширение социальных услуг населению, стимулирование развития отсталых отраслей инфраструктуры и т.д.), например, Пенсионный фонд, Фонд социального страхования, Государственный фонд занятости населения и др.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Государственный бюджет – </w:t>
      </w:r>
      <w:r w:rsidRPr="00E058B3">
        <w:rPr>
          <w:sz w:val="20"/>
        </w:rPr>
        <w:t>финансовый план государства, имеющий силу закона и утвержденный Госдумой и Советом Федерации.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Государственный внебюджетный фонд – </w:t>
      </w:r>
      <w:r w:rsidRPr="00E058B3">
        <w:rPr>
          <w:sz w:val="20"/>
        </w:rPr>
        <w:t>форма образования и расходования денежных средств, образуемых вне федерального бюджета и бюджетов субъектов РФ.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Государственный налог – </w:t>
      </w:r>
      <w:r w:rsidRPr="00E058B3">
        <w:rPr>
          <w:sz w:val="20"/>
        </w:rPr>
        <w:t>налог, зачисляемый в доход государственного бюджета и регулируемый в плановом порядке.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Дань – </w:t>
      </w:r>
      <w:r w:rsidRPr="00E058B3">
        <w:rPr>
          <w:sz w:val="20"/>
        </w:rPr>
        <w:t>первичная форма налога с побежденного народа, взимаемая непосредственно с населения в виде натурального налога (скота, мехов, продовольствия, меда, воска и т.д.), который использовался на содержание дружины, аппарата управления и ведения войны.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lastRenderedPageBreak/>
        <w:t xml:space="preserve">Дивиденд - </w:t>
      </w:r>
      <w:r w:rsidRPr="00E058B3">
        <w:rPr>
          <w:sz w:val="20"/>
        </w:rPr>
        <w:t xml:space="preserve"> доход, получаемый акционером (участником) от юридического лица при распределении части прибыли по принадлежащему ему акциям (долям) в уставном (складочном) капитале этого юридического лица.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Доход – </w:t>
      </w:r>
      <w:r w:rsidRPr="00E058B3">
        <w:rPr>
          <w:sz w:val="20"/>
        </w:rPr>
        <w:t>деньги или материальные ценности, получаемые от деятельности юридического лица, или получаемые от юридического лица физическим лицом.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Доходность - </w:t>
      </w:r>
      <w:r w:rsidRPr="00E058B3">
        <w:rPr>
          <w:sz w:val="20"/>
        </w:rPr>
        <w:t xml:space="preserve"> сравнительная величина, характеризующая отношение полученного дохода к базовому показателю.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Затраты – </w:t>
      </w:r>
      <w:r w:rsidRPr="00E058B3">
        <w:rPr>
          <w:sz w:val="20"/>
        </w:rPr>
        <w:t>совокупность произведенных выплат в наличной и/или безналичной формах в связи с производством продукции, оказанием услуг, выполнением работ и их реализацией.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Законный представитель налогоплательщика – </w:t>
      </w:r>
      <w:r w:rsidRPr="00E058B3">
        <w:rPr>
          <w:sz w:val="20"/>
        </w:rPr>
        <w:t>лицо, уполномоченное представлять налогоплательщика на основании закона.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Инвестиционный фонд – </w:t>
      </w:r>
      <w:r w:rsidRPr="00E058B3">
        <w:rPr>
          <w:sz w:val="20"/>
        </w:rPr>
        <w:t>финансовый институт, участник рынка ценных бумаг, осуществляющий эмиссию собственных акций и инвестиции в ценные бумаги других эмитентов, торговлю ценными бумагами, владеющие инвестиционными ценными бумагами.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Инвестиционный налоговый кредит – </w:t>
      </w:r>
      <w:r w:rsidRPr="00E058B3">
        <w:rPr>
          <w:sz w:val="20"/>
        </w:rPr>
        <w:t>отсрочка налогового платежа, предоставляемая в целях стимулирования инвестиционной активности и обновления основных средств предприятия на основании кредитного соглашения с налоговыми органами.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Индивидуальный предприниматель – </w:t>
      </w:r>
      <w:r w:rsidRPr="00E058B3">
        <w:rPr>
          <w:sz w:val="20"/>
        </w:rPr>
        <w:t>физическое лицо, зарегистрированное в установленном порядке и осуществляющее предпринимательскую деятельность без образования юридического лица, в том числе частные нотариусы, частные охранники, частные детективы.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Источник выплаты дохода – </w:t>
      </w:r>
      <w:r w:rsidRPr="00E058B3">
        <w:rPr>
          <w:sz w:val="20"/>
        </w:rPr>
        <w:t>юридическое или физическое лицо, от которого налогоплательщик получает доход.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Квота – </w:t>
      </w:r>
      <w:r w:rsidRPr="00E058B3">
        <w:rPr>
          <w:sz w:val="20"/>
        </w:rPr>
        <w:t>доля участия в производстве, сбыте, экспорте и импорте, устанавливаемая для каждого из участников организации, или взнос в уставный фонд (капитал) организации, или ставка налога, взимаемая с единицы налогообложения.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Контрибуция – </w:t>
      </w:r>
      <w:r w:rsidRPr="00E058B3">
        <w:rPr>
          <w:sz w:val="20"/>
        </w:rPr>
        <w:t>принудительное изъятие денег, ценностей и других материальных средств  с побежденного народа.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Косвенные налоги – </w:t>
      </w:r>
      <w:r w:rsidRPr="00E058B3">
        <w:rPr>
          <w:sz w:val="20"/>
        </w:rPr>
        <w:t>налоги, взимаемые с населения государством путем повышения цен на товары (в основном на предметы первой необходимости), к которым относятся акцизы, таможенные пошлины и др.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Местные налоги и сборы – </w:t>
      </w:r>
      <w:r w:rsidRPr="00E058B3">
        <w:rPr>
          <w:sz w:val="20"/>
        </w:rPr>
        <w:t xml:space="preserve">налоги и сборы, устанавливаемые представительными органами местного </w:t>
      </w:r>
      <w:r w:rsidRPr="00E058B3">
        <w:rPr>
          <w:sz w:val="20"/>
        </w:rPr>
        <w:lastRenderedPageBreak/>
        <w:t>самоуправления самостоятельно в соответствии с федеральными законами.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Местный бюджет – </w:t>
      </w:r>
      <w:r w:rsidRPr="00E058B3">
        <w:rPr>
          <w:sz w:val="20"/>
        </w:rPr>
        <w:t>бюджет муниципального образования, формирование, утверждение и исполнение которого осуществляют органы местного самоуправления.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Налоговая декларация – </w:t>
      </w:r>
      <w:r w:rsidRPr="00E058B3">
        <w:rPr>
          <w:sz w:val="20"/>
        </w:rPr>
        <w:t>письменное заявление налогоплательщика о полученных доходах и произведенных расходах, источниках доходов, налоговых льготах, исчисленной сумме налога и другие данные, связанные с исчислением и уплатой налога.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Налоговая квота – </w:t>
      </w:r>
      <w:r w:rsidRPr="00E058B3">
        <w:rPr>
          <w:sz w:val="20"/>
        </w:rPr>
        <w:t>доля оклада налога в источнике налога, которая отражает тяжесть налогового бремени и показывает, какую часть доходов плательщика изымает каждый в отдельности или все налоги в совокупности.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Налоговая система – </w:t>
      </w:r>
      <w:r w:rsidRPr="00E058B3">
        <w:rPr>
          <w:sz w:val="20"/>
        </w:rPr>
        <w:t>совокупность и структура различных видов налогов, в построении и методах исчисления которых реализуются определенные требования и принципы налогообложения.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Налоговая политика  - </w:t>
      </w:r>
      <w:r w:rsidRPr="00E058B3">
        <w:rPr>
          <w:sz w:val="20"/>
        </w:rPr>
        <w:t>комплекс мероприятий в области налогообложения, направленный на достижение целей пополнения бюджета государства.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Налоговое бремя – </w:t>
      </w:r>
      <w:r w:rsidRPr="00E058B3">
        <w:rPr>
          <w:sz w:val="20"/>
        </w:rPr>
        <w:t>обобщенная характеристика действия налогов, указывающая на долю изъятий в совокупном доходе государства или отдельных налогоплательщиков.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Налоговое обязательство – </w:t>
      </w:r>
      <w:r w:rsidRPr="00E058B3">
        <w:rPr>
          <w:sz w:val="20"/>
        </w:rPr>
        <w:t>экономическое отношение, в силу которого налогоплательщик обязан выполнить все необходимые требования по исчислению и уплате налога, а государства в праве требовать от налогоплательщика исполнение этого обязательства.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Налоговый агент – </w:t>
      </w:r>
      <w:r w:rsidRPr="00E058B3">
        <w:rPr>
          <w:sz w:val="20"/>
        </w:rPr>
        <w:t>лицо, на которое в соответствии по исчислению, удержанию у налогоплательщика и перечислению в соответствующий бюджет (внебюджетный фонд) налогов и сборов.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Налоговый кадастр – </w:t>
      </w:r>
      <w:r w:rsidRPr="00E058B3">
        <w:rPr>
          <w:sz w:val="20"/>
        </w:rPr>
        <w:t>перечень объектов налога с указанием их доходности.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Налоговый закон – </w:t>
      </w:r>
      <w:r w:rsidRPr="00E058B3">
        <w:rPr>
          <w:sz w:val="20"/>
        </w:rPr>
        <w:t>постановление государственной власти, нормативный акт, принятый государственной властью общеобязательные правила.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Налоговый кодекс – </w:t>
      </w:r>
      <w:r w:rsidRPr="00E058B3">
        <w:rPr>
          <w:sz w:val="20"/>
        </w:rPr>
        <w:t>система налогов и сборов, взимаемых с налогоплательщиков в соответствующий бюджет, законодательно приятая в государстве.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Налоговый кредит - </w:t>
      </w:r>
      <w:r w:rsidRPr="00E058B3">
        <w:rPr>
          <w:sz w:val="20"/>
        </w:rPr>
        <w:t xml:space="preserve"> изменение срока уплаты налога налогоплательщиком на определенный срок при наличии определенных оснований, предусмотренных Налоговым кодексом или иным нормативным актом.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lastRenderedPageBreak/>
        <w:t xml:space="preserve">Налоговый резидент – </w:t>
      </w:r>
      <w:r w:rsidRPr="00E058B3">
        <w:rPr>
          <w:sz w:val="20"/>
        </w:rPr>
        <w:t>физическое лицо, фактически находящиеся на территории РФ не менее 183 дней в календарном году.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Налоговый режим – </w:t>
      </w:r>
      <w:r w:rsidRPr="00E058B3">
        <w:rPr>
          <w:sz w:val="20"/>
        </w:rPr>
        <w:t>особый порядок исчисления уплаты налогов и сборов в течение определенного периода времени, применяемый в случаях и в порядке, установленных Налоговым кодексом.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Налогообложение – </w:t>
      </w:r>
      <w:r w:rsidRPr="00E058B3">
        <w:rPr>
          <w:sz w:val="20"/>
        </w:rPr>
        <w:t>процесс установления и взимания налогов в государстве, определения видов налогов, налогоплательщиков, объектов налогообложения, налоговых ставок, носителей налогов, порядка уплаты налогов в соответствии с налоговой политикой государства и принципами налогообложения.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Налогоплательщик (субъект налога) – </w:t>
      </w:r>
      <w:r w:rsidRPr="00E058B3">
        <w:rPr>
          <w:sz w:val="20"/>
        </w:rPr>
        <w:t>юридическое или физическое лицо, на которое законом возложена обязанность по уплате налога в бюджет соответствующего государственного образования.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Недоимка – </w:t>
      </w:r>
      <w:r w:rsidRPr="00E058B3">
        <w:rPr>
          <w:sz w:val="20"/>
        </w:rPr>
        <w:t>сумма налога (сбора) неуплаченная в установленный законодательством о налогах и сборах срок.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Нерезидент – </w:t>
      </w:r>
      <w:r w:rsidRPr="00E058B3">
        <w:rPr>
          <w:sz w:val="20"/>
        </w:rPr>
        <w:t>юридическое лицо, действующие в данном государстве, но зарегистрированное как субъект хозяйствования в другом, или физическое лицо, действующие в данном государстве, но постоянно проживающее в другом.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Неустойка – </w:t>
      </w:r>
      <w:r w:rsidRPr="00E058B3">
        <w:rPr>
          <w:sz w:val="20"/>
        </w:rPr>
        <w:t>денежное возмещение в случае неисполнения или ненадлежащего исполнения одной из сторон какого-нибудь договорного обязательства.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Носитель налога – </w:t>
      </w:r>
      <w:r w:rsidRPr="00E058B3">
        <w:rPr>
          <w:sz w:val="20"/>
        </w:rPr>
        <w:t>юридическое или физическое лицо, уплачивающие оклад налога субъекту налога, а не государству.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Оброк </w:t>
      </w:r>
      <w:r w:rsidRPr="00E058B3">
        <w:rPr>
          <w:sz w:val="20"/>
        </w:rPr>
        <w:t>– принудительный, натуральный или денежный сбор, взимаемый государством или помещиком.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Объект налога (налогообложения) – </w:t>
      </w:r>
      <w:r w:rsidRPr="00E058B3">
        <w:rPr>
          <w:sz w:val="20"/>
        </w:rPr>
        <w:t>операции по реализации товаров (работ, услуг), имущество, прибыль, доход, стоимость реализованных товаров (выполненных работ, оказанных услуг) либо иной объект, имеющий стоимостную, количественную  или физическую характеристики, с наличием которого у налогоплательщика в соответствии с законодательством о налогах и сборах возникают обязанности по уплате налогов и сборов.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Оклад налога – </w:t>
      </w:r>
      <w:r w:rsidRPr="00E058B3">
        <w:rPr>
          <w:sz w:val="20"/>
        </w:rPr>
        <w:t>сумма налога, исчисленная на весь объект налога за определенный период времени, подлежащая внесению в бюджет.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Организация – </w:t>
      </w:r>
      <w:r w:rsidRPr="00E058B3">
        <w:rPr>
          <w:sz w:val="20"/>
        </w:rPr>
        <w:t xml:space="preserve">юридическое лицо, образованное в соответствии с законодательством РФ, а также иностранное юридическое лицо, компания или инок корпоративное образование, обладающие гражданской правоспособностью и </w:t>
      </w:r>
      <w:r w:rsidRPr="00E058B3">
        <w:rPr>
          <w:sz w:val="20"/>
        </w:rPr>
        <w:lastRenderedPageBreak/>
        <w:t>созданное в соответствии с законами иностранного государства, международная организация, ее филиалы и представительства , созданные на территории РФ.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Оффшорная зона – </w:t>
      </w:r>
      <w:r w:rsidRPr="00E058B3">
        <w:rPr>
          <w:sz w:val="20"/>
        </w:rPr>
        <w:t>ограниченная территория, в которой действуют особые льготные экономические условия. Оффшорная зона является разновидностью свободной экономической зоны.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Пеня – </w:t>
      </w:r>
      <w:r w:rsidRPr="00E058B3">
        <w:rPr>
          <w:sz w:val="20"/>
        </w:rPr>
        <w:t>денежная сумма, устанавливаемая Налоговым кодексом (законом), которую налогоплательщик, плательщик сбора и налоговый агент должны выплатить в случае уплаты причитающихся сумм налогов и сборов, в том числе уплачиваемых  в связи с перемещением товаров через таможенную границу РФ, в более поздние по сравнению с установленным законодательством о налогах и сборах сроки.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Подать – </w:t>
      </w:r>
      <w:r w:rsidRPr="00E058B3">
        <w:rPr>
          <w:sz w:val="20"/>
        </w:rPr>
        <w:t>имущественный или денежный налог, взимаемый с крестьян, мещан и других слоев населения. Термин «подать» - собирательный, объединяющий в себя и дань, и оброк, и урок, и др.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Пошлина – </w:t>
      </w:r>
      <w:r w:rsidRPr="00E058B3">
        <w:rPr>
          <w:sz w:val="20"/>
        </w:rPr>
        <w:t>денежные сборы, взимаемые соответствующими государственными органами при выполнении ими определенных функций в суммах, предусмотренных законодательством РФ.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Процентная ставка – </w:t>
      </w:r>
      <w:r w:rsidRPr="00E058B3">
        <w:rPr>
          <w:sz w:val="20"/>
        </w:rPr>
        <w:t>«цена» денежной ссуды, определяемая в виде отношения величины процента к величине денежной ссуды.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Прямой налог – </w:t>
      </w:r>
      <w:r w:rsidRPr="00E058B3">
        <w:rPr>
          <w:sz w:val="20"/>
        </w:rPr>
        <w:t>налог, взимаемый с учтенного дохода налогоплательщика или со стоимости принадлежащего ему имущества.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Рента – </w:t>
      </w:r>
      <w:r w:rsidRPr="00E058B3">
        <w:rPr>
          <w:sz w:val="20"/>
        </w:rPr>
        <w:t>доход, получаемый с капитала, земли, имущества и не связанный с предпринимательской деятельностью.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Региональный налог (сбор) или налог (сбор) с субъекта РФ – </w:t>
      </w:r>
      <w:r w:rsidRPr="00E058B3">
        <w:rPr>
          <w:sz w:val="20"/>
        </w:rPr>
        <w:t>установленный Налоговым кодексом или законом представительного органа РФ налог (сбор), обязательный к уплате на территории данного субъекта РФ.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Сбор – </w:t>
      </w:r>
      <w:r w:rsidRPr="00E058B3">
        <w:rPr>
          <w:sz w:val="20"/>
        </w:rPr>
        <w:t>обязательный взнос, взимаемый с юридического или физического лица, уплата которого является одним из условий совершения в отношения плательщика сбора государственными органами, органами местного управления, иными уполномоченными органами и должностными лицами юридически значимых действий, включая предоставление определенных прав или выдачу разрешений (лицензий).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Сборщик налогов (сбора) – </w:t>
      </w:r>
      <w:r w:rsidRPr="00E058B3">
        <w:rPr>
          <w:sz w:val="20"/>
        </w:rPr>
        <w:t>государственный орган, орган местного самоуправления, другой иной уполномоченный орган или должностное лицо, осуществляющее прием средств в уплату налога (сбора) от налогоплательщика (плательщика сбора).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Специальный налоговый режим – </w:t>
      </w:r>
      <w:r w:rsidRPr="00E058B3">
        <w:rPr>
          <w:sz w:val="20"/>
        </w:rPr>
        <w:t xml:space="preserve">особый порядок исчисления и уплаты налогов и сборов в течение определенного периода </w:t>
      </w:r>
      <w:r w:rsidRPr="00E058B3">
        <w:rPr>
          <w:sz w:val="20"/>
        </w:rPr>
        <w:lastRenderedPageBreak/>
        <w:t>времени, применяемый в случаях и в порядке, установленном налоговым законодательством. Например, к специальным налоговым режимам можно отнести упрощенную систему налогообложения субъектов малого предпринимательства, систему налогообложения в свободных экономических зонах и др.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Структура цены – </w:t>
      </w:r>
      <w:r w:rsidRPr="00E058B3">
        <w:rPr>
          <w:sz w:val="20"/>
        </w:rPr>
        <w:t>соотношение отдельных элементов цены, выраженное в процентах по отношению к цене.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Субъект налога – </w:t>
      </w:r>
      <w:r w:rsidRPr="00E058B3">
        <w:rPr>
          <w:sz w:val="20"/>
        </w:rPr>
        <w:t>налогоплательщик (юридическое или физическое лицо), несущий юридическую ответственность за уплату налога (сбора).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Таможенная пошлина – </w:t>
      </w:r>
      <w:r w:rsidRPr="00E058B3">
        <w:rPr>
          <w:sz w:val="20"/>
        </w:rPr>
        <w:t>налог, взимаемый при ввозе, вывозе или провозе товаров через территорию РФ.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Тариф – </w:t>
      </w:r>
      <w:r w:rsidRPr="00E058B3">
        <w:rPr>
          <w:sz w:val="20"/>
        </w:rPr>
        <w:t>разновидность цены, плата, взимаемая с предприятий и населения за услуги (бытовые, коммунальные, транспортные и др.).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Таможенный тариф – </w:t>
      </w:r>
      <w:r w:rsidRPr="00E058B3">
        <w:rPr>
          <w:sz w:val="20"/>
        </w:rPr>
        <w:t>свод ставок таможенных пошлин с указанием ставок таможенного налога на единицу данного товара.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Таможенная льгота – </w:t>
      </w:r>
      <w:r w:rsidRPr="00E058B3">
        <w:rPr>
          <w:sz w:val="20"/>
        </w:rPr>
        <w:t>преимущество в виде снижения или отмены таможенных пошлин и ограничений, представляемое отдельным юридическим или физическим лицам.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Территориальные бюджеты – </w:t>
      </w:r>
      <w:r w:rsidRPr="00E058B3">
        <w:rPr>
          <w:sz w:val="20"/>
        </w:rPr>
        <w:t>совокупность бюджетов республик, входящих в состав РФ, краев, областей, национальных округов, районов городов, поселков и сельских поселений.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Уполномоченный представитель налогоплательщика – </w:t>
      </w:r>
      <w:r w:rsidRPr="00E058B3">
        <w:rPr>
          <w:sz w:val="20"/>
        </w:rPr>
        <w:t>юридическое или физическое лицо, уполномоченное налогоплательщиком представлять его интересы в отношение с налоговыми (таможенными) органами и другими государственными лицами.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Участники налоговых отношений – </w:t>
      </w:r>
      <w:r w:rsidRPr="00E058B3">
        <w:rPr>
          <w:sz w:val="20"/>
        </w:rPr>
        <w:t>с донной стороны налогоплательщики (юридические, физические лица, плательщики сборов, налоговые агенты), с другой стороны – налоговые органы сбора и контроля за уплатой налогов и сборов (Министерство по налогам и сборам РФ и его органы, Министерство финансов РФ, министерства и ведомства субъектов РФ, Федеральная служба налоговой полиции, органы государственных внебюджетных фондов, государственные органы исполнительной власти и исполнительные органы местного самоуправления).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Физическое лицо – </w:t>
      </w:r>
      <w:r w:rsidRPr="00E058B3">
        <w:rPr>
          <w:sz w:val="20"/>
        </w:rPr>
        <w:t>гражданин РФ, иностранный гражданин или лицо без гражданства, проживающие на территории Российской Федерации.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lastRenderedPageBreak/>
        <w:t xml:space="preserve">Юридическое лицо -  </w:t>
      </w:r>
      <w:r w:rsidRPr="00E058B3">
        <w:rPr>
          <w:sz w:val="20"/>
        </w:rPr>
        <w:t>организация, выступающая в качестве субъекта гражданства, в том числе хозяйственных прав и обязанностей, имеющая самостоятельный баланс, печать, расчетный счет в банке, другую символику и действующая на основании устава (положения).</w:t>
      </w:r>
    </w:p>
    <w:p w:rsidR="004250E5" w:rsidRPr="00E058B3" w:rsidRDefault="004250E5" w:rsidP="004250E5">
      <w:pPr>
        <w:ind w:firstLine="567"/>
        <w:jc w:val="both"/>
        <w:rPr>
          <w:sz w:val="20"/>
        </w:rPr>
      </w:pPr>
      <w:r w:rsidRPr="00E058B3">
        <w:rPr>
          <w:b/>
          <w:sz w:val="20"/>
        </w:rPr>
        <w:t xml:space="preserve">Ясак – </w:t>
      </w:r>
      <w:r w:rsidRPr="00E058B3">
        <w:rPr>
          <w:sz w:val="20"/>
        </w:rPr>
        <w:t>натуральный налог, взимаемый в виде продовольствия или в большей части мехами.</w:t>
      </w:r>
    </w:p>
    <w:p w:rsidR="004250E5" w:rsidRPr="00327376" w:rsidRDefault="004250E5" w:rsidP="004250E5">
      <w:pPr>
        <w:spacing w:after="240"/>
        <w:jc w:val="center"/>
        <w:rPr>
          <w:b/>
          <w:sz w:val="22"/>
        </w:rPr>
      </w:pPr>
      <w:r w:rsidRPr="00327376">
        <w:rPr>
          <w:sz w:val="22"/>
        </w:rPr>
        <w:br w:type="page"/>
      </w:r>
      <w:r>
        <w:rPr>
          <w:b/>
          <w:sz w:val="22"/>
        </w:rPr>
        <w:lastRenderedPageBreak/>
        <w:t>М</w:t>
      </w:r>
      <w:r w:rsidRPr="00327376">
        <w:rPr>
          <w:b/>
          <w:sz w:val="22"/>
        </w:rPr>
        <w:t>етодические указания по решению типовых задач</w:t>
      </w:r>
    </w:p>
    <w:p w:rsidR="004250E5" w:rsidRDefault="004250E5" w:rsidP="004250E5">
      <w:pPr>
        <w:shd w:val="clear" w:color="auto" w:fill="FFFFFF"/>
        <w:ind w:firstLine="567"/>
        <w:jc w:val="center"/>
        <w:rPr>
          <w:b/>
          <w:bCs/>
          <w:color w:val="000000"/>
          <w:spacing w:val="-14"/>
          <w:sz w:val="20"/>
          <w:u w:val="single"/>
        </w:rPr>
      </w:pPr>
      <w:r w:rsidRPr="009C3679">
        <w:rPr>
          <w:b/>
          <w:bCs/>
          <w:color w:val="000000"/>
          <w:spacing w:val="-14"/>
          <w:sz w:val="20"/>
          <w:u w:val="single"/>
        </w:rPr>
        <w:t>Налог на добавленную стоимость</w:t>
      </w:r>
    </w:p>
    <w:p w:rsidR="004250E5" w:rsidRPr="009C3679" w:rsidRDefault="004250E5" w:rsidP="004250E5">
      <w:pPr>
        <w:shd w:val="clear" w:color="auto" w:fill="FFFFFF"/>
        <w:ind w:firstLine="567"/>
        <w:jc w:val="center"/>
        <w:rPr>
          <w:sz w:val="20"/>
          <w:u w:val="single"/>
        </w:rPr>
      </w:pP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z w:val="20"/>
        </w:rPr>
        <w:t>Российская организация в 20ХХ г. на тер</w:t>
      </w:r>
      <w:r w:rsidRPr="009C3679">
        <w:rPr>
          <w:color w:val="000000"/>
          <w:sz w:val="20"/>
        </w:rPr>
        <w:softHyphen/>
      </w:r>
      <w:r w:rsidRPr="009C3679">
        <w:rPr>
          <w:color w:val="000000"/>
          <w:spacing w:val="-2"/>
          <w:sz w:val="20"/>
        </w:rPr>
        <w:t xml:space="preserve">ритории Российской Федерации осуществляла облагаемые налогом </w:t>
      </w:r>
      <w:r w:rsidRPr="009C3679">
        <w:rPr>
          <w:color w:val="000000"/>
          <w:spacing w:val="-6"/>
          <w:sz w:val="20"/>
        </w:rPr>
        <w:t>на добавленную стоимость виды деятельности.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pacing w:val="-3"/>
          <w:sz w:val="20"/>
        </w:rPr>
        <w:t>Ниже приведены данные бухгалтерского учета за налоговый пе</w:t>
      </w:r>
      <w:r w:rsidRPr="009C3679">
        <w:rPr>
          <w:color w:val="000000"/>
          <w:spacing w:val="-3"/>
          <w:sz w:val="20"/>
        </w:rPr>
        <w:softHyphen/>
      </w:r>
      <w:r w:rsidRPr="009C3679">
        <w:rPr>
          <w:color w:val="000000"/>
          <w:spacing w:val="-11"/>
          <w:sz w:val="20"/>
        </w:rPr>
        <w:t>риод:</w:t>
      </w:r>
    </w:p>
    <w:p w:rsidR="004250E5" w:rsidRPr="009C3679" w:rsidRDefault="004250E5" w:rsidP="004250E5">
      <w:pPr>
        <w:widowControl w:val="0"/>
        <w:numPr>
          <w:ilvl w:val="0"/>
          <w:numId w:val="3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pacing w:val="-4"/>
          <w:sz w:val="20"/>
        </w:rPr>
        <w:t>стоимость отгруженных организацией товаров, операции по ре</w:t>
      </w:r>
      <w:r w:rsidRPr="009C3679">
        <w:rPr>
          <w:color w:val="000000"/>
          <w:spacing w:val="-2"/>
          <w:sz w:val="20"/>
        </w:rPr>
        <w:t>ализации которых подлежат обложению налогом на добавлен</w:t>
      </w:r>
      <w:r w:rsidRPr="009C3679">
        <w:rPr>
          <w:color w:val="000000"/>
          <w:sz w:val="20"/>
        </w:rPr>
        <w:t>ную стоимость (далее — НДС), составила 680 000 руб. (без НДС);</w:t>
      </w:r>
    </w:p>
    <w:p w:rsidR="004250E5" w:rsidRPr="009C3679" w:rsidRDefault="004250E5" w:rsidP="004250E5">
      <w:pPr>
        <w:widowControl w:val="0"/>
        <w:numPr>
          <w:ilvl w:val="0"/>
          <w:numId w:val="3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pacing w:val="-5"/>
          <w:sz w:val="20"/>
        </w:rPr>
        <w:t>в предыдущем налоговом периоде под данную отгрузку был по</w:t>
      </w:r>
      <w:r w:rsidRPr="009C3679">
        <w:rPr>
          <w:color w:val="000000"/>
          <w:sz w:val="20"/>
        </w:rPr>
        <w:t xml:space="preserve">лучен от покупателя аванс 30% от суммы договора, НДС с аванса </w:t>
      </w:r>
      <w:r w:rsidRPr="009C3679">
        <w:rPr>
          <w:color w:val="000000"/>
          <w:spacing w:val="-6"/>
          <w:sz w:val="20"/>
        </w:rPr>
        <w:t>перечислен в бюджет;</w:t>
      </w:r>
    </w:p>
    <w:p w:rsidR="004250E5" w:rsidRPr="009C3679" w:rsidRDefault="004250E5" w:rsidP="004250E5">
      <w:pPr>
        <w:widowControl w:val="0"/>
        <w:numPr>
          <w:ilvl w:val="0"/>
          <w:numId w:val="3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pacing w:val="-6"/>
          <w:sz w:val="20"/>
        </w:rPr>
        <w:t>организацией оприходованы материалы для облагаемой деятель</w:t>
      </w:r>
      <w:r w:rsidRPr="009C3679">
        <w:rPr>
          <w:color w:val="000000"/>
          <w:sz w:val="20"/>
        </w:rPr>
        <w:t>ности на сумму 59 000 руб. (в том числе НДС — 9000 руб.);</w:t>
      </w:r>
    </w:p>
    <w:p w:rsidR="004250E5" w:rsidRPr="009C3679" w:rsidRDefault="004250E5" w:rsidP="004250E5">
      <w:pPr>
        <w:widowControl w:val="0"/>
        <w:numPr>
          <w:ilvl w:val="0"/>
          <w:numId w:val="3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pacing w:val="6"/>
          <w:sz w:val="20"/>
        </w:rPr>
        <w:t xml:space="preserve">перечислен аванс поставщику в соответствии с договором </w:t>
      </w:r>
      <w:r w:rsidRPr="009C3679">
        <w:rPr>
          <w:color w:val="000000"/>
          <w:sz w:val="20"/>
        </w:rPr>
        <w:t>на сумму 236 000 руб. (в том числе НДС — 36 000 руб.); счет-</w:t>
      </w:r>
      <w:r w:rsidRPr="009C3679">
        <w:rPr>
          <w:color w:val="000000"/>
          <w:spacing w:val="-5"/>
          <w:sz w:val="20"/>
        </w:rPr>
        <w:t>фактура от поставщика получен;</w:t>
      </w:r>
    </w:p>
    <w:p w:rsidR="004250E5" w:rsidRPr="009C3679" w:rsidRDefault="004250E5" w:rsidP="004250E5">
      <w:pPr>
        <w:widowControl w:val="0"/>
        <w:numPr>
          <w:ilvl w:val="0"/>
          <w:numId w:val="3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pacing w:val="-3"/>
          <w:sz w:val="20"/>
        </w:rPr>
        <w:t xml:space="preserve">организацией приняты на учет основные средства, оплаченные </w:t>
      </w:r>
      <w:r w:rsidRPr="009C3679">
        <w:rPr>
          <w:color w:val="000000"/>
          <w:sz w:val="20"/>
        </w:rPr>
        <w:t>на 50%, первоначальной стоимостью 80 000 руб., кроме того, НДС - 14 400 руб.;</w:t>
      </w:r>
    </w:p>
    <w:p w:rsidR="004250E5" w:rsidRPr="009C3679" w:rsidRDefault="004250E5" w:rsidP="004250E5">
      <w:pPr>
        <w:widowControl w:val="0"/>
        <w:numPr>
          <w:ilvl w:val="0"/>
          <w:numId w:val="3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pacing w:val="-3"/>
          <w:sz w:val="20"/>
        </w:rPr>
        <w:t>организацией получены акты подрядчиков за выполненные ра</w:t>
      </w:r>
      <w:r w:rsidRPr="009C3679">
        <w:rPr>
          <w:color w:val="000000"/>
          <w:sz w:val="20"/>
        </w:rPr>
        <w:t>боты по ремонту цеха на сумму 295 000 руб. (в том числе НДС — 45 000 руб.);</w:t>
      </w:r>
    </w:p>
    <w:p w:rsidR="004250E5" w:rsidRPr="009C3679" w:rsidRDefault="004250E5" w:rsidP="004250E5">
      <w:pPr>
        <w:widowControl w:val="0"/>
        <w:numPr>
          <w:ilvl w:val="0"/>
          <w:numId w:val="3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pacing w:val="-4"/>
          <w:sz w:val="20"/>
        </w:rPr>
        <w:t>получен аванс от покупателей под предстоящую поставку това</w:t>
      </w:r>
      <w:r w:rsidRPr="009C3679">
        <w:rPr>
          <w:color w:val="000000"/>
          <w:sz w:val="20"/>
        </w:rPr>
        <w:t>ров в сумме 141 600 руб.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pacing w:val="-3"/>
          <w:sz w:val="20"/>
        </w:rPr>
        <w:t>Счета-фактуры по приобретенным товарно-материальным цен</w:t>
      </w:r>
      <w:r w:rsidRPr="009C3679">
        <w:rPr>
          <w:color w:val="000000"/>
          <w:spacing w:val="-3"/>
          <w:sz w:val="20"/>
        </w:rPr>
        <w:softHyphen/>
      </w:r>
      <w:r w:rsidRPr="009C3679">
        <w:rPr>
          <w:color w:val="000000"/>
          <w:spacing w:val="-6"/>
          <w:sz w:val="20"/>
        </w:rPr>
        <w:t>ностям (работы, услуги) оформлены в соответствии с установленным порядком.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pacing w:val="-6"/>
          <w:sz w:val="20"/>
        </w:rPr>
        <w:t>Определите сумму НДС, подлежащую уплате в бюджет за налого</w:t>
      </w:r>
      <w:r w:rsidRPr="009C3679">
        <w:rPr>
          <w:color w:val="000000"/>
          <w:spacing w:val="-6"/>
          <w:sz w:val="20"/>
        </w:rPr>
        <w:softHyphen/>
        <w:t>вый период.</w:t>
      </w:r>
    </w:p>
    <w:p w:rsidR="004250E5" w:rsidRPr="009C3679" w:rsidRDefault="004250E5" w:rsidP="004250E5">
      <w:pPr>
        <w:shd w:val="clear" w:color="auto" w:fill="FFFFFF"/>
        <w:ind w:firstLine="567"/>
        <w:rPr>
          <w:sz w:val="20"/>
        </w:rPr>
      </w:pPr>
      <w:r w:rsidRPr="009C3679">
        <w:rPr>
          <w:b/>
          <w:bCs/>
          <w:color w:val="000000"/>
          <w:spacing w:val="-7"/>
          <w:sz w:val="20"/>
        </w:rPr>
        <w:t>Решение</w:t>
      </w:r>
    </w:p>
    <w:p w:rsidR="004250E5" w:rsidRPr="009C3679" w:rsidRDefault="004250E5" w:rsidP="004250E5">
      <w:pPr>
        <w:shd w:val="clear" w:color="auto" w:fill="FFFFFF"/>
        <w:tabs>
          <w:tab w:val="left" w:pos="542"/>
        </w:tabs>
        <w:ind w:firstLine="567"/>
        <w:rPr>
          <w:sz w:val="20"/>
        </w:rPr>
      </w:pPr>
      <w:r w:rsidRPr="009C3679">
        <w:rPr>
          <w:color w:val="000000"/>
          <w:sz w:val="20"/>
        </w:rPr>
        <w:t>1.</w:t>
      </w:r>
      <w:r w:rsidRPr="009C3679">
        <w:rPr>
          <w:color w:val="000000"/>
          <w:sz w:val="20"/>
        </w:rPr>
        <w:tab/>
      </w:r>
      <w:r w:rsidRPr="009C3679">
        <w:rPr>
          <w:color w:val="000000"/>
          <w:spacing w:val="-7"/>
          <w:sz w:val="20"/>
        </w:rPr>
        <w:t>Определим объект налогообложения и налоговую базу по НДС.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z w:val="20"/>
        </w:rPr>
        <w:t>Согласно подпункту 1 п. 1 ст. 146 НК РФ объектом налогообложе</w:t>
      </w:r>
      <w:r w:rsidRPr="009C3679">
        <w:rPr>
          <w:color w:val="000000"/>
          <w:sz w:val="20"/>
        </w:rPr>
        <w:softHyphen/>
      </w:r>
      <w:r w:rsidRPr="009C3679">
        <w:rPr>
          <w:color w:val="000000"/>
          <w:spacing w:val="-6"/>
          <w:sz w:val="20"/>
        </w:rPr>
        <w:t>ния по НДС признаются операции по реализации товаров на террито</w:t>
      </w:r>
      <w:r w:rsidRPr="009C3679">
        <w:rPr>
          <w:color w:val="000000"/>
          <w:spacing w:val="-6"/>
          <w:sz w:val="20"/>
        </w:rPr>
        <w:softHyphen/>
      </w:r>
      <w:r w:rsidRPr="009C3679">
        <w:rPr>
          <w:color w:val="000000"/>
          <w:sz w:val="20"/>
        </w:rPr>
        <w:t>рии Российской Федерации. Налоговая база — стоимость отгруженных товаров (п. 1 ст. 154 НК РФ). Начисляем НДС на стоимость отгружен</w:t>
      </w:r>
      <w:r w:rsidRPr="009C3679">
        <w:rPr>
          <w:color w:val="000000"/>
          <w:sz w:val="20"/>
        </w:rPr>
        <w:softHyphen/>
        <w:t>ных товаров: 680 000 х 18% = 122 400 руб. Счет-фактура по отгружен</w:t>
      </w:r>
      <w:r w:rsidRPr="009C3679">
        <w:rPr>
          <w:color w:val="000000"/>
          <w:sz w:val="20"/>
        </w:rPr>
        <w:softHyphen/>
      </w:r>
      <w:r w:rsidRPr="009C3679">
        <w:rPr>
          <w:color w:val="000000"/>
          <w:spacing w:val="-5"/>
          <w:sz w:val="20"/>
        </w:rPr>
        <w:t xml:space="preserve">ным товарам должен </w:t>
      </w:r>
      <w:r w:rsidRPr="009C3679">
        <w:rPr>
          <w:color w:val="000000"/>
          <w:spacing w:val="-5"/>
          <w:sz w:val="20"/>
        </w:rPr>
        <w:lastRenderedPageBreak/>
        <w:t>быть предъявлен покупателям не позднее пяти дней после отгрузки товаров.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z w:val="20"/>
        </w:rPr>
        <w:t>Статьей 167 НК РФ установлено, что налоговая база по НДС долж</w:t>
      </w:r>
      <w:r w:rsidRPr="009C3679">
        <w:rPr>
          <w:color w:val="000000"/>
          <w:sz w:val="20"/>
        </w:rPr>
        <w:softHyphen/>
      </w:r>
      <w:r w:rsidRPr="009C3679">
        <w:rPr>
          <w:color w:val="000000"/>
          <w:spacing w:val="-6"/>
          <w:sz w:val="20"/>
        </w:rPr>
        <w:t xml:space="preserve">на определяться на наиболее раннюю из дат: дату оплаты (частичной </w:t>
      </w:r>
      <w:r w:rsidRPr="009C3679">
        <w:rPr>
          <w:color w:val="000000"/>
          <w:spacing w:val="-7"/>
          <w:sz w:val="20"/>
        </w:rPr>
        <w:t xml:space="preserve">оплаты в счет предстоящей отгрузки) или дату отгрузки. Увеличиваем </w:t>
      </w:r>
      <w:r w:rsidRPr="009C3679">
        <w:rPr>
          <w:color w:val="000000"/>
          <w:spacing w:val="-6"/>
          <w:sz w:val="20"/>
        </w:rPr>
        <w:t>налоговую базу по НДС на суммы оплаты, частичной оплаты (авансо</w:t>
      </w:r>
      <w:r w:rsidRPr="009C3679">
        <w:rPr>
          <w:color w:val="000000"/>
          <w:spacing w:val="-6"/>
          <w:sz w:val="20"/>
        </w:rPr>
        <w:softHyphen/>
        <w:t>вых платежей), полученных в счет предстоящих поставок товаров (ра</w:t>
      </w:r>
      <w:r w:rsidRPr="009C3679">
        <w:rPr>
          <w:color w:val="000000"/>
          <w:spacing w:val="-6"/>
          <w:sz w:val="20"/>
        </w:rPr>
        <w:softHyphen/>
      </w:r>
      <w:r w:rsidRPr="009C3679">
        <w:rPr>
          <w:color w:val="000000"/>
          <w:sz w:val="20"/>
        </w:rPr>
        <w:t>бот, услуг). От покупателей получен аванс 141 600 руб., НДС рассчи</w:t>
      </w:r>
      <w:r w:rsidRPr="009C3679">
        <w:rPr>
          <w:color w:val="000000"/>
          <w:sz w:val="20"/>
        </w:rPr>
        <w:softHyphen/>
        <w:t xml:space="preserve">тываем по расчетной ставке: 141 600 х </w:t>
      </w:r>
      <w:r w:rsidRPr="009C3679">
        <w:rPr>
          <w:color w:val="000000"/>
          <w:sz w:val="20"/>
          <w:vertAlign w:val="superscript"/>
        </w:rPr>
        <w:t>18</w:t>
      </w:r>
      <w:r w:rsidRPr="009C3679">
        <w:rPr>
          <w:color w:val="000000"/>
          <w:sz w:val="20"/>
        </w:rPr>
        <w:t>/</w:t>
      </w:r>
      <w:r w:rsidRPr="009C3679">
        <w:rPr>
          <w:color w:val="000000"/>
          <w:sz w:val="20"/>
          <w:vertAlign w:val="subscript"/>
        </w:rPr>
        <w:t>118</w:t>
      </w:r>
      <w:r w:rsidRPr="009C3679">
        <w:rPr>
          <w:color w:val="000000"/>
          <w:sz w:val="20"/>
        </w:rPr>
        <w:t xml:space="preserve"> = 21 600 (руб.) (п. 4 ст. 164 </w:t>
      </w:r>
      <w:r w:rsidRPr="009C3679">
        <w:rPr>
          <w:color w:val="000000"/>
          <w:spacing w:val="-3"/>
          <w:sz w:val="20"/>
        </w:rPr>
        <w:t>НК РФ).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pacing w:val="-2"/>
          <w:sz w:val="20"/>
        </w:rPr>
        <w:t xml:space="preserve">Таким образом, НДС, начисленный с налоговой базы, составит: </w:t>
      </w:r>
      <w:r w:rsidRPr="009C3679">
        <w:rPr>
          <w:color w:val="000000"/>
          <w:sz w:val="20"/>
        </w:rPr>
        <w:t>122 400 + 21 600 = 144 000 (руб.).</w:t>
      </w:r>
    </w:p>
    <w:p w:rsidR="004250E5" w:rsidRPr="009C3679" w:rsidRDefault="004250E5" w:rsidP="004250E5">
      <w:pPr>
        <w:shd w:val="clear" w:color="auto" w:fill="FFFFFF"/>
        <w:tabs>
          <w:tab w:val="left" w:pos="542"/>
        </w:tabs>
        <w:ind w:firstLine="567"/>
        <w:rPr>
          <w:sz w:val="20"/>
        </w:rPr>
      </w:pPr>
      <w:r w:rsidRPr="009C3679">
        <w:rPr>
          <w:color w:val="000000"/>
          <w:sz w:val="20"/>
        </w:rPr>
        <w:t>2.</w:t>
      </w:r>
      <w:r w:rsidRPr="009C3679">
        <w:rPr>
          <w:color w:val="000000"/>
          <w:sz w:val="20"/>
        </w:rPr>
        <w:tab/>
      </w:r>
      <w:r w:rsidRPr="009C3679">
        <w:rPr>
          <w:color w:val="000000"/>
          <w:spacing w:val="-5"/>
          <w:sz w:val="20"/>
        </w:rPr>
        <w:t>Определим суммы налогового вычета (входящий НДС) по опе</w:t>
      </w:r>
      <w:r w:rsidRPr="009C3679">
        <w:rPr>
          <w:color w:val="000000"/>
          <w:sz w:val="20"/>
        </w:rPr>
        <w:t xml:space="preserve">рациям, облагаемым НДС (п. 4 ст. 170 НК РФ), при условии что все </w:t>
      </w:r>
      <w:r w:rsidRPr="009C3679">
        <w:rPr>
          <w:color w:val="000000"/>
          <w:spacing w:val="-6"/>
          <w:sz w:val="20"/>
        </w:rPr>
        <w:t>счета-фактуры получены, товары оприходованы (работы выполнены):</w:t>
      </w:r>
    </w:p>
    <w:p w:rsidR="004250E5" w:rsidRPr="009C3679" w:rsidRDefault="004250E5" w:rsidP="004250E5">
      <w:pPr>
        <w:widowControl w:val="0"/>
        <w:numPr>
          <w:ilvl w:val="0"/>
          <w:numId w:val="3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z w:val="20"/>
        </w:rPr>
        <w:t>по оприходованным материалам НДС к вычету — 9000 руб.;</w:t>
      </w:r>
    </w:p>
    <w:p w:rsidR="004250E5" w:rsidRPr="009C3679" w:rsidRDefault="004250E5" w:rsidP="004250E5">
      <w:pPr>
        <w:widowControl w:val="0"/>
        <w:numPr>
          <w:ilvl w:val="0"/>
          <w:numId w:val="3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pacing w:val="-1"/>
          <w:sz w:val="20"/>
        </w:rPr>
        <w:t xml:space="preserve">с перечисленного аванса НДС принимается к вычету в сумме </w:t>
      </w:r>
      <w:r w:rsidRPr="009C3679">
        <w:rPr>
          <w:color w:val="000000"/>
          <w:sz w:val="20"/>
        </w:rPr>
        <w:t>36 000 руб.;</w:t>
      </w:r>
    </w:p>
    <w:p w:rsidR="004250E5" w:rsidRPr="009C3679" w:rsidRDefault="004250E5" w:rsidP="004250E5">
      <w:pPr>
        <w:widowControl w:val="0"/>
        <w:numPr>
          <w:ilvl w:val="0"/>
          <w:numId w:val="3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pacing w:val="-5"/>
          <w:sz w:val="20"/>
        </w:rPr>
        <w:t>оплата товарно-материальных ценностей, работ (услуг) не явля</w:t>
      </w:r>
      <w:r w:rsidRPr="009C3679">
        <w:rPr>
          <w:color w:val="000000"/>
          <w:spacing w:val="-3"/>
          <w:sz w:val="20"/>
        </w:rPr>
        <w:t xml:space="preserve">ется условием применения налогового вычета по НДС, значит, </w:t>
      </w:r>
      <w:r w:rsidRPr="009C3679">
        <w:rPr>
          <w:color w:val="000000"/>
          <w:spacing w:val="-1"/>
          <w:sz w:val="20"/>
        </w:rPr>
        <w:t xml:space="preserve">при принятии на учет основных средств НДС можно принять </w:t>
      </w:r>
      <w:r w:rsidRPr="009C3679">
        <w:rPr>
          <w:color w:val="000000"/>
          <w:sz w:val="20"/>
        </w:rPr>
        <w:t>к вычету в сумме 14 400 руб.;</w:t>
      </w:r>
    </w:p>
    <w:p w:rsidR="004250E5" w:rsidRPr="009C3679" w:rsidRDefault="004250E5" w:rsidP="004250E5">
      <w:pPr>
        <w:widowControl w:val="0"/>
        <w:numPr>
          <w:ilvl w:val="0"/>
          <w:numId w:val="3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pacing w:val="-6"/>
          <w:sz w:val="20"/>
        </w:rPr>
        <w:t>налоговый вычет применяется и в отношении НДС, содержаще</w:t>
      </w:r>
      <w:r w:rsidRPr="009C3679">
        <w:rPr>
          <w:color w:val="000000"/>
          <w:sz w:val="20"/>
        </w:rPr>
        <w:t>гося в счетах-фактурах, полученных от подрядчиков, — 45 000 руб.</w:t>
      </w:r>
    </w:p>
    <w:p w:rsidR="004250E5" w:rsidRPr="009C3679" w:rsidRDefault="004250E5" w:rsidP="004250E5">
      <w:pPr>
        <w:widowControl w:val="0"/>
        <w:numPr>
          <w:ilvl w:val="0"/>
          <w:numId w:val="3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pacing w:val="-5"/>
          <w:sz w:val="20"/>
        </w:rPr>
        <w:t>в предыдущем налоговом периоде с аванса, полученного от по</w:t>
      </w:r>
      <w:r w:rsidRPr="009C3679">
        <w:rPr>
          <w:color w:val="000000"/>
          <w:spacing w:val="-7"/>
          <w:sz w:val="20"/>
        </w:rPr>
        <w:t xml:space="preserve">купателей, НДС был начислен и перечислен в бюджет; в периоде отгрузки товаров уплаченный НДС может быть принят к вычету: </w:t>
      </w:r>
      <w:r w:rsidRPr="009C3679">
        <w:rPr>
          <w:color w:val="000000"/>
          <w:sz w:val="20"/>
        </w:rPr>
        <w:t xml:space="preserve">802 400 х 30% х </w:t>
      </w:r>
      <w:r w:rsidRPr="009C3679">
        <w:rPr>
          <w:color w:val="000000"/>
          <w:sz w:val="20"/>
          <w:vertAlign w:val="superscript"/>
        </w:rPr>
        <w:t>18</w:t>
      </w:r>
      <w:r w:rsidRPr="009C3679">
        <w:rPr>
          <w:color w:val="000000"/>
          <w:sz w:val="20"/>
        </w:rPr>
        <w:t>/</w:t>
      </w:r>
      <w:r w:rsidRPr="009C3679">
        <w:rPr>
          <w:color w:val="000000"/>
          <w:sz w:val="20"/>
          <w:vertAlign w:val="subscript"/>
        </w:rPr>
        <w:t>118</w:t>
      </w:r>
      <w:r w:rsidRPr="009C3679">
        <w:rPr>
          <w:color w:val="000000"/>
          <w:sz w:val="20"/>
        </w:rPr>
        <w:t xml:space="preserve"> = 36 720 руб. </w:t>
      </w:r>
    </w:p>
    <w:p w:rsidR="004250E5" w:rsidRPr="009C3679" w:rsidRDefault="004250E5" w:rsidP="004250E5">
      <w:pPr>
        <w:shd w:val="clear" w:color="auto" w:fill="FFFFFF"/>
        <w:tabs>
          <w:tab w:val="left" w:pos="518"/>
        </w:tabs>
        <w:ind w:firstLine="567"/>
        <w:rPr>
          <w:color w:val="000000"/>
          <w:sz w:val="20"/>
        </w:rPr>
      </w:pPr>
      <w:r w:rsidRPr="009C3679">
        <w:rPr>
          <w:color w:val="000000"/>
          <w:sz w:val="20"/>
        </w:rPr>
        <w:t>Всего сумма налогового вычета составит: 9000 + 36 000 + 14 400 + 45 000 + 36 720 = 141 120 (руб.).</w:t>
      </w:r>
    </w:p>
    <w:p w:rsidR="004250E5" w:rsidRPr="009C3679" w:rsidRDefault="004250E5" w:rsidP="004250E5">
      <w:pPr>
        <w:shd w:val="clear" w:color="auto" w:fill="FFFFFF"/>
        <w:tabs>
          <w:tab w:val="left" w:pos="542"/>
        </w:tabs>
        <w:ind w:firstLine="567"/>
        <w:rPr>
          <w:sz w:val="20"/>
        </w:rPr>
      </w:pPr>
      <w:r w:rsidRPr="009C3679">
        <w:rPr>
          <w:color w:val="000000"/>
          <w:sz w:val="20"/>
        </w:rPr>
        <w:t>3.</w:t>
      </w:r>
      <w:r w:rsidRPr="009C3679">
        <w:rPr>
          <w:color w:val="000000"/>
          <w:sz w:val="20"/>
        </w:rPr>
        <w:tab/>
      </w:r>
      <w:r w:rsidRPr="009C3679">
        <w:rPr>
          <w:color w:val="000000"/>
          <w:spacing w:val="-7"/>
          <w:sz w:val="20"/>
        </w:rPr>
        <w:t>Рассчитаем сумму НДС, подлежащую уплате в бюджет, как раз</w:t>
      </w:r>
      <w:r w:rsidRPr="009C3679">
        <w:rPr>
          <w:color w:val="000000"/>
          <w:spacing w:val="-5"/>
          <w:sz w:val="20"/>
        </w:rPr>
        <w:t>ницу между начисленным НДС и налоговыми вычетами по НДС.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z w:val="20"/>
        </w:rPr>
        <w:t>НДС, подлежащий уплате в бюджет, равен: 144 000 — 141 120 = 2880 (руб.).</w:t>
      </w:r>
    </w:p>
    <w:p w:rsidR="004250E5" w:rsidRPr="009C3679" w:rsidRDefault="004250E5" w:rsidP="004250E5">
      <w:pPr>
        <w:shd w:val="clear" w:color="auto" w:fill="FFFFFF"/>
        <w:ind w:firstLine="567"/>
        <w:rPr>
          <w:b/>
          <w:bCs/>
          <w:color w:val="000000"/>
          <w:spacing w:val="-7"/>
          <w:sz w:val="20"/>
        </w:rPr>
      </w:pPr>
    </w:p>
    <w:p w:rsidR="004250E5" w:rsidRDefault="004250E5" w:rsidP="004250E5">
      <w:pPr>
        <w:shd w:val="clear" w:color="auto" w:fill="FFFFFF"/>
        <w:ind w:firstLine="567"/>
        <w:jc w:val="center"/>
        <w:rPr>
          <w:b/>
          <w:bCs/>
          <w:color w:val="000000"/>
          <w:spacing w:val="-7"/>
          <w:sz w:val="20"/>
          <w:u w:val="single"/>
        </w:rPr>
      </w:pPr>
      <w:r w:rsidRPr="009C3679">
        <w:rPr>
          <w:b/>
          <w:bCs/>
          <w:color w:val="000000"/>
          <w:spacing w:val="-7"/>
          <w:sz w:val="20"/>
          <w:u w:val="single"/>
        </w:rPr>
        <w:t>Акцизы</w:t>
      </w:r>
    </w:p>
    <w:p w:rsidR="004250E5" w:rsidRPr="009C3679" w:rsidRDefault="004250E5" w:rsidP="004250E5">
      <w:pPr>
        <w:shd w:val="clear" w:color="auto" w:fill="FFFFFF"/>
        <w:ind w:firstLine="567"/>
        <w:jc w:val="center"/>
        <w:rPr>
          <w:sz w:val="20"/>
          <w:u w:val="single"/>
        </w:rPr>
      </w:pP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z w:val="20"/>
        </w:rPr>
        <w:t xml:space="preserve">Ликеро-водочный завод в январе </w:t>
      </w:r>
      <w:smartTag w:uri="urn:schemas-microsoft-com:office:smarttags" w:element="metricconverter">
        <w:smartTagPr>
          <w:attr w:name="ProductID" w:val="2015 г"/>
        </w:smartTagPr>
        <w:r w:rsidRPr="009C3679">
          <w:rPr>
            <w:color w:val="000000"/>
            <w:sz w:val="20"/>
          </w:rPr>
          <w:t>2015 г</w:t>
        </w:r>
      </w:smartTag>
      <w:r w:rsidRPr="009C3679">
        <w:rPr>
          <w:color w:val="000000"/>
          <w:sz w:val="20"/>
        </w:rPr>
        <w:t xml:space="preserve">. произвел </w:t>
      </w:r>
      <w:smartTag w:uri="urn:schemas-microsoft-com:office:smarttags" w:element="metricconverter">
        <w:smartTagPr>
          <w:attr w:name="ProductID" w:val="3500 л"/>
        </w:smartTagPr>
        <w:r w:rsidRPr="009C3679">
          <w:rPr>
            <w:color w:val="000000"/>
            <w:sz w:val="20"/>
          </w:rPr>
          <w:t>3500 л</w:t>
        </w:r>
      </w:smartTag>
      <w:r w:rsidRPr="009C3679">
        <w:rPr>
          <w:color w:val="000000"/>
          <w:sz w:val="20"/>
        </w:rPr>
        <w:t xml:space="preserve"> алкоголь</w:t>
      </w:r>
      <w:r w:rsidRPr="009C3679">
        <w:rPr>
          <w:color w:val="000000"/>
          <w:sz w:val="20"/>
        </w:rPr>
        <w:softHyphen/>
        <w:t xml:space="preserve">ной продукции с объемной долей этилового спирта 40% и </w:t>
      </w:r>
      <w:smartTag w:uri="urn:schemas-microsoft-com:office:smarttags" w:element="metricconverter">
        <w:smartTagPr>
          <w:attr w:name="ProductID" w:val="6000 л"/>
        </w:smartTagPr>
        <w:r w:rsidRPr="009C3679">
          <w:rPr>
            <w:color w:val="000000"/>
            <w:sz w:val="20"/>
          </w:rPr>
          <w:t>6000 л</w:t>
        </w:r>
      </w:smartTag>
      <w:r w:rsidRPr="009C3679">
        <w:rPr>
          <w:color w:val="000000"/>
          <w:sz w:val="20"/>
        </w:rPr>
        <w:t xml:space="preserve"> вина натурального с объемной долей этилового спирта 12,5%; реализовал соответственно </w:t>
      </w:r>
      <w:smartTag w:uri="urn:schemas-microsoft-com:office:smarttags" w:element="metricconverter">
        <w:smartTagPr>
          <w:attr w:name="ProductID" w:val="3000 л"/>
        </w:smartTagPr>
        <w:r w:rsidRPr="009C3679">
          <w:rPr>
            <w:color w:val="000000"/>
            <w:sz w:val="20"/>
          </w:rPr>
          <w:t>3000 л</w:t>
        </w:r>
      </w:smartTag>
      <w:r w:rsidRPr="009C3679">
        <w:rPr>
          <w:color w:val="000000"/>
          <w:sz w:val="20"/>
        </w:rPr>
        <w:t xml:space="preserve"> продукции с объемной долей спирта этилового 40% и </w:t>
      </w:r>
      <w:smartTag w:uri="urn:schemas-microsoft-com:office:smarttags" w:element="metricconverter">
        <w:smartTagPr>
          <w:attr w:name="ProductID" w:val="5500 л"/>
        </w:smartTagPr>
        <w:r w:rsidRPr="009C3679">
          <w:rPr>
            <w:color w:val="000000"/>
            <w:sz w:val="20"/>
          </w:rPr>
          <w:t>5500 л</w:t>
        </w:r>
      </w:smartTag>
      <w:r w:rsidRPr="009C3679">
        <w:rPr>
          <w:color w:val="000000"/>
          <w:sz w:val="20"/>
        </w:rPr>
        <w:t xml:space="preserve"> натурального вина. Для производства крепкого алкоголя был приобретен и оплачен </w:t>
      </w:r>
      <w:r w:rsidRPr="009C3679">
        <w:rPr>
          <w:color w:val="000000"/>
          <w:sz w:val="20"/>
        </w:rPr>
        <w:lastRenderedPageBreak/>
        <w:t xml:space="preserve">спирт — </w:t>
      </w:r>
      <w:smartTag w:uri="urn:schemas-microsoft-com:office:smarttags" w:element="metricconverter">
        <w:smartTagPr>
          <w:attr w:name="ProductID" w:val="1600 л"/>
        </w:smartTagPr>
        <w:r w:rsidRPr="009C3679">
          <w:rPr>
            <w:color w:val="000000"/>
            <w:sz w:val="20"/>
          </w:rPr>
          <w:t>1600 л</w:t>
        </w:r>
      </w:smartTag>
      <w:r w:rsidRPr="009C3679">
        <w:rPr>
          <w:color w:val="000000"/>
          <w:sz w:val="20"/>
        </w:rPr>
        <w:t xml:space="preserve"> с объемной долей этилово</w:t>
      </w:r>
      <w:r w:rsidRPr="009C3679">
        <w:rPr>
          <w:color w:val="000000"/>
          <w:sz w:val="20"/>
        </w:rPr>
        <w:softHyphen/>
        <w:t xml:space="preserve">го спирта 95%. У организации имеется банковская гарантия, поэтому </w:t>
      </w:r>
      <w:r w:rsidRPr="009C3679">
        <w:rPr>
          <w:color w:val="000000"/>
          <w:spacing w:val="-4"/>
          <w:sz w:val="20"/>
        </w:rPr>
        <w:t>авансовый платеж акциза она не уплачивает, спирт приобретен с ак</w:t>
      </w:r>
      <w:r w:rsidRPr="009C3679">
        <w:rPr>
          <w:color w:val="000000"/>
          <w:spacing w:val="-4"/>
          <w:sz w:val="20"/>
        </w:rPr>
        <w:softHyphen/>
        <w:t xml:space="preserve">цизом. Израсходовано на производство реализованной продукции </w:t>
      </w:r>
      <w:r w:rsidRPr="009C3679">
        <w:rPr>
          <w:color w:val="000000"/>
          <w:sz w:val="20"/>
        </w:rPr>
        <w:t xml:space="preserve">спирта </w:t>
      </w:r>
      <w:smartTag w:uri="urn:schemas-microsoft-com:office:smarttags" w:element="metricconverter">
        <w:smartTagPr>
          <w:attr w:name="ProductID" w:val="1265 л"/>
        </w:smartTagPr>
        <w:r w:rsidRPr="009C3679">
          <w:rPr>
            <w:color w:val="000000"/>
            <w:sz w:val="20"/>
          </w:rPr>
          <w:t>1265 л</w:t>
        </w:r>
      </w:smartTag>
      <w:r w:rsidRPr="009C3679">
        <w:rPr>
          <w:color w:val="000000"/>
          <w:sz w:val="20"/>
        </w:rPr>
        <w:t>, потери при хранении и технологической обработке со</w:t>
      </w:r>
      <w:r w:rsidRPr="009C3679">
        <w:rPr>
          <w:color w:val="000000"/>
          <w:sz w:val="20"/>
        </w:rPr>
        <w:softHyphen/>
        <w:t xml:space="preserve">ставили </w:t>
      </w:r>
      <w:smartTag w:uri="urn:schemas-microsoft-com:office:smarttags" w:element="metricconverter">
        <w:smartTagPr>
          <w:attr w:name="ProductID" w:val="12 л"/>
        </w:smartTagPr>
        <w:r w:rsidRPr="009C3679">
          <w:rPr>
            <w:color w:val="000000"/>
            <w:sz w:val="20"/>
          </w:rPr>
          <w:t>12 л</w:t>
        </w:r>
      </w:smartTag>
      <w:r w:rsidRPr="009C3679">
        <w:rPr>
          <w:color w:val="000000"/>
          <w:sz w:val="20"/>
        </w:rPr>
        <w:t>.</w:t>
      </w:r>
    </w:p>
    <w:p w:rsidR="004250E5" w:rsidRPr="009C3679" w:rsidRDefault="004250E5" w:rsidP="004250E5">
      <w:pPr>
        <w:shd w:val="clear" w:color="auto" w:fill="FFFFFF"/>
        <w:ind w:firstLine="567"/>
        <w:rPr>
          <w:sz w:val="20"/>
        </w:rPr>
      </w:pPr>
      <w:r w:rsidRPr="009C3679">
        <w:rPr>
          <w:color w:val="000000"/>
          <w:spacing w:val="-7"/>
          <w:sz w:val="20"/>
        </w:rPr>
        <w:t>Определите сумму акциза, подлежащую уплате в бюджет.</w:t>
      </w:r>
    </w:p>
    <w:p w:rsidR="004250E5" w:rsidRPr="009C3679" w:rsidRDefault="004250E5" w:rsidP="004250E5">
      <w:pPr>
        <w:shd w:val="clear" w:color="auto" w:fill="FFFFFF"/>
        <w:ind w:firstLine="567"/>
        <w:rPr>
          <w:sz w:val="20"/>
        </w:rPr>
      </w:pPr>
      <w:r w:rsidRPr="009C3679">
        <w:rPr>
          <w:b/>
          <w:bCs/>
          <w:color w:val="000000"/>
          <w:spacing w:val="-5"/>
          <w:sz w:val="20"/>
        </w:rPr>
        <w:t>Решение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z w:val="20"/>
        </w:rPr>
        <w:t>1. Объектом налогообложения в отношении алкогольной про</w:t>
      </w:r>
      <w:r w:rsidRPr="009C3679">
        <w:rPr>
          <w:color w:val="000000"/>
          <w:sz w:val="20"/>
        </w:rPr>
        <w:softHyphen/>
        <w:t xml:space="preserve">дукции являются операции по реализации. Налоговая база — объем </w:t>
      </w:r>
      <w:r w:rsidRPr="009C3679">
        <w:rPr>
          <w:color w:val="000000"/>
          <w:spacing w:val="-3"/>
          <w:sz w:val="20"/>
        </w:rPr>
        <w:t>реализованной продукции в натуральном выражении. Ставка по ал</w:t>
      </w:r>
      <w:r w:rsidRPr="009C3679">
        <w:rPr>
          <w:color w:val="000000"/>
          <w:spacing w:val="-3"/>
          <w:sz w:val="20"/>
        </w:rPr>
        <w:softHyphen/>
      </w:r>
      <w:r w:rsidRPr="009C3679">
        <w:rPr>
          <w:color w:val="000000"/>
          <w:sz w:val="20"/>
        </w:rPr>
        <w:t xml:space="preserve">когольной продукции с объемной долей спирта этилового свыше 9% установлена на </w:t>
      </w:r>
      <w:smartTag w:uri="urn:schemas-microsoft-com:office:smarttags" w:element="metricconverter">
        <w:smartTagPr>
          <w:attr w:name="ProductID" w:val="2015 г"/>
        </w:smartTagPr>
        <w:r w:rsidRPr="009C3679">
          <w:rPr>
            <w:color w:val="000000"/>
            <w:sz w:val="20"/>
          </w:rPr>
          <w:t>2015 г</w:t>
        </w:r>
      </w:smartTag>
      <w:r w:rsidRPr="009C3679">
        <w:rPr>
          <w:color w:val="000000"/>
          <w:sz w:val="20"/>
        </w:rPr>
        <w:t xml:space="preserve">. в размере 600 руб. на </w:t>
      </w:r>
      <w:smartTag w:uri="urn:schemas-microsoft-com:office:smarttags" w:element="metricconverter">
        <w:smartTagPr>
          <w:attr w:name="ProductID" w:val="1 л"/>
        </w:smartTagPr>
        <w:r w:rsidRPr="009C3679">
          <w:rPr>
            <w:color w:val="000000"/>
            <w:sz w:val="20"/>
          </w:rPr>
          <w:t>1 л</w:t>
        </w:r>
      </w:smartTag>
      <w:r w:rsidRPr="009C3679">
        <w:rPr>
          <w:color w:val="000000"/>
          <w:sz w:val="20"/>
        </w:rPr>
        <w:t xml:space="preserve"> безводного спирта. Рассчитаем, сколько содержится безводного спирта в </w:t>
      </w:r>
      <w:smartTag w:uri="urn:schemas-microsoft-com:office:smarttags" w:element="metricconverter">
        <w:smartTagPr>
          <w:attr w:name="ProductID" w:val="3000 л"/>
        </w:smartTagPr>
        <w:r w:rsidRPr="009C3679">
          <w:rPr>
            <w:color w:val="000000"/>
            <w:sz w:val="20"/>
          </w:rPr>
          <w:t>3000 л</w:t>
        </w:r>
      </w:smartTag>
      <w:r w:rsidRPr="009C3679">
        <w:rPr>
          <w:color w:val="000000"/>
          <w:sz w:val="20"/>
        </w:rPr>
        <w:t xml:space="preserve"> алко</w:t>
      </w:r>
      <w:r w:rsidRPr="009C3679">
        <w:rPr>
          <w:color w:val="000000"/>
          <w:sz w:val="20"/>
        </w:rPr>
        <w:softHyphen/>
        <w:t xml:space="preserve">гольной продукции с объемной долей этилового спирта 40%: 3000 х х 0,4= </w:t>
      </w:r>
      <w:smartTag w:uri="urn:schemas-microsoft-com:office:smarttags" w:element="metricconverter">
        <w:smartTagPr>
          <w:attr w:name="ProductID" w:val="1200 л"/>
        </w:smartTagPr>
        <w:r w:rsidRPr="009C3679">
          <w:rPr>
            <w:color w:val="000000"/>
            <w:sz w:val="20"/>
          </w:rPr>
          <w:t>1200 л</w:t>
        </w:r>
      </w:smartTag>
      <w:r w:rsidRPr="009C3679">
        <w:rPr>
          <w:color w:val="000000"/>
          <w:sz w:val="20"/>
        </w:rPr>
        <w:t>.</w:t>
      </w:r>
    </w:p>
    <w:p w:rsidR="004250E5" w:rsidRPr="009C3679" w:rsidRDefault="004250E5" w:rsidP="004250E5">
      <w:pPr>
        <w:shd w:val="clear" w:color="auto" w:fill="FFFFFF"/>
        <w:tabs>
          <w:tab w:val="left" w:pos="542"/>
        </w:tabs>
        <w:ind w:firstLine="567"/>
        <w:rPr>
          <w:sz w:val="20"/>
        </w:rPr>
      </w:pPr>
      <w:r w:rsidRPr="009C3679">
        <w:rPr>
          <w:color w:val="000000"/>
          <w:sz w:val="20"/>
        </w:rPr>
        <w:t>2.</w:t>
      </w:r>
      <w:r w:rsidRPr="009C3679">
        <w:rPr>
          <w:color w:val="000000"/>
          <w:sz w:val="20"/>
        </w:rPr>
        <w:tab/>
      </w:r>
      <w:r w:rsidRPr="009C3679">
        <w:rPr>
          <w:color w:val="000000"/>
          <w:spacing w:val="-4"/>
          <w:sz w:val="20"/>
        </w:rPr>
        <w:t>Определим сумму акциза с объема реализованной алкогольной</w:t>
      </w:r>
      <w:r w:rsidRPr="009C3679">
        <w:rPr>
          <w:color w:val="000000"/>
          <w:spacing w:val="-4"/>
          <w:sz w:val="20"/>
        </w:rPr>
        <w:br/>
      </w:r>
      <w:r w:rsidRPr="009C3679">
        <w:rPr>
          <w:color w:val="000000"/>
          <w:sz w:val="20"/>
        </w:rPr>
        <w:t xml:space="preserve">продукции: </w:t>
      </w:r>
      <w:smartTag w:uri="urn:schemas-microsoft-com:office:smarttags" w:element="metricconverter">
        <w:smartTagPr>
          <w:attr w:name="ProductID" w:val="1200 л"/>
        </w:smartTagPr>
        <w:r w:rsidRPr="009C3679">
          <w:rPr>
            <w:color w:val="000000"/>
            <w:sz w:val="20"/>
          </w:rPr>
          <w:t>1200 л</w:t>
        </w:r>
      </w:smartTag>
      <w:r w:rsidRPr="009C3679">
        <w:rPr>
          <w:color w:val="000000"/>
          <w:sz w:val="20"/>
        </w:rPr>
        <w:t xml:space="preserve"> х 600 руб. = 720 000 руб. Ставка акциза по натуральному вину — 9 руб. за </w:t>
      </w:r>
      <w:smartTag w:uri="urn:schemas-microsoft-com:office:smarttags" w:element="metricconverter">
        <w:smartTagPr>
          <w:attr w:name="ProductID" w:val="1 л"/>
        </w:smartTagPr>
        <w:r w:rsidRPr="009C3679">
          <w:rPr>
            <w:color w:val="000000"/>
            <w:sz w:val="20"/>
          </w:rPr>
          <w:t>1 л</w:t>
        </w:r>
      </w:smartTag>
      <w:r w:rsidRPr="009C3679">
        <w:rPr>
          <w:color w:val="000000"/>
          <w:sz w:val="20"/>
        </w:rPr>
        <w:t xml:space="preserve">. Акциз на весь объем реализованного натурального вина: </w:t>
      </w:r>
      <w:smartTag w:uri="urn:schemas-microsoft-com:office:smarttags" w:element="metricconverter">
        <w:smartTagPr>
          <w:attr w:name="ProductID" w:val="5500 л"/>
        </w:smartTagPr>
        <w:r w:rsidRPr="009C3679">
          <w:rPr>
            <w:color w:val="000000"/>
            <w:sz w:val="20"/>
          </w:rPr>
          <w:t>5500 л</w:t>
        </w:r>
      </w:smartTag>
      <w:r w:rsidRPr="009C3679">
        <w:rPr>
          <w:color w:val="000000"/>
          <w:sz w:val="20"/>
        </w:rPr>
        <w:t xml:space="preserve"> х 9 руб. = 38 500 руб. Итого начислено акциза:</w:t>
      </w:r>
    </w:p>
    <w:p w:rsidR="004250E5" w:rsidRPr="009C3679" w:rsidRDefault="004250E5" w:rsidP="004250E5">
      <w:pPr>
        <w:shd w:val="clear" w:color="auto" w:fill="FFFFFF"/>
        <w:ind w:firstLine="567"/>
        <w:jc w:val="center"/>
        <w:rPr>
          <w:sz w:val="20"/>
        </w:rPr>
      </w:pPr>
      <w:r w:rsidRPr="009C3679">
        <w:rPr>
          <w:color w:val="000000"/>
          <w:sz w:val="20"/>
        </w:rPr>
        <w:t>720 000 + 49 500 = 769 500 (руб.).</w:t>
      </w:r>
    </w:p>
    <w:p w:rsidR="004250E5" w:rsidRPr="009C3679" w:rsidRDefault="004250E5" w:rsidP="004250E5">
      <w:pPr>
        <w:shd w:val="clear" w:color="auto" w:fill="FFFFFF"/>
        <w:tabs>
          <w:tab w:val="left" w:pos="542"/>
        </w:tabs>
        <w:ind w:firstLine="567"/>
        <w:rPr>
          <w:sz w:val="20"/>
        </w:rPr>
      </w:pPr>
      <w:r w:rsidRPr="009C3679">
        <w:rPr>
          <w:color w:val="000000"/>
          <w:sz w:val="20"/>
        </w:rPr>
        <w:t>3.</w:t>
      </w:r>
      <w:r w:rsidRPr="009C3679">
        <w:rPr>
          <w:color w:val="000000"/>
          <w:sz w:val="20"/>
        </w:rPr>
        <w:tab/>
      </w:r>
      <w:r w:rsidRPr="009C3679">
        <w:rPr>
          <w:color w:val="000000"/>
          <w:spacing w:val="-3"/>
          <w:sz w:val="20"/>
        </w:rPr>
        <w:t>Рассчитаем сумму акциза, уплаченного при приобретении эти</w:t>
      </w:r>
      <w:r w:rsidRPr="009C3679">
        <w:rPr>
          <w:color w:val="000000"/>
          <w:sz w:val="20"/>
        </w:rPr>
        <w:t xml:space="preserve">лового спирта, если ставка по этиловому спирту — 93 руб. за </w:t>
      </w:r>
      <w:smartTag w:uri="urn:schemas-microsoft-com:office:smarttags" w:element="metricconverter">
        <w:smartTagPr>
          <w:attr w:name="ProductID" w:val="1 л"/>
        </w:smartTagPr>
        <w:r w:rsidRPr="009C3679">
          <w:rPr>
            <w:color w:val="000000"/>
            <w:sz w:val="20"/>
          </w:rPr>
          <w:t>1 л</w:t>
        </w:r>
      </w:smartTag>
      <w:r w:rsidRPr="009C3679">
        <w:rPr>
          <w:color w:val="000000"/>
          <w:sz w:val="20"/>
        </w:rPr>
        <w:t xml:space="preserve"> безвод</w:t>
      </w:r>
      <w:r w:rsidRPr="009C3679">
        <w:rPr>
          <w:color w:val="000000"/>
          <w:spacing w:val="-8"/>
          <w:sz w:val="20"/>
        </w:rPr>
        <w:t>ного спирта:</w:t>
      </w:r>
    </w:p>
    <w:p w:rsidR="004250E5" w:rsidRPr="009C3679" w:rsidRDefault="004250E5" w:rsidP="004250E5">
      <w:pPr>
        <w:shd w:val="clear" w:color="auto" w:fill="FFFFFF"/>
        <w:ind w:firstLine="567"/>
        <w:jc w:val="center"/>
        <w:rPr>
          <w:sz w:val="20"/>
        </w:rPr>
      </w:pPr>
      <w:smartTag w:uri="urn:schemas-microsoft-com:office:smarttags" w:element="metricconverter">
        <w:smartTagPr>
          <w:attr w:name="ProductID" w:val="1600 л"/>
        </w:smartTagPr>
        <w:r w:rsidRPr="009C3679">
          <w:rPr>
            <w:color w:val="000000"/>
            <w:sz w:val="20"/>
          </w:rPr>
          <w:t>1600 л</w:t>
        </w:r>
      </w:smartTag>
      <w:r w:rsidRPr="009C3679">
        <w:rPr>
          <w:color w:val="000000"/>
          <w:sz w:val="20"/>
        </w:rPr>
        <w:t xml:space="preserve"> х 0,95 х 93 руб. = 141360 руб.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pacing w:val="-5"/>
          <w:sz w:val="20"/>
        </w:rPr>
        <w:t xml:space="preserve">Налогоплательщик при исчислении суммы акциза на алкогольную </w:t>
      </w:r>
      <w:r w:rsidRPr="009C3679">
        <w:rPr>
          <w:color w:val="000000"/>
          <w:sz w:val="20"/>
        </w:rPr>
        <w:t xml:space="preserve">продукцию с объемной долей этилового спирта свыше 9% имеет право </w:t>
      </w:r>
      <w:r w:rsidRPr="009C3679">
        <w:rPr>
          <w:color w:val="000000"/>
          <w:spacing w:val="-6"/>
          <w:sz w:val="20"/>
        </w:rPr>
        <w:t>на налоговый вычет сумм акцизов, уплаченных при приобретении по</w:t>
      </w:r>
      <w:r w:rsidRPr="009C3679">
        <w:rPr>
          <w:color w:val="000000"/>
          <w:spacing w:val="-6"/>
          <w:sz w:val="20"/>
        </w:rPr>
        <w:softHyphen/>
      </w:r>
      <w:r w:rsidRPr="009C3679">
        <w:rPr>
          <w:color w:val="000000"/>
          <w:spacing w:val="-5"/>
          <w:sz w:val="20"/>
        </w:rPr>
        <w:t>дакцизных товаров и использованных в качестве сырья для производ</w:t>
      </w:r>
      <w:r w:rsidRPr="009C3679">
        <w:rPr>
          <w:color w:val="000000"/>
          <w:spacing w:val="-5"/>
          <w:sz w:val="20"/>
        </w:rPr>
        <w:softHyphen/>
      </w:r>
      <w:r w:rsidRPr="009C3679">
        <w:rPr>
          <w:color w:val="000000"/>
          <w:sz w:val="20"/>
        </w:rPr>
        <w:t>ства подакцизной продукции (п. 2 ст. 200 НК РФ).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pacing w:val="-6"/>
          <w:sz w:val="20"/>
        </w:rPr>
        <w:t>Кроме того, налоговый вычет предоставляется в части безвозврат</w:t>
      </w:r>
      <w:r w:rsidRPr="009C3679">
        <w:rPr>
          <w:color w:val="000000"/>
          <w:spacing w:val="-6"/>
          <w:sz w:val="20"/>
        </w:rPr>
        <w:softHyphen/>
      </w:r>
      <w:r w:rsidRPr="009C3679">
        <w:rPr>
          <w:color w:val="000000"/>
          <w:spacing w:val="-5"/>
          <w:sz w:val="20"/>
        </w:rPr>
        <w:t>ной потери подакцизной продукции в процессе ее хранения и произ</w:t>
      </w:r>
      <w:r w:rsidRPr="009C3679">
        <w:rPr>
          <w:color w:val="000000"/>
          <w:spacing w:val="-5"/>
          <w:sz w:val="20"/>
        </w:rPr>
        <w:softHyphen/>
      </w:r>
      <w:r w:rsidRPr="009C3679">
        <w:rPr>
          <w:color w:val="000000"/>
          <w:spacing w:val="-6"/>
          <w:sz w:val="20"/>
        </w:rPr>
        <w:t>водства. Налоговый вычет по этиловому спирту составит: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color w:val="000000"/>
          <w:sz w:val="20"/>
        </w:rPr>
      </w:pPr>
      <w:r w:rsidRPr="009C3679">
        <w:rPr>
          <w:color w:val="000000"/>
          <w:sz w:val="20"/>
        </w:rPr>
        <w:t>[(</w:t>
      </w:r>
      <w:smartTag w:uri="urn:schemas-microsoft-com:office:smarttags" w:element="metricconverter">
        <w:smartTagPr>
          <w:attr w:name="ProductID" w:val="1265 л"/>
        </w:smartTagPr>
        <w:r w:rsidRPr="009C3679">
          <w:rPr>
            <w:color w:val="000000"/>
            <w:sz w:val="20"/>
          </w:rPr>
          <w:t>1265 л</w:t>
        </w:r>
      </w:smartTag>
      <w:r w:rsidRPr="009C3679">
        <w:rPr>
          <w:color w:val="000000"/>
          <w:sz w:val="20"/>
        </w:rPr>
        <w:t xml:space="preserve"> + </w:t>
      </w:r>
      <w:smartTag w:uri="urn:schemas-microsoft-com:office:smarttags" w:element="metricconverter">
        <w:smartTagPr>
          <w:attr w:name="ProductID" w:val="12 л"/>
        </w:smartTagPr>
        <w:r w:rsidRPr="009C3679">
          <w:rPr>
            <w:color w:val="000000"/>
            <w:sz w:val="20"/>
          </w:rPr>
          <w:t>12 л</w:t>
        </w:r>
      </w:smartTag>
      <w:r w:rsidRPr="009C3679">
        <w:rPr>
          <w:color w:val="000000"/>
          <w:sz w:val="20"/>
        </w:rPr>
        <w:t>) х 0,95 х 93 руб.] = 112 823 руб.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color w:val="000000"/>
          <w:sz w:val="20"/>
        </w:rPr>
      </w:pPr>
      <w:r w:rsidRPr="009C3679">
        <w:rPr>
          <w:color w:val="000000"/>
          <w:sz w:val="20"/>
        </w:rPr>
        <w:t>• 4. Определим сумму акциза, подлежащую уплате в бюджет: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color w:val="000000"/>
          <w:spacing w:val="-6"/>
          <w:sz w:val="20"/>
        </w:rPr>
      </w:pPr>
      <w:r w:rsidRPr="009C3679">
        <w:rPr>
          <w:color w:val="000000"/>
          <w:spacing w:val="-6"/>
          <w:sz w:val="20"/>
        </w:rPr>
        <w:t>769500 - 112823 = 656 677  (руб.).</w:t>
      </w:r>
    </w:p>
    <w:p w:rsidR="004250E5" w:rsidRPr="009C3679" w:rsidRDefault="004250E5" w:rsidP="004250E5">
      <w:pPr>
        <w:shd w:val="clear" w:color="auto" w:fill="FFFFFF"/>
        <w:ind w:firstLine="567"/>
        <w:rPr>
          <w:b/>
          <w:bCs/>
          <w:color w:val="000000"/>
          <w:spacing w:val="-4"/>
          <w:sz w:val="20"/>
        </w:rPr>
      </w:pPr>
    </w:p>
    <w:p w:rsidR="004250E5" w:rsidRDefault="004250E5">
      <w:pPr>
        <w:spacing w:after="200" w:line="276" w:lineRule="auto"/>
        <w:rPr>
          <w:b/>
          <w:bCs/>
          <w:color w:val="000000"/>
          <w:spacing w:val="-4"/>
          <w:sz w:val="20"/>
          <w:u w:val="single"/>
        </w:rPr>
      </w:pPr>
      <w:r>
        <w:rPr>
          <w:b/>
          <w:bCs/>
          <w:color w:val="000000"/>
          <w:spacing w:val="-4"/>
          <w:sz w:val="20"/>
          <w:u w:val="single"/>
        </w:rPr>
        <w:br w:type="page"/>
      </w:r>
    </w:p>
    <w:p w:rsidR="004250E5" w:rsidRDefault="004250E5" w:rsidP="004250E5">
      <w:pPr>
        <w:shd w:val="clear" w:color="auto" w:fill="FFFFFF"/>
        <w:ind w:firstLine="567"/>
        <w:jc w:val="center"/>
        <w:rPr>
          <w:b/>
          <w:bCs/>
          <w:color w:val="000000"/>
          <w:spacing w:val="-4"/>
          <w:sz w:val="20"/>
          <w:u w:val="single"/>
        </w:rPr>
      </w:pPr>
      <w:r w:rsidRPr="009C3679">
        <w:rPr>
          <w:b/>
          <w:bCs/>
          <w:color w:val="000000"/>
          <w:spacing w:val="-4"/>
          <w:sz w:val="20"/>
          <w:u w:val="single"/>
        </w:rPr>
        <w:lastRenderedPageBreak/>
        <w:t>Налог на прибыль организаций</w:t>
      </w:r>
    </w:p>
    <w:p w:rsidR="004250E5" w:rsidRPr="009C3679" w:rsidRDefault="004250E5" w:rsidP="004250E5">
      <w:pPr>
        <w:shd w:val="clear" w:color="auto" w:fill="FFFFFF"/>
        <w:ind w:firstLine="567"/>
        <w:jc w:val="center"/>
        <w:rPr>
          <w:sz w:val="20"/>
          <w:u w:val="single"/>
        </w:rPr>
      </w:pPr>
    </w:p>
    <w:p w:rsidR="004250E5" w:rsidRPr="009C3679" w:rsidRDefault="004250E5" w:rsidP="004250E5">
      <w:pPr>
        <w:shd w:val="clear" w:color="auto" w:fill="FFFFFF"/>
        <w:ind w:firstLine="567"/>
        <w:rPr>
          <w:sz w:val="20"/>
        </w:rPr>
      </w:pPr>
      <w:r w:rsidRPr="009C3679">
        <w:rPr>
          <w:color w:val="000000"/>
          <w:sz w:val="20"/>
        </w:rPr>
        <w:t>За отчетный период (</w:t>
      </w:r>
      <w:r w:rsidRPr="009C3679">
        <w:rPr>
          <w:color w:val="000000"/>
          <w:sz w:val="20"/>
          <w:lang w:val="en-US"/>
        </w:rPr>
        <w:t>I</w:t>
      </w:r>
      <w:r w:rsidRPr="009C3679">
        <w:rPr>
          <w:color w:val="000000"/>
          <w:sz w:val="20"/>
        </w:rPr>
        <w:t xml:space="preserve"> квартал 20ХХ г.) в ООО «Альт» имели место </w:t>
      </w:r>
      <w:r w:rsidRPr="009C3679">
        <w:rPr>
          <w:color w:val="000000"/>
          <w:spacing w:val="-5"/>
          <w:sz w:val="20"/>
        </w:rPr>
        <w:t>следующие хозяйственные операции:</w:t>
      </w:r>
    </w:p>
    <w:p w:rsidR="004250E5" w:rsidRPr="009C3679" w:rsidRDefault="004250E5" w:rsidP="004250E5">
      <w:pPr>
        <w:widowControl w:val="0"/>
        <w:numPr>
          <w:ilvl w:val="0"/>
          <w:numId w:val="3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z w:val="20"/>
        </w:rPr>
        <w:t>приобретены и оплачены материалы на сумму 236 000 руб. (в том числе НДС — 36 000 руб.);</w:t>
      </w:r>
    </w:p>
    <w:p w:rsidR="004250E5" w:rsidRPr="009C3679" w:rsidRDefault="004250E5" w:rsidP="004250E5">
      <w:pPr>
        <w:widowControl w:val="0"/>
        <w:numPr>
          <w:ilvl w:val="0"/>
          <w:numId w:val="3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z w:val="20"/>
        </w:rPr>
        <w:t xml:space="preserve">начислена заработная плата производственным рабочим — 280 000  руб.,  административно-управленческому  персоналу (далее — АУП) — 140 000 руб., обязательные страховые взносы </w:t>
      </w:r>
      <w:r w:rsidRPr="009C3679">
        <w:rPr>
          <w:color w:val="000000"/>
          <w:spacing w:val="-2"/>
          <w:sz w:val="20"/>
        </w:rPr>
        <w:t>в Пенсионный фонд Российской Федерации (ПФР), Федераль</w:t>
      </w:r>
      <w:r w:rsidRPr="009C3679">
        <w:rPr>
          <w:color w:val="000000"/>
          <w:spacing w:val="-3"/>
          <w:sz w:val="20"/>
        </w:rPr>
        <w:t>ный фонд медицинского страхования (ФФМС), Фонд социаль</w:t>
      </w:r>
      <w:r w:rsidRPr="009C3679">
        <w:rPr>
          <w:color w:val="000000"/>
          <w:spacing w:val="2"/>
          <w:sz w:val="20"/>
        </w:rPr>
        <w:t>ного страхования Российской Федерации (ФСС России) на</w:t>
      </w:r>
      <w:r w:rsidRPr="009C3679">
        <w:rPr>
          <w:color w:val="000000"/>
          <w:spacing w:val="-5"/>
          <w:sz w:val="20"/>
        </w:rPr>
        <w:t>числяются по максимальным ставкам, тариф страховых взносов на социальное страхование от несчастных случаев на производ</w:t>
      </w:r>
      <w:r w:rsidRPr="009C3679">
        <w:rPr>
          <w:color w:val="000000"/>
          <w:sz w:val="20"/>
        </w:rPr>
        <w:t>стве и профессиональных заболеваний —1,1%;</w:t>
      </w:r>
    </w:p>
    <w:p w:rsidR="004250E5" w:rsidRPr="009C3679" w:rsidRDefault="004250E5" w:rsidP="004250E5">
      <w:pPr>
        <w:widowControl w:val="0"/>
        <w:numPr>
          <w:ilvl w:val="0"/>
          <w:numId w:val="3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z w:val="20"/>
        </w:rPr>
        <w:t xml:space="preserve">получен счет от ООО «Белый ветер» за компьютер — 56 000 руб. (в том числе НДС — 8542,37 руб.), в феврале компьютер введен </w:t>
      </w:r>
      <w:r w:rsidRPr="009C3679">
        <w:rPr>
          <w:color w:val="000000"/>
          <w:spacing w:val="-6"/>
          <w:sz w:val="20"/>
        </w:rPr>
        <w:t>в эксплуатацию;</w:t>
      </w:r>
    </w:p>
    <w:p w:rsidR="004250E5" w:rsidRPr="009C3679" w:rsidRDefault="004250E5" w:rsidP="004250E5">
      <w:pPr>
        <w:widowControl w:val="0"/>
        <w:numPr>
          <w:ilvl w:val="0"/>
          <w:numId w:val="3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pacing w:val="-3"/>
          <w:sz w:val="20"/>
        </w:rPr>
        <w:t>получен счет и акт от подрядной организации за ремонт произ</w:t>
      </w:r>
      <w:r w:rsidRPr="009C3679">
        <w:rPr>
          <w:color w:val="000000"/>
          <w:sz w:val="20"/>
        </w:rPr>
        <w:t>водственного помещения — 354 000 руб. (в том числе НДС — 54 000 руб.);</w:t>
      </w:r>
    </w:p>
    <w:p w:rsidR="004250E5" w:rsidRPr="009C3679" w:rsidRDefault="004250E5" w:rsidP="004250E5">
      <w:pPr>
        <w:widowControl w:val="0"/>
        <w:numPr>
          <w:ilvl w:val="0"/>
          <w:numId w:val="3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pacing w:val="-2"/>
          <w:sz w:val="20"/>
        </w:rPr>
        <w:t>поступило на расчетный счет от ФСС России возмещение рас</w:t>
      </w:r>
      <w:r w:rsidRPr="009C3679">
        <w:rPr>
          <w:color w:val="000000"/>
          <w:sz w:val="20"/>
        </w:rPr>
        <w:t>ходов по больничным листам — 12 000 руб.;</w:t>
      </w:r>
    </w:p>
    <w:p w:rsidR="004250E5" w:rsidRPr="009C3679" w:rsidRDefault="004250E5" w:rsidP="004250E5">
      <w:pPr>
        <w:widowControl w:val="0"/>
        <w:numPr>
          <w:ilvl w:val="0"/>
          <w:numId w:val="3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z w:val="20"/>
        </w:rPr>
        <w:t xml:space="preserve">утвержден авансовый отчет по командировке: проезд — 5600 руб. (в том числе НДС), проживание в гостинице — 12 500 руб. (в том числе НДС), суточные за пять дней — 5000 руб. в сутки (норма </w:t>
      </w:r>
      <w:r w:rsidRPr="009C3679">
        <w:rPr>
          <w:color w:val="000000"/>
          <w:spacing w:val="-4"/>
          <w:sz w:val="20"/>
        </w:rPr>
        <w:t>установленная организацией);</w:t>
      </w:r>
    </w:p>
    <w:p w:rsidR="004250E5" w:rsidRPr="009C3679" w:rsidRDefault="004250E5" w:rsidP="004250E5">
      <w:pPr>
        <w:widowControl w:val="0"/>
        <w:numPr>
          <w:ilvl w:val="0"/>
          <w:numId w:val="3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z w:val="20"/>
        </w:rPr>
        <w:t xml:space="preserve">с расчетного счета оплачены коммунальные услуги </w:t>
      </w:r>
      <w:r w:rsidRPr="009C3679">
        <w:rPr>
          <w:color w:val="000000"/>
          <w:sz w:val="20"/>
          <w:lang w:val="en-US"/>
        </w:rPr>
        <w:t>I</w:t>
      </w:r>
      <w:r w:rsidRPr="009C3679">
        <w:rPr>
          <w:color w:val="000000"/>
          <w:sz w:val="20"/>
        </w:rPr>
        <w:t xml:space="preserve"> квартала — 21 240 руб. (в том числе НДС — 3240 руб.) и за аренду муниципального имущества — 56 000 руб., НДС — 10 080 руб. (за </w:t>
      </w:r>
      <w:r w:rsidRPr="009C3679">
        <w:rPr>
          <w:color w:val="000000"/>
          <w:sz w:val="20"/>
          <w:lang w:val="en-US"/>
        </w:rPr>
        <w:t>II</w:t>
      </w:r>
      <w:r w:rsidRPr="009C3679">
        <w:rPr>
          <w:color w:val="000000"/>
          <w:sz w:val="20"/>
        </w:rPr>
        <w:t xml:space="preserve"> квартал);</w:t>
      </w:r>
    </w:p>
    <w:p w:rsidR="004250E5" w:rsidRPr="009C3679" w:rsidRDefault="004250E5" w:rsidP="004250E5">
      <w:pPr>
        <w:widowControl w:val="0"/>
        <w:numPr>
          <w:ilvl w:val="0"/>
          <w:numId w:val="3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z w:val="20"/>
        </w:rPr>
        <w:t>материалы переданы на производство продукции — 150 000 руб.;</w:t>
      </w:r>
    </w:p>
    <w:p w:rsidR="004250E5" w:rsidRPr="009C3679" w:rsidRDefault="004250E5" w:rsidP="004250E5">
      <w:pPr>
        <w:widowControl w:val="0"/>
        <w:numPr>
          <w:ilvl w:val="0"/>
          <w:numId w:val="3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pacing w:val="-4"/>
          <w:sz w:val="20"/>
        </w:rPr>
        <w:t>сформирована себестоимость единицы готовой продукции в ча</w:t>
      </w:r>
      <w:r w:rsidRPr="009C3679">
        <w:rPr>
          <w:color w:val="000000"/>
          <w:sz w:val="20"/>
        </w:rPr>
        <w:t>сти прямых расходов: основная заработная плата — 2000 руб., материалы — 1200 руб., амортизация — 400 руб.; сдано на склад 100 единиц;</w:t>
      </w:r>
    </w:p>
    <w:p w:rsidR="004250E5" w:rsidRPr="009C3679" w:rsidRDefault="004250E5" w:rsidP="004250E5">
      <w:pPr>
        <w:widowControl w:val="0"/>
        <w:numPr>
          <w:ilvl w:val="0"/>
          <w:numId w:val="3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pacing w:val="-4"/>
          <w:sz w:val="20"/>
        </w:rPr>
        <w:t>выдана работнику организации компенсация процентов по ипо</w:t>
      </w:r>
      <w:r w:rsidRPr="009C3679">
        <w:rPr>
          <w:color w:val="000000"/>
          <w:sz w:val="20"/>
        </w:rPr>
        <w:t>теке — 20000руб.;</w:t>
      </w:r>
    </w:p>
    <w:p w:rsidR="004250E5" w:rsidRPr="009C3679" w:rsidRDefault="004250E5" w:rsidP="004250E5">
      <w:pPr>
        <w:widowControl w:val="0"/>
        <w:numPr>
          <w:ilvl w:val="0"/>
          <w:numId w:val="3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z w:val="20"/>
        </w:rPr>
        <w:t>отгружено покупателям 85 ед. продукции; отпускная цена 1 ед. — 12 600 руб. (без НДС);</w:t>
      </w:r>
    </w:p>
    <w:p w:rsidR="004250E5" w:rsidRPr="009C3679" w:rsidRDefault="004250E5" w:rsidP="004250E5">
      <w:pPr>
        <w:widowControl w:val="0"/>
        <w:numPr>
          <w:ilvl w:val="0"/>
          <w:numId w:val="35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z w:val="20"/>
        </w:rPr>
        <w:t>начислен налог на имущество 45 000 руб.;</w:t>
      </w:r>
    </w:p>
    <w:p w:rsidR="004250E5" w:rsidRPr="009C3679" w:rsidRDefault="004250E5" w:rsidP="004250E5">
      <w:pPr>
        <w:widowControl w:val="0"/>
        <w:numPr>
          <w:ilvl w:val="0"/>
          <w:numId w:val="35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pacing w:val="-5"/>
          <w:sz w:val="20"/>
        </w:rPr>
        <w:t>начислен доход в связи с участием в договоре о совместной дея</w:t>
      </w:r>
      <w:r w:rsidRPr="009C3679">
        <w:rPr>
          <w:color w:val="000000"/>
          <w:sz w:val="20"/>
        </w:rPr>
        <w:t>тельности — 120 000 руб.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pacing w:val="-6"/>
          <w:sz w:val="20"/>
        </w:rPr>
        <w:lastRenderedPageBreak/>
        <w:t xml:space="preserve">Рассчитайте авансовые платежи по налогу на прибыль организаций </w:t>
      </w:r>
      <w:r w:rsidRPr="009C3679">
        <w:rPr>
          <w:color w:val="000000"/>
          <w:sz w:val="20"/>
        </w:rPr>
        <w:t xml:space="preserve">за </w:t>
      </w:r>
      <w:r w:rsidRPr="009C3679">
        <w:rPr>
          <w:color w:val="000000"/>
          <w:sz w:val="20"/>
          <w:lang w:val="en-US"/>
        </w:rPr>
        <w:t>I</w:t>
      </w:r>
      <w:r w:rsidRPr="009C3679">
        <w:rPr>
          <w:color w:val="000000"/>
          <w:sz w:val="20"/>
        </w:rPr>
        <w:t xml:space="preserve"> квартал (пониженные ставки организация не применяет).</w:t>
      </w:r>
    </w:p>
    <w:p w:rsidR="004250E5" w:rsidRPr="009C3679" w:rsidRDefault="004250E5" w:rsidP="004250E5">
      <w:pPr>
        <w:shd w:val="clear" w:color="auto" w:fill="FFFFFF"/>
        <w:ind w:firstLine="567"/>
        <w:rPr>
          <w:sz w:val="20"/>
        </w:rPr>
      </w:pPr>
      <w:r w:rsidRPr="009C3679">
        <w:rPr>
          <w:b/>
          <w:bCs/>
          <w:color w:val="000000"/>
          <w:spacing w:val="-17"/>
          <w:sz w:val="20"/>
        </w:rPr>
        <w:t>Решение</w:t>
      </w:r>
    </w:p>
    <w:p w:rsidR="004250E5" w:rsidRPr="009C3679" w:rsidRDefault="004250E5" w:rsidP="004250E5">
      <w:pPr>
        <w:shd w:val="clear" w:color="auto" w:fill="FFFFFF"/>
        <w:tabs>
          <w:tab w:val="left" w:pos="538"/>
        </w:tabs>
        <w:ind w:firstLine="567"/>
        <w:rPr>
          <w:sz w:val="20"/>
        </w:rPr>
      </w:pPr>
      <w:r w:rsidRPr="009C3679">
        <w:rPr>
          <w:color w:val="000000"/>
          <w:sz w:val="20"/>
        </w:rPr>
        <w:t>1.</w:t>
      </w:r>
      <w:r w:rsidRPr="009C3679">
        <w:rPr>
          <w:color w:val="000000"/>
          <w:sz w:val="20"/>
        </w:rPr>
        <w:tab/>
      </w:r>
      <w:r w:rsidRPr="009C3679">
        <w:rPr>
          <w:color w:val="000000"/>
          <w:spacing w:val="1"/>
          <w:sz w:val="20"/>
        </w:rPr>
        <w:t>Определим расходы в целях налогообложения. Прямые рас</w:t>
      </w:r>
      <w:r w:rsidRPr="009C3679">
        <w:rPr>
          <w:color w:val="000000"/>
          <w:spacing w:val="-4"/>
          <w:sz w:val="20"/>
        </w:rPr>
        <w:t xml:space="preserve">ходы относятся к расходам текущего отчетного (налогового) периода </w:t>
      </w:r>
      <w:r w:rsidRPr="009C3679">
        <w:rPr>
          <w:color w:val="000000"/>
          <w:sz w:val="20"/>
        </w:rPr>
        <w:t>по мере реализации продукции, в стоимости которой они учтены (п. 2 ст. 318 НК РФ).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pacing w:val="-3"/>
          <w:sz w:val="20"/>
        </w:rPr>
        <w:t>Приобретенные материалы будут отнесены на расходы в момент их списания на себестоимость реализованной продукции. На едини</w:t>
      </w:r>
      <w:r w:rsidRPr="009C3679">
        <w:rPr>
          <w:color w:val="000000"/>
          <w:spacing w:val="-3"/>
          <w:sz w:val="20"/>
        </w:rPr>
        <w:softHyphen/>
      </w:r>
      <w:r w:rsidRPr="009C3679">
        <w:rPr>
          <w:color w:val="000000"/>
          <w:sz w:val="20"/>
        </w:rPr>
        <w:t>цу реализованной продукции расход материалов составляет 1200 руб., значит, на всю отгруженную продукцию: 1200 х 85 = 102 000 (руб.). Стоимость остальных материалов 150 000 - 102 000 = 48 000 (руб.) останется в составе незавершенного производства на 1 апреля 20ХХ г.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pacing w:val="-3"/>
          <w:sz w:val="20"/>
        </w:rPr>
        <w:t xml:space="preserve">Начисленную заработную плату рабочих следует распределить </w:t>
      </w:r>
      <w:r w:rsidRPr="009C3679">
        <w:rPr>
          <w:color w:val="000000"/>
          <w:spacing w:val="-6"/>
          <w:sz w:val="20"/>
        </w:rPr>
        <w:t>между реализованной продукцией, готовой продукцией и незавершен</w:t>
      </w:r>
      <w:r w:rsidRPr="009C3679">
        <w:rPr>
          <w:color w:val="000000"/>
          <w:spacing w:val="-6"/>
          <w:sz w:val="20"/>
        </w:rPr>
        <w:softHyphen/>
      </w:r>
      <w:r w:rsidRPr="009C3679">
        <w:rPr>
          <w:color w:val="000000"/>
          <w:spacing w:val="-4"/>
          <w:sz w:val="20"/>
        </w:rPr>
        <w:t>ным производством. В расходах будет учтена заработная плата толь</w:t>
      </w:r>
      <w:r w:rsidRPr="009C3679">
        <w:rPr>
          <w:color w:val="000000"/>
          <w:spacing w:val="-4"/>
          <w:sz w:val="20"/>
        </w:rPr>
        <w:softHyphen/>
      </w:r>
      <w:r w:rsidRPr="009C3679">
        <w:rPr>
          <w:color w:val="000000"/>
          <w:sz w:val="20"/>
        </w:rPr>
        <w:t xml:space="preserve">ко в части отгруженной покупателям продукции — 85 ед. продукции: 2000 х 85 = 170 000 (руб.). Заработная плата рабочих, приходящаяся </w:t>
      </w:r>
      <w:r w:rsidRPr="009C3679">
        <w:rPr>
          <w:color w:val="000000"/>
          <w:spacing w:val="-6"/>
          <w:sz w:val="20"/>
        </w:rPr>
        <w:t>на остаток готовой продукции на складе, будет списана в момент реа</w:t>
      </w:r>
      <w:r w:rsidRPr="009C3679">
        <w:rPr>
          <w:color w:val="000000"/>
          <w:spacing w:val="-6"/>
          <w:sz w:val="20"/>
        </w:rPr>
        <w:softHyphen/>
      </w:r>
      <w:r w:rsidRPr="009C3679">
        <w:rPr>
          <w:color w:val="000000"/>
          <w:sz w:val="20"/>
        </w:rPr>
        <w:t>лизации оставшихся 15 ед. продукции в следующем отчетном периоде.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pacing w:val="1"/>
          <w:sz w:val="20"/>
        </w:rPr>
        <w:t xml:space="preserve">Амортизация основных средств производственного назначения </w:t>
      </w:r>
      <w:r w:rsidRPr="009C3679">
        <w:rPr>
          <w:color w:val="000000"/>
          <w:sz w:val="20"/>
        </w:rPr>
        <w:t>в составе прямых расходов: 400 х 85 = 34 000 (руб.).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z w:val="20"/>
        </w:rPr>
        <w:t>Всего прямые расходы составят: 102 000 + 170 000 + 34 000 = = 306 200 (руб.).</w:t>
      </w:r>
    </w:p>
    <w:p w:rsidR="004250E5" w:rsidRPr="009C3679" w:rsidRDefault="004250E5" w:rsidP="004250E5">
      <w:pPr>
        <w:shd w:val="clear" w:color="auto" w:fill="FFFFFF"/>
        <w:tabs>
          <w:tab w:val="left" w:pos="538"/>
        </w:tabs>
        <w:ind w:firstLine="567"/>
        <w:rPr>
          <w:sz w:val="20"/>
        </w:rPr>
      </w:pPr>
      <w:r w:rsidRPr="009C3679">
        <w:rPr>
          <w:color w:val="000000"/>
          <w:sz w:val="20"/>
        </w:rPr>
        <w:t>2.</w:t>
      </w:r>
      <w:r w:rsidRPr="009C3679">
        <w:rPr>
          <w:color w:val="000000"/>
          <w:sz w:val="20"/>
        </w:rPr>
        <w:tab/>
        <w:t>Заработная плата АУП 140 000 руб. включается в состав косвенных расходов с учетом обязательных страховых взносов: 140 000 х 30% = 42 000 (руб.) (на практике страховые взносы начисляются в от</w:t>
      </w:r>
      <w:r w:rsidRPr="009C3679">
        <w:rPr>
          <w:color w:val="000000"/>
          <w:spacing w:val="-4"/>
          <w:sz w:val="20"/>
        </w:rPr>
        <w:t>ношении каждого работника).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pacing w:val="-5"/>
          <w:sz w:val="20"/>
        </w:rPr>
        <w:t xml:space="preserve">В состав косвенных расходов относят и обязательные страховые </w:t>
      </w:r>
      <w:r w:rsidRPr="009C3679">
        <w:rPr>
          <w:color w:val="000000"/>
          <w:sz w:val="20"/>
        </w:rPr>
        <w:t>взносы, начисленные на заработную плату рабочих: 280 000 х 30% = = 84 000 (руб.).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pacing w:val="-6"/>
          <w:sz w:val="20"/>
        </w:rPr>
        <w:t>Начислим взносы на социальное страхование от несчастных случа</w:t>
      </w:r>
      <w:r w:rsidRPr="009C3679">
        <w:rPr>
          <w:color w:val="000000"/>
          <w:spacing w:val="-6"/>
          <w:sz w:val="20"/>
        </w:rPr>
        <w:softHyphen/>
      </w:r>
      <w:r w:rsidRPr="009C3679">
        <w:rPr>
          <w:color w:val="000000"/>
          <w:spacing w:val="-5"/>
          <w:sz w:val="20"/>
        </w:rPr>
        <w:t xml:space="preserve">ев на производстве и профессиональных заболеваний на заработную </w:t>
      </w:r>
      <w:r w:rsidRPr="009C3679">
        <w:rPr>
          <w:color w:val="000000"/>
          <w:sz w:val="20"/>
        </w:rPr>
        <w:t>плату всего персонала: 420 000 х 1,1% = 4620 (руб.).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pacing w:val="-2"/>
          <w:sz w:val="20"/>
        </w:rPr>
        <w:t xml:space="preserve">Приобретенный компьютер введен в эксплуатацию в феврале, </w:t>
      </w:r>
      <w:r w:rsidRPr="009C3679">
        <w:rPr>
          <w:color w:val="000000"/>
          <w:spacing w:val="-1"/>
          <w:sz w:val="20"/>
        </w:rPr>
        <w:t>значит, с марта организация начисляет амортизацию исходя из сро</w:t>
      </w:r>
      <w:r w:rsidRPr="009C3679">
        <w:rPr>
          <w:color w:val="000000"/>
          <w:spacing w:val="-5"/>
          <w:sz w:val="20"/>
        </w:rPr>
        <w:t>ка полезного использования компьютера от двух до трех лет. Пред</w:t>
      </w:r>
      <w:r w:rsidRPr="009C3679">
        <w:rPr>
          <w:color w:val="000000"/>
          <w:spacing w:val="-5"/>
          <w:sz w:val="20"/>
        </w:rPr>
        <w:softHyphen/>
      </w:r>
      <w:r w:rsidRPr="009C3679">
        <w:rPr>
          <w:color w:val="000000"/>
          <w:spacing w:val="-3"/>
          <w:sz w:val="20"/>
        </w:rPr>
        <w:t>положим, что выбран срок три года. Ежемесячная норма амортиза</w:t>
      </w:r>
      <w:r w:rsidRPr="009C3679">
        <w:rPr>
          <w:color w:val="000000"/>
          <w:spacing w:val="-3"/>
          <w:sz w:val="20"/>
        </w:rPr>
        <w:softHyphen/>
      </w:r>
      <w:r w:rsidRPr="009C3679">
        <w:rPr>
          <w:color w:val="000000"/>
          <w:sz w:val="20"/>
        </w:rPr>
        <w:t xml:space="preserve">ции: </w:t>
      </w:r>
      <w:r w:rsidRPr="009C3679">
        <w:rPr>
          <w:color w:val="000000"/>
          <w:sz w:val="20"/>
          <w:vertAlign w:val="superscript"/>
        </w:rPr>
        <w:t>1</w:t>
      </w:r>
      <w:r w:rsidRPr="009C3679">
        <w:rPr>
          <w:color w:val="000000"/>
          <w:sz w:val="20"/>
        </w:rPr>
        <w:t>/</w:t>
      </w:r>
      <w:r w:rsidRPr="009C3679">
        <w:rPr>
          <w:color w:val="000000"/>
          <w:sz w:val="20"/>
          <w:vertAlign w:val="subscript"/>
        </w:rPr>
        <w:t>36</w:t>
      </w:r>
      <w:r w:rsidRPr="009C3679">
        <w:rPr>
          <w:color w:val="000000"/>
          <w:sz w:val="20"/>
        </w:rPr>
        <w:t xml:space="preserve"> х 100 = 2,77%; ежемесячные амортизационные начисления: (56 000 - 8542,37) х 2,77% = 1315 (руб.).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pacing w:val="-5"/>
          <w:sz w:val="20"/>
        </w:rPr>
        <w:lastRenderedPageBreak/>
        <w:t>Услуги других организаций, связанные с производственным про</w:t>
      </w:r>
      <w:r w:rsidRPr="009C3679">
        <w:rPr>
          <w:color w:val="000000"/>
          <w:spacing w:val="-5"/>
          <w:sz w:val="20"/>
        </w:rPr>
        <w:softHyphen/>
      </w:r>
      <w:r w:rsidRPr="009C3679">
        <w:rPr>
          <w:color w:val="000000"/>
          <w:spacing w:val="-6"/>
          <w:sz w:val="20"/>
        </w:rPr>
        <w:t>цессом, являются косвенными расходами и подлежат списанию в пол</w:t>
      </w:r>
      <w:r w:rsidRPr="009C3679">
        <w:rPr>
          <w:color w:val="000000"/>
          <w:spacing w:val="-6"/>
          <w:sz w:val="20"/>
        </w:rPr>
        <w:softHyphen/>
      </w:r>
      <w:r w:rsidRPr="009C3679">
        <w:rPr>
          <w:color w:val="000000"/>
          <w:sz w:val="20"/>
        </w:rPr>
        <w:t>ном объеме в сумме 300 000 руб.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pacing w:val="2"/>
          <w:sz w:val="20"/>
        </w:rPr>
        <w:t xml:space="preserve">Поступившее возмещение от фонда социального страхования </w:t>
      </w:r>
      <w:r w:rsidRPr="009C3679">
        <w:rPr>
          <w:color w:val="000000"/>
          <w:spacing w:val="-6"/>
          <w:sz w:val="20"/>
        </w:rPr>
        <w:t>на выплату пособий по временной нетрудоспособности не учитывает</w:t>
      </w:r>
      <w:r w:rsidRPr="009C3679">
        <w:rPr>
          <w:color w:val="000000"/>
          <w:spacing w:val="-6"/>
          <w:sz w:val="20"/>
        </w:rPr>
        <w:softHyphen/>
        <w:t xml:space="preserve">ся в целях налогообложения, так как источником начисления пособий </w:t>
      </w:r>
      <w:r w:rsidRPr="009C3679">
        <w:rPr>
          <w:color w:val="000000"/>
          <w:spacing w:val="-4"/>
          <w:sz w:val="20"/>
        </w:rPr>
        <w:t xml:space="preserve">по временной нетрудоспособности являются взносы в части в ФСС </w:t>
      </w:r>
      <w:r w:rsidRPr="009C3679">
        <w:rPr>
          <w:color w:val="000000"/>
          <w:spacing w:val="-6"/>
          <w:sz w:val="20"/>
        </w:rPr>
        <w:t>России.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pacing w:val="-5"/>
          <w:sz w:val="20"/>
        </w:rPr>
        <w:t>Командировочные расходы включаются в состав косвенных рас</w:t>
      </w:r>
      <w:r w:rsidRPr="009C3679">
        <w:rPr>
          <w:color w:val="000000"/>
          <w:spacing w:val="-5"/>
          <w:sz w:val="20"/>
        </w:rPr>
        <w:softHyphen/>
      </w:r>
      <w:r w:rsidRPr="009C3679">
        <w:rPr>
          <w:color w:val="000000"/>
          <w:sz w:val="20"/>
        </w:rPr>
        <w:t>ходов без НДС и в пределах норм суточных: (5600 + 12 500) : 1,18 + 25 000 = 40 339 (руб.).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z w:val="20"/>
        </w:rPr>
        <w:t>Коммунальные расходы 1 квартала списываются единовременно в размере 18 000 руб.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pacing w:val="6"/>
          <w:sz w:val="20"/>
        </w:rPr>
        <w:t xml:space="preserve">Услуги по аренде муниципального имущества перечислены </w:t>
      </w:r>
      <w:r w:rsidRPr="009C3679">
        <w:rPr>
          <w:color w:val="000000"/>
          <w:sz w:val="20"/>
        </w:rPr>
        <w:t xml:space="preserve">за </w:t>
      </w:r>
      <w:r w:rsidRPr="009C3679">
        <w:rPr>
          <w:color w:val="000000"/>
          <w:sz w:val="20"/>
          <w:lang w:val="en-US"/>
        </w:rPr>
        <w:t>II</w:t>
      </w:r>
      <w:r w:rsidRPr="009C3679">
        <w:rPr>
          <w:color w:val="000000"/>
          <w:sz w:val="20"/>
        </w:rPr>
        <w:t xml:space="preserve"> квартал и относятся к нему, поэтому в составе расходов </w:t>
      </w:r>
      <w:r w:rsidRPr="009C3679">
        <w:rPr>
          <w:color w:val="000000"/>
          <w:sz w:val="20"/>
          <w:lang w:val="en-US"/>
        </w:rPr>
        <w:t>I</w:t>
      </w:r>
      <w:r w:rsidRPr="009C3679">
        <w:rPr>
          <w:color w:val="000000"/>
          <w:sz w:val="20"/>
        </w:rPr>
        <w:t xml:space="preserve"> квартала </w:t>
      </w:r>
      <w:r w:rsidRPr="009C3679">
        <w:rPr>
          <w:color w:val="000000"/>
          <w:spacing w:val="-6"/>
          <w:sz w:val="20"/>
        </w:rPr>
        <w:t>не учитываются.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pacing w:val="-7"/>
          <w:sz w:val="20"/>
        </w:rPr>
        <w:t>В состав расходов на оплату труда включаются расходы на возме</w:t>
      </w:r>
      <w:r w:rsidRPr="009C3679">
        <w:rPr>
          <w:color w:val="000000"/>
          <w:spacing w:val="-7"/>
          <w:sz w:val="20"/>
        </w:rPr>
        <w:softHyphen/>
      </w:r>
      <w:r w:rsidRPr="009C3679">
        <w:rPr>
          <w:color w:val="000000"/>
          <w:spacing w:val="-4"/>
          <w:sz w:val="20"/>
        </w:rPr>
        <w:t xml:space="preserve">щение затрат работников по уплате процентов по займам (кредитам) </w:t>
      </w:r>
      <w:r w:rsidRPr="009C3679">
        <w:rPr>
          <w:color w:val="000000"/>
          <w:spacing w:val="-7"/>
          <w:sz w:val="20"/>
        </w:rPr>
        <w:t xml:space="preserve">на приобретение и (или) строительство жилого помещения. Указанные </w:t>
      </w:r>
      <w:r w:rsidRPr="009C3679">
        <w:rPr>
          <w:color w:val="000000"/>
          <w:spacing w:val="-6"/>
          <w:sz w:val="20"/>
        </w:rPr>
        <w:t>расходы для целей налогообложения признаются в размере, не превы</w:t>
      </w:r>
      <w:r w:rsidRPr="009C3679">
        <w:rPr>
          <w:color w:val="000000"/>
          <w:spacing w:val="-6"/>
          <w:sz w:val="20"/>
        </w:rPr>
        <w:softHyphen/>
      </w:r>
      <w:r w:rsidRPr="009C3679">
        <w:rPr>
          <w:color w:val="000000"/>
          <w:sz w:val="20"/>
        </w:rPr>
        <w:t>шающем 3% суммы расходов на оплату труда (п. 24.1 ст. 255 НК РФ). Фонд заработной платы составляет 420 000 руб., предельный размер компенсации в целях налогообложения — 420 000 х 3% = 12 600 руб., остальная сумма 7400 руб. (20 000 - 12 600) будет отнесена на соб</w:t>
      </w:r>
      <w:r w:rsidRPr="009C3679">
        <w:rPr>
          <w:color w:val="000000"/>
          <w:sz w:val="20"/>
        </w:rPr>
        <w:softHyphen/>
      </w:r>
      <w:r w:rsidRPr="009C3679">
        <w:rPr>
          <w:color w:val="000000"/>
          <w:spacing w:val="-5"/>
          <w:sz w:val="20"/>
        </w:rPr>
        <w:t>ственные источники организации (прибыль после налогообложения).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z w:val="20"/>
        </w:rPr>
        <w:t>Налог на имущество — региональный налог уменьшает налоговую базу по налогу на прибыль организаций в сумме 45 000 руб. (подп. 1 п. 1 ст. 264 НК РФ).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z w:val="20"/>
        </w:rPr>
        <w:t xml:space="preserve">Всего косвенные расходы составят: (140 000 + 42 000 + 84 000 + 4620+1315 + 300 000 + 40 339+18 000+ 12 600+45 000) = 687 874 (руб.). </w:t>
      </w:r>
      <w:r w:rsidRPr="009C3679">
        <w:rPr>
          <w:color w:val="000000"/>
          <w:spacing w:val="-6"/>
          <w:sz w:val="20"/>
        </w:rPr>
        <w:t>Сумма косвенных расходов на производство и реализацию, осущест</w:t>
      </w:r>
      <w:r w:rsidRPr="009C3679">
        <w:rPr>
          <w:color w:val="000000"/>
          <w:spacing w:val="-6"/>
          <w:sz w:val="20"/>
        </w:rPr>
        <w:softHyphen/>
      </w:r>
      <w:r w:rsidRPr="009C3679">
        <w:rPr>
          <w:color w:val="000000"/>
          <w:spacing w:val="-5"/>
          <w:sz w:val="20"/>
        </w:rPr>
        <w:t xml:space="preserve">вленных в отчетном (налоговом) периоде, в полном объеме относится </w:t>
      </w:r>
      <w:r w:rsidRPr="009C3679">
        <w:rPr>
          <w:color w:val="000000"/>
          <w:sz w:val="20"/>
        </w:rPr>
        <w:t>к расходам текущего отчетного (налогового) (п. 2 ст. 318 НК РФ).</w:t>
      </w:r>
    </w:p>
    <w:p w:rsidR="004250E5" w:rsidRPr="009C3679" w:rsidRDefault="004250E5" w:rsidP="004250E5">
      <w:pPr>
        <w:shd w:val="clear" w:color="auto" w:fill="FFFFFF"/>
        <w:ind w:firstLine="567"/>
        <w:rPr>
          <w:sz w:val="20"/>
        </w:rPr>
      </w:pPr>
      <w:r w:rsidRPr="009C3679">
        <w:rPr>
          <w:color w:val="000000"/>
          <w:sz w:val="20"/>
        </w:rPr>
        <w:t>Итого расходов: 306 200 + 687 874 = 994 074 (руб.).</w:t>
      </w:r>
    </w:p>
    <w:p w:rsidR="004250E5" w:rsidRPr="009C3679" w:rsidRDefault="004250E5" w:rsidP="004250E5">
      <w:pPr>
        <w:shd w:val="clear" w:color="auto" w:fill="FFFFFF"/>
        <w:ind w:firstLine="567"/>
        <w:rPr>
          <w:sz w:val="20"/>
        </w:rPr>
      </w:pPr>
      <w:r w:rsidRPr="009C3679">
        <w:rPr>
          <w:color w:val="000000"/>
          <w:sz w:val="20"/>
        </w:rPr>
        <w:t>3. Определим состав доходов.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z w:val="20"/>
        </w:rPr>
        <w:t>Отпускная цена единицы продукции без НДС — 12 600 руб., выруч</w:t>
      </w:r>
      <w:r w:rsidRPr="009C3679">
        <w:rPr>
          <w:color w:val="000000"/>
          <w:sz w:val="20"/>
        </w:rPr>
        <w:softHyphen/>
        <w:t>ка (без НДС) от отгруженной продукции: 12 600 х 85 = 1 071 000 (руб.).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z w:val="20"/>
        </w:rPr>
        <w:t xml:space="preserve">Доход по договору о совместной деятельности в сумме 120 000 руб. </w:t>
      </w:r>
      <w:r w:rsidRPr="009C3679">
        <w:rPr>
          <w:color w:val="000000"/>
          <w:spacing w:val="-2"/>
          <w:sz w:val="20"/>
        </w:rPr>
        <w:t>является внереализационным доходом и включается в состав дохо</w:t>
      </w:r>
      <w:r w:rsidRPr="009C3679">
        <w:rPr>
          <w:color w:val="000000"/>
          <w:sz w:val="20"/>
        </w:rPr>
        <w:t xml:space="preserve">дов на последний день отчетного (налогового) периода (п. 5 ст. 271 </w:t>
      </w:r>
      <w:r w:rsidRPr="009C3679">
        <w:rPr>
          <w:color w:val="000000"/>
          <w:spacing w:val="-2"/>
          <w:sz w:val="20"/>
        </w:rPr>
        <w:t>НК РФ).</w:t>
      </w:r>
    </w:p>
    <w:p w:rsidR="004250E5" w:rsidRPr="009C3679" w:rsidRDefault="004250E5" w:rsidP="004250E5">
      <w:pPr>
        <w:shd w:val="clear" w:color="auto" w:fill="FFFFFF"/>
        <w:ind w:firstLine="567"/>
        <w:rPr>
          <w:sz w:val="20"/>
        </w:rPr>
      </w:pPr>
      <w:r w:rsidRPr="009C3679">
        <w:rPr>
          <w:color w:val="000000"/>
          <w:sz w:val="20"/>
        </w:rPr>
        <w:lastRenderedPageBreak/>
        <w:t>Итого доходов: 1 071 000 + 120 000 = 1 191 000 (руб.).</w:t>
      </w:r>
    </w:p>
    <w:p w:rsidR="004250E5" w:rsidRPr="009C3679" w:rsidRDefault="004250E5" w:rsidP="004250E5">
      <w:pPr>
        <w:widowControl w:val="0"/>
        <w:numPr>
          <w:ilvl w:val="0"/>
          <w:numId w:val="3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z w:val="20"/>
        </w:rPr>
        <w:t>Налоговая база по налогу на прибыль: 1 191 000 - 994 074 =  196 926 (руб.).</w:t>
      </w:r>
    </w:p>
    <w:p w:rsidR="004250E5" w:rsidRPr="009C3679" w:rsidRDefault="004250E5" w:rsidP="004250E5">
      <w:pPr>
        <w:widowControl w:val="0"/>
        <w:numPr>
          <w:ilvl w:val="0"/>
          <w:numId w:val="3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z w:val="20"/>
        </w:rPr>
        <w:t xml:space="preserve">Авансовые платежи по налогу на прибыль организаций за </w:t>
      </w:r>
      <w:r w:rsidRPr="009C3679">
        <w:rPr>
          <w:color w:val="000000"/>
          <w:sz w:val="20"/>
          <w:lang w:val="en-US"/>
        </w:rPr>
        <w:t>I</w:t>
      </w:r>
      <w:r w:rsidRPr="009C3679">
        <w:rPr>
          <w:color w:val="000000"/>
          <w:sz w:val="20"/>
        </w:rPr>
        <w:t xml:space="preserve"> квартал в федеральный бюджет 3938 руб. (196 926 х 2%) в бюджет субъекта Российской Федерации — 35 447 руб. (196 926 х 18%).</w:t>
      </w:r>
    </w:p>
    <w:p w:rsidR="004250E5" w:rsidRPr="009C3679" w:rsidRDefault="004250E5" w:rsidP="004250E5">
      <w:pPr>
        <w:shd w:val="clear" w:color="auto" w:fill="FFFFFF"/>
        <w:ind w:firstLine="567"/>
        <w:rPr>
          <w:b/>
          <w:bCs/>
          <w:color w:val="000000"/>
          <w:spacing w:val="-15"/>
          <w:sz w:val="20"/>
        </w:rPr>
      </w:pPr>
    </w:p>
    <w:p w:rsidR="004250E5" w:rsidRDefault="004250E5" w:rsidP="004250E5">
      <w:pPr>
        <w:shd w:val="clear" w:color="auto" w:fill="FFFFFF"/>
        <w:ind w:firstLine="567"/>
        <w:jc w:val="center"/>
        <w:rPr>
          <w:b/>
          <w:bCs/>
          <w:color w:val="000000"/>
          <w:spacing w:val="-15"/>
          <w:sz w:val="20"/>
          <w:u w:val="single"/>
        </w:rPr>
      </w:pPr>
      <w:r w:rsidRPr="009C3679">
        <w:rPr>
          <w:b/>
          <w:bCs/>
          <w:color w:val="000000"/>
          <w:spacing w:val="-15"/>
          <w:sz w:val="20"/>
          <w:u w:val="single"/>
        </w:rPr>
        <w:t>Налог на добычу полезных ископаемых</w:t>
      </w:r>
    </w:p>
    <w:p w:rsidR="004250E5" w:rsidRPr="009C3679" w:rsidRDefault="004250E5" w:rsidP="004250E5">
      <w:pPr>
        <w:shd w:val="clear" w:color="auto" w:fill="FFFFFF"/>
        <w:ind w:firstLine="567"/>
        <w:jc w:val="center"/>
        <w:rPr>
          <w:sz w:val="20"/>
          <w:u w:val="single"/>
        </w:rPr>
      </w:pPr>
    </w:p>
    <w:p w:rsidR="004250E5" w:rsidRPr="009C3679" w:rsidRDefault="004250E5" w:rsidP="004250E5">
      <w:pPr>
        <w:shd w:val="clear" w:color="auto" w:fill="FFFFFF"/>
        <w:ind w:firstLine="567"/>
        <w:jc w:val="both"/>
        <w:rPr>
          <w:color w:val="000000"/>
          <w:sz w:val="20"/>
        </w:rPr>
      </w:pPr>
      <w:r w:rsidRPr="009C3679">
        <w:rPr>
          <w:color w:val="000000"/>
          <w:sz w:val="20"/>
        </w:rPr>
        <w:t>В 2014 году организация извлекла из недр 800 т минерального сырья, в котором содержится 200 т полезных ископаемых – камнесамоцветного сырья.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color w:val="000000"/>
          <w:sz w:val="20"/>
        </w:rPr>
      </w:pPr>
      <w:r w:rsidRPr="009C3679">
        <w:rPr>
          <w:color w:val="000000"/>
          <w:sz w:val="20"/>
        </w:rPr>
        <w:t>Из указанных 800 т минерального сырья 10 т направлено на собственные технологические нужды (содержится 2,5 т полезных ископаемых).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color w:val="000000"/>
          <w:sz w:val="20"/>
        </w:rPr>
      </w:pPr>
      <w:r w:rsidRPr="009C3679">
        <w:rPr>
          <w:color w:val="000000"/>
          <w:sz w:val="20"/>
        </w:rPr>
        <w:t>Из оставшихся 790 т минерального сырья:</w:t>
      </w:r>
    </w:p>
    <w:p w:rsidR="004250E5" w:rsidRPr="009C3679" w:rsidRDefault="004250E5" w:rsidP="004250E5">
      <w:pPr>
        <w:numPr>
          <w:ilvl w:val="0"/>
          <w:numId w:val="37"/>
        </w:numPr>
        <w:shd w:val="clear" w:color="auto" w:fill="FDFEFF"/>
        <w:autoSpaceDN w:val="0"/>
        <w:ind w:left="0" w:firstLine="567"/>
        <w:jc w:val="both"/>
        <w:rPr>
          <w:color w:val="000000"/>
          <w:sz w:val="20"/>
        </w:rPr>
      </w:pPr>
      <w:r w:rsidRPr="009C3679">
        <w:rPr>
          <w:color w:val="000000"/>
          <w:sz w:val="20"/>
        </w:rPr>
        <w:t xml:space="preserve">в отношении 600 т закончен комплекс технологических операций, извлечено 150 т полезных ископаемых, из которых 110 т реализовано в этом же налоговом периоде: </w:t>
      </w:r>
    </w:p>
    <w:p w:rsidR="004250E5" w:rsidRPr="009C3679" w:rsidRDefault="004250E5" w:rsidP="004250E5">
      <w:pPr>
        <w:numPr>
          <w:ilvl w:val="0"/>
          <w:numId w:val="37"/>
        </w:numPr>
        <w:shd w:val="clear" w:color="auto" w:fill="FDFEFF"/>
        <w:autoSpaceDN w:val="0"/>
        <w:ind w:left="0" w:firstLine="567"/>
        <w:jc w:val="both"/>
        <w:rPr>
          <w:color w:val="000000"/>
          <w:sz w:val="20"/>
        </w:rPr>
      </w:pPr>
      <w:r w:rsidRPr="009C3679">
        <w:rPr>
          <w:color w:val="000000"/>
          <w:sz w:val="20"/>
        </w:rPr>
        <w:t>50 т по цене 2400 руб. за 1 т (с учетом НДС);</w:t>
      </w:r>
    </w:p>
    <w:p w:rsidR="004250E5" w:rsidRPr="009C3679" w:rsidRDefault="004250E5" w:rsidP="004250E5">
      <w:pPr>
        <w:numPr>
          <w:ilvl w:val="0"/>
          <w:numId w:val="37"/>
        </w:numPr>
        <w:shd w:val="clear" w:color="auto" w:fill="FDFEFF"/>
        <w:autoSpaceDN w:val="0"/>
        <w:ind w:left="0" w:firstLine="567"/>
        <w:jc w:val="both"/>
        <w:rPr>
          <w:color w:val="000000"/>
          <w:sz w:val="20"/>
        </w:rPr>
      </w:pPr>
      <w:r w:rsidRPr="009C3679">
        <w:rPr>
          <w:color w:val="000000"/>
          <w:sz w:val="20"/>
        </w:rPr>
        <w:t>60 т по цене 2500 руб. за 1 т (с учетом НДС);</w:t>
      </w:r>
    </w:p>
    <w:p w:rsidR="004250E5" w:rsidRPr="009C3679" w:rsidRDefault="004250E5" w:rsidP="004250E5">
      <w:pPr>
        <w:numPr>
          <w:ilvl w:val="0"/>
          <w:numId w:val="37"/>
        </w:numPr>
        <w:shd w:val="clear" w:color="auto" w:fill="FDFEFF"/>
        <w:autoSpaceDN w:val="0"/>
        <w:ind w:left="0" w:firstLine="567"/>
        <w:jc w:val="both"/>
        <w:rPr>
          <w:color w:val="000000"/>
          <w:sz w:val="20"/>
        </w:rPr>
      </w:pPr>
      <w:r w:rsidRPr="009C3679">
        <w:rPr>
          <w:color w:val="000000"/>
          <w:sz w:val="20"/>
        </w:rPr>
        <w:t>в отношении 190 т минерального сырья комплекс технологических операций по извлечению полезных ископаемых будет закончен в следующем налоговом периоде.</w:t>
      </w:r>
    </w:p>
    <w:p w:rsidR="004250E5" w:rsidRPr="009C3679" w:rsidRDefault="004250E5" w:rsidP="004250E5">
      <w:pPr>
        <w:shd w:val="clear" w:color="auto" w:fill="FDFEFF"/>
        <w:ind w:firstLine="567"/>
        <w:jc w:val="both"/>
        <w:rPr>
          <w:color w:val="000000"/>
          <w:sz w:val="20"/>
        </w:rPr>
      </w:pPr>
      <w:r w:rsidRPr="009C3679">
        <w:rPr>
          <w:color w:val="000000"/>
          <w:sz w:val="20"/>
        </w:rPr>
        <w:t>Ставка налога на добычу полезных ископаемых по камнесамоцветному сырью – 6,5%.</w:t>
      </w:r>
    </w:p>
    <w:p w:rsidR="004250E5" w:rsidRPr="009C3679" w:rsidRDefault="004250E5" w:rsidP="004250E5">
      <w:pPr>
        <w:shd w:val="clear" w:color="auto" w:fill="FDFEFF"/>
        <w:ind w:firstLine="567"/>
        <w:jc w:val="both"/>
        <w:rPr>
          <w:color w:val="000000"/>
          <w:sz w:val="20"/>
        </w:rPr>
      </w:pPr>
      <w:r w:rsidRPr="009C3679">
        <w:rPr>
          <w:color w:val="000000"/>
          <w:sz w:val="20"/>
        </w:rPr>
        <w:t>Определите сумму налога на добычу полезных ископаемых.</w:t>
      </w:r>
    </w:p>
    <w:p w:rsidR="004250E5" w:rsidRPr="009C3679" w:rsidRDefault="004250E5" w:rsidP="004250E5">
      <w:pPr>
        <w:shd w:val="clear" w:color="auto" w:fill="FFFFFF"/>
        <w:ind w:firstLine="567"/>
        <w:rPr>
          <w:b/>
          <w:bCs/>
          <w:color w:val="000000"/>
          <w:spacing w:val="-7"/>
          <w:sz w:val="20"/>
        </w:rPr>
      </w:pPr>
      <w:r w:rsidRPr="009C3679">
        <w:rPr>
          <w:b/>
          <w:bCs/>
          <w:color w:val="000000"/>
          <w:spacing w:val="-7"/>
          <w:sz w:val="20"/>
        </w:rPr>
        <w:t>Решение</w:t>
      </w:r>
    </w:p>
    <w:p w:rsidR="004250E5" w:rsidRPr="009C3679" w:rsidRDefault="004250E5" w:rsidP="004250E5">
      <w:pPr>
        <w:shd w:val="clear" w:color="auto" w:fill="FDFEFF"/>
        <w:ind w:firstLine="567"/>
        <w:jc w:val="both"/>
        <w:rPr>
          <w:color w:val="000000"/>
          <w:sz w:val="20"/>
        </w:rPr>
      </w:pPr>
      <w:r w:rsidRPr="009C3679">
        <w:rPr>
          <w:color w:val="000000"/>
          <w:sz w:val="20"/>
        </w:rPr>
        <w:t>В соответствии со ст. 338 НК РФ налоговая база определяется как стоимость добытых полезных ископаемых. При этом стоимость добытых полезных ископаемых исчисляется как произведение количества добытых полезных ископаемых, определяемого в соответствии со ст. 339 НК РФ, и стоимости единицы добытого полезного ископаемого, оцениваемой в соответствии со ст. 340 НК РФ.</w:t>
      </w:r>
    </w:p>
    <w:p w:rsidR="004250E5" w:rsidRPr="009C3679" w:rsidRDefault="004250E5" w:rsidP="004250E5">
      <w:pPr>
        <w:shd w:val="clear" w:color="auto" w:fill="FDFEFF"/>
        <w:ind w:firstLine="567"/>
        <w:jc w:val="both"/>
        <w:rPr>
          <w:color w:val="000000"/>
          <w:sz w:val="20"/>
        </w:rPr>
      </w:pPr>
      <w:r w:rsidRPr="009C3679">
        <w:rPr>
          <w:color w:val="000000"/>
          <w:sz w:val="20"/>
        </w:rPr>
        <w:t>Рассчитываем цены реализованного полезного ископаемого без НДС:</w:t>
      </w:r>
    </w:p>
    <w:p w:rsidR="004250E5" w:rsidRPr="009C3679" w:rsidRDefault="004250E5" w:rsidP="004250E5">
      <w:pPr>
        <w:shd w:val="clear" w:color="auto" w:fill="FDFEFF"/>
        <w:ind w:firstLine="567"/>
        <w:jc w:val="both"/>
        <w:rPr>
          <w:color w:val="000000"/>
          <w:sz w:val="20"/>
        </w:rPr>
      </w:pPr>
      <w:r w:rsidRPr="009C3679">
        <w:rPr>
          <w:color w:val="000000"/>
          <w:sz w:val="20"/>
        </w:rPr>
        <w:t>2400*100/118=2034 руб./т;</w:t>
      </w:r>
    </w:p>
    <w:p w:rsidR="004250E5" w:rsidRPr="009C3679" w:rsidRDefault="004250E5" w:rsidP="004250E5">
      <w:pPr>
        <w:shd w:val="clear" w:color="auto" w:fill="FDFEFF"/>
        <w:ind w:firstLine="567"/>
        <w:jc w:val="both"/>
        <w:rPr>
          <w:color w:val="000000"/>
          <w:sz w:val="20"/>
        </w:rPr>
      </w:pPr>
      <w:r w:rsidRPr="009C3679">
        <w:rPr>
          <w:color w:val="000000"/>
          <w:sz w:val="20"/>
        </w:rPr>
        <w:t>2500*100/118=2119 руб./т.</w:t>
      </w:r>
    </w:p>
    <w:p w:rsidR="004250E5" w:rsidRPr="009C3679" w:rsidRDefault="004250E5" w:rsidP="004250E5">
      <w:pPr>
        <w:shd w:val="clear" w:color="auto" w:fill="FDFEFF"/>
        <w:ind w:firstLine="567"/>
        <w:jc w:val="both"/>
        <w:rPr>
          <w:color w:val="000000"/>
          <w:sz w:val="20"/>
        </w:rPr>
      </w:pPr>
      <w:r w:rsidRPr="009C3679">
        <w:rPr>
          <w:color w:val="000000"/>
          <w:sz w:val="20"/>
        </w:rPr>
        <w:t>Выручка от реализации полезного ископаемого составила:</w:t>
      </w:r>
    </w:p>
    <w:p w:rsidR="004250E5" w:rsidRPr="009C3679" w:rsidRDefault="004250E5" w:rsidP="004250E5">
      <w:pPr>
        <w:shd w:val="clear" w:color="auto" w:fill="FDFEFF"/>
        <w:ind w:firstLine="567"/>
        <w:jc w:val="both"/>
        <w:rPr>
          <w:color w:val="000000"/>
          <w:sz w:val="20"/>
        </w:rPr>
      </w:pPr>
      <w:r w:rsidRPr="009C3679">
        <w:rPr>
          <w:color w:val="000000"/>
          <w:sz w:val="20"/>
        </w:rPr>
        <w:t>50*2034+60*2119=228840 руб.</w:t>
      </w:r>
    </w:p>
    <w:p w:rsidR="004250E5" w:rsidRPr="009C3679" w:rsidRDefault="004250E5" w:rsidP="004250E5">
      <w:pPr>
        <w:shd w:val="clear" w:color="auto" w:fill="FDFEFF"/>
        <w:ind w:firstLine="567"/>
        <w:jc w:val="both"/>
        <w:rPr>
          <w:color w:val="000000"/>
          <w:sz w:val="20"/>
        </w:rPr>
      </w:pPr>
      <w:r w:rsidRPr="009C3679">
        <w:rPr>
          <w:color w:val="000000"/>
          <w:sz w:val="20"/>
        </w:rPr>
        <w:t>Стоимость единицы полезного ископаемого как средневзвешенная цена реализации равна:</w:t>
      </w:r>
    </w:p>
    <w:p w:rsidR="004250E5" w:rsidRPr="009C3679" w:rsidRDefault="004250E5" w:rsidP="004250E5">
      <w:pPr>
        <w:shd w:val="clear" w:color="auto" w:fill="FDFEFF"/>
        <w:ind w:firstLine="567"/>
        <w:jc w:val="both"/>
        <w:rPr>
          <w:color w:val="000000"/>
          <w:sz w:val="20"/>
        </w:rPr>
      </w:pPr>
      <w:r w:rsidRPr="009C3679">
        <w:rPr>
          <w:color w:val="000000"/>
          <w:sz w:val="20"/>
        </w:rPr>
        <w:lastRenderedPageBreak/>
        <w:t>228840/(50+60)=2080 руб.</w:t>
      </w:r>
    </w:p>
    <w:p w:rsidR="004250E5" w:rsidRPr="009C3679" w:rsidRDefault="004250E5" w:rsidP="004250E5">
      <w:pPr>
        <w:shd w:val="clear" w:color="auto" w:fill="FDFEFF"/>
        <w:ind w:firstLine="567"/>
        <w:jc w:val="both"/>
        <w:rPr>
          <w:color w:val="000000"/>
          <w:sz w:val="20"/>
        </w:rPr>
      </w:pPr>
      <w:r w:rsidRPr="009C3679">
        <w:rPr>
          <w:color w:val="000000"/>
          <w:sz w:val="20"/>
        </w:rPr>
        <w:t>Как правило, количество реализованного добытого полезного ископаемого не совпадает с количеством добытого. Это связано с наличием нереализованных остатков добытого полезного ископаемого на начало и на конец налогового периода. Для целей налогообложения не имеет значения, когда было добыто полезное ископаемое, реализованное в данном налоговом периоде. Если оно было реализовано, его цена должна быть учтена при определении выручки в соответствии со ст. 340 НК РФ. Также не имеет значения, было ли реализовано все добытое в налоговом периоде полезное ископаемое. Ведь для расчета налоговой базы берется все количество добытого полезного ископаемого, а не та его часть, которая была реализована.</w:t>
      </w:r>
    </w:p>
    <w:p w:rsidR="004250E5" w:rsidRPr="009C3679" w:rsidRDefault="004250E5" w:rsidP="004250E5">
      <w:pPr>
        <w:shd w:val="clear" w:color="auto" w:fill="FDFEFF"/>
        <w:ind w:firstLine="567"/>
        <w:jc w:val="both"/>
        <w:rPr>
          <w:color w:val="000000"/>
          <w:sz w:val="20"/>
        </w:rPr>
      </w:pPr>
      <w:r w:rsidRPr="009C3679">
        <w:rPr>
          <w:color w:val="000000"/>
          <w:sz w:val="20"/>
        </w:rPr>
        <w:t>Следует также заметить, что налог исчисляется в отношении всех полезных ископаемых, добытых (извлеченных) из недр (отходов, потерь) в соответствующем налоговом периоде, то есть в отношении которых завершен весь комплекс технологических операций (процессов), предусмотренных техническим проектом разработки месторождения полезных ископаемых, и которые доставлены (транспортированы) до склада готовой продукции (узла учета, входа в магистральный трубопровод, пункта отгрузки потребителю или на переработку, границы раздела сетей с получателем и тому подобных условий). Налог исчисляется также в отношении полезных ископаемых, содержащихся в минеральном сырье, реализованном до завершения всего комплекса технологических операций (процессов), предусмотренных техническим проектом разработки месторождения полезных ископаемых, либо при его использовании на собственные технологические или производственные нужды.</w:t>
      </w:r>
    </w:p>
    <w:p w:rsidR="004250E5" w:rsidRPr="009C3679" w:rsidRDefault="004250E5" w:rsidP="004250E5">
      <w:pPr>
        <w:shd w:val="clear" w:color="auto" w:fill="FDFEFF"/>
        <w:ind w:firstLine="567"/>
        <w:jc w:val="both"/>
        <w:rPr>
          <w:color w:val="000000"/>
          <w:sz w:val="20"/>
        </w:rPr>
      </w:pPr>
      <w:r w:rsidRPr="009C3679">
        <w:rPr>
          <w:color w:val="000000"/>
          <w:sz w:val="20"/>
        </w:rPr>
        <w:t>Организацией было добыто 200 т полезного ископаемого. Его стоимость (налоговая база) равна:</w:t>
      </w:r>
    </w:p>
    <w:p w:rsidR="004250E5" w:rsidRPr="009C3679" w:rsidRDefault="004250E5" w:rsidP="004250E5">
      <w:pPr>
        <w:shd w:val="clear" w:color="auto" w:fill="FDFEFF"/>
        <w:ind w:firstLine="567"/>
        <w:jc w:val="both"/>
        <w:rPr>
          <w:color w:val="000000"/>
          <w:sz w:val="20"/>
        </w:rPr>
      </w:pPr>
      <w:r w:rsidRPr="009C3679">
        <w:rPr>
          <w:color w:val="000000"/>
          <w:sz w:val="20"/>
        </w:rPr>
        <w:t>200*2080=416000 руб.</w:t>
      </w:r>
    </w:p>
    <w:p w:rsidR="004250E5" w:rsidRPr="009C3679" w:rsidRDefault="004250E5" w:rsidP="004250E5">
      <w:pPr>
        <w:shd w:val="clear" w:color="auto" w:fill="FDFEFF"/>
        <w:ind w:firstLine="567"/>
        <w:jc w:val="both"/>
        <w:rPr>
          <w:color w:val="000000"/>
          <w:sz w:val="20"/>
        </w:rPr>
      </w:pPr>
      <w:r w:rsidRPr="009C3679">
        <w:rPr>
          <w:color w:val="000000"/>
          <w:sz w:val="20"/>
        </w:rPr>
        <w:t>Ставка налога на добычу полезных ископаемых равна 6,5%.</w:t>
      </w:r>
    </w:p>
    <w:p w:rsidR="004250E5" w:rsidRPr="009C3679" w:rsidRDefault="004250E5" w:rsidP="004250E5">
      <w:pPr>
        <w:shd w:val="clear" w:color="auto" w:fill="FDFEFF"/>
        <w:ind w:firstLine="567"/>
        <w:jc w:val="both"/>
        <w:rPr>
          <w:color w:val="000000"/>
          <w:sz w:val="20"/>
        </w:rPr>
      </w:pPr>
      <w:r w:rsidRPr="009C3679">
        <w:rPr>
          <w:color w:val="000000"/>
          <w:sz w:val="20"/>
        </w:rPr>
        <w:t>Сумма налога на добычу полезных ископаемых составляет:</w:t>
      </w:r>
    </w:p>
    <w:p w:rsidR="004250E5" w:rsidRPr="009C3679" w:rsidRDefault="004250E5" w:rsidP="004250E5">
      <w:pPr>
        <w:shd w:val="clear" w:color="auto" w:fill="FDFEFF"/>
        <w:ind w:firstLine="567"/>
        <w:jc w:val="both"/>
        <w:rPr>
          <w:color w:val="000000"/>
          <w:sz w:val="20"/>
        </w:rPr>
      </w:pPr>
      <w:r w:rsidRPr="009C3679">
        <w:rPr>
          <w:color w:val="000000"/>
          <w:sz w:val="20"/>
        </w:rPr>
        <w:t>416000*6,5/100=27040 руб.</w:t>
      </w:r>
    </w:p>
    <w:p w:rsidR="004250E5" w:rsidRPr="009C3679" w:rsidRDefault="004250E5" w:rsidP="004250E5">
      <w:pPr>
        <w:shd w:val="clear" w:color="auto" w:fill="FFFFFF"/>
        <w:ind w:firstLine="567"/>
        <w:rPr>
          <w:b/>
          <w:bCs/>
          <w:color w:val="000000"/>
          <w:spacing w:val="-5"/>
          <w:sz w:val="20"/>
        </w:rPr>
      </w:pPr>
    </w:p>
    <w:p w:rsidR="004250E5" w:rsidRPr="009C3679" w:rsidRDefault="004250E5" w:rsidP="004250E5">
      <w:pPr>
        <w:shd w:val="clear" w:color="auto" w:fill="FFFFFF"/>
        <w:ind w:firstLine="567"/>
        <w:rPr>
          <w:sz w:val="20"/>
        </w:rPr>
      </w:pPr>
      <w:r w:rsidRPr="009C3679">
        <w:rPr>
          <w:b/>
          <w:bCs/>
          <w:color w:val="000000"/>
          <w:spacing w:val="-5"/>
          <w:sz w:val="20"/>
        </w:rPr>
        <w:t>Водный налог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pacing w:val="-9"/>
          <w:sz w:val="20"/>
        </w:rPr>
        <w:t>ОАО «Вариант» совершало следующие виды деятельности с исполь</w:t>
      </w:r>
      <w:r w:rsidRPr="009C3679">
        <w:rPr>
          <w:color w:val="000000"/>
          <w:spacing w:val="-9"/>
          <w:sz w:val="20"/>
        </w:rPr>
        <w:softHyphen/>
      </w:r>
      <w:r w:rsidRPr="009C3679">
        <w:rPr>
          <w:color w:val="000000"/>
          <w:spacing w:val="-10"/>
          <w:sz w:val="20"/>
        </w:rPr>
        <w:t>зованием четырех объектов налогообложения за первый квартал 20ХХ г.:</w:t>
      </w:r>
    </w:p>
    <w:p w:rsidR="004250E5" w:rsidRPr="009C3679" w:rsidRDefault="004250E5" w:rsidP="004250E5">
      <w:pPr>
        <w:widowControl w:val="0"/>
        <w:numPr>
          <w:ilvl w:val="0"/>
          <w:numId w:val="3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pacing w:val="-3"/>
          <w:sz w:val="20"/>
        </w:rPr>
        <w:t>произвело забор воды из поверхностных вод реки Волги в раз</w:t>
      </w:r>
      <w:r w:rsidRPr="009C3679">
        <w:rPr>
          <w:color w:val="000000"/>
          <w:sz w:val="20"/>
        </w:rPr>
        <w:t xml:space="preserve">мере </w:t>
      </w:r>
      <w:smartTag w:uri="urn:schemas-microsoft-com:office:smarttags" w:element="metricconverter">
        <w:smartTagPr>
          <w:attr w:name="ProductID" w:val="2355 м3"/>
        </w:smartTagPr>
        <w:r w:rsidRPr="009C3679">
          <w:rPr>
            <w:color w:val="000000"/>
            <w:sz w:val="20"/>
          </w:rPr>
          <w:t>2355 м</w:t>
        </w:r>
        <w:r w:rsidRPr="009C3679">
          <w:rPr>
            <w:color w:val="000000"/>
            <w:sz w:val="20"/>
            <w:vertAlign w:val="superscript"/>
          </w:rPr>
          <w:t>3</w:t>
        </w:r>
      </w:smartTag>
      <w:r w:rsidRPr="009C3679">
        <w:rPr>
          <w:color w:val="000000"/>
          <w:sz w:val="20"/>
        </w:rPr>
        <w:t>; ставка при заборе воды в пределах лимита установлена в размере 294 руб.;</w:t>
      </w:r>
    </w:p>
    <w:p w:rsidR="004250E5" w:rsidRPr="009C3679" w:rsidRDefault="004250E5" w:rsidP="004250E5">
      <w:pPr>
        <w:widowControl w:val="0"/>
        <w:numPr>
          <w:ilvl w:val="0"/>
          <w:numId w:val="3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pacing w:val="-5"/>
          <w:sz w:val="20"/>
        </w:rPr>
        <w:lastRenderedPageBreak/>
        <w:t>использовало акваторию водного объекта за исключением лесо</w:t>
      </w:r>
      <w:r w:rsidRPr="009C3679">
        <w:rPr>
          <w:color w:val="000000"/>
          <w:spacing w:val="-3"/>
          <w:sz w:val="20"/>
        </w:rPr>
        <w:t xml:space="preserve">сплава в плотах и кошелях для добычи морской соли; площадь </w:t>
      </w:r>
      <w:r w:rsidRPr="009C3679">
        <w:rPr>
          <w:color w:val="000000"/>
          <w:sz w:val="20"/>
        </w:rPr>
        <w:t xml:space="preserve">акватории </w:t>
      </w:r>
      <w:smartTag w:uri="urn:schemas-microsoft-com:office:smarttags" w:element="metricconverter">
        <w:smartTagPr>
          <w:attr w:name="ProductID" w:val="111 800 м2"/>
        </w:smartTagPr>
        <w:r w:rsidRPr="009C3679">
          <w:rPr>
            <w:color w:val="000000"/>
            <w:sz w:val="20"/>
          </w:rPr>
          <w:t>111 800 м</w:t>
        </w:r>
        <w:r w:rsidRPr="009C3679">
          <w:rPr>
            <w:color w:val="000000"/>
            <w:sz w:val="20"/>
            <w:vertAlign w:val="superscript"/>
          </w:rPr>
          <w:t>2</w:t>
        </w:r>
      </w:smartTag>
      <w:r w:rsidRPr="009C3679">
        <w:rPr>
          <w:color w:val="000000"/>
          <w:sz w:val="20"/>
        </w:rPr>
        <w:t>, в Азовском море; налоговая ставка установлена в размере 44,88 руб.;</w:t>
      </w:r>
    </w:p>
    <w:p w:rsidR="004250E5" w:rsidRPr="009C3679" w:rsidRDefault="004250E5" w:rsidP="004250E5">
      <w:pPr>
        <w:widowControl w:val="0"/>
        <w:numPr>
          <w:ilvl w:val="0"/>
          <w:numId w:val="3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pacing w:val="-8"/>
          <w:sz w:val="20"/>
        </w:rPr>
        <w:t>использовало водный объект без забора воды для целей гидроэнер</w:t>
      </w:r>
      <w:r w:rsidRPr="009C3679">
        <w:rPr>
          <w:color w:val="000000"/>
          <w:sz w:val="20"/>
        </w:rPr>
        <w:t xml:space="preserve">гетики; количество выработанной энергии — 19 230 000 кВт/ч; </w:t>
      </w:r>
    </w:p>
    <w:p w:rsidR="004250E5" w:rsidRPr="009C3679" w:rsidRDefault="004250E5" w:rsidP="004250E5">
      <w:pPr>
        <w:widowControl w:val="0"/>
        <w:numPr>
          <w:ilvl w:val="0"/>
          <w:numId w:val="3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pacing w:val="-4"/>
          <w:sz w:val="20"/>
        </w:rPr>
        <w:t xml:space="preserve">в бассейне реки Волги; налоговая ставка установлена в размере </w:t>
      </w:r>
      <w:r w:rsidRPr="009C3679">
        <w:rPr>
          <w:color w:val="000000"/>
          <w:sz w:val="20"/>
        </w:rPr>
        <w:t>9,84 руб. за 1000 кВт/ч выработанной энергии;</w:t>
      </w:r>
    </w:p>
    <w:p w:rsidR="004250E5" w:rsidRPr="009C3679" w:rsidRDefault="004250E5" w:rsidP="004250E5">
      <w:pPr>
        <w:widowControl w:val="0"/>
        <w:numPr>
          <w:ilvl w:val="0"/>
          <w:numId w:val="3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z w:val="20"/>
        </w:rPr>
        <w:t xml:space="preserve">сплавляло древесину в объеме </w:t>
      </w:r>
      <w:smartTag w:uri="urn:schemas-microsoft-com:office:smarttags" w:element="metricconverter">
        <w:smartTagPr>
          <w:attr w:name="ProductID" w:val="90 000 м3"/>
        </w:smartTagPr>
        <w:r w:rsidRPr="009C3679">
          <w:rPr>
            <w:color w:val="000000"/>
            <w:sz w:val="20"/>
          </w:rPr>
          <w:t>90 000 м</w:t>
        </w:r>
        <w:r w:rsidRPr="009C3679">
          <w:rPr>
            <w:color w:val="000000"/>
            <w:sz w:val="20"/>
            <w:vertAlign w:val="superscript"/>
          </w:rPr>
          <w:t>3</w:t>
        </w:r>
      </w:smartTag>
      <w:r w:rsidRPr="009C3679">
        <w:rPr>
          <w:color w:val="000000"/>
          <w:sz w:val="20"/>
        </w:rPr>
        <w:t xml:space="preserve"> на расстояние </w:t>
      </w:r>
      <w:smartTag w:uri="urn:schemas-microsoft-com:office:smarttags" w:element="metricconverter">
        <w:smartTagPr>
          <w:attr w:name="ProductID" w:val="1000 км"/>
        </w:smartTagPr>
        <w:r w:rsidRPr="009C3679">
          <w:rPr>
            <w:color w:val="000000"/>
            <w:sz w:val="20"/>
          </w:rPr>
          <w:t>1000 км</w:t>
        </w:r>
      </w:smartTag>
      <w:r w:rsidRPr="009C3679">
        <w:rPr>
          <w:color w:val="000000"/>
          <w:sz w:val="20"/>
        </w:rPr>
        <w:t xml:space="preserve"> по реке Волге; налоговая ставка установлена в размере 1636,08 руб. за каждые </w:t>
      </w:r>
      <w:smartTag w:uri="urn:schemas-microsoft-com:office:smarttags" w:element="metricconverter">
        <w:smartTagPr>
          <w:attr w:name="ProductID" w:val="100 км"/>
        </w:smartTagPr>
        <w:r w:rsidRPr="009C3679">
          <w:rPr>
            <w:color w:val="000000"/>
            <w:sz w:val="20"/>
          </w:rPr>
          <w:t>100 км</w:t>
        </w:r>
      </w:smartTag>
      <w:r w:rsidRPr="009C3679">
        <w:rPr>
          <w:color w:val="000000"/>
          <w:sz w:val="20"/>
        </w:rPr>
        <w:t xml:space="preserve"> сплава.</w:t>
      </w:r>
    </w:p>
    <w:p w:rsidR="004250E5" w:rsidRPr="009C3679" w:rsidRDefault="004250E5" w:rsidP="004250E5">
      <w:pPr>
        <w:shd w:val="clear" w:color="auto" w:fill="FFFFFF"/>
        <w:ind w:firstLine="567"/>
        <w:rPr>
          <w:sz w:val="20"/>
        </w:rPr>
      </w:pPr>
      <w:r w:rsidRPr="009C3679">
        <w:rPr>
          <w:color w:val="000000"/>
          <w:spacing w:val="-7"/>
          <w:sz w:val="20"/>
        </w:rPr>
        <w:t>Определите сумму водного налога за первый квартал 20ХХ г.</w:t>
      </w:r>
    </w:p>
    <w:p w:rsidR="004250E5" w:rsidRPr="009C3679" w:rsidRDefault="004250E5" w:rsidP="004250E5">
      <w:pPr>
        <w:shd w:val="clear" w:color="auto" w:fill="FFFFFF"/>
        <w:ind w:firstLine="567"/>
        <w:rPr>
          <w:sz w:val="20"/>
        </w:rPr>
      </w:pPr>
      <w:r w:rsidRPr="009C3679">
        <w:rPr>
          <w:b/>
          <w:bCs/>
          <w:color w:val="000000"/>
          <w:spacing w:val="-5"/>
          <w:sz w:val="20"/>
        </w:rPr>
        <w:t>Решение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z w:val="20"/>
        </w:rPr>
        <w:t xml:space="preserve">1. При заборе воды налоговая база определяется как объем воды, забранной из водного объекта за налоговый период (п. 2 ст. 333.10 </w:t>
      </w:r>
      <w:r w:rsidRPr="009C3679">
        <w:rPr>
          <w:color w:val="000000"/>
          <w:spacing w:val="-4"/>
          <w:sz w:val="20"/>
        </w:rPr>
        <w:t>НК РФ). При заборе воды сверх установленных квартальных (годо</w:t>
      </w:r>
      <w:r w:rsidRPr="009C3679">
        <w:rPr>
          <w:color w:val="000000"/>
          <w:spacing w:val="-4"/>
          <w:sz w:val="20"/>
        </w:rPr>
        <w:softHyphen/>
      </w:r>
      <w:r w:rsidRPr="009C3679">
        <w:rPr>
          <w:color w:val="000000"/>
          <w:spacing w:val="-5"/>
          <w:sz w:val="20"/>
        </w:rPr>
        <w:t>вых) лимитов водопользования налоговые ставки в части такого пре</w:t>
      </w:r>
      <w:r w:rsidRPr="009C3679">
        <w:rPr>
          <w:color w:val="000000"/>
          <w:spacing w:val="-5"/>
          <w:sz w:val="20"/>
        </w:rPr>
        <w:softHyphen/>
      </w:r>
      <w:r w:rsidRPr="009C3679">
        <w:rPr>
          <w:color w:val="000000"/>
          <w:spacing w:val="-4"/>
          <w:sz w:val="20"/>
        </w:rPr>
        <w:t xml:space="preserve">вышения устанавливаются в пятикратном размере налоговых ставок </w:t>
      </w:r>
      <w:r w:rsidRPr="009C3679">
        <w:rPr>
          <w:color w:val="000000"/>
          <w:sz w:val="20"/>
        </w:rPr>
        <w:t>(п. 2 ст. 333.12 НК РФ).</w:t>
      </w:r>
    </w:p>
    <w:p w:rsidR="004250E5" w:rsidRPr="009C3679" w:rsidRDefault="004250E5" w:rsidP="004250E5">
      <w:pPr>
        <w:shd w:val="clear" w:color="auto" w:fill="FFFFFF"/>
        <w:ind w:firstLine="567"/>
        <w:rPr>
          <w:sz w:val="20"/>
        </w:rPr>
      </w:pPr>
      <w:r w:rsidRPr="009C3679">
        <w:rPr>
          <w:color w:val="000000"/>
          <w:spacing w:val="-6"/>
          <w:sz w:val="20"/>
        </w:rPr>
        <w:t>Исчисляем сумму водного налога по лимиту:</w:t>
      </w:r>
    </w:p>
    <w:p w:rsidR="004250E5" w:rsidRPr="009C3679" w:rsidRDefault="004250E5" w:rsidP="004250E5">
      <w:pPr>
        <w:shd w:val="clear" w:color="auto" w:fill="FFFFFF"/>
        <w:ind w:firstLine="567"/>
        <w:rPr>
          <w:sz w:val="20"/>
        </w:rPr>
      </w:pPr>
      <w:smartTag w:uri="urn:schemas-microsoft-com:office:smarttags" w:element="metricconverter">
        <w:smartTagPr>
          <w:attr w:name="ProductID" w:val="1800 м3"/>
        </w:smartTagPr>
        <w:r w:rsidRPr="009C3679">
          <w:rPr>
            <w:color w:val="000000"/>
            <w:sz w:val="20"/>
          </w:rPr>
          <w:t>1800 м</w:t>
        </w:r>
        <w:r w:rsidRPr="009C3679">
          <w:rPr>
            <w:color w:val="000000"/>
            <w:sz w:val="20"/>
            <w:vertAlign w:val="superscript"/>
          </w:rPr>
          <w:t>3</w:t>
        </w:r>
      </w:smartTag>
      <w:r w:rsidRPr="009C3679">
        <w:rPr>
          <w:color w:val="000000"/>
          <w:sz w:val="20"/>
        </w:rPr>
        <w:t xml:space="preserve"> х 294 руб.: </w:t>
      </w:r>
      <w:smartTag w:uri="urn:schemas-microsoft-com:office:smarttags" w:element="metricconverter">
        <w:smartTagPr>
          <w:attr w:name="ProductID" w:val="1000 м3"/>
        </w:smartTagPr>
        <w:r w:rsidRPr="009C3679">
          <w:rPr>
            <w:color w:val="000000"/>
            <w:sz w:val="20"/>
          </w:rPr>
          <w:t>1000 м</w:t>
        </w:r>
        <w:r w:rsidRPr="009C3679">
          <w:rPr>
            <w:color w:val="000000"/>
            <w:sz w:val="20"/>
            <w:vertAlign w:val="superscript"/>
          </w:rPr>
          <w:t>3</w:t>
        </w:r>
      </w:smartTag>
      <w:r w:rsidRPr="009C3679">
        <w:rPr>
          <w:color w:val="000000"/>
          <w:sz w:val="20"/>
        </w:rPr>
        <w:t xml:space="preserve"> = 529 руб. </w:t>
      </w:r>
      <w:r w:rsidRPr="009C3679">
        <w:rPr>
          <w:color w:val="000000"/>
          <w:spacing w:val="-6"/>
          <w:sz w:val="20"/>
        </w:rPr>
        <w:t>Исчисляем сумму водного налога сверх лимита:</w:t>
      </w:r>
    </w:p>
    <w:p w:rsidR="004250E5" w:rsidRPr="009C3679" w:rsidRDefault="004250E5" w:rsidP="004250E5">
      <w:pPr>
        <w:shd w:val="clear" w:color="auto" w:fill="FFFFFF"/>
        <w:ind w:firstLine="567"/>
        <w:rPr>
          <w:sz w:val="20"/>
        </w:rPr>
      </w:pPr>
      <w:r w:rsidRPr="009C3679">
        <w:rPr>
          <w:color w:val="000000"/>
          <w:sz w:val="20"/>
        </w:rPr>
        <w:t xml:space="preserve">(2355 руб. - 1800 руб.) х 294 руб. х 5 : </w:t>
      </w:r>
      <w:smartTag w:uri="urn:schemas-microsoft-com:office:smarttags" w:element="metricconverter">
        <w:smartTagPr>
          <w:attr w:name="ProductID" w:val="1000 м3"/>
        </w:smartTagPr>
        <w:r w:rsidRPr="009C3679">
          <w:rPr>
            <w:color w:val="000000"/>
            <w:sz w:val="20"/>
          </w:rPr>
          <w:t>1000 м</w:t>
        </w:r>
        <w:r w:rsidRPr="009C3679">
          <w:rPr>
            <w:color w:val="000000"/>
            <w:sz w:val="20"/>
            <w:vertAlign w:val="superscript"/>
          </w:rPr>
          <w:t>3</w:t>
        </w:r>
      </w:smartTag>
      <w:r w:rsidRPr="009C3679">
        <w:rPr>
          <w:color w:val="000000"/>
          <w:sz w:val="20"/>
        </w:rPr>
        <w:t xml:space="preserve"> = 816 руб. </w:t>
      </w:r>
      <w:r w:rsidRPr="009C3679">
        <w:rPr>
          <w:color w:val="000000"/>
          <w:spacing w:val="-5"/>
          <w:sz w:val="20"/>
        </w:rPr>
        <w:t>Общая сумма налога</w:t>
      </w:r>
    </w:p>
    <w:p w:rsidR="004250E5" w:rsidRPr="009C3679" w:rsidRDefault="004250E5" w:rsidP="004250E5">
      <w:pPr>
        <w:shd w:val="clear" w:color="auto" w:fill="FFFFFF"/>
        <w:ind w:firstLine="567"/>
        <w:jc w:val="center"/>
        <w:rPr>
          <w:sz w:val="20"/>
        </w:rPr>
      </w:pPr>
      <w:r w:rsidRPr="009C3679">
        <w:rPr>
          <w:color w:val="000000"/>
          <w:sz w:val="20"/>
        </w:rPr>
        <w:t>529 руб. + 816 руб. = 1345 руб.</w:t>
      </w:r>
    </w:p>
    <w:p w:rsidR="004250E5" w:rsidRPr="009C3679" w:rsidRDefault="004250E5" w:rsidP="004250E5">
      <w:pPr>
        <w:shd w:val="clear" w:color="auto" w:fill="FFFFFF"/>
        <w:tabs>
          <w:tab w:val="left" w:pos="542"/>
        </w:tabs>
        <w:ind w:firstLine="567"/>
        <w:rPr>
          <w:sz w:val="20"/>
        </w:rPr>
      </w:pPr>
      <w:r w:rsidRPr="009C3679">
        <w:rPr>
          <w:color w:val="000000"/>
          <w:sz w:val="20"/>
        </w:rPr>
        <w:t>2.</w:t>
      </w:r>
      <w:r w:rsidRPr="009C3679">
        <w:rPr>
          <w:color w:val="000000"/>
          <w:sz w:val="20"/>
        </w:rPr>
        <w:tab/>
      </w:r>
      <w:r w:rsidRPr="009C3679">
        <w:rPr>
          <w:color w:val="000000"/>
          <w:spacing w:val="-5"/>
          <w:sz w:val="20"/>
        </w:rPr>
        <w:t xml:space="preserve">При использовании акватории поверхностных водных объектов </w:t>
      </w:r>
      <w:r w:rsidRPr="009C3679">
        <w:rPr>
          <w:color w:val="000000"/>
          <w:spacing w:val="-4"/>
          <w:sz w:val="20"/>
        </w:rPr>
        <w:t xml:space="preserve">ставка водного налога установлена на год. Исчисляем сумму водного </w:t>
      </w:r>
      <w:r w:rsidRPr="009C3679">
        <w:rPr>
          <w:color w:val="000000"/>
          <w:spacing w:val="-5"/>
          <w:sz w:val="20"/>
        </w:rPr>
        <w:t>налога за использование акватории в Азовском море за квартал:</w:t>
      </w:r>
    </w:p>
    <w:p w:rsidR="004250E5" w:rsidRPr="009C3679" w:rsidRDefault="004250E5" w:rsidP="004250E5">
      <w:pPr>
        <w:shd w:val="clear" w:color="auto" w:fill="FFFFFF"/>
        <w:ind w:firstLine="567"/>
        <w:jc w:val="center"/>
        <w:rPr>
          <w:sz w:val="20"/>
        </w:rPr>
      </w:pPr>
      <w:smartTag w:uri="urn:schemas-microsoft-com:office:smarttags" w:element="metricconverter">
        <w:smartTagPr>
          <w:attr w:name="ProductID" w:val="11 800 м2"/>
        </w:smartTagPr>
        <w:r w:rsidRPr="009C3679">
          <w:rPr>
            <w:color w:val="000000"/>
            <w:sz w:val="20"/>
          </w:rPr>
          <w:t>11 800 м</w:t>
        </w:r>
        <w:r w:rsidRPr="009C3679">
          <w:rPr>
            <w:color w:val="000000"/>
            <w:sz w:val="20"/>
            <w:vertAlign w:val="superscript"/>
          </w:rPr>
          <w:t>2</w:t>
        </w:r>
      </w:smartTag>
      <w:r w:rsidRPr="009C3679">
        <w:rPr>
          <w:color w:val="000000"/>
          <w:sz w:val="20"/>
        </w:rPr>
        <w:t xml:space="preserve"> х 44,88 руб.: 4 = 132 396 руб.</w:t>
      </w:r>
    </w:p>
    <w:p w:rsidR="004250E5" w:rsidRPr="009C3679" w:rsidRDefault="004250E5" w:rsidP="004250E5">
      <w:pPr>
        <w:shd w:val="clear" w:color="auto" w:fill="FFFFFF"/>
        <w:tabs>
          <w:tab w:val="left" w:pos="542"/>
        </w:tabs>
        <w:ind w:firstLine="567"/>
        <w:rPr>
          <w:sz w:val="20"/>
        </w:rPr>
      </w:pPr>
      <w:r w:rsidRPr="009C3679">
        <w:rPr>
          <w:color w:val="000000"/>
          <w:sz w:val="20"/>
        </w:rPr>
        <w:t>3.</w:t>
      </w:r>
      <w:r w:rsidRPr="009C3679">
        <w:rPr>
          <w:color w:val="000000"/>
          <w:sz w:val="20"/>
        </w:rPr>
        <w:tab/>
      </w:r>
      <w:r w:rsidRPr="009C3679">
        <w:rPr>
          <w:color w:val="000000"/>
          <w:spacing w:val="-5"/>
          <w:sz w:val="20"/>
        </w:rPr>
        <w:t xml:space="preserve">При использовании водных объектов без забора воды для целей </w:t>
      </w:r>
      <w:r w:rsidRPr="009C3679">
        <w:rPr>
          <w:color w:val="000000"/>
          <w:sz w:val="20"/>
        </w:rPr>
        <w:t xml:space="preserve">гидроэнергетики ставка водного налога установлена на 1000 кВт/ч </w:t>
      </w:r>
      <w:r w:rsidRPr="009C3679">
        <w:rPr>
          <w:color w:val="000000"/>
          <w:spacing w:val="-4"/>
          <w:sz w:val="20"/>
        </w:rPr>
        <w:t>электроэнергии. Исчисляем сумму водного налога для целей гидроэ</w:t>
      </w:r>
      <w:r w:rsidRPr="009C3679">
        <w:rPr>
          <w:color w:val="000000"/>
          <w:spacing w:val="-7"/>
          <w:sz w:val="20"/>
        </w:rPr>
        <w:t>нергетики:</w:t>
      </w:r>
    </w:p>
    <w:p w:rsidR="004250E5" w:rsidRPr="009C3679" w:rsidRDefault="004250E5" w:rsidP="004250E5">
      <w:pPr>
        <w:shd w:val="clear" w:color="auto" w:fill="FFFFFF"/>
        <w:ind w:firstLine="567"/>
        <w:rPr>
          <w:sz w:val="20"/>
        </w:rPr>
      </w:pPr>
      <w:r w:rsidRPr="009C3679">
        <w:rPr>
          <w:color w:val="000000"/>
          <w:sz w:val="20"/>
        </w:rPr>
        <w:t>19 230 000 кВт/ч х 9,84 руб. = 189 223 руб.</w:t>
      </w:r>
    </w:p>
    <w:p w:rsidR="004250E5" w:rsidRPr="009C3679" w:rsidRDefault="004250E5" w:rsidP="004250E5">
      <w:pPr>
        <w:shd w:val="clear" w:color="auto" w:fill="FFFFFF"/>
        <w:tabs>
          <w:tab w:val="left" w:pos="542"/>
        </w:tabs>
        <w:ind w:firstLine="567"/>
        <w:rPr>
          <w:sz w:val="20"/>
        </w:rPr>
      </w:pPr>
      <w:r w:rsidRPr="009C3679">
        <w:rPr>
          <w:color w:val="000000"/>
          <w:sz w:val="20"/>
        </w:rPr>
        <w:t>4.</w:t>
      </w:r>
      <w:r w:rsidRPr="009C3679">
        <w:rPr>
          <w:color w:val="000000"/>
          <w:sz w:val="20"/>
        </w:rPr>
        <w:tab/>
      </w:r>
      <w:r w:rsidRPr="009C3679">
        <w:rPr>
          <w:color w:val="000000"/>
          <w:spacing w:val="-8"/>
          <w:sz w:val="20"/>
        </w:rPr>
        <w:t xml:space="preserve">При использовании водных объектов для целей сплава древесины </w:t>
      </w:r>
      <w:r w:rsidRPr="009C3679">
        <w:rPr>
          <w:color w:val="000000"/>
          <w:spacing w:val="-6"/>
          <w:sz w:val="20"/>
        </w:rPr>
        <w:t>в плотах и кошелях налоговая база определяется как произведение вы</w:t>
      </w:r>
      <w:r w:rsidRPr="009C3679">
        <w:rPr>
          <w:color w:val="000000"/>
          <w:spacing w:val="-9"/>
          <w:sz w:val="20"/>
        </w:rPr>
        <w:t>раженного в тыс. м</w:t>
      </w:r>
      <w:r w:rsidRPr="009C3679">
        <w:rPr>
          <w:color w:val="000000"/>
          <w:spacing w:val="-9"/>
          <w:sz w:val="20"/>
          <w:vertAlign w:val="superscript"/>
        </w:rPr>
        <w:t>3</w:t>
      </w:r>
      <w:r w:rsidRPr="009C3679">
        <w:rPr>
          <w:color w:val="000000"/>
          <w:spacing w:val="-9"/>
          <w:sz w:val="20"/>
        </w:rPr>
        <w:t xml:space="preserve"> объема древесины, сплавляемой в плотах и кошелях </w:t>
      </w:r>
      <w:r w:rsidRPr="009C3679">
        <w:rPr>
          <w:color w:val="000000"/>
          <w:spacing w:val="-6"/>
          <w:sz w:val="20"/>
        </w:rPr>
        <w:t>за налоговый период, и расстояния сплава, выраженного в км и делен</w:t>
      </w:r>
      <w:r w:rsidRPr="009C3679">
        <w:rPr>
          <w:color w:val="000000"/>
          <w:sz w:val="20"/>
        </w:rPr>
        <w:t>ного на 100. Исчисляем сумму водного налога за сплав древесины:</w:t>
      </w:r>
    </w:p>
    <w:p w:rsidR="004250E5" w:rsidRPr="009C3679" w:rsidRDefault="004250E5" w:rsidP="004250E5">
      <w:pPr>
        <w:shd w:val="clear" w:color="auto" w:fill="FFFFFF"/>
        <w:ind w:firstLine="567"/>
        <w:rPr>
          <w:sz w:val="20"/>
        </w:rPr>
      </w:pPr>
      <w:smartTag w:uri="urn:schemas-microsoft-com:office:smarttags" w:element="metricconverter">
        <w:smartTagPr>
          <w:attr w:name="ProductID" w:val="90 000 м3"/>
        </w:smartTagPr>
        <w:r w:rsidRPr="009C3679">
          <w:rPr>
            <w:color w:val="000000"/>
            <w:sz w:val="20"/>
          </w:rPr>
          <w:t>90 000 м</w:t>
        </w:r>
        <w:r w:rsidRPr="009C3679">
          <w:rPr>
            <w:color w:val="000000"/>
            <w:sz w:val="20"/>
            <w:vertAlign w:val="superscript"/>
          </w:rPr>
          <w:t>3</w:t>
        </w:r>
      </w:smartTag>
      <w:r w:rsidRPr="009C3679">
        <w:rPr>
          <w:color w:val="000000"/>
          <w:sz w:val="20"/>
        </w:rPr>
        <w:t xml:space="preserve"> х </w:t>
      </w:r>
      <w:smartTag w:uri="urn:schemas-microsoft-com:office:smarttags" w:element="metricconverter">
        <w:smartTagPr>
          <w:attr w:name="ProductID" w:val="1000 км"/>
        </w:smartTagPr>
        <w:r w:rsidRPr="009C3679">
          <w:rPr>
            <w:color w:val="000000"/>
            <w:sz w:val="20"/>
          </w:rPr>
          <w:t>1000 км</w:t>
        </w:r>
      </w:smartTag>
      <w:r w:rsidRPr="009C3679">
        <w:rPr>
          <w:color w:val="000000"/>
          <w:sz w:val="20"/>
        </w:rPr>
        <w:t xml:space="preserve"> х 1636,8 : 100 = 1 473 120 руб.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pacing w:val="2"/>
          <w:sz w:val="20"/>
        </w:rPr>
        <w:t xml:space="preserve">Общая сумма налога по всем видам водопользования составит </w:t>
      </w:r>
      <w:r w:rsidRPr="009C3679">
        <w:rPr>
          <w:color w:val="000000"/>
          <w:sz w:val="20"/>
        </w:rPr>
        <w:t>1 796 084 руб.</w:t>
      </w:r>
    </w:p>
    <w:p w:rsidR="004250E5" w:rsidRPr="009C3679" w:rsidRDefault="004250E5" w:rsidP="004250E5">
      <w:pPr>
        <w:shd w:val="clear" w:color="auto" w:fill="FFFFFF"/>
        <w:ind w:firstLine="567"/>
        <w:rPr>
          <w:b/>
          <w:bCs/>
          <w:color w:val="000000"/>
          <w:spacing w:val="-4"/>
          <w:sz w:val="20"/>
        </w:rPr>
      </w:pPr>
    </w:p>
    <w:p w:rsidR="004250E5" w:rsidRDefault="004250E5" w:rsidP="004250E5">
      <w:pPr>
        <w:shd w:val="clear" w:color="auto" w:fill="FFFFFF"/>
        <w:ind w:firstLine="567"/>
        <w:jc w:val="center"/>
        <w:rPr>
          <w:b/>
          <w:bCs/>
          <w:color w:val="000000"/>
          <w:sz w:val="20"/>
          <w:u w:val="single"/>
        </w:rPr>
      </w:pPr>
      <w:r w:rsidRPr="009C3679">
        <w:rPr>
          <w:b/>
          <w:bCs/>
          <w:color w:val="000000"/>
          <w:spacing w:val="-4"/>
          <w:sz w:val="20"/>
          <w:u w:val="single"/>
        </w:rPr>
        <w:t xml:space="preserve">Сборы за пользование объектами </w:t>
      </w:r>
      <w:r w:rsidRPr="009C3679">
        <w:rPr>
          <w:b/>
          <w:bCs/>
          <w:color w:val="000000"/>
          <w:spacing w:val="-2"/>
          <w:sz w:val="20"/>
          <w:u w:val="single"/>
        </w:rPr>
        <w:t xml:space="preserve">животного мира и водных </w:t>
      </w:r>
      <w:r w:rsidRPr="009C3679">
        <w:rPr>
          <w:b/>
          <w:bCs/>
          <w:color w:val="000000"/>
          <w:sz w:val="20"/>
          <w:u w:val="single"/>
        </w:rPr>
        <w:t>биологических ресурсов</w:t>
      </w:r>
    </w:p>
    <w:p w:rsidR="004250E5" w:rsidRPr="009C3679" w:rsidRDefault="004250E5" w:rsidP="004250E5">
      <w:pPr>
        <w:shd w:val="clear" w:color="auto" w:fill="FFFFFF"/>
        <w:ind w:firstLine="567"/>
        <w:jc w:val="center"/>
        <w:rPr>
          <w:sz w:val="20"/>
          <w:u w:val="single"/>
        </w:rPr>
      </w:pP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pacing w:val="-6"/>
          <w:sz w:val="20"/>
        </w:rPr>
        <w:t>Рыбопромысловая компания «Невод» получила разрешение на ве</w:t>
      </w:r>
      <w:r w:rsidRPr="009C3679">
        <w:rPr>
          <w:color w:val="000000"/>
          <w:spacing w:val="-6"/>
          <w:sz w:val="20"/>
        </w:rPr>
        <w:softHyphen/>
      </w:r>
      <w:r w:rsidRPr="009C3679">
        <w:rPr>
          <w:color w:val="000000"/>
          <w:sz w:val="20"/>
        </w:rPr>
        <w:t xml:space="preserve">дение рыбного промысла на </w:t>
      </w:r>
      <w:smartTag w:uri="urn:schemas-microsoft-com:office:smarttags" w:element="metricconverter">
        <w:smartTagPr>
          <w:attr w:name="ProductID" w:val="2014 г"/>
        </w:smartTagPr>
        <w:r w:rsidRPr="009C3679">
          <w:rPr>
            <w:color w:val="000000"/>
            <w:sz w:val="20"/>
          </w:rPr>
          <w:t>2014 г</w:t>
        </w:r>
      </w:smartTag>
      <w:r w:rsidRPr="009C3679">
        <w:rPr>
          <w:color w:val="000000"/>
          <w:sz w:val="20"/>
        </w:rPr>
        <w:t xml:space="preserve">. от 11 марта </w:t>
      </w:r>
      <w:smartTag w:uri="urn:schemas-microsoft-com:office:smarttags" w:element="metricconverter">
        <w:smartTagPr>
          <w:attr w:name="ProductID" w:val="2014 г"/>
        </w:smartTagPr>
        <w:r w:rsidRPr="009C3679">
          <w:rPr>
            <w:color w:val="000000"/>
            <w:sz w:val="20"/>
          </w:rPr>
          <w:t>2014 г</w:t>
        </w:r>
      </w:smartTag>
      <w:r w:rsidRPr="009C3679">
        <w:rPr>
          <w:color w:val="000000"/>
          <w:sz w:val="20"/>
        </w:rPr>
        <w:t>. на два вида биоре</w:t>
      </w:r>
      <w:r w:rsidRPr="009C3679">
        <w:rPr>
          <w:color w:val="000000"/>
          <w:sz w:val="20"/>
        </w:rPr>
        <w:softHyphen/>
        <w:t>сурсов в Дальневосточном бассейне: трески (5000 т) и палтуса (1500 т).</w:t>
      </w:r>
    </w:p>
    <w:p w:rsidR="004250E5" w:rsidRPr="009C3679" w:rsidRDefault="004250E5" w:rsidP="004250E5">
      <w:pPr>
        <w:shd w:val="clear" w:color="auto" w:fill="FFFFFF"/>
        <w:ind w:firstLine="567"/>
        <w:rPr>
          <w:sz w:val="20"/>
        </w:rPr>
      </w:pPr>
      <w:r w:rsidRPr="009C3679">
        <w:rPr>
          <w:color w:val="000000"/>
          <w:spacing w:val="-5"/>
          <w:sz w:val="20"/>
        </w:rPr>
        <w:t>В разрешении определены сроки промысла:</w:t>
      </w:r>
    </w:p>
    <w:p w:rsidR="004250E5" w:rsidRPr="009C3679" w:rsidRDefault="004250E5" w:rsidP="004250E5">
      <w:pPr>
        <w:widowControl w:val="0"/>
        <w:numPr>
          <w:ilvl w:val="0"/>
          <w:numId w:val="3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z w:val="20"/>
        </w:rPr>
        <w:t xml:space="preserve">для трески — с 13 марта </w:t>
      </w:r>
      <w:smartTag w:uri="urn:schemas-microsoft-com:office:smarttags" w:element="metricconverter">
        <w:smartTagPr>
          <w:attr w:name="ProductID" w:val="2014 г"/>
        </w:smartTagPr>
        <w:r w:rsidRPr="009C3679">
          <w:rPr>
            <w:color w:val="000000"/>
            <w:sz w:val="20"/>
          </w:rPr>
          <w:t>2014 г</w:t>
        </w:r>
      </w:smartTag>
      <w:r w:rsidRPr="009C3679">
        <w:rPr>
          <w:color w:val="000000"/>
          <w:sz w:val="20"/>
        </w:rPr>
        <w:t xml:space="preserve">. по 20 апреля </w:t>
      </w:r>
      <w:smartTag w:uri="urn:schemas-microsoft-com:office:smarttags" w:element="metricconverter">
        <w:smartTagPr>
          <w:attr w:name="ProductID" w:val="2014 г"/>
        </w:smartTagPr>
        <w:r w:rsidRPr="009C3679">
          <w:rPr>
            <w:color w:val="000000"/>
            <w:sz w:val="20"/>
          </w:rPr>
          <w:t>2014 г</w:t>
        </w:r>
      </w:smartTag>
      <w:r w:rsidRPr="009C3679">
        <w:rPr>
          <w:color w:val="000000"/>
          <w:sz w:val="20"/>
        </w:rPr>
        <w:t>.;</w:t>
      </w:r>
    </w:p>
    <w:p w:rsidR="004250E5" w:rsidRPr="009C3679" w:rsidRDefault="004250E5" w:rsidP="004250E5">
      <w:pPr>
        <w:widowControl w:val="0"/>
        <w:numPr>
          <w:ilvl w:val="0"/>
          <w:numId w:val="3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z w:val="20"/>
        </w:rPr>
        <w:t xml:space="preserve">палтуса — с 13 марта </w:t>
      </w:r>
      <w:smartTag w:uri="urn:schemas-microsoft-com:office:smarttags" w:element="metricconverter">
        <w:smartTagPr>
          <w:attr w:name="ProductID" w:val="2014 г"/>
        </w:smartTagPr>
        <w:r w:rsidRPr="009C3679">
          <w:rPr>
            <w:color w:val="000000"/>
            <w:sz w:val="20"/>
          </w:rPr>
          <w:t>2014 г</w:t>
        </w:r>
      </w:smartTag>
      <w:r w:rsidRPr="009C3679">
        <w:rPr>
          <w:color w:val="000000"/>
          <w:sz w:val="20"/>
        </w:rPr>
        <w:t xml:space="preserve">. по 1 июля </w:t>
      </w:r>
      <w:smartTag w:uri="urn:schemas-microsoft-com:office:smarttags" w:element="metricconverter">
        <w:smartTagPr>
          <w:attr w:name="ProductID" w:val="2014 г"/>
        </w:smartTagPr>
        <w:r w:rsidRPr="009C3679">
          <w:rPr>
            <w:color w:val="000000"/>
            <w:sz w:val="20"/>
          </w:rPr>
          <w:t>2014 г</w:t>
        </w:r>
      </w:smartTag>
      <w:r w:rsidRPr="009C3679">
        <w:rPr>
          <w:color w:val="000000"/>
          <w:sz w:val="20"/>
        </w:rPr>
        <w:t xml:space="preserve">. </w:t>
      </w:r>
    </w:p>
    <w:p w:rsidR="004250E5" w:rsidRPr="009C3679" w:rsidRDefault="004250E5" w:rsidP="004250E5">
      <w:pPr>
        <w:shd w:val="clear" w:color="auto" w:fill="FFFFFF"/>
        <w:tabs>
          <w:tab w:val="left" w:pos="509"/>
        </w:tabs>
        <w:ind w:firstLine="567"/>
        <w:rPr>
          <w:color w:val="000000"/>
          <w:sz w:val="20"/>
        </w:rPr>
      </w:pPr>
      <w:r w:rsidRPr="009C3679">
        <w:rPr>
          <w:color w:val="000000"/>
          <w:spacing w:val="-7"/>
          <w:sz w:val="20"/>
        </w:rPr>
        <w:t>Рассчитайте сумму сбора.</w:t>
      </w:r>
    </w:p>
    <w:p w:rsidR="004250E5" w:rsidRPr="009C3679" w:rsidRDefault="004250E5" w:rsidP="004250E5">
      <w:pPr>
        <w:shd w:val="clear" w:color="auto" w:fill="FFFFFF"/>
        <w:ind w:firstLine="567"/>
        <w:rPr>
          <w:b/>
          <w:bCs/>
          <w:color w:val="000000"/>
          <w:spacing w:val="-8"/>
          <w:sz w:val="20"/>
        </w:rPr>
      </w:pPr>
      <w:r w:rsidRPr="009C3679">
        <w:rPr>
          <w:b/>
          <w:bCs/>
          <w:color w:val="000000"/>
          <w:spacing w:val="-8"/>
          <w:sz w:val="20"/>
        </w:rPr>
        <w:t>Решение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z w:val="20"/>
        </w:rPr>
        <w:t>Ставка сбора за 1 т трески составляет 3000 руб., а за 1 т палтуса — 3500 руб. (п. 4 ст. 333.3 НК РФ).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z w:val="20"/>
        </w:rPr>
        <w:t>Сумма сбора за право вылова трески составит 15 000 000 руб. (5000 т  х 3000 руб.).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z w:val="20"/>
        </w:rPr>
        <w:t>Сумма сбора за право вылова палтуса составит 5 250 000 руб. (1500 т  х 3500руб.).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pacing w:val="-2"/>
          <w:sz w:val="20"/>
        </w:rPr>
        <w:t xml:space="preserve">При получении лицензии (разрешения) перечисляется разовый </w:t>
      </w:r>
      <w:r w:rsidRPr="009C3679">
        <w:rPr>
          <w:color w:val="000000"/>
          <w:sz w:val="20"/>
        </w:rPr>
        <w:t xml:space="preserve">взнос в размере 10% общей суммы исчисленного сбора. Оставшиеся 90% исчисленной суммы сбора приходятся на регулярные взносы, </w:t>
      </w:r>
      <w:r w:rsidRPr="009C3679">
        <w:rPr>
          <w:color w:val="000000"/>
          <w:spacing w:val="-5"/>
          <w:sz w:val="20"/>
        </w:rPr>
        <w:t>которые уплачиваются в течение всего срока действия лицензии (раз</w:t>
      </w:r>
      <w:r w:rsidRPr="009C3679">
        <w:rPr>
          <w:color w:val="000000"/>
          <w:spacing w:val="-5"/>
          <w:sz w:val="20"/>
        </w:rPr>
        <w:softHyphen/>
        <w:t xml:space="preserve">решения) ежемесячно не позднее 20-го числа в течение разрешенного </w:t>
      </w:r>
      <w:r w:rsidRPr="009C3679">
        <w:rPr>
          <w:color w:val="000000"/>
          <w:sz w:val="20"/>
        </w:rPr>
        <w:t>срока промысла данного объекта биоресурсов (п. 2 ст. 333.5 НК РФ).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pacing w:val="-4"/>
          <w:sz w:val="20"/>
        </w:rPr>
        <w:t xml:space="preserve">Разовый взнос необходимо заплатить при получении разрешения </w:t>
      </w:r>
      <w:r w:rsidRPr="009C3679">
        <w:rPr>
          <w:color w:val="000000"/>
          <w:sz w:val="20"/>
        </w:rPr>
        <w:t xml:space="preserve">по сроку 13 марта </w:t>
      </w:r>
      <w:smartTag w:uri="urn:schemas-microsoft-com:office:smarttags" w:element="metricconverter">
        <w:smartTagPr>
          <w:attr w:name="ProductID" w:val="2014 г"/>
        </w:smartTagPr>
        <w:r w:rsidRPr="009C3679">
          <w:rPr>
            <w:color w:val="000000"/>
            <w:sz w:val="20"/>
          </w:rPr>
          <w:t>2014 г</w:t>
        </w:r>
      </w:smartTag>
      <w:r w:rsidRPr="009C3679">
        <w:rPr>
          <w:color w:val="000000"/>
          <w:sz w:val="20"/>
        </w:rPr>
        <w:t>. в размере 10% исчисленной суммы сбора — 2 025 000 руб. (15 000 000 руб. + 5 250 000 руб.) х 10%.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z w:val="20"/>
        </w:rPr>
        <w:t>Общая сумма регулярного взноса составит 18 225 000 руб. (20 250 000 руб. х 90%).</w:t>
      </w:r>
    </w:p>
    <w:p w:rsidR="004250E5" w:rsidRPr="009C3679" w:rsidRDefault="004250E5" w:rsidP="004250E5">
      <w:pPr>
        <w:shd w:val="clear" w:color="auto" w:fill="FFFFFF"/>
        <w:ind w:firstLine="567"/>
        <w:rPr>
          <w:b/>
          <w:bCs/>
          <w:color w:val="000000"/>
          <w:spacing w:val="-16"/>
          <w:sz w:val="20"/>
        </w:rPr>
      </w:pPr>
    </w:p>
    <w:p w:rsidR="004250E5" w:rsidRDefault="004250E5" w:rsidP="004250E5">
      <w:pPr>
        <w:shd w:val="clear" w:color="auto" w:fill="FFFFFF"/>
        <w:ind w:firstLine="567"/>
        <w:jc w:val="center"/>
        <w:rPr>
          <w:b/>
          <w:bCs/>
          <w:color w:val="000000"/>
          <w:spacing w:val="-16"/>
          <w:sz w:val="20"/>
          <w:u w:val="single"/>
        </w:rPr>
      </w:pPr>
      <w:r w:rsidRPr="009C3679">
        <w:rPr>
          <w:b/>
          <w:bCs/>
          <w:color w:val="000000"/>
          <w:spacing w:val="-16"/>
          <w:sz w:val="20"/>
          <w:u w:val="single"/>
        </w:rPr>
        <w:t>Государственная пошлина</w:t>
      </w:r>
    </w:p>
    <w:p w:rsidR="004250E5" w:rsidRPr="009C3679" w:rsidRDefault="004250E5" w:rsidP="004250E5">
      <w:pPr>
        <w:shd w:val="clear" w:color="auto" w:fill="FFFFFF"/>
        <w:ind w:firstLine="567"/>
        <w:jc w:val="center"/>
        <w:rPr>
          <w:sz w:val="20"/>
          <w:u w:val="single"/>
        </w:rPr>
      </w:pP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z w:val="20"/>
        </w:rPr>
        <w:t>Организация А — продавец заключила договор купли-продажи не</w:t>
      </w:r>
      <w:r w:rsidRPr="009C3679">
        <w:rPr>
          <w:color w:val="000000"/>
          <w:spacing w:val="-4"/>
          <w:sz w:val="20"/>
        </w:rPr>
        <w:t>движимости (здания производственного цеха) с организацией Б.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pacing w:val="-5"/>
          <w:sz w:val="20"/>
        </w:rPr>
        <w:t xml:space="preserve">Определите размер государственной пошлины за юридические </w:t>
      </w:r>
      <w:r w:rsidRPr="009C3679">
        <w:rPr>
          <w:color w:val="000000"/>
          <w:spacing w:val="-4"/>
          <w:sz w:val="20"/>
        </w:rPr>
        <w:t>действия по переходу права собственности здания от продавца к по</w:t>
      </w:r>
      <w:r w:rsidRPr="009C3679">
        <w:rPr>
          <w:color w:val="000000"/>
          <w:spacing w:val="-4"/>
          <w:sz w:val="20"/>
        </w:rPr>
        <w:softHyphen/>
      </w:r>
      <w:r w:rsidRPr="009C3679">
        <w:rPr>
          <w:color w:val="000000"/>
          <w:spacing w:val="-9"/>
          <w:sz w:val="20"/>
        </w:rPr>
        <w:t>купателю.</w:t>
      </w:r>
    </w:p>
    <w:p w:rsidR="004250E5" w:rsidRPr="009C3679" w:rsidRDefault="004250E5" w:rsidP="004250E5">
      <w:pPr>
        <w:shd w:val="clear" w:color="auto" w:fill="FFFFFF"/>
        <w:ind w:firstLine="567"/>
        <w:rPr>
          <w:b/>
          <w:bCs/>
          <w:color w:val="000000"/>
          <w:spacing w:val="-8"/>
          <w:sz w:val="20"/>
        </w:rPr>
      </w:pPr>
      <w:r w:rsidRPr="009C3679">
        <w:rPr>
          <w:b/>
          <w:bCs/>
          <w:color w:val="000000"/>
          <w:spacing w:val="-8"/>
          <w:sz w:val="20"/>
        </w:rPr>
        <w:t>Решение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pacing w:val="-6"/>
          <w:sz w:val="20"/>
        </w:rPr>
        <w:t>При заключении договора купли-продажи недвижимости осущест</w:t>
      </w:r>
      <w:r w:rsidRPr="009C3679">
        <w:rPr>
          <w:color w:val="000000"/>
          <w:spacing w:val="-6"/>
          <w:sz w:val="20"/>
        </w:rPr>
        <w:softHyphen/>
      </w:r>
      <w:r w:rsidRPr="009C3679">
        <w:rPr>
          <w:color w:val="000000"/>
          <w:spacing w:val="-4"/>
          <w:sz w:val="20"/>
        </w:rPr>
        <w:t xml:space="preserve">вляется два регистрационных действия: регистрация </w:t>
      </w:r>
      <w:r w:rsidRPr="009C3679">
        <w:rPr>
          <w:color w:val="000000"/>
          <w:spacing w:val="-4"/>
          <w:sz w:val="20"/>
        </w:rPr>
        <w:lastRenderedPageBreak/>
        <w:t xml:space="preserve">перехода права собственности на объект недвижимости и непосредственно самого </w:t>
      </w:r>
      <w:r w:rsidRPr="009C3679">
        <w:rPr>
          <w:color w:val="000000"/>
          <w:spacing w:val="-5"/>
          <w:sz w:val="20"/>
        </w:rPr>
        <w:t>права собственности.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pacing w:val="-4"/>
          <w:sz w:val="20"/>
        </w:rPr>
        <w:t>За государственную регистрацию прав, ограничений (обремене</w:t>
      </w:r>
      <w:r w:rsidRPr="009C3679">
        <w:rPr>
          <w:color w:val="000000"/>
          <w:spacing w:val="-4"/>
          <w:sz w:val="20"/>
        </w:rPr>
        <w:softHyphen/>
      </w:r>
      <w:r w:rsidRPr="009C3679">
        <w:rPr>
          <w:color w:val="000000"/>
          <w:spacing w:val="-5"/>
          <w:sz w:val="20"/>
        </w:rPr>
        <w:t>ний) прав на недвижимое имущество, договоров об отчуждении не</w:t>
      </w:r>
      <w:r w:rsidRPr="009C3679">
        <w:rPr>
          <w:color w:val="000000"/>
          <w:spacing w:val="-5"/>
          <w:sz w:val="20"/>
        </w:rPr>
        <w:softHyphen/>
      </w:r>
      <w:r w:rsidRPr="009C3679">
        <w:rPr>
          <w:color w:val="000000"/>
          <w:spacing w:val="-6"/>
          <w:sz w:val="20"/>
        </w:rPr>
        <w:t xml:space="preserve">движимого имущества с юридических лиц взимается государственная </w:t>
      </w:r>
      <w:r w:rsidRPr="009C3679">
        <w:rPr>
          <w:color w:val="000000"/>
          <w:sz w:val="20"/>
        </w:rPr>
        <w:t>пошлина в размере 15 000 руб. (п. 22 ст. 333.33 НК РФ). Если за со</w:t>
      </w:r>
      <w:r w:rsidRPr="009C3679">
        <w:rPr>
          <w:color w:val="000000"/>
          <w:sz w:val="20"/>
        </w:rPr>
        <w:softHyphen/>
      </w:r>
      <w:r w:rsidRPr="009C3679">
        <w:rPr>
          <w:color w:val="000000"/>
          <w:spacing w:val="-4"/>
          <w:sz w:val="20"/>
        </w:rPr>
        <w:t>вершением юридически значимого действия одновременно обрати</w:t>
      </w:r>
      <w:r w:rsidRPr="009C3679">
        <w:rPr>
          <w:color w:val="000000"/>
          <w:spacing w:val="-4"/>
          <w:sz w:val="20"/>
        </w:rPr>
        <w:softHyphen/>
      </w:r>
      <w:r w:rsidRPr="009C3679">
        <w:rPr>
          <w:color w:val="000000"/>
          <w:spacing w:val="-6"/>
          <w:sz w:val="20"/>
        </w:rPr>
        <w:t>лись несколько плательщиков, не имеющих права на льготы, государ</w:t>
      </w:r>
      <w:r w:rsidRPr="009C3679">
        <w:rPr>
          <w:color w:val="000000"/>
          <w:spacing w:val="-6"/>
          <w:sz w:val="20"/>
        </w:rPr>
        <w:softHyphen/>
      </w:r>
      <w:r w:rsidRPr="009C3679">
        <w:rPr>
          <w:color w:val="000000"/>
          <w:sz w:val="20"/>
        </w:rPr>
        <w:t>ственная пошлина уплачивается плательщиками в равных долях (п. 2 ст. 333.18 НК РФ).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pacing w:val="-5"/>
          <w:sz w:val="20"/>
        </w:rPr>
        <w:t xml:space="preserve">Продавец и покупатель за регистрацию договора купли-продажи </w:t>
      </w:r>
      <w:r w:rsidRPr="009C3679">
        <w:rPr>
          <w:color w:val="000000"/>
          <w:sz w:val="20"/>
        </w:rPr>
        <w:t>недвижимости уплатят по 7500 руб., за регистрацию права собствен</w:t>
      </w:r>
      <w:r w:rsidRPr="009C3679">
        <w:rPr>
          <w:color w:val="000000"/>
          <w:sz w:val="20"/>
        </w:rPr>
        <w:softHyphen/>
        <w:t>ности на здание покупатель уплатит 15 000 руб.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</w:p>
    <w:p w:rsidR="004250E5" w:rsidRDefault="004250E5" w:rsidP="004250E5">
      <w:pPr>
        <w:shd w:val="clear" w:color="auto" w:fill="FFFFFF"/>
        <w:ind w:firstLine="567"/>
        <w:jc w:val="center"/>
        <w:rPr>
          <w:b/>
          <w:bCs/>
          <w:color w:val="000000"/>
          <w:spacing w:val="-12"/>
          <w:sz w:val="20"/>
          <w:u w:val="single"/>
        </w:rPr>
      </w:pPr>
      <w:r w:rsidRPr="009C3679">
        <w:rPr>
          <w:b/>
          <w:bCs/>
          <w:color w:val="000000"/>
          <w:spacing w:val="-12"/>
          <w:sz w:val="20"/>
          <w:u w:val="single"/>
        </w:rPr>
        <w:t>Налог на имущество организаций</w:t>
      </w:r>
    </w:p>
    <w:p w:rsidR="004250E5" w:rsidRPr="009C3679" w:rsidRDefault="004250E5" w:rsidP="004250E5">
      <w:pPr>
        <w:shd w:val="clear" w:color="auto" w:fill="FFFFFF"/>
        <w:ind w:firstLine="567"/>
        <w:jc w:val="center"/>
        <w:rPr>
          <w:sz w:val="20"/>
          <w:u w:val="single"/>
        </w:rPr>
      </w:pPr>
    </w:p>
    <w:p w:rsidR="004250E5" w:rsidRPr="009C3679" w:rsidRDefault="004250E5" w:rsidP="004250E5">
      <w:pPr>
        <w:shd w:val="clear" w:color="auto" w:fill="FFFFFF"/>
        <w:ind w:firstLine="567"/>
        <w:rPr>
          <w:sz w:val="20"/>
        </w:rPr>
      </w:pPr>
      <w:r w:rsidRPr="009C3679">
        <w:rPr>
          <w:color w:val="000000"/>
          <w:spacing w:val="-6"/>
          <w:sz w:val="20"/>
        </w:rPr>
        <w:t xml:space="preserve">Торговая организация «Альфа» находится в Москве. </w:t>
      </w:r>
      <w:r w:rsidRPr="009C3679">
        <w:rPr>
          <w:color w:val="000000"/>
          <w:sz w:val="20"/>
        </w:rPr>
        <w:t xml:space="preserve">На балансе организации «Альфа» (счет 01 «Основные средства») </w:t>
      </w:r>
      <w:r w:rsidRPr="009C3679">
        <w:rPr>
          <w:color w:val="000000"/>
          <w:spacing w:val="-6"/>
          <w:sz w:val="20"/>
        </w:rPr>
        <w:t>числятся:</w:t>
      </w:r>
    </w:p>
    <w:p w:rsidR="004250E5" w:rsidRPr="009C3679" w:rsidRDefault="004250E5" w:rsidP="004250E5">
      <w:pPr>
        <w:widowControl w:val="0"/>
        <w:numPr>
          <w:ilvl w:val="0"/>
          <w:numId w:val="3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pacing w:val="-3"/>
          <w:sz w:val="20"/>
        </w:rPr>
        <w:t xml:space="preserve">земельный участок в Рязанской области (на нем планируется </w:t>
      </w:r>
      <w:r w:rsidRPr="009C3679">
        <w:rPr>
          <w:color w:val="000000"/>
          <w:spacing w:val="-5"/>
          <w:sz w:val="20"/>
        </w:rPr>
        <w:t>строительство склада);</w:t>
      </w:r>
    </w:p>
    <w:p w:rsidR="004250E5" w:rsidRPr="009C3679" w:rsidRDefault="004250E5" w:rsidP="004250E5">
      <w:pPr>
        <w:widowControl w:val="0"/>
        <w:numPr>
          <w:ilvl w:val="0"/>
          <w:numId w:val="3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pacing w:val="-4"/>
          <w:sz w:val="20"/>
        </w:rPr>
        <w:t>производственное здание в Рязанской области;</w:t>
      </w:r>
    </w:p>
    <w:p w:rsidR="004250E5" w:rsidRPr="009C3679" w:rsidRDefault="004250E5" w:rsidP="004250E5">
      <w:pPr>
        <w:widowControl w:val="0"/>
        <w:numPr>
          <w:ilvl w:val="0"/>
          <w:numId w:val="3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pacing w:val="-5"/>
          <w:sz w:val="20"/>
        </w:rPr>
        <w:t xml:space="preserve">здание центрального офиса в </w:t>
      </w:r>
      <w:r w:rsidRPr="009C3679">
        <w:rPr>
          <w:color w:val="000000"/>
          <w:spacing w:val="-4"/>
          <w:sz w:val="20"/>
        </w:rPr>
        <w:t>г. Рязань</w:t>
      </w:r>
      <w:r w:rsidRPr="009C3679">
        <w:rPr>
          <w:color w:val="000000"/>
          <w:spacing w:val="-5"/>
          <w:sz w:val="20"/>
        </w:rPr>
        <w:t>, которое является памятником феде</w:t>
      </w:r>
      <w:r w:rsidRPr="009C3679">
        <w:rPr>
          <w:color w:val="000000"/>
          <w:spacing w:val="-4"/>
          <w:sz w:val="20"/>
        </w:rPr>
        <w:t>рального значения.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z w:val="20"/>
        </w:rPr>
        <w:t xml:space="preserve">По итогам </w:t>
      </w:r>
      <w:r w:rsidRPr="009C3679">
        <w:rPr>
          <w:color w:val="000000"/>
          <w:sz w:val="20"/>
          <w:lang w:val="en-US"/>
        </w:rPr>
        <w:t>I</w:t>
      </w:r>
      <w:r w:rsidRPr="009C3679">
        <w:rPr>
          <w:color w:val="000000"/>
          <w:sz w:val="20"/>
        </w:rPr>
        <w:t xml:space="preserve"> квартала 20ХХ г. бухгалтер организации «Альфа» рас</w:t>
      </w:r>
      <w:r w:rsidRPr="009C3679">
        <w:rPr>
          <w:color w:val="000000"/>
          <w:sz w:val="20"/>
        </w:rPr>
        <w:softHyphen/>
      </w:r>
      <w:r w:rsidRPr="009C3679">
        <w:rPr>
          <w:color w:val="000000"/>
          <w:spacing w:val="-5"/>
          <w:sz w:val="20"/>
        </w:rPr>
        <w:t>полагает следующей информацией.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color w:val="000000"/>
          <w:spacing w:val="-6"/>
          <w:sz w:val="20"/>
        </w:rPr>
      </w:pPr>
      <w:r w:rsidRPr="009C3679">
        <w:rPr>
          <w:color w:val="000000"/>
          <w:spacing w:val="-4"/>
          <w:sz w:val="20"/>
        </w:rPr>
        <w:t>Остаточная стоимость всех основных средств организации «Аль</w:t>
      </w:r>
      <w:r w:rsidRPr="009C3679">
        <w:rPr>
          <w:color w:val="000000"/>
          <w:spacing w:val="-4"/>
          <w:sz w:val="20"/>
        </w:rPr>
        <w:softHyphen/>
      </w:r>
      <w:r w:rsidRPr="009C3679">
        <w:rPr>
          <w:color w:val="000000"/>
          <w:sz w:val="20"/>
        </w:rPr>
        <w:t xml:space="preserve">фа» в целом (разница остатков по счетам 01 «Основные средства» и 02 «Амортизация основных средств») в </w:t>
      </w:r>
      <w:r w:rsidRPr="009C3679">
        <w:rPr>
          <w:color w:val="000000"/>
          <w:sz w:val="20"/>
          <w:lang w:val="en-US"/>
        </w:rPr>
        <w:t>I</w:t>
      </w:r>
      <w:r w:rsidRPr="009C3679">
        <w:rPr>
          <w:color w:val="000000"/>
          <w:sz w:val="20"/>
        </w:rPr>
        <w:t xml:space="preserve"> квартале 20ХХ г. изменялась сле</w:t>
      </w:r>
      <w:r w:rsidRPr="009C3679">
        <w:rPr>
          <w:color w:val="000000"/>
          <w:sz w:val="20"/>
        </w:rPr>
        <w:softHyphen/>
      </w:r>
      <w:r w:rsidRPr="009C3679">
        <w:rPr>
          <w:color w:val="000000"/>
          <w:spacing w:val="-6"/>
          <w:sz w:val="20"/>
        </w:rPr>
        <w:t>дующим образом.</w:t>
      </w:r>
    </w:p>
    <w:p w:rsidR="004250E5" w:rsidRPr="009C3679" w:rsidRDefault="004250E5" w:rsidP="004250E5">
      <w:pPr>
        <w:ind w:firstLine="567"/>
        <w:rPr>
          <w:sz w:val="20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51"/>
        <w:gridCol w:w="5814"/>
      </w:tblGrid>
      <w:tr w:rsidR="004250E5" w:rsidRPr="009C3679" w:rsidTr="000F33D8">
        <w:trPr>
          <w:trHeight w:hRule="exact" w:val="269"/>
        </w:trPr>
        <w:tc>
          <w:tcPr>
            <w:tcW w:w="105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3679">
              <w:rPr>
                <w:color w:val="000000"/>
                <w:spacing w:val="-9"/>
                <w:sz w:val="20"/>
              </w:rPr>
              <w:t>Дата</w:t>
            </w:r>
          </w:p>
        </w:tc>
        <w:tc>
          <w:tcPr>
            <w:tcW w:w="3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3679">
              <w:rPr>
                <w:color w:val="000000"/>
                <w:spacing w:val="-7"/>
                <w:sz w:val="20"/>
              </w:rPr>
              <w:t>Остаточная стоимость всех основных средств, руб.</w:t>
            </w:r>
          </w:p>
        </w:tc>
      </w:tr>
      <w:tr w:rsidR="004250E5" w:rsidRPr="009C3679" w:rsidTr="000F33D8">
        <w:trPr>
          <w:trHeight w:hRule="exact" w:val="250"/>
        </w:trPr>
        <w:tc>
          <w:tcPr>
            <w:tcW w:w="105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9C3679">
              <w:rPr>
                <w:color w:val="000000"/>
                <w:sz w:val="20"/>
              </w:rPr>
              <w:t>1 января</w:t>
            </w:r>
          </w:p>
        </w:tc>
        <w:tc>
          <w:tcPr>
            <w:tcW w:w="3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3679">
              <w:rPr>
                <w:color w:val="000000"/>
                <w:sz w:val="20"/>
              </w:rPr>
              <w:t>19 075 700</w:t>
            </w:r>
          </w:p>
        </w:tc>
      </w:tr>
      <w:tr w:rsidR="004250E5" w:rsidRPr="009C3679" w:rsidTr="000F33D8">
        <w:trPr>
          <w:trHeight w:hRule="exact" w:val="259"/>
        </w:trPr>
        <w:tc>
          <w:tcPr>
            <w:tcW w:w="105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9C3679">
              <w:rPr>
                <w:color w:val="000000"/>
                <w:sz w:val="20"/>
              </w:rPr>
              <w:t>1 февраля</w:t>
            </w:r>
          </w:p>
        </w:tc>
        <w:tc>
          <w:tcPr>
            <w:tcW w:w="3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3679">
              <w:rPr>
                <w:color w:val="000000"/>
                <w:sz w:val="20"/>
              </w:rPr>
              <w:t>19 011 900</w:t>
            </w:r>
          </w:p>
        </w:tc>
      </w:tr>
      <w:tr w:rsidR="004250E5" w:rsidRPr="009C3679" w:rsidTr="000F33D8">
        <w:trPr>
          <w:trHeight w:hRule="exact" w:val="250"/>
        </w:trPr>
        <w:tc>
          <w:tcPr>
            <w:tcW w:w="105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9C3679">
              <w:rPr>
                <w:color w:val="000000"/>
                <w:sz w:val="20"/>
              </w:rPr>
              <w:t>1 марта</w:t>
            </w:r>
          </w:p>
        </w:tc>
        <w:tc>
          <w:tcPr>
            <w:tcW w:w="3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3679">
              <w:rPr>
                <w:color w:val="000000"/>
                <w:sz w:val="20"/>
              </w:rPr>
              <w:t>19 038 100</w:t>
            </w:r>
          </w:p>
        </w:tc>
      </w:tr>
      <w:tr w:rsidR="004250E5" w:rsidRPr="009C3679" w:rsidTr="000F33D8">
        <w:trPr>
          <w:trHeight w:hRule="exact" w:val="259"/>
        </w:trPr>
        <w:tc>
          <w:tcPr>
            <w:tcW w:w="105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9C3679">
              <w:rPr>
                <w:color w:val="000000"/>
                <w:sz w:val="20"/>
              </w:rPr>
              <w:t>1 апреля</w:t>
            </w:r>
          </w:p>
        </w:tc>
        <w:tc>
          <w:tcPr>
            <w:tcW w:w="3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3679">
              <w:rPr>
                <w:color w:val="000000"/>
                <w:sz w:val="20"/>
              </w:rPr>
              <w:t>18 884 900</w:t>
            </w:r>
          </w:p>
        </w:tc>
      </w:tr>
    </w:tbl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pacing w:val="-6"/>
          <w:sz w:val="20"/>
        </w:rPr>
        <w:t>Остаточная стоимость имущества и каждого из объектов недвижи</w:t>
      </w:r>
      <w:r w:rsidRPr="009C3679">
        <w:rPr>
          <w:color w:val="000000"/>
          <w:spacing w:val="-6"/>
          <w:sz w:val="20"/>
        </w:rPr>
        <w:softHyphen/>
      </w:r>
      <w:r w:rsidRPr="009C3679">
        <w:rPr>
          <w:color w:val="000000"/>
          <w:spacing w:val="-4"/>
          <w:sz w:val="20"/>
        </w:rPr>
        <w:t>мости с учетом начисленной амортизации в этот же период изменя</w:t>
      </w:r>
      <w:r w:rsidRPr="009C3679">
        <w:rPr>
          <w:color w:val="000000"/>
          <w:spacing w:val="-4"/>
          <w:sz w:val="20"/>
        </w:rPr>
        <w:softHyphen/>
      </w:r>
      <w:r w:rsidRPr="009C3679">
        <w:rPr>
          <w:color w:val="000000"/>
          <w:spacing w:val="-6"/>
          <w:sz w:val="20"/>
        </w:rPr>
        <w:t>лась следующим образом.</w:t>
      </w:r>
    </w:p>
    <w:p w:rsidR="004250E5" w:rsidRDefault="004250E5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:rsidR="004250E5" w:rsidRPr="009C3679" w:rsidRDefault="004250E5" w:rsidP="004250E5">
      <w:pPr>
        <w:ind w:firstLine="567"/>
        <w:rPr>
          <w:sz w:val="20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1"/>
        <w:gridCol w:w="1399"/>
        <w:gridCol w:w="1958"/>
        <w:gridCol w:w="1958"/>
        <w:gridCol w:w="1849"/>
      </w:tblGrid>
      <w:tr w:rsidR="004250E5" w:rsidRPr="009C3679" w:rsidTr="000F33D8">
        <w:trPr>
          <w:trHeight w:hRule="exact" w:val="318"/>
        </w:trPr>
        <w:tc>
          <w:tcPr>
            <w:tcW w:w="1045" w:type="pct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3679">
              <w:rPr>
                <w:color w:val="000000"/>
                <w:spacing w:val="-9"/>
                <w:sz w:val="20"/>
              </w:rPr>
              <w:t>Дата</w:t>
            </w:r>
          </w:p>
        </w:tc>
        <w:tc>
          <w:tcPr>
            <w:tcW w:w="3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3679">
              <w:rPr>
                <w:color w:val="000000"/>
                <w:spacing w:val="-6"/>
                <w:sz w:val="20"/>
              </w:rPr>
              <w:t>Остаточная стоимость</w:t>
            </w:r>
          </w:p>
        </w:tc>
      </w:tr>
      <w:tr w:rsidR="004250E5" w:rsidRPr="009C3679" w:rsidTr="000F33D8">
        <w:trPr>
          <w:trHeight w:hRule="exact" w:val="578"/>
        </w:trPr>
        <w:tc>
          <w:tcPr>
            <w:tcW w:w="1045" w:type="pct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250E5" w:rsidRPr="009C3679" w:rsidRDefault="004250E5" w:rsidP="000F33D8">
            <w:pPr>
              <w:rPr>
                <w:sz w:val="20"/>
              </w:rPr>
            </w:pP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3679">
              <w:rPr>
                <w:color w:val="000000"/>
                <w:spacing w:val="-7"/>
                <w:sz w:val="20"/>
              </w:rPr>
              <w:t xml:space="preserve">Здание </w:t>
            </w:r>
            <w:r w:rsidRPr="009C3679">
              <w:rPr>
                <w:color w:val="000000"/>
                <w:spacing w:val="-6"/>
                <w:sz w:val="20"/>
              </w:rPr>
              <w:t>центрального офиса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3679">
              <w:rPr>
                <w:color w:val="000000"/>
                <w:spacing w:val="-6"/>
                <w:sz w:val="20"/>
              </w:rPr>
              <w:t>Производственное здание</w:t>
            </w: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3679">
              <w:rPr>
                <w:color w:val="000000"/>
                <w:spacing w:val="-6"/>
                <w:sz w:val="20"/>
              </w:rPr>
              <w:t>Земельный участок</w:t>
            </w:r>
          </w:p>
        </w:tc>
      </w:tr>
      <w:tr w:rsidR="004250E5" w:rsidRPr="009C3679" w:rsidTr="000F33D8">
        <w:trPr>
          <w:trHeight w:hRule="exact" w:val="250"/>
        </w:trPr>
        <w:tc>
          <w:tcPr>
            <w:tcW w:w="8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9C3679">
              <w:rPr>
                <w:color w:val="000000"/>
                <w:sz w:val="20"/>
              </w:rPr>
              <w:t>1</w:t>
            </w:r>
          </w:p>
        </w:tc>
        <w:tc>
          <w:tcPr>
            <w:tcW w:w="96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9C3679">
              <w:rPr>
                <w:color w:val="000000"/>
                <w:spacing w:val="-5"/>
                <w:sz w:val="20"/>
              </w:rPr>
              <w:t>января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3679">
              <w:rPr>
                <w:color w:val="000000"/>
                <w:sz w:val="20"/>
              </w:rPr>
              <w:t>5 134 800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3679">
              <w:rPr>
                <w:color w:val="000000"/>
                <w:sz w:val="20"/>
              </w:rPr>
              <w:t>7 760 900</w:t>
            </w: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3679">
              <w:rPr>
                <w:color w:val="000000"/>
                <w:sz w:val="20"/>
              </w:rPr>
              <w:t>6 000 000</w:t>
            </w:r>
          </w:p>
        </w:tc>
      </w:tr>
      <w:tr w:rsidR="004250E5" w:rsidRPr="009C3679" w:rsidTr="000F33D8">
        <w:trPr>
          <w:trHeight w:hRule="exact" w:val="269"/>
        </w:trPr>
        <w:tc>
          <w:tcPr>
            <w:tcW w:w="8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9C3679">
              <w:rPr>
                <w:color w:val="000000"/>
                <w:sz w:val="20"/>
              </w:rPr>
              <w:t>1</w:t>
            </w:r>
          </w:p>
        </w:tc>
        <w:tc>
          <w:tcPr>
            <w:tcW w:w="96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9C3679">
              <w:rPr>
                <w:color w:val="000000"/>
                <w:spacing w:val="-7"/>
                <w:sz w:val="20"/>
              </w:rPr>
              <w:t>февраля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3679">
              <w:rPr>
                <w:color w:val="000000"/>
                <w:sz w:val="20"/>
              </w:rPr>
              <w:t>5 277 000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3679">
              <w:rPr>
                <w:color w:val="000000"/>
                <w:sz w:val="20"/>
              </w:rPr>
              <w:t>7 734 900</w:t>
            </w: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3679">
              <w:rPr>
                <w:color w:val="000000"/>
                <w:sz w:val="20"/>
              </w:rPr>
              <w:t>6 000 000</w:t>
            </w:r>
          </w:p>
        </w:tc>
      </w:tr>
      <w:tr w:rsidR="004250E5" w:rsidRPr="009C3679" w:rsidTr="000F33D8">
        <w:trPr>
          <w:trHeight w:hRule="exact" w:val="259"/>
        </w:trPr>
        <w:tc>
          <w:tcPr>
            <w:tcW w:w="104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9C3679">
              <w:rPr>
                <w:color w:val="000000"/>
                <w:sz w:val="20"/>
              </w:rPr>
              <w:t>1 марта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3679">
              <w:rPr>
                <w:color w:val="000000"/>
                <w:sz w:val="20"/>
              </w:rPr>
              <w:t>5 239 200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3679">
              <w:rPr>
                <w:color w:val="000000"/>
                <w:sz w:val="20"/>
              </w:rPr>
              <w:t>7 708 900</w:t>
            </w: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3679">
              <w:rPr>
                <w:color w:val="000000"/>
                <w:sz w:val="20"/>
              </w:rPr>
              <w:t>6 000 000</w:t>
            </w:r>
          </w:p>
        </w:tc>
      </w:tr>
      <w:tr w:rsidR="004250E5" w:rsidRPr="009C3679" w:rsidTr="000F33D8">
        <w:trPr>
          <w:trHeight w:hRule="exact" w:val="250"/>
        </w:trPr>
        <w:tc>
          <w:tcPr>
            <w:tcW w:w="104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9C3679">
              <w:rPr>
                <w:color w:val="000000"/>
                <w:sz w:val="20"/>
              </w:rPr>
              <w:t>1 апреля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3679">
              <w:rPr>
                <w:color w:val="000000"/>
                <w:sz w:val="20"/>
              </w:rPr>
              <w:t>5 202 000</w:t>
            </w:r>
          </w:p>
        </w:tc>
        <w:tc>
          <w:tcPr>
            <w:tcW w:w="1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3679">
              <w:rPr>
                <w:color w:val="000000"/>
                <w:sz w:val="20"/>
              </w:rPr>
              <w:t>7 682 900</w:t>
            </w: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3679">
              <w:rPr>
                <w:color w:val="000000"/>
                <w:sz w:val="20"/>
              </w:rPr>
              <w:t>6 000 000</w:t>
            </w:r>
          </w:p>
        </w:tc>
      </w:tr>
    </w:tbl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z w:val="20"/>
        </w:rPr>
        <w:t xml:space="preserve">Земельные участки не подлежат амортизации (п. 16 ПБУ 6/01 «Учет </w:t>
      </w:r>
      <w:r w:rsidRPr="009C3679">
        <w:rPr>
          <w:color w:val="000000"/>
          <w:spacing w:val="-7"/>
          <w:sz w:val="20"/>
        </w:rPr>
        <w:t>основных средств»).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pacing w:val="-5"/>
          <w:sz w:val="20"/>
        </w:rPr>
        <w:t>Определите авансовый платеж по налогу на имущество организа</w:t>
      </w:r>
      <w:r w:rsidRPr="009C3679">
        <w:rPr>
          <w:color w:val="000000"/>
          <w:spacing w:val="-5"/>
          <w:sz w:val="20"/>
        </w:rPr>
        <w:softHyphen/>
      </w:r>
      <w:r w:rsidRPr="009C3679">
        <w:rPr>
          <w:color w:val="000000"/>
          <w:sz w:val="20"/>
        </w:rPr>
        <w:t xml:space="preserve">ций за </w:t>
      </w:r>
      <w:r w:rsidRPr="009C3679">
        <w:rPr>
          <w:color w:val="000000"/>
          <w:sz w:val="20"/>
          <w:lang w:val="en-US"/>
        </w:rPr>
        <w:t>I</w:t>
      </w:r>
      <w:r w:rsidRPr="009C3679">
        <w:rPr>
          <w:color w:val="000000"/>
          <w:sz w:val="20"/>
        </w:rPr>
        <w:t xml:space="preserve"> квартал 20ХХ г.</w:t>
      </w:r>
    </w:p>
    <w:p w:rsidR="004250E5" w:rsidRPr="009C3679" w:rsidRDefault="004250E5" w:rsidP="004250E5">
      <w:pPr>
        <w:shd w:val="clear" w:color="auto" w:fill="FFFFFF"/>
        <w:ind w:firstLine="567"/>
        <w:rPr>
          <w:b/>
          <w:bCs/>
          <w:color w:val="000000"/>
          <w:spacing w:val="-8"/>
          <w:sz w:val="20"/>
        </w:rPr>
      </w:pPr>
      <w:r w:rsidRPr="009C3679">
        <w:rPr>
          <w:b/>
          <w:bCs/>
          <w:color w:val="000000"/>
          <w:spacing w:val="-8"/>
          <w:sz w:val="20"/>
        </w:rPr>
        <w:t>Решение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color w:val="000000"/>
          <w:spacing w:val="-5"/>
          <w:sz w:val="20"/>
        </w:rPr>
      </w:pPr>
      <w:r w:rsidRPr="009C3679">
        <w:rPr>
          <w:color w:val="000000"/>
          <w:spacing w:val="-5"/>
          <w:sz w:val="20"/>
        </w:rPr>
        <w:t>В Законе Рязанской области от 26.11.2003 № 85-ОЗ "О налоге на имущество организаций на территории Рязанской области" (в редакции от 08.02.2010 № 3-ОЗ) предусмотрена уплата авансовых платежей по ито</w:t>
      </w:r>
      <w:r w:rsidRPr="009C3679">
        <w:rPr>
          <w:color w:val="000000"/>
          <w:spacing w:val="-5"/>
          <w:sz w:val="20"/>
        </w:rPr>
        <w:softHyphen/>
        <w:t>гам I квартала, полугодия и девяти месяцев налогового периода. Срок уплаты — не позднее 1 мая, 1 августа и 1 ноября календарного года.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pacing w:val="-5"/>
          <w:sz w:val="20"/>
        </w:rPr>
        <w:t xml:space="preserve">Организация «Альфа» должна рассчитать и уплатить авансовый </w:t>
      </w:r>
      <w:r w:rsidRPr="009C3679">
        <w:rPr>
          <w:color w:val="000000"/>
          <w:sz w:val="20"/>
        </w:rPr>
        <w:t>платеж по налогу на имущество за 1 квартал 20ХХ г. не позднее 1 мая</w:t>
      </w:r>
      <w:r w:rsidRPr="009C3679">
        <w:rPr>
          <w:color w:val="000000"/>
          <w:spacing w:val="-12"/>
          <w:sz w:val="20"/>
        </w:rPr>
        <w:t xml:space="preserve"> 201Х г.</w:t>
      </w:r>
    </w:p>
    <w:p w:rsidR="004250E5" w:rsidRPr="009C3679" w:rsidRDefault="004250E5" w:rsidP="004250E5">
      <w:pPr>
        <w:widowControl w:val="0"/>
        <w:numPr>
          <w:ilvl w:val="0"/>
          <w:numId w:val="3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pacing w:val="-1"/>
          <w:sz w:val="20"/>
        </w:rPr>
        <w:t xml:space="preserve">Определим объект налогообложения по налогу на имущество </w:t>
      </w:r>
      <w:r w:rsidRPr="009C3679">
        <w:rPr>
          <w:color w:val="000000"/>
          <w:spacing w:val="-4"/>
          <w:sz w:val="20"/>
        </w:rPr>
        <w:t>организаций.</w:t>
      </w:r>
    </w:p>
    <w:p w:rsidR="004250E5" w:rsidRPr="009C3679" w:rsidRDefault="004250E5" w:rsidP="004250E5">
      <w:pPr>
        <w:widowControl w:val="0"/>
        <w:numPr>
          <w:ilvl w:val="0"/>
          <w:numId w:val="3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pacing w:val="-2"/>
          <w:sz w:val="20"/>
        </w:rPr>
        <w:t xml:space="preserve">Исключим из общей остаточной стоимости основных средств </w:t>
      </w:r>
      <w:r w:rsidRPr="009C3679">
        <w:rPr>
          <w:color w:val="000000"/>
          <w:spacing w:val="-5"/>
          <w:sz w:val="20"/>
        </w:rPr>
        <w:t>организации стоимость основного средства, которое не облагается на</w:t>
      </w:r>
      <w:r w:rsidRPr="009C3679">
        <w:rPr>
          <w:color w:val="000000"/>
          <w:spacing w:val="-3"/>
          <w:sz w:val="20"/>
        </w:rPr>
        <w:t>логом на имущество. Это земельный участок. Он не признается объ</w:t>
      </w:r>
      <w:r w:rsidRPr="009C3679">
        <w:rPr>
          <w:color w:val="000000"/>
          <w:sz w:val="20"/>
        </w:rPr>
        <w:t>ектом налогообложения согласно подп. 1 п. 4 ст. 374 НК РФ.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z w:val="20"/>
        </w:rPr>
        <w:t xml:space="preserve">Для этого из остатков на счете 01 «Основные средства» на 1-е число каждого месяца </w:t>
      </w:r>
      <w:r w:rsidRPr="009C3679">
        <w:rPr>
          <w:color w:val="000000"/>
          <w:sz w:val="20"/>
          <w:lang w:val="en-US"/>
        </w:rPr>
        <w:t>I</w:t>
      </w:r>
      <w:r w:rsidRPr="009C3679">
        <w:rPr>
          <w:color w:val="000000"/>
          <w:sz w:val="20"/>
        </w:rPr>
        <w:t xml:space="preserve"> квартала 20ХХ г., а также на 1 апреля 20ХХ г. вычита</w:t>
      </w:r>
      <w:r w:rsidRPr="009C3679">
        <w:rPr>
          <w:color w:val="000000"/>
          <w:sz w:val="20"/>
        </w:rPr>
        <w:softHyphen/>
      </w:r>
      <w:r w:rsidRPr="009C3679">
        <w:rPr>
          <w:color w:val="000000"/>
          <w:spacing w:val="-7"/>
          <w:sz w:val="20"/>
        </w:rPr>
        <w:t>ем стоимость земельного участка на ту же дату.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73"/>
        <w:gridCol w:w="5892"/>
      </w:tblGrid>
      <w:tr w:rsidR="004250E5" w:rsidRPr="009C3679" w:rsidTr="000F33D8">
        <w:trPr>
          <w:trHeight w:hRule="exact" w:val="592"/>
        </w:trPr>
        <w:tc>
          <w:tcPr>
            <w:tcW w:w="10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3679">
              <w:rPr>
                <w:color w:val="000000"/>
                <w:spacing w:val="-8"/>
                <w:sz w:val="20"/>
              </w:rPr>
              <w:t>Дата</w:t>
            </w:r>
          </w:p>
        </w:tc>
        <w:tc>
          <w:tcPr>
            <w:tcW w:w="4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3679">
              <w:rPr>
                <w:color w:val="000000"/>
                <w:spacing w:val="-6"/>
                <w:sz w:val="20"/>
              </w:rPr>
              <w:t>Стоимость имущества, являющегося объектом об</w:t>
            </w:r>
            <w:r w:rsidRPr="009C3679">
              <w:rPr>
                <w:color w:val="000000"/>
                <w:spacing w:val="-6"/>
                <w:sz w:val="20"/>
              </w:rPr>
              <w:softHyphen/>
            </w:r>
            <w:r w:rsidRPr="009C3679">
              <w:rPr>
                <w:color w:val="000000"/>
                <w:spacing w:val="-5"/>
                <w:sz w:val="20"/>
              </w:rPr>
              <w:t>ложения налогом на имущество, руб.</w:t>
            </w:r>
          </w:p>
        </w:tc>
      </w:tr>
      <w:tr w:rsidR="004250E5" w:rsidRPr="009C3679" w:rsidTr="000F33D8">
        <w:trPr>
          <w:trHeight w:hRule="exact" w:val="259"/>
        </w:trPr>
        <w:tc>
          <w:tcPr>
            <w:tcW w:w="10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9C3679">
              <w:rPr>
                <w:color w:val="000000"/>
                <w:sz w:val="20"/>
              </w:rPr>
              <w:t>1 января</w:t>
            </w:r>
          </w:p>
        </w:tc>
        <w:tc>
          <w:tcPr>
            <w:tcW w:w="4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3679">
              <w:rPr>
                <w:color w:val="000000"/>
                <w:sz w:val="20"/>
              </w:rPr>
              <w:t>13 075 700 (19 075 700 - 6 000 000)</w:t>
            </w:r>
          </w:p>
        </w:tc>
      </w:tr>
      <w:tr w:rsidR="004250E5" w:rsidRPr="009C3679" w:rsidTr="000F33D8">
        <w:trPr>
          <w:trHeight w:hRule="exact" w:val="250"/>
        </w:trPr>
        <w:tc>
          <w:tcPr>
            <w:tcW w:w="10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9C3679">
              <w:rPr>
                <w:color w:val="000000"/>
                <w:sz w:val="20"/>
              </w:rPr>
              <w:t>1 февраля</w:t>
            </w:r>
          </w:p>
        </w:tc>
        <w:tc>
          <w:tcPr>
            <w:tcW w:w="4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3679">
              <w:rPr>
                <w:color w:val="000000"/>
                <w:sz w:val="20"/>
              </w:rPr>
              <w:t>13 011900(19 011 900-6 000 000)</w:t>
            </w:r>
          </w:p>
        </w:tc>
      </w:tr>
      <w:tr w:rsidR="004250E5" w:rsidRPr="009C3679" w:rsidTr="000F33D8">
        <w:trPr>
          <w:trHeight w:hRule="exact" w:val="259"/>
        </w:trPr>
        <w:tc>
          <w:tcPr>
            <w:tcW w:w="10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9C3679">
              <w:rPr>
                <w:color w:val="000000"/>
                <w:sz w:val="20"/>
              </w:rPr>
              <w:t>1 марта</w:t>
            </w:r>
          </w:p>
        </w:tc>
        <w:tc>
          <w:tcPr>
            <w:tcW w:w="4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3679">
              <w:rPr>
                <w:color w:val="000000"/>
                <w:sz w:val="20"/>
              </w:rPr>
              <w:t>13 038 100 (19 038 100 - 6 000 000)</w:t>
            </w:r>
          </w:p>
        </w:tc>
      </w:tr>
      <w:tr w:rsidR="004250E5" w:rsidRPr="009C3679" w:rsidTr="000F33D8">
        <w:trPr>
          <w:trHeight w:hRule="exact" w:val="250"/>
        </w:trPr>
        <w:tc>
          <w:tcPr>
            <w:tcW w:w="10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9C3679">
              <w:rPr>
                <w:color w:val="000000"/>
                <w:sz w:val="20"/>
              </w:rPr>
              <w:t>1 апреля</w:t>
            </w:r>
          </w:p>
        </w:tc>
        <w:tc>
          <w:tcPr>
            <w:tcW w:w="4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3679">
              <w:rPr>
                <w:color w:val="000000"/>
                <w:sz w:val="20"/>
              </w:rPr>
              <w:t>12 884 900 (18 884 900 - 6 000 000)</w:t>
            </w:r>
          </w:p>
        </w:tc>
      </w:tr>
    </w:tbl>
    <w:p w:rsidR="004250E5" w:rsidRPr="009C3679" w:rsidRDefault="004250E5" w:rsidP="004250E5">
      <w:pPr>
        <w:shd w:val="clear" w:color="auto" w:fill="FFFFFF"/>
        <w:ind w:firstLine="567"/>
        <w:rPr>
          <w:sz w:val="20"/>
        </w:rPr>
      </w:pPr>
      <w:r w:rsidRPr="009C3679">
        <w:rPr>
          <w:color w:val="000000"/>
          <w:sz w:val="20"/>
        </w:rPr>
        <w:t xml:space="preserve">3. Определим среднюю стоимость всего облагаемого имущества за </w:t>
      </w:r>
      <w:r w:rsidRPr="009C3679">
        <w:rPr>
          <w:color w:val="000000"/>
          <w:sz w:val="20"/>
          <w:lang w:val="en-US"/>
        </w:rPr>
        <w:t>I</w:t>
      </w:r>
      <w:r w:rsidRPr="009C3679">
        <w:rPr>
          <w:color w:val="000000"/>
          <w:sz w:val="20"/>
        </w:rPr>
        <w:t xml:space="preserve"> квартал 20ХХ г.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pacing w:val="-5"/>
          <w:sz w:val="20"/>
        </w:rPr>
        <w:lastRenderedPageBreak/>
        <w:t xml:space="preserve">Для этого суммируем значения остаточной стоимости имущества, </w:t>
      </w:r>
      <w:r w:rsidRPr="009C3679">
        <w:rPr>
          <w:color w:val="000000"/>
          <w:sz w:val="20"/>
        </w:rPr>
        <w:t>подлежащего обложению налогом на имущество, на 1 января, 1 февра</w:t>
      </w:r>
      <w:r w:rsidRPr="009C3679">
        <w:rPr>
          <w:color w:val="000000"/>
          <w:sz w:val="20"/>
        </w:rPr>
        <w:softHyphen/>
        <w:t>ля, 1 марта и 1 апреля 20ХХ г. и делим полученную сумму на 4 (количе</w:t>
      </w:r>
      <w:r w:rsidRPr="009C3679">
        <w:rPr>
          <w:color w:val="000000"/>
          <w:sz w:val="20"/>
        </w:rPr>
        <w:softHyphen/>
        <w:t xml:space="preserve">ство месяцев в </w:t>
      </w:r>
      <w:r w:rsidRPr="009C3679">
        <w:rPr>
          <w:color w:val="000000"/>
          <w:sz w:val="20"/>
          <w:lang w:val="en-US"/>
        </w:rPr>
        <w:t>I</w:t>
      </w:r>
      <w:r w:rsidRPr="009C3679">
        <w:rPr>
          <w:color w:val="000000"/>
          <w:sz w:val="20"/>
        </w:rPr>
        <w:t xml:space="preserve"> квартале, увеличенное на 1):</w:t>
      </w:r>
    </w:p>
    <w:p w:rsidR="004250E5" w:rsidRPr="009C3679" w:rsidRDefault="004250E5" w:rsidP="004250E5">
      <w:pPr>
        <w:shd w:val="clear" w:color="auto" w:fill="FFFFFF"/>
        <w:ind w:firstLine="567"/>
        <w:rPr>
          <w:sz w:val="20"/>
        </w:rPr>
      </w:pPr>
      <w:r w:rsidRPr="009C3679">
        <w:rPr>
          <w:color w:val="000000"/>
          <w:sz w:val="20"/>
        </w:rPr>
        <w:t>(13 075 700 руб. + 13 011 900 руб. + 13 038 100 руб. + 12 884 900 руб.): 4= 13 002 650руб.</w:t>
      </w:r>
    </w:p>
    <w:p w:rsidR="004250E5" w:rsidRPr="009C3679" w:rsidRDefault="004250E5" w:rsidP="004250E5">
      <w:pPr>
        <w:shd w:val="clear" w:color="auto" w:fill="FFFFFF"/>
        <w:tabs>
          <w:tab w:val="left" w:pos="542"/>
        </w:tabs>
        <w:ind w:firstLine="567"/>
        <w:rPr>
          <w:sz w:val="20"/>
        </w:rPr>
      </w:pPr>
      <w:r w:rsidRPr="009C3679">
        <w:rPr>
          <w:color w:val="000000"/>
          <w:sz w:val="20"/>
        </w:rPr>
        <w:t xml:space="preserve">4. Исчислим авансовый платеж за </w:t>
      </w:r>
      <w:r w:rsidRPr="009C3679">
        <w:rPr>
          <w:color w:val="000000"/>
          <w:sz w:val="20"/>
          <w:lang w:val="en-US"/>
        </w:rPr>
        <w:t>I</w:t>
      </w:r>
      <w:r w:rsidRPr="009C3679">
        <w:rPr>
          <w:color w:val="000000"/>
          <w:sz w:val="20"/>
        </w:rPr>
        <w:t xml:space="preserve"> квартал 20ХХ г.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z w:val="20"/>
        </w:rPr>
        <w:t xml:space="preserve">Среднюю стоимость облагаемого имущества за </w:t>
      </w:r>
      <w:r w:rsidRPr="009C3679">
        <w:rPr>
          <w:color w:val="000000"/>
          <w:sz w:val="20"/>
          <w:lang w:val="en-US"/>
        </w:rPr>
        <w:t>I</w:t>
      </w:r>
      <w:r w:rsidRPr="009C3679">
        <w:rPr>
          <w:color w:val="000000"/>
          <w:sz w:val="20"/>
        </w:rPr>
        <w:t xml:space="preserve"> квартал 20ХХ г. ум</w:t>
      </w:r>
      <w:r w:rsidRPr="009C3679">
        <w:rPr>
          <w:color w:val="000000"/>
          <w:sz w:val="20"/>
        </w:rPr>
        <w:softHyphen/>
        <w:t>ножаем на ставку налога на имущество — 2,2%, а затем полученное произведение делим на 4:</w:t>
      </w:r>
    </w:p>
    <w:p w:rsidR="004250E5" w:rsidRPr="009C3679" w:rsidRDefault="004250E5" w:rsidP="004250E5">
      <w:pPr>
        <w:shd w:val="clear" w:color="auto" w:fill="FFFFFF"/>
        <w:ind w:firstLine="567"/>
        <w:jc w:val="center"/>
        <w:rPr>
          <w:sz w:val="20"/>
        </w:rPr>
      </w:pPr>
      <w:r w:rsidRPr="009C3679">
        <w:rPr>
          <w:color w:val="000000"/>
          <w:sz w:val="20"/>
        </w:rPr>
        <w:t>13 002 650 руб. х 2,2% : 4 = 71 515 руб.</w:t>
      </w:r>
    </w:p>
    <w:p w:rsidR="004250E5" w:rsidRPr="009C3679" w:rsidRDefault="004250E5" w:rsidP="004250E5">
      <w:pPr>
        <w:shd w:val="clear" w:color="auto" w:fill="FFFFFF"/>
        <w:ind w:firstLine="567"/>
        <w:rPr>
          <w:b/>
          <w:bCs/>
          <w:color w:val="000000"/>
          <w:spacing w:val="-15"/>
          <w:sz w:val="20"/>
        </w:rPr>
      </w:pPr>
    </w:p>
    <w:p w:rsidR="004250E5" w:rsidRDefault="004250E5" w:rsidP="004250E5">
      <w:pPr>
        <w:shd w:val="clear" w:color="auto" w:fill="FFFFFF"/>
        <w:ind w:firstLine="567"/>
        <w:jc w:val="center"/>
        <w:rPr>
          <w:b/>
          <w:bCs/>
          <w:color w:val="000000"/>
          <w:spacing w:val="-15"/>
          <w:sz w:val="20"/>
          <w:u w:val="single"/>
        </w:rPr>
      </w:pPr>
      <w:r w:rsidRPr="009C3679">
        <w:rPr>
          <w:b/>
          <w:bCs/>
          <w:color w:val="000000"/>
          <w:spacing w:val="-15"/>
          <w:sz w:val="20"/>
          <w:u w:val="single"/>
        </w:rPr>
        <w:t>Транспортный налог</w:t>
      </w:r>
    </w:p>
    <w:p w:rsidR="004250E5" w:rsidRPr="009C3679" w:rsidRDefault="004250E5" w:rsidP="004250E5">
      <w:pPr>
        <w:shd w:val="clear" w:color="auto" w:fill="FFFFFF"/>
        <w:ind w:firstLine="567"/>
        <w:jc w:val="center"/>
        <w:rPr>
          <w:sz w:val="20"/>
          <w:u w:val="single"/>
        </w:rPr>
      </w:pPr>
    </w:p>
    <w:p w:rsidR="004250E5" w:rsidRPr="009C3679" w:rsidRDefault="004250E5" w:rsidP="004250E5">
      <w:pPr>
        <w:shd w:val="clear" w:color="auto" w:fill="FFFFFF"/>
        <w:ind w:firstLine="567"/>
        <w:rPr>
          <w:sz w:val="20"/>
        </w:rPr>
      </w:pPr>
      <w:r w:rsidRPr="009C3679">
        <w:rPr>
          <w:color w:val="000000"/>
          <w:spacing w:val="-6"/>
          <w:sz w:val="20"/>
        </w:rPr>
        <w:t>На ООО «Лютик» (действующий на территории Рязанской области) зарегистрировано три легковых автомобиля:</w:t>
      </w:r>
    </w:p>
    <w:p w:rsidR="004250E5" w:rsidRPr="009C3679" w:rsidRDefault="004250E5" w:rsidP="004250E5">
      <w:pPr>
        <w:widowControl w:val="0"/>
        <w:numPr>
          <w:ilvl w:val="0"/>
          <w:numId w:val="40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pacing w:val="-3"/>
          <w:sz w:val="20"/>
        </w:rPr>
        <w:t xml:space="preserve">ТС-1 с мощностью двигателя </w:t>
      </w:r>
      <w:smartTag w:uri="urn:schemas-microsoft-com:office:smarttags" w:element="metricconverter">
        <w:smartTagPr>
          <w:attr w:name="ProductID" w:val="90 л"/>
        </w:smartTagPr>
        <w:r w:rsidRPr="009C3679">
          <w:rPr>
            <w:color w:val="000000"/>
            <w:spacing w:val="-3"/>
            <w:sz w:val="20"/>
          </w:rPr>
          <w:t>90 л</w:t>
        </w:r>
      </w:smartTag>
      <w:r w:rsidRPr="009C3679">
        <w:rPr>
          <w:color w:val="000000"/>
          <w:spacing w:val="-3"/>
          <w:sz w:val="20"/>
        </w:rPr>
        <w:t>.с;</w:t>
      </w:r>
    </w:p>
    <w:p w:rsidR="004250E5" w:rsidRPr="009C3679" w:rsidRDefault="004250E5" w:rsidP="004250E5">
      <w:pPr>
        <w:widowControl w:val="0"/>
        <w:numPr>
          <w:ilvl w:val="0"/>
          <w:numId w:val="40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z w:val="20"/>
        </w:rPr>
        <w:t xml:space="preserve">ТС-2 с мощностью двигателя </w:t>
      </w:r>
      <w:smartTag w:uri="urn:schemas-microsoft-com:office:smarttags" w:element="metricconverter">
        <w:smartTagPr>
          <w:attr w:name="ProductID" w:val="75 л"/>
        </w:smartTagPr>
        <w:r w:rsidRPr="009C3679">
          <w:rPr>
            <w:color w:val="000000"/>
            <w:sz w:val="20"/>
          </w:rPr>
          <w:t>75 л</w:t>
        </w:r>
      </w:smartTag>
      <w:r w:rsidRPr="009C3679">
        <w:rPr>
          <w:color w:val="000000"/>
          <w:sz w:val="20"/>
        </w:rPr>
        <w:t>.с;</w:t>
      </w:r>
    </w:p>
    <w:p w:rsidR="004250E5" w:rsidRPr="009C3679" w:rsidRDefault="004250E5" w:rsidP="004250E5">
      <w:pPr>
        <w:widowControl w:val="0"/>
        <w:numPr>
          <w:ilvl w:val="0"/>
          <w:numId w:val="40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z w:val="20"/>
        </w:rPr>
        <w:t xml:space="preserve">ТС-3 с мощностью двигателя </w:t>
      </w:r>
      <w:smartTag w:uri="urn:schemas-microsoft-com:office:smarttags" w:element="metricconverter">
        <w:smartTagPr>
          <w:attr w:name="ProductID" w:val="125 л"/>
        </w:smartTagPr>
        <w:r w:rsidRPr="009C3679">
          <w:rPr>
            <w:color w:val="000000"/>
            <w:sz w:val="20"/>
          </w:rPr>
          <w:t>125 л</w:t>
        </w:r>
      </w:smartTag>
      <w:r w:rsidRPr="009C3679">
        <w:rPr>
          <w:color w:val="000000"/>
          <w:sz w:val="20"/>
        </w:rPr>
        <w:t>.с. (приобретен и поставлен на учет в ГИБДД в июле).</w:t>
      </w:r>
    </w:p>
    <w:p w:rsidR="004250E5" w:rsidRPr="009C3679" w:rsidRDefault="004250E5" w:rsidP="004250E5">
      <w:pPr>
        <w:shd w:val="clear" w:color="auto" w:fill="FFFFFF"/>
        <w:tabs>
          <w:tab w:val="left" w:pos="514"/>
        </w:tabs>
        <w:ind w:firstLine="567"/>
        <w:rPr>
          <w:sz w:val="20"/>
        </w:rPr>
      </w:pPr>
      <w:r w:rsidRPr="009C3679">
        <w:rPr>
          <w:color w:val="000000"/>
          <w:spacing w:val="-2"/>
          <w:sz w:val="20"/>
        </w:rPr>
        <w:t>Ставки налога, установленные законом субъекта Российской Фе</w:t>
      </w:r>
      <w:r w:rsidRPr="009C3679">
        <w:rPr>
          <w:color w:val="000000"/>
          <w:spacing w:val="-5"/>
          <w:sz w:val="20"/>
        </w:rPr>
        <w:t>дерации, составляют:</w:t>
      </w:r>
    </w:p>
    <w:p w:rsidR="004250E5" w:rsidRPr="009C3679" w:rsidRDefault="004250E5" w:rsidP="004250E5">
      <w:pPr>
        <w:shd w:val="clear" w:color="auto" w:fill="FFFFFF"/>
        <w:tabs>
          <w:tab w:val="left" w:pos="514"/>
        </w:tabs>
        <w:ind w:firstLine="567"/>
        <w:rPr>
          <w:sz w:val="20"/>
        </w:rPr>
      </w:pPr>
      <w:r w:rsidRPr="009C3679">
        <w:rPr>
          <w:color w:val="000000"/>
          <w:sz w:val="20"/>
        </w:rPr>
        <w:t>•</w:t>
      </w:r>
      <w:r w:rsidRPr="009C3679">
        <w:rPr>
          <w:color w:val="000000"/>
          <w:sz w:val="20"/>
        </w:rPr>
        <w:tab/>
        <w:t xml:space="preserve">для автомобилей с мощностью двигателя до </w:t>
      </w:r>
      <w:smartTag w:uri="urn:schemas-microsoft-com:office:smarttags" w:element="metricconverter">
        <w:smartTagPr>
          <w:attr w:name="ProductID" w:val="100 л"/>
        </w:smartTagPr>
        <w:r w:rsidRPr="009C3679">
          <w:rPr>
            <w:color w:val="000000"/>
            <w:sz w:val="20"/>
          </w:rPr>
          <w:t>100 л</w:t>
        </w:r>
      </w:smartTag>
      <w:r w:rsidRPr="009C3679">
        <w:rPr>
          <w:color w:val="000000"/>
          <w:sz w:val="20"/>
        </w:rPr>
        <w:t>.с. — 10 руб./л.с;</w:t>
      </w:r>
    </w:p>
    <w:p w:rsidR="004250E5" w:rsidRPr="009C3679" w:rsidRDefault="004250E5" w:rsidP="004250E5">
      <w:pPr>
        <w:shd w:val="clear" w:color="auto" w:fill="FFFFFF"/>
        <w:tabs>
          <w:tab w:val="left" w:pos="523"/>
        </w:tabs>
        <w:ind w:firstLine="567"/>
        <w:rPr>
          <w:sz w:val="20"/>
        </w:rPr>
      </w:pPr>
      <w:r w:rsidRPr="009C3679">
        <w:rPr>
          <w:color w:val="000000"/>
          <w:sz w:val="20"/>
        </w:rPr>
        <w:t>•</w:t>
      </w:r>
      <w:r w:rsidRPr="009C3679">
        <w:rPr>
          <w:color w:val="000000"/>
          <w:sz w:val="20"/>
        </w:rPr>
        <w:tab/>
        <w:t xml:space="preserve">автомобилей с мощностью двигателя от 100 до </w:t>
      </w:r>
      <w:smartTag w:uri="urn:schemas-microsoft-com:office:smarttags" w:element="metricconverter">
        <w:smartTagPr>
          <w:attr w:name="ProductID" w:val="150 л"/>
        </w:smartTagPr>
        <w:r w:rsidRPr="009C3679">
          <w:rPr>
            <w:color w:val="000000"/>
            <w:sz w:val="20"/>
          </w:rPr>
          <w:t>150 л</w:t>
        </w:r>
      </w:smartTag>
      <w:r w:rsidRPr="009C3679">
        <w:rPr>
          <w:color w:val="000000"/>
          <w:sz w:val="20"/>
        </w:rPr>
        <w:t>.с. — 20 руб./л.с.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pacing w:val="-6"/>
          <w:sz w:val="20"/>
        </w:rPr>
        <w:t>В соответствии с законом субъекта Российской Федерации в тече</w:t>
      </w:r>
      <w:r w:rsidRPr="009C3679">
        <w:rPr>
          <w:color w:val="000000"/>
          <w:spacing w:val="-6"/>
          <w:sz w:val="20"/>
        </w:rPr>
        <w:softHyphen/>
        <w:t xml:space="preserve">ние года ООО «Лютик» перечислило авансовых платежей на общую </w:t>
      </w:r>
      <w:r w:rsidRPr="009C3679">
        <w:rPr>
          <w:color w:val="000000"/>
          <w:sz w:val="20"/>
        </w:rPr>
        <w:t>сумму 1863 руб.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pacing w:val="-8"/>
          <w:sz w:val="20"/>
        </w:rPr>
        <w:t>Рассчитайте сумму налога, подлежащую уплате в бюджет по каждо</w:t>
      </w:r>
      <w:r w:rsidRPr="009C3679">
        <w:rPr>
          <w:color w:val="000000"/>
          <w:spacing w:val="-8"/>
          <w:sz w:val="20"/>
        </w:rPr>
        <w:softHyphen/>
        <w:t>му транспортному средству.</w:t>
      </w:r>
    </w:p>
    <w:p w:rsidR="004250E5" w:rsidRPr="009C3679" w:rsidRDefault="004250E5" w:rsidP="004250E5">
      <w:pPr>
        <w:shd w:val="clear" w:color="auto" w:fill="FFFFFF"/>
        <w:ind w:firstLine="567"/>
        <w:rPr>
          <w:b/>
          <w:bCs/>
          <w:color w:val="000000"/>
          <w:spacing w:val="-8"/>
          <w:sz w:val="20"/>
        </w:rPr>
      </w:pPr>
      <w:r w:rsidRPr="009C3679">
        <w:rPr>
          <w:b/>
          <w:bCs/>
          <w:color w:val="000000"/>
          <w:spacing w:val="-8"/>
          <w:sz w:val="20"/>
        </w:rPr>
        <w:t>Решение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pacing w:val="-2"/>
          <w:sz w:val="20"/>
        </w:rPr>
        <w:t>Налоговая база определяется в отношении транспортных средств, име</w:t>
      </w:r>
      <w:r w:rsidRPr="009C3679">
        <w:rPr>
          <w:color w:val="000000"/>
          <w:spacing w:val="-2"/>
          <w:sz w:val="20"/>
        </w:rPr>
        <w:softHyphen/>
      </w:r>
      <w:r w:rsidRPr="009C3679">
        <w:rPr>
          <w:color w:val="000000"/>
          <w:spacing w:val="-1"/>
          <w:sz w:val="20"/>
        </w:rPr>
        <w:t>ющих двигатели, как мощность двигателя транспортного средства в л.с.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z w:val="20"/>
        </w:rPr>
        <w:t>1. Рассчитаем сумму налога, подлежащую уплате в бюджет по каж</w:t>
      </w:r>
      <w:r w:rsidRPr="009C3679">
        <w:rPr>
          <w:color w:val="000000"/>
          <w:sz w:val="20"/>
        </w:rPr>
        <w:softHyphen/>
      </w:r>
      <w:r w:rsidRPr="009C3679">
        <w:rPr>
          <w:color w:val="000000"/>
          <w:spacing w:val="-6"/>
          <w:sz w:val="20"/>
        </w:rPr>
        <w:t>дому транспортному средству:</w:t>
      </w:r>
    </w:p>
    <w:p w:rsidR="004250E5" w:rsidRPr="009C3679" w:rsidRDefault="004250E5" w:rsidP="004250E5">
      <w:pPr>
        <w:shd w:val="clear" w:color="auto" w:fill="FFFFFF"/>
        <w:ind w:firstLine="567"/>
        <w:jc w:val="center"/>
        <w:rPr>
          <w:sz w:val="20"/>
        </w:rPr>
      </w:pPr>
      <w:r w:rsidRPr="009C3679">
        <w:rPr>
          <w:color w:val="000000"/>
          <w:sz w:val="20"/>
        </w:rPr>
        <w:t xml:space="preserve">ТС-1: </w:t>
      </w:r>
      <w:smartTag w:uri="urn:schemas-microsoft-com:office:smarttags" w:element="metricconverter">
        <w:smartTagPr>
          <w:attr w:name="ProductID" w:val="90 л"/>
        </w:smartTagPr>
        <w:r w:rsidRPr="009C3679">
          <w:rPr>
            <w:color w:val="000000"/>
            <w:sz w:val="20"/>
          </w:rPr>
          <w:t>90 л</w:t>
        </w:r>
      </w:smartTag>
      <w:r w:rsidRPr="009C3679">
        <w:rPr>
          <w:color w:val="000000"/>
          <w:sz w:val="20"/>
        </w:rPr>
        <w:t xml:space="preserve">.с. х 10 руб./л.с. = 900 руб.; ТС-2: </w:t>
      </w:r>
      <w:smartTag w:uri="urn:schemas-microsoft-com:office:smarttags" w:element="metricconverter">
        <w:smartTagPr>
          <w:attr w:name="ProductID" w:val="75 л"/>
        </w:smartTagPr>
        <w:r w:rsidRPr="009C3679">
          <w:rPr>
            <w:color w:val="000000"/>
            <w:sz w:val="20"/>
          </w:rPr>
          <w:t>75 л</w:t>
        </w:r>
      </w:smartTag>
      <w:r w:rsidRPr="009C3679">
        <w:rPr>
          <w:color w:val="000000"/>
          <w:sz w:val="20"/>
        </w:rPr>
        <w:t>.с. х 10 руб./л.с. = 750 руб.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pacing w:val="-5"/>
          <w:sz w:val="20"/>
        </w:rPr>
        <w:t>ТС-3 было поставлено обществом на учет только в июле, поэтому при расчете транспортного налога в отношении него будет использо</w:t>
      </w:r>
      <w:r w:rsidRPr="009C3679">
        <w:rPr>
          <w:color w:val="000000"/>
          <w:sz w:val="20"/>
        </w:rPr>
        <w:t>ван коэффициент 0,5 (6 : 12).</w:t>
      </w:r>
    </w:p>
    <w:p w:rsidR="004250E5" w:rsidRPr="009C3679" w:rsidRDefault="004250E5" w:rsidP="004250E5">
      <w:pPr>
        <w:shd w:val="clear" w:color="auto" w:fill="FFFFFF"/>
        <w:ind w:firstLine="567"/>
        <w:rPr>
          <w:sz w:val="20"/>
        </w:rPr>
      </w:pPr>
      <w:r w:rsidRPr="009C3679">
        <w:rPr>
          <w:color w:val="000000"/>
          <w:sz w:val="20"/>
        </w:rPr>
        <w:t xml:space="preserve">ТС-3: </w:t>
      </w:r>
      <w:smartTag w:uri="urn:schemas-microsoft-com:office:smarttags" w:element="metricconverter">
        <w:smartTagPr>
          <w:attr w:name="ProductID" w:val="125 л"/>
        </w:smartTagPr>
        <w:r w:rsidRPr="009C3679">
          <w:rPr>
            <w:color w:val="000000"/>
            <w:sz w:val="20"/>
          </w:rPr>
          <w:t>125 л</w:t>
        </w:r>
      </w:smartTag>
      <w:r w:rsidRPr="009C3679">
        <w:rPr>
          <w:color w:val="000000"/>
          <w:sz w:val="20"/>
        </w:rPr>
        <w:t xml:space="preserve">.с. х 20 руб./л.с. х 0,5 = 1250 руб. </w:t>
      </w:r>
      <w:r w:rsidRPr="009C3679">
        <w:rPr>
          <w:color w:val="000000"/>
          <w:spacing w:val="-6"/>
          <w:sz w:val="20"/>
        </w:rPr>
        <w:t>Общая сумма налога составит:</w:t>
      </w:r>
    </w:p>
    <w:p w:rsidR="004250E5" w:rsidRPr="009C3679" w:rsidRDefault="004250E5" w:rsidP="004250E5">
      <w:pPr>
        <w:shd w:val="clear" w:color="auto" w:fill="FFFFFF"/>
        <w:ind w:firstLine="567"/>
        <w:rPr>
          <w:sz w:val="20"/>
        </w:rPr>
      </w:pPr>
      <w:r w:rsidRPr="009C3679">
        <w:rPr>
          <w:color w:val="000000"/>
          <w:sz w:val="20"/>
        </w:rPr>
        <w:lastRenderedPageBreak/>
        <w:t>900 руб. + 750 руб. + 1250 руб. = 2900</w:t>
      </w:r>
      <w:r w:rsidRPr="009C3679">
        <w:rPr>
          <w:color w:val="000000"/>
          <w:sz w:val="20"/>
        </w:rPr>
        <w:tab/>
        <w:t xml:space="preserve"> руб.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pacing w:val="-5"/>
          <w:sz w:val="20"/>
        </w:rPr>
        <w:t>Сумма налога, подлежащая уплате по окончании налогового пери</w:t>
      </w:r>
      <w:r w:rsidRPr="009C3679">
        <w:rPr>
          <w:color w:val="000000"/>
          <w:spacing w:val="-5"/>
          <w:sz w:val="20"/>
        </w:rPr>
        <w:softHyphen/>
      </w:r>
      <w:r w:rsidRPr="009C3679">
        <w:rPr>
          <w:color w:val="000000"/>
          <w:spacing w:val="-6"/>
          <w:sz w:val="20"/>
        </w:rPr>
        <w:t>ода, составит:</w:t>
      </w:r>
    </w:p>
    <w:p w:rsidR="004250E5" w:rsidRPr="009C3679" w:rsidRDefault="004250E5" w:rsidP="004250E5">
      <w:pPr>
        <w:shd w:val="clear" w:color="auto" w:fill="FFFFFF"/>
        <w:ind w:firstLine="567"/>
        <w:jc w:val="center"/>
        <w:rPr>
          <w:sz w:val="20"/>
        </w:rPr>
      </w:pPr>
      <w:r w:rsidRPr="009C3679">
        <w:rPr>
          <w:color w:val="000000"/>
          <w:sz w:val="20"/>
        </w:rPr>
        <w:t>2900 руб. – 1863 руб. = 1037 руб.</w:t>
      </w:r>
    </w:p>
    <w:p w:rsidR="004250E5" w:rsidRPr="009C3679" w:rsidRDefault="004250E5" w:rsidP="004250E5">
      <w:pPr>
        <w:shd w:val="clear" w:color="auto" w:fill="FFFFFF"/>
        <w:ind w:firstLine="567"/>
        <w:jc w:val="center"/>
        <w:rPr>
          <w:sz w:val="20"/>
        </w:rPr>
      </w:pPr>
    </w:p>
    <w:p w:rsidR="004250E5" w:rsidRDefault="004250E5" w:rsidP="004250E5">
      <w:pPr>
        <w:shd w:val="clear" w:color="auto" w:fill="FFFFFF"/>
        <w:ind w:firstLine="567"/>
        <w:jc w:val="center"/>
        <w:rPr>
          <w:b/>
          <w:bCs/>
          <w:color w:val="000000"/>
          <w:spacing w:val="-15"/>
          <w:sz w:val="20"/>
          <w:u w:val="single"/>
        </w:rPr>
      </w:pPr>
      <w:r w:rsidRPr="009C3679">
        <w:rPr>
          <w:b/>
          <w:bCs/>
          <w:color w:val="000000"/>
          <w:spacing w:val="-15"/>
          <w:sz w:val="20"/>
          <w:u w:val="single"/>
        </w:rPr>
        <w:t>Земельный налог</w:t>
      </w:r>
    </w:p>
    <w:p w:rsidR="004250E5" w:rsidRPr="009C3679" w:rsidRDefault="004250E5" w:rsidP="004250E5">
      <w:pPr>
        <w:shd w:val="clear" w:color="auto" w:fill="FFFFFF"/>
        <w:ind w:firstLine="567"/>
        <w:jc w:val="center"/>
        <w:rPr>
          <w:sz w:val="20"/>
          <w:u w:val="single"/>
        </w:rPr>
      </w:pP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z w:val="20"/>
        </w:rPr>
        <w:t>Организация на 1 января 20ХХ г. имела в собственности два земель</w:t>
      </w:r>
      <w:r w:rsidRPr="009C3679">
        <w:rPr>
          <w:color w:val="000000"/>
          <w:sz w:val="20"/>
        </w:rPr>
        <w:softHyphen/>
      </w:r>
      <w:r w:rsidRPr="009C3679">
        <w:rPr>
          <w:color w:val="000000"/>
          <w:spacing w:val="-6"/>
          <w:sz w:val="20"/>
        </w:rPr>
        <w:t xml:space="preserve">ных участка в г. Рязань: она первом два года ведется </w:t>
      </w:r>
      <w:r w:rsidRPr="009C3679">
        <w:rPr>
          <w:color w:val="000000"/>
          <w:sz w:val="20"/>
        </w:rPr>
        <w:t>строительство малоэтажных домов, другой — под зданием офиса. Зарегистрирован 18 сентября третий участок в г. Рязань, пред</w:t>
      </w:r>
      <w:r w:rsidRPr="009C3679">
        <w:rPr>
          <w:color w:val="000000"/>
          <w:sz w:val="20"/>
        </w:rPr>
        <w:softHyphen/>
      </w:r>
      <w:r w:rsidRPr="009C3679">
        <w:rPr>
          <w:color w:val="000000"/>
          <w:spacing w:val="-4"/>
          <w:sz w:val="20"/>
        </w:rPr>
        <w:t>назначенный для строительства многоэтажного здания, предназначенного для осуществления торговой деятельности.</w:t>
      </w:r>
    </w:p>
    <w:p w:rsidR="004250E5" w:rsidRPr="009C3679" w:rsidRDefault="004250E5" w:rsidP="004250E5">
      <w:pPr>
        <w:shd w:val="clear" w:color="auto" w:fill="FFFFFF"/>
        <w:ind w:firstLine="567"/>
        <w:rPr>
          <w:sz w:val="20"/>
        </w:rPr>
      </w:pPr>
      <w:r w:rsidRPr="009C3679">
        <w:rPr>
          <w:color w:val="000000"/>
          <w:spacing w:val="-6"/>
          <w:sz w:val="20"/>
        </w:rPr>
        <w:t>Кадастровая стоимость участков:</w:t>
      </w:r>
    </w:p>
    <w:p w:rsidR="004250E5" w:rsidRPr="009C3679" w:rsidRDefault="004250E5" w:rsidP="004250E5">
      <w:pPr>
        <w:shd w:val="clear" w:color="auto" w:fill="FFFFFF"/>
        <w:ind w:firstLine="567"/>
        <w:rPr>
          <w:sz w:val="20"/>
        </w:rPr>
      </w:pPr>
      <w:r w:rsidRPr="009C3679">
        <w:rPr>
          <w:color w:val="000000"/>
          <w:sz w:val="20"/>
        </w:rPr>
        <w:t>№ 1-15 000 000 руб.;</w:t>
      </w:r>
    </w:p>
    <w:p w:rsidR="004250E5" w:rsidRPr="009C3679" w:rsidRDefault="004250E5" w:rsidP="004250E5">
      <w:pPr>
        <w:shd w:val="clear" w:color="auto" w:fill="FFFFFF"/>
        <w:ind w:firstLine="567"/>
        <w:rPr>
          <w:sz w:val="20"/>
        </w:rPr>
      </w:pPr>
      <w:r w:rsidRPr="009C3679">
        <w:rPr>
          <w:color w:val="000000"/>
          <w:spacing w:val="18"/>
          <w:sz w:val="20"/>
        </w:rPr>
        <w:t>№2- 8 000 000руб.;</w:t>
      </w:r>
    </w:p>
    <w:p w:rsidR="004250E5" w:rsidRPr="009C3679" w:rsidRDefault="004250E5" w:rsidP="004250E5">
      <w:pPr>
        <w:shd w:val="clear" w:color="auto" w:fill="FFFFFF"/>
        <w:ind w:firstLine="567"/>
        <w:rPr>
          <w:color w:val="000000"/>
          <w:sz w:val="20"/>
        </w:rPr>
      </w:pPr>
      <w:r w:rsidRPr="009C3679">
        <w:rPr>
          <w:color w:val="000000"/>
          <w:sz w:val="20"/>
        </w:rPr>
        <w:t>№3-10 000 000 руб.</w:t>
      </w:r>
    </w:p>
    <w:p w:rsidR="004250E5" w:rsidRPr="009C3679" w:rsidRDefault="004250E5" w:rsidP="004250E5">
      <w:pPr>
        <w:shd w:val="clear" w:color="auto" w:fill="FFFFFF"/>
        <w:ind w:firstLine="567"/>
        <w:rPr>
          <w:color w:val="000000"/>
          <w:spacing w:val="-5"/>
          <w:sz w:val="20"/>
        </w:rPr>
      </w:pPr>
      <w:r w:rsidRPr="009C3679">
        <w:rPr>
          <w:color w:val="000000"/>
          <w:spacing w:val="-5"/>
          <w:sz w:val="20"/>
        </w:rPr>
        <w:t>В соответствии с Решением Рязанского городского Совета от 24.11.2005 № 384-III налоговые ставки по участкам установлены в размере: № 1 — 0,3%, № 2 — 1,5%, № 3 — 1,5%.</w:t>
      </w:r>
    </w:p>
    <w:p w:rsidR="004250E5" w:rsidRPr="009C3679" w:rsidRDefault="004250E5" w:rsidP="004250E5">
      <w:pPr>
        <w:shd w:val="clear" w:color="auto" w:fill="FFFFFF"/>
        <w:ind w:firstLine="567"/>
        <w:rPr>
          <w:sz w:val="20"/>
        </w:rPr>
      </w:pPr>
      <w:r w:rsidRPr="009C3679">
        <w:rPr>
          <w:color w:val="000000"/>
          <w:spacing w:val="-5"/>
          <w:sz w:val="20"/>
        </w:rPr>
        <w:t>Определите земельный налог за налоговый период.</w:t>
      </w:r>
    </w:p>
    <w:p w:rsidR="004250E5" w:rsidRPr="009C3679" w:rsidRDefault="004250E5" w:rsidP="004250E5">
      <w:pPr>
        <w:shd w:val="clear" w:color="auto" w:fill="FFFFFF"/>
        <w:ind w:firstLine="567"/>
        <w:rPr>
          <w:b/>
          <w:bCs/>
          <w:color w:val="000000"/>
          <w:spacing w:val="-8"/>
          <w:sz w:val="20"/>
        </w:rPr>
      </w:pPr>
      <w:r w:rsidRPr="009C3679">
        <w:rPr>
          <w:b/>
          <w:bCs/>
          <w:color w:val="000000"/>
          <w:spacing w:val="-8"/>
          <w:sz w:val="20"/>
        </w:rPr>
        <w:t>Решение</w:t>
      </w:r>
    </w:p>
    <w:p w:rsidR="004250E5" w:rsidRPr="009C3679" w:rsidRDefault="004250E5" w:rsidP="004250E5">
      <w:pPr>
        <w:shd w:val="clear" w:color="auto" w:fill="FFFFFF"/>
        <w:ind w:firstLine="567"/>
        <w:rPr>
          <w:sz w:val="20"/>
        </w:rPr>
      </w:pPr>
      <w:r w:rsidRPr="009C3679">
        <w:rPr>
          <w:color w:val="000000"/>
          <w:sz w:val="20"/>
        </w:rPr>
        <w:t>1. Рассчитаем земельный налог по участку № 1.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pacing w:val="-4"/>
          <w:sz w:val="20"/>
        </w:rPr>
        <w:t xml:space="preserve">Если организация ведет жилищное строительство, то земельный </w:t>
      </w:r>
      <w:r w:rsidRPr="009C3679">
        <w:rPr>
          <w:color w:val="000000"/>
          <w:spacing w:val="-5"/>
          <w:sz w:val="20"/>
        </w:rPr>
        <w:t>налог в течение трехлетнего срока определяется как произведение значений налоговой базы, нало</w:t>
      </w:r>
      <w:r w:rsidRPr="009C3679">
        <w:rPr>
          <w:color w:val="000000"/>
          <w:spacing w:val="-5"/>
          <w:sz w:val="20"/>
        </w:rPr>
        <w:softHyphen/>
      </w:r>
      <w:r w:rsidRPr="009C3679">
        <w:rPr>
          <w:color w:val="000000"/>
          <w:sz w:val="20"/>
        </w:rPr>
        <w:t>говой ставки, коэффициента (К</w:t>
      </w:r>
      <w:r w:rsidRPr="009C3679">
        <w:rPr>
          <w:color w:val="000000"/>
          <w:sz w:val="20"/>
          <w:vertAlign w:val="subscript"/>
        </w:rPr>
        <w:t>в</w:t>
      </w:r>
      <w:r w:rsidRPr="009C3679">
        <w:rPr>
          <w:color w:val="000000"/>
          <w:sz w:val="20"/>
        </w:rPr>
        <w:t xml:space="preserve">), деленное на 100, и коэффициента 2, </w:t>
      </w:r>
      <w:r w:rsidRPr="009C3679">
        <w:rPr>
          <w:color w:val="000000"/>
          <w:spacing w:val="-5"/>
          <w:sz w:val="20"/>
        </w:rPr>
        <w:t>если период строительства не превышает трехлетний срок.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pacing w:val="-2"/>
          <w:sz w:val="20"/>
        </w:rPr>
        <w:t xml:space="preserve">Расчет земельного налога производится с учетом коэффициента </w:t>
      </w:r>
      <w:r w:rsidRPr="009C3679">
        <w:rPr>
          <w:i/>
          <w:iCs/>
          <w:color w:val="000000"/>
          <w:spacing w:val="-6"/>
          <w:sz w:val="20"/>
        </w:rPr>
        <w:t>К</w:t>
      </w:r>
      <w:r w:rsidRPr="009C3679">
        <w:rPr>
          <w:i/>
          <w:iCs/>
          <w:color w:val="000000"/>
          <w:spacing w:val="-6"/>
          <w:sz w:val="20"/>
          <w:vertAlign w:val="subscript"/>
        </w:rPr>
        <w:t>в</w:t>
      </w:r>
      <w:r w:rsidRPr="009C3679">
        <w:rPr>
          <w:i/>
          <w:iCs/>
          <w:color w:val="000000"/>
          <w:spacing w:val="-6"/>
          <w:sz w:val="20"/>
        </w:rPr>
        <w:t xml:space="preserve"> , </w:t>
      </w:r>
      <w:r w:rsidRPr="009C3679">
        <w:rPr>
          <w:color w:val="000000"/>
          <w:spacing w:val="-6"/>
          <w:sz w:val="20"/>
        </w:rPr>
        <w:t>который применяется для исчисления земельного налога в случае правообладания земельным участком в течение неполного налогового периода.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pacing w:val="-5"/>
          <w:sz w:val="20"/>
        </w:rPr>
        <w:t xml:space="preserve">Коэффициент </w:t>
      </w:r>
      <w:r w:rsidRPr="009C3679">
        <w:rPr>
          <w:i/>
          <w:iCs/>
          <w:color w:val="000000"/>
          <w:spacing w:val="-5"/>
          <w:sz w:val="20"/>
        </w:rPr>
        <w:t>К</w:t>
      </w:r>
      <w:r w:rsidRPr="009C3679">
        <w:rPr>
          <w:i/>
          <w:iCs/>
          <w:color w:val="000000"/>
          <w:spacing w:val="-5"/>
          <w:sz w:val="20"/>
          <w:vertAlign w:val="subscript"/>
        </w:rPr>
        <w:t>в</w:t>
      </w:r>
      <w:r w:rsidRPr="009C3679">
        <w:rPr>
          <w:color w:val="000000"/>
          <w:spacing w:val="-5"/>
          <w:sz w:val="20"/>
        </w:rPr>
        <w:t>определяется как отношение числа полных меся</w:t>
      </w:r>
      <w:r w:rsidRPr="009C3679">
        <w:rPr>
          <w:color w:val="000000"/>
          <w:spacing w:val="-5"/>
          <w:sz w:val="20"/>
        </w:rPr>
        <w:softHyphen/>
      </w:r>
      <w:r w:rsidRPr="009C3679">
        <w:rPr>
          <w:color w:val="000000"/>
          <w:spacing w:val="-3"/>
          <w:sz w:val="20"/>
        </w:rPr>
        <w:t xml:space="preserve">цев, в течение которых данный земельный участок находился в собственности (постоянном (бессрочном) пользовании, пожизненном </w:t>
      </w:r>
      <w:r w:rsidRPr="009C3679">
        <w:rPr>
          <w:color w:val="000000"/>
          <w:spacing w:val="-6"/>
          <w:sz w:val="20"/>
        </w:rPr>
        <w:t>наследуемом владении) налогоплательщика к числу календарных ме</w:t>
      </w:r>
      <w:r w:rsidRPr="009C3679">
        <w:rPr>
          <w:color w:val="000000"/>
          <w:spacing w:val="-6"/>
          <w:sz w:val="20"/>
        </w:rPr>
        <w:softHyphen/>
      </w:r>
      <w:r w:rsidRPr="009C3679">
        <w:rPr>
          <w:color w:val="000000"/>
          <w:spacing w:val="-7"/>
          <w:sz w:val="20"/>
        </w:rPr>
        <w:t xml:space="preserve">сяцев в налоговом периоде. </w:t>
      </w:r>
      <w:r w:rsidRPr="009C3679">
        <w:rPr>
          <w:i/>
          <w:iCs/>
          <w:color w:val="000000"/>
          <w:spacing w:val="-7"/>
          <w:sz w:val="20"/>
        </w:rPr>
        <w:t>К</w:t>
      </w:r>
      <w:r w:rsidRPr="009C3679">
        <w:rPr>
          <w:i/>
          <w:iCs/>
          <w:color w:val="000000"/>
          <w:spacing w:val="-7"/>
          <w:sz w:val="20"/>
          <w:vertAlign w:val="subscript"/>
        </w:rPr>
        <w:t>В</w:t>
      </w:r>
      <w:r w:rsidRPr="009C3679">
        <w:rPr>
          <w:color w:val="000000"/>
          <w:spacing w:val="-7"/>
          <w:sz w:val="20"/>
        </w:rPr>
        <w:t xml:space="preserve">равен единице в случае использования </w:t>
      </w:r>
      <w:r w:rsidRPr="009C3679">
        <w:rPr>
          <w:color w:val="000000"/>
          <w:spacing w:val="-5"/>
          <w:sz w:val="20"/>
        </w:rPr>
        <w:t>земельного участка в течение всего налогового периода.</w:t>
      </w:r>
    </w:p>
    <w:p w:rsidR="004250E5" w:rsidRPr="009C3679" w:rsidRDefault="004250E5" w:rsidP="004250E5">
      <w:pPr>
        <w:shd w:val="clear" w:color="auto" w:fill="FFFFFF"/>
        <w:ind w:firstLine="567"/>
        <w:jc w:val="center"/>
        <w:rPr>
          <w:color w:val="000000"/>
          <w:sz w:val="20"/>
        </w:rPr>
      </w:pPr>
      <w:r w:rsidRPr="009C3679">
        <w:rPr>
          <w:color w:val="000000"/>
          <w:sz w:val="20"/>
        </w:rPr>
        <w:t xml:space="preserve">Сумма налога (Н) = [(Налоговая база х Налоговая ставка х </w:t>
      </w:r>
      <w:r w:rsidRPr="009C3679">
        <w:rPr>
          <w:i/>
          <w:iCs/>
          <w:color w:val="000000"/>
          <w:sz w:val="20"/>
        </w:rPr>
        <w:t>К</w:t>
      </w:r>
      <w:r w:rsidRPr="009C3679">
        <w:rPr>
          <w:i/>
          <w:iCs/>
          <w:color w:val="000000"/>
          <w:sz w:val="20"/>
          <w:vertAlign w:val="subscript"/>
        </w:rPr>
        <w:t>в</w:t>
      </w:r>
      <w:r w:rsidRPr="009C3679">
        <w:rPr>
          <w:i/>
          <w:iCs/>
          <w:color w:val="000000"/>
          <w:sz w:val="20"/>
        </w:rPr>
        <w:t>)</w:t>
      </w:r>
      <w:r w:rsidRPr="009C3679">
        <w:rPr>
          <w:color w:val="000000"/>
          <w:sz w:val="20"/>
        </w:rPr>
        <w:t>: 100] х 2.</w:t>
      </w:r>
    </w:p>
    <w:p w:rsidR="004250E5" w:rsidRPr="009C3679" w:rsidRDefault="004250E5" w:rsidP="004250E5">
      <w:pPr>
        <w:shd w:val="clear" w:color="auto" w:fill="FFFFFF"/>
        <w:tabs>
          <w:tab w:val="left" w:pos="547"/>
        </w:tabs>
        <w:ind w:firstLine="567"/>
        <w:rPr>
          <w:sz w:val="20"/>
        </w:rPr>
      </w:pPr>
      <w:r w:rsidRPr="009C3679">
        <w:rPr>
          <w:color w:val="000000"/>
          <w:sz w:val="20"/>
        </w:rPr>
        <w:t>2.</w:t>
      </w:r>
      <w:r w:rsidRPr="009C3679">
        <w:rPr>
          <w:color w:val="000000"/>
          <w:sz w:val="20"/>
        </w:rPr>
        <w:tab/>
        <w:t>Рассчитаем земельный налог по участку № 1.</w:t>
      </w:r>
    </w:p>
    <w:p w:rsidR="004250E5" w:rsidRPr="009C3679" w:rsidRDefault="004250E5" w:rsidP="004250E5">
      <w:pPr>
        <w:shd w:val="clear" w:color="auto" w:fill="FFFFFF"/>
        <w:ind w:firstLine="567"/>
        <w:jc w:val="center"/>
        <w:rPr>
          <w:sz w:val="20"/>
        </w:rPr>
      </w:pPr>
      <w:r w:rsidRPr="009C3679">
        <w:rPr>
          <w:color w:val="000000"/>
          <w:sz w:val="20"/>
        </w:rPr>
        <w:t>Н = [(15 000 000 х 0,3 х 1): 100] х 2 = 90 000 (руб.).</w:t>
      </w:r>
    </w:p>
    <w:p w:rsidR="004250E5" w:rsidRPr="009C3679" w:rsidRDefault="004250E5" w:rsidP="004250E5">
      <w:pPr>
        <w:shd w:val="clear" w:color="auto" w:fill="FFFFFF"/>
        <w:tabs>
          <w:tab w:val="left" w:pos="547"/>
        </w:tabs>
        <w:ind w:firstLine="567"/>
        <w:rPr>
          <w:sz w:val="20"/>
        </w:rPr>
      </w:pPr>
      <w:r w:rsidRPr="009C3679">
        <w:rPr>
          <w:color w:val="000000"/>
          <w:sz w:val="20"/>
        </w:rPr>
        <w:t>2.</w:t>
      </w:r>
      <w:r w:rsidRPr="009C3679">
        <w:rPr>
          <w:color w:val="000000"/>
          <w:sz w:val="20"/>
        </w:rPr>
        <w:tab/>
        <w:t>Рассчитаем земельный налог по участку № 2.</w:t>
      </w:r>
    </w:p>
    <w:p w:rsidR="004250E5" w:rsidRPr="009C3679" w:rsidRDefault="004250E5" w:rsidP="004250E5">
      <w:pPr>
        <w:shd w:val="clear" w:color="auto" w:fill="FFFFFF"/>
        <w:ind w:firstLine="567"/>
        <w:jc w:val="center"/>
        <w:rPr>
          <w:sz w:val="20"/>
        </w:rPr>
      </w:pPr>
      <w:r w:rsidRPr="009C3679">
        <w:rPr>
          <w:color w:val="000000"/>
          <w:sz w:val="20"/>
        </w:rPr>
        <w:t>Н = (8 000 000 х 1,5 х 1): 100 = 120 000 (руб.).</w:t>
      </w:r>
    </w:p>
    <w:p w:rsidR="004250E5" w:rsidRPr="009C3679" w:rsidRDefault="004250E5" w:rsidP="004250E5">
      <w:pPr>
        <w:shd w:val="clear" w:color="auto" w:fill="FFFFFF"/>
        <w:tabs>
          <w:tab w:val="left" w:pos="547"/>
        </w:tabs>
        <w:ind w:firstLine="567"/>
        <w:rPr>
          <w:sz w:val="20"/>
        </w:rPr>
      </w:pPr>
      <w:r w:rsidRPr="009C3679">
        <w:rPr>
          <w:color w:val="000000"/>
          <w:sz w:val="20"/>
        </w:rPr>
        <w:lastRenderedPageBreak/>
        <w:t>3.</w:t>
      </w:r>
      <w:r w:rsidRPr="009C3679">
        <w:rPr>
          <w:color w:val="000000"/>
          <w:sz w:val="20"/>
        </w:rPr>
        <w:tab/>
        <w:t>Рассчитаем земельный налог по участку № 3.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pacing w:val="-6"/>
          <w:sz w:val="20"/>
        </w:rPr>
        <w:t>Если право собственности на земельный возникло после 15-го чис</w:t>
      </w:r>
      <w:r w:rsidRPr="009C3679">
        <w:rPr>
          <w:color w:val="000000"/>
          <w:spacing w:val="-6"/>
          <w:sz w:val="20"/>
        </w:rPr>
        <w:softHyphen/>
      </w:r>
      <w:r w:rsidRPr="009C3679">
        <w:rPr>
          <w:color w:val="000000"/>
          <w:spacing w:val="-7"/>
          <w:sz w:val="20"/>
        </w:rPr>
        <w:t>ла соответствующего месяца, то этот месяц при расчете земельного на</w:t>
      </w:r>
      <w:r w:rsidRPr="009C3679">
        <w:rPr>
          <w:color w:val="000000"/>
          <w:spacing w:val="-7"/>
          <w:sz w:val="20"/>
        </w:rPr>
        <w:softHyphen/>
      </w:r>
      <w:r w:rsidRPr="009C3679">
        <w:rPr>
          <w:color w:val="000000"/>
          <w:spacing w:val="-6"/>
          <w:sz w:val="20"/>
        </w:rPr>
        <w:t>лога не учитывается.</w:t>
      </w:r>
    </w:p>
    <w:p w:rsidR="004250E5" w:rsidRPr="009C3679" w:rsidRDefault="004250E5" w:rsidP="004250E5">
      <w:pPr>
        <w:shd w:val="clear" w:color="auto" w:fill="FFFFFF"/>
        <w:ind w:firstLine="567"/>
        <w:rPr>
          <w:color w:val="000000"/>
          <w:sz w:val="20"/>
        </w:rPr>
      </w:pPr>
      <w:r w:rsidRPr="009C3679">
        <w:rPr>
          <w:color w:val="000000"/>
          <w:sz w:val="20"/>
        </w:rPr>
        <w:t>Кв =  3 : 12 = 0,25;</w:t>
      </w:r>
    </w:p>
    <w:p w:rsidR="004250E5" w:rsidRPr="009C3679" w:rsidRDefault="004250E5" w:rsidP="004250E5">
      <w:pPr>
        <w:shd w:val="clear" w:color="auto" w:fill="FFFFFF"/>
        <w:ind w:firstLine="567"/>
        <w:rPr>
          <w:color w:val="000000"/>
          <w:sz w:val="20"/>
        </w:rPr>
      </w:pPr>
      <w:r w:rsidRPr="009C3679">
        <w:rPr>
          <w:color w:val="000000"/>
          <w:sz w:val="20"/>
        </w:rPr>
        <w:t xml:space="preserve">Н = (10 000 000 х 1,5 х 0,25): 100 = 37500 (руб.). </w:t>
      </w:r>
    </w:p>
    <w:p w:rsidR="004250E5" w:rsidRPr="009C3679" w:rsidRDefault="004250E5" w:rsidP="004250E5">
      <w:pPr>
        <w:shd w:val="clear" w:color="auto" w:fill="FFFFFF"/>
        <w:ind w:firstLine="567"/>
        <w:rPr>
          <w:color w:val="000000"/>
          <w:sz w:val="20"/>
        </w:rPr>
      </w:pPr>
      <w:r w:rsidRPr="009C3679">
        <w:rPr>
          <w:color w:val="000000"/>
          <w:sz w:val="20"/>
        </w:rPr>
        <w:t>Всего земельный налог по всем участкам:</w:t>
      </w:r>
    </w:p>
    <w:p w:rsidR="004250E5" w:rsidRPr="009C3679" w:rsidRDefault="004250E5" w:rsidP="004250E5">
      <w:pPr>
        <w:shd w:val="clear" w:color="auto" w:fill="FFFFFF"/>
        <w:ind w:firstLine="567"/>
        <w:rPr>
          <w:color w:val="000000"/>
          <w:sz w:val="20"/>
        </w:rPr>
      </w:pPr>
      <w:r w:rsidRPr="009C3679">
        <w:rPr>
          <w:color w:val="000000"/>
          <w:sz w:val="20"/>
        </w:rPr>
        <w:t>90 000 + 120 000 + 37500 = 247 500 (руб.).</w:t>
      </w:r>
    </w:p>
    <w:p w:rsidR="004250E5" w:rsidRPr="009C3679" w:rsidRDefault="004250E5" w:rsidP="004250E5">
      <w:pPr>
        <w:shd w:val="clear" w:color="auto" w:fill="FFFFFF"/>
        <w:ind w:firstLine="567"/>
        <w:rPr>
          <w:b/>
          <w:bCs/>
          <w:color w:val="000000"/>
          <w:spacing w:val="-12"/>
          <w:sz w:val="20"/>
        </w:rPr>
      </w:pPr>
    </w:p>
    <w:p w:rsidR="004250E5" w:rsidRDefault="004250E5" w:rsidP="004250E5">
      <w:pPr>
        <w:shd w:val="clear" w:color="auto" w:fill="FFFFFF"/>
        <w:ind w:firstLine="567"/>
        <w:jc w:val="center"/>
        <w:rPr>
          <w:b/>
          <w:bCs/>
          <w:color w:val="000000"/>
          <w:spacing w:val="-12"/>
          <w:sz w:val="20"/>
          <w:u w:val="single"/>
        </w:rPr>
      </w:pPr>
      <w:r w:rsidRPr="009C3679">
        <w:rPr>
          <w:b/>
          <w:bCs/>
          <w:color w:val="000000"/>
          <w:spacing w:val="-12"/>
          <w:sz w:val="20"/>
          <w:u w:val="single"/>
        </w:rPr>
        <w:t>Упрощенная система налогообложения</w:t>
      </w:r>
    </w:p>
    <w:p w:rsidR="004250E5" w:rsidRPr="009C3679" w:rsidRDefault="004250E5" w:rsidP="004250E5">
      <w:pPr>
        <w:shd w:val="clear" w:color="auto" w:fill="FFFFFF"/>
        <w:ind w:firstLine="567"/>
        <w:jc w:val="center"/>
        <w:rPr>
          <w:sz w:val="20"/>
          <w:u w:val="single"/>
        </w:rPr>
      </w:pP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pacing w:val="-5"/>
          <w:sz w:val="20"/>
        </w:rPr>
        <w:t>ООО «Легион» применяет УСН. В качестве налоговой базы вы</w:t>
      </w:r>
      <w:r w:rsidRPr="009C3679">
        <w:rPr>
          <w:color w:val="000000"/>
          <w:spacing w:val="-5"/>
          <w:sz w:val="20"/>
        </w:rPr>
        <w:softHyphen/>
      </w:r>
      <w:r w:rsidRPr="009C3679">
        <w:rPr>
          <w:color w:val="000000"/>
          <w:sz w:val="20"/>
        </w:rPr>
        <w:t xml:space="preserve">браны доходы, уменьшенные на величину расходов, принимаемых </w:t>
      </w:r>
      <w:r w:rsidRPr="009C3679">
        <w:rPr>
          <w:color w:val="000000"/>
          <w:spacing w:val="-6"/>
          <w:sz w:val="20"/>
        </w:rPr>
        <w:t>в целях налогообложения. Основным видом деятельности для органи</w:t>
      </w:r>
      <w:r w:rsidRPr="009C3679">
        <w:rPr>
          <w:color w:val="000000"/>
          <w:spacing w:val="-6"/>
          <w:sz w:val="20"/>
        </w:rPr>
        <w:softHyphen/>
      </w:r>
      <w:r w:rsidRPr="009C3679">
        <w:rPr>
          <w:color w:val="000000"/>
          <w:spacing w:val="-3"/>
          <w:sz w:val="20"/>
        </w:rPr>
        <w:t>зации является реализация продукции бытовой химии. В целях обе</w:t>
      </w:r>
      <w:r w:rsidRPr="009C3679">
        <w:rPr>
          <w:color w:val="000000"/>
          <w:spacing w:val="-3"/>
          <w:sz w:val="20"/>
        </w:rPr>
        <w:softHyphen/>
      </w:r>
      <w:r w:rsidRPr="009C3679">
        <w:rPr>
          <w:color w:val="000000"/>
          <w:spacing w:val="-4"/>
          <w:sz w:val="20"/>
        </w:rPr>
        <w:t xml:space="preserve">спечения своей деятельности организация арендует помещение под </w:t>
      </w:r>
      <w:r w:rsidRPr="009C3679">
        <w:rPr>
          <w:color w:val="000000"/>
          <w:sz w:val="20"/>
        </w:rPr>
        <w:t xml:space="preserve">офис и склад. По итогам </w:t>
      </w:r>
      <w:smartTag w:uri="urn:schemas-microsoft-com:office:smarttags" w:element="metricconverter">
        <w:smartTagPr>
          <w:attr w:name="ProductID" w:val="2013 г"/>
        </w:smartTagPr>
        <w:r w:rsidRPr="009C3679">
          <w:rPr>
            <w:color w:val="000000"/>
            <w:sz w:val="20"/>
          </w:rPr>
          <w:t>2013 г</w:t>
        </w:r>
      </w:smartTag>
      <w:r w:rsidRPr="009C3679">
        <w:rPr>
          <w:color w:val="000000"/>
          <w:sz w:val="20"/>
        </w:rPr>
        <w:t>. организации пришлось уплатить ми</w:t>
      </w:r>
      <w:r w:rsidRPr="009C3679">
        <w:rPr>
          <w:color w:val="000000"/>
          <w:sz w:val="20"/>
        </w:rPr>
        <w:softHyphen/>
      </w:r>
      <w:r w:rsidRPr="009C3679">
        <w:rPr>
          <w:color w:val="000000"/>
          <w:spacing w:val="-3"/>
          <w:sz w:val="20"/>
        </w:rPr>
        <w:t>нимальный налог, так как единый налог, рассчитанный в общем по</w:t>
      </w:r>
      <w:r w:rsidRPr="009C3679">
        <w:rPr>
          <w:color w:val="000000"/>
          <w:spacing w:val="-3"/>
          <w:sz w:val="20"/>
        </w:rPr>
        <w:softHyphen/>
      </w:r>
      <w:r w:rsidRPr="009C3679">
        <w:rPr>
          <w:color w:val="000000"/>
          <w:sz w:val="20"/>
        </w:rPr>
        <w:t>рядке, на 6600 руб. оказался меньше суммы минимального налога, рассчитанного за налоговый период. В 2014 году осуществлены следу</w:t>
      </w:r>
      <w:r w:rsidRPr="009C3679">
        <w:rPr>
          <w:color w:val="000000"/>
          <w:sz w:val="20"/>
        </w:rPr>
        <w:softHyphen/>
      </w:r>
      <w:r w:rsidRPr="009C3679">
        <w:rPr>
          <w:color w:val="000000"/>
          <w:spacing w:val="-5"/>
          <w:sz w:val="20"/>
        </w:rPr>
        <w:t>ющие хозяйственные операции:</w:t>
      </w:r>
    </w:p>
    <w:p w:rsidR="004250E5" w:rsidRPr="009C3679" w:rsidRDefault="004250E5" w:rsidP="004250E5">
      <w:pPr>
        <w:widowControl w:val="0"/>
        <w:numPr>
          <w:ilvl w:val="0"/>
          <w:numId w:val="3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z w:val="20"/>
        </w:rPr>
        <w:t>ООО «Легион» реализовало продукции на 41 300 000 руб.;</w:t>
      </w:r>
    </w:p>
    <w:p w:rsidR="004250E5" w:rsidRPr="009C3679" w:rsidRDefault="004250E5" w:rsidP="004250E5">
      <w:pPr>
        <w:widowControl w:val="0"/>
        <w:numPr>
          <w:ilvl w:val="0"/>
          <w:numId w:val="3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67"/>
        <w:rPr>
          <w:sz w:val="20"/>
        </w:rPr>
      </w:pPr>
      <w:r w:rsidRPr="009C3679">
        <w:rPr>
          <w:color w:val="000000"/>
          <w:sz w:val="20"/>
        </w:rPr>
        <w:t>расходы на аренду составили 9 440 000 руб. (в том числе НДС — 1</w:t>
      </w:r>
      <w:r w:rsidRPr="009C3679">
        <w:rPr>
          <w:color w:val="000000"/>
          <w:sz w:val="20"/>
        </w:rPr>
        <w:tab/>
        <w:t xml:space="preserve">440 000 руб.), при этом ООО «Легион» получило 1 180 000 руб. от сдачи части складского помещения в субаренду и 50 000 руб. </w:t>
      </w:r>
      <w:r w:rsidRPr="009C3679">
        <w:rPr>
          <w:color w:val="000000"/>
          <w:spacing w:val="-7"/>
          <w:sz w:val="20"/>
        </w:rPr>
        <w:t>в качестве задатка от субарендатора (предполагается возврат дан</w:t>
      </w:r>
      <w:r w:rsidRPr="009C3679">
        <w:rPr>
          <w:color w:val="000000"/>
          <w:spacing w:val="-5"/>
          <w:sz w:val="20"/>
        </w:rPr>
        <w:t>ной суммы в момент прекращения договора субаренды);</w:t>
      </w:r>
    </w:p>
    <w:p w:rsidR="004250E5" w:rsidRPr="009C3679" w:rsidRDefault="004250E5" w:rsidP="004250E5">
      <w:pPr>
        <w:widowControl w:val="0"/>
        <w:numPr>
          <w:ilvl w:val="0"/>
          <w:numId w:val="3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z w:val="20"/>
        </w:rPr>
        <w:t>в счет предоплаты от покупателя получено 129 800 руб.;</w:t>
      </w:r>
    </w:p>
    <w:p w:rsidR="004250E5" w:rsidRPr="009C3679" w:rsidRDefault="004250E5" w:rsidP="004250E5">
      <w:pPr>
        <w:widowControl w:val="0"/>
        <w:numPr>
          <w:ilvl w:val="0"/>
          <w:numId w:val="3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z w:val="20"/>
        </w:rPr>
        <w:t>расходы на оплату труда составили 5 034 150 руб., а задолженность перед работниками на конец налогового периода — 457 650 руб.;</w:t>
      </w:r>
    </w:p>
    <w:p w:rsidR="004250E5" w:rsidRPr="009C3679" w:rsidRDefault="004250E5" w:rsidP="004250E5">
      <w:pPr>
        <w:widowControl w:val="0"/>
        <w:numPr>
          <w:ilvl w:val="0"/>
          <w:numId w:val="3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z w:val="20"/>
        </w:rPr>
        <w:t>страховые взносы уплачены полностью в размере 1 242 488 руб.;</w:t>
      </w:r>
    </w:p>
    <w:p w:rsidR="004250E5" w:rsidRPr="009C3679" w:rsidRDefault="004250E5" w:rsidP="004250E5">
      <w:pPr>
        <w:widowControl w:val="0"/>
        <w:numPr>
          <w:ilvl w:val="0"/>
          <w:numId w:val="3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67"/>
        <w:rPr>
          <w:sz w:val="20"/>
        </w:rPr>
      </w:pPr>
      <w:r w:rsidRPr="009C3679">
        <w:rPr>
          <w:color w:val="000000"/>
          <w:spacing w:val="-5"/>
          <w:sz w:val="20"/>
        </w:rPr>
        <w:t xml:space="preserve">по данным складского учета, остатки товаров на начало периода </w:t>
      </w:r>
      <w:r w:rsidRPr="009C3679">
        <w:rPr>
          <w:color w:val="000000"/>
          <w:sz w:val="20"/>
        </w:rPr>
        <w:t>оценивались в сумме 1 593 000 руб., было закуплено (и оплачено) товаров на 15 340 000 руб., а остатки на конец года составили  2 773 000 руб.;</w:t>
      </w:r>
    </w:p>
    <w:p w:rsidR="004250E5" w:rsidRPr="009C3679" w:rsidRDefault="004250E5" w:rsidP="004250E5">
      <w:pPr>
        <w:shd w:val="clear" w:color="auto" w:fill="FFFFFF"/>
        <w:tabs>
          <w:tab w:val="left" w:pos="504"/>
        </w:tabs>
        <w:ind w:firstLine="567"/>
        <w:rPr>
          <w:sz w:val="20"/>
        </w:rPr>
      </w:pPr>
      <w:r w:rsidRPr="009C3679">
        <w:rPr>
          <w:color w:val="000000"/>
          <w:sz w:val="20"/>
        </w:rPr>
        <w:t>•</w:t>
      </w:r>
      <w:r w:rsidRPr="009C3679">
        <w:rPr>
          <w:color w:val="000000"/>
          <w:sz w:val="20"/>
        </w:rPr>
        <w:tab/>
        <w:t>расходы на связь и канцелярские товары составили 70 800 руб. (в том числе НДС — 10 800 руб.) и 28 320 руб. (в том числе НДС — 4320 руб.) соответственно.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pacing w:val="-4"/>
          <w:sz w:val="20"/>
        </w:rPr>
        <w:t xml:space="preserve">Рассчитайте налоговые обязательства организации за налоговый </w:t>
      </w:r>
      <w:r w:rsidRPr="009C3679">
        <w:rPr>
          <w:color w:val="000000"/>
          <w:sz w:val="20"/>
        </w:rPr>
        <w:t xml:space="preserve">период </w:t>
      </w:r>
      <w:smartTag w:uri="urn:schemas-microsoft-com:office:smarttags" w:element="metricconverter">
        <w:smartTagPr>
          <w:attr w:name="ProductID" w:val="2014 г"/>
        </w:smartTagPr>
        <w:r w:rsidRPr="009C3679">
          <w:rPr>
            <w:color w:val="000000"/>
            <w:sz w:val="20"/>
          </w:rPr>
          <w:t>2014 г</w:t>
        </w:r>
      </w:smartTag>
      <w:r w:rsidRPr="009C3679">
        <w:rPr>
          <w:color w:val="000000"/>
          <w:sz w:val="20"/>
        </w:rPr>
        <w:t>.</w:t>
      </w:r>
    </w:p>
    <w:p w:rsidR="00496962" w:rsidRDefault="00496962" w:rsidP="004250E5">
      <w:pPr>
        <w:shd w:val="clear" w:color="auto" w:fill="FFFFFF"/>
        <w:ind w:firstLine="567"/>
        <w:rPr>
          <w:b/>
          <w:bCs/>
          <w:color w:val="000000"/>
          <w:spacing w:val="-8"/>
          <w:sz w:val="20"/>
        </w:rPr>
      </w:pPr>
    </w:p>
    <w:p w:rsidR="004250E5" w:rsidRPr="009C3679" w:rsidRDefault="004250E5" w:rsidP="004250E5">
      <w:pPr>
        <w:shd w:val="clear" w:color="auto" w:fill="FFFFFF"/>
        <w:ind w:firstLine="567"/>
        <w:rPr>
          <w:b/>
          <w:bCs/>
          <w:color w:val="000000"/>
          <w:spacing w:val="-8"/>
          <w:sz w:val="20"/>
        </w:rPr>
      </w:pPr>
      <w:r w:rsidRPr="009C3679">
        <w:rPr>
          <w:b/>
          <w:bCs/>
          <w:color w:val="000000"/>
          <w:spacing w:val="-8"/>
          <w:sz w:val="20"/>
        </w:rPr>
        <w:lastRenderedPageBreak/>
        <w:t>Решение</w:t>
      </w:r>
    </w:p>
    <w:p w:rsidR="004250E5" w:rsidRPr="009C3679" w:rsidRDefault="004250E5" w:rsidP="004250E5">
      <w:pPr>
        <w:shd w:val="clear" w:color="auto" w:fill="FFFFFF"/>
        <w:ind w:firstLine="567"/>
        <w:rPr>
          <w:sz w:val="20"/>
        </w:rPr>
      </w:pPr>
      <w:r w:rsidRPr="009C3679">
        <w:rPr>
          <w:color w:val="000000"/>
          <w:sz w:val="20"/>
        </w:rPr>
        <w:t xml:space="preserve">1. Определим доходы, подлежащие налогообложению. Согласно ст. 346.15 НК РФ налогоплательщики при определении </w:t>
      </w:r>
      <w:r w:rsidRPr="009C3679">
        <w:rPr>
          <w:color w:val="000000"/>
          <w:spacing w:val="-6"/>
          <w:sz w:val="20"/>
        </w:rPr>
        <w:t>объекта налогообложения учитывают следующие доходы:</w:t>
      </w:r>
    </w:p>
    <w:p w:rsidR="004250E5" w:rsidRPr="009C3679" w:rsidRDefault="004250E5" w:rsidP="004250E5">
      <w:pPr>
        <w:widowControl w:val="0"/>
        <w:numPr>
          <w:ilvl w:val="0"/>
          <w:numId w:val="4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z w:val="20"/>
        </w:rPr>
        <w:t>от реализации, определяемые в соответствии со ст. 249 НК РФ;</w:t>
      </w:r>
    </w:p>
    <w:p w:rsidR="004250E5" w:rsidRPr="009C3679" w:rsidRDefault="004250E5" w:rsidP="004250E5">
      <w:pPr>
        <w:widowControl w:val="0"/>
        <w:numPr>
          <w:ilvl w:val="0"/>
          <w:numId w:val="3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z w:val="20"/>
        </w:rPr>
        <w:t xml:space="preserve">внереализационные, определяемые в соответствии со ст. 250 </w:t>
      </w:r>
      <w:r w:rsidRPr="009C3679">
        <w:rPr>
          <w:color w:val="000000"/>
          <w:spacing w:val="-3"/>
          <w:sz w:val="20"/>
        </w:rPr>
        <w:t>НК РФ.</w:t>
      </w:r>
    </w:p>
    <w:p w:rsidR="004250E5" w:rsidRPr="009C3679" w:rsidRDefault="004250E5" w:rsidP="004250E5">
      <w:pPr>
        <w:shd w:val="clear" w:color="auto" w:fill="FFFFFF"/>
        <w:ind w:firstLine="567"/>
        <w:rPr>
          <w:sz w:val="20"/>
        </w:rPr>
      </w:pPr>
      <w:r w:rsidRPr="009C3679">
        <w:rPr>
          <w:color w:val="000000"/>
          <w:spacing w:val="-5"/>
          <w:sz w:val="20"/>
        </w:rPr>
        <w:t>При определении объекта налогообложения не учитываются:</w:t>
      </w:r>
    </w:p>
    <w:p w:rsidR="004250E5" w:rsidRPr="009C3679" w:rsidRDefault="004250E5" w:rsidP="004250E5">
      <w:pPr>
        <w:widowControl w:val="0"/>
        <w:numPr>
          <w:ilvl w:val="0"/>
          <w:numId w:val="4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z w:val="20"/>
        </w:rPr>
        <w:t>доходы, указанные в ст. 251 НК РФ;</w:t>
      </w:r>
    </w:p>
    <w:p w:rsidR="004250E5" w:rsidRPr="009C3679" w:rsidRDefault="004250E5" w:rsidP="004250E5">
      <w:pPr>
        <w:widowControl w:val="0"/>
        <w:numPr>
          <w:ilvl w:val="0"/>
          <w:numId w:val="3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pacing w:val="-2"/>
          <w:sz w:val="20"/>
        </w:rPr>
        <w:t>доходы организации, облагаемые налогом на прибыль органи</w:t>
      </w:r>
      <w:r w:rsidRPr="009C3679">
        <w:rPr>
          <w:color w:val="000000"/>
          <w:sz w:val="20"/>
        </w:rPr>
        <w:t>заций по налоговым ставкам, предусмотренным п. 3, 4 ст. 284 НК РФ, в порядке, установленном главой 25 НК РФ.</w:t>
      </w:r>
    </w:p>
    <w:p w:rsidR="004250E5" w:rsidRPr="009C3679" w:rsidRDefault="004250E5" w:rsidP="004250E5">
      <w:pPr>
        <w:shd w:val="clear" w:color="auto" w:fill="FFFFFF"/>
        <w:ind w:firstLine="567"/>
        <w:rPr>
          <w:sz w:val="20"/>
        </w:rPr>
      </w:pPr>
      <w:r w:rsidRPr="009C3679">
        <w:rPr>
          <w:color w:val="000000"/>
          <w:spacing w:val="-2"/>
          <w:sz w:val="20"/>
        </w:rPr>
        <w:t xml:space="preserve">Важно, что при УСН доходы определяются по кассовому методу </w:t>
      </w:r>
      <w:r w:rsidRPr="009C3679">
        <w:rPr>
          <w:color w:val="000000"/>
          <w:sz w:val="20"/>
        </w:rPr>
        <w:t>(ст. 346.17).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13"/>
        <w:gridCol w:w="2152"/>
      </w:tblGrid>
      <w:tr w:rsidR="004250E5" w:rsidRPr="009C3679" w:rsidTr="000F33D8">
        <w:trPr>
          <w:trHeight w:val="376"/>
        </w:trPr>
        <w:tc>
          <w:tcPr>
            <w:tcW w:w="353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3679">
              <w:rPr>
                <w:color w:val="000000"/>
                <w:spacing w:val="-11"/>
                <w:sz w:val="20"/>
              </w:rPr>
              <w:t>Доходы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3679">
              <w:rPr>
                <w:color w:val="000000"/>
                <w:spacing w:val="-9"/>
                <w:sz w:val="20"/>
              </w:rPr>
              <w:t>Сумма, руб.</w:t>
            </w:r>
          </w:p>
        </w:tc>
      </w:tr>
      <w:tr w:rsidR="004250E5" w:rsidRPr="009C3679" w:rsidTr="000F33D8">
        <w:trPr>
          <w:trHeight w:val="376"/>
        </w:trPr>
        <w:tc>
          <w:tcPr>
            <w:tcW w:w="353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9C3679">
              <w:rPr>
                <w:color w:val="000000"/>
                <w:spacing w:val="-6"/>
                <w:sz w:val="20"/>
              </w:rPr>
              <w:t>Доходы от реализации (включая предоплату)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3679">
              <w:rPr>
                <w:color w:val="000000"/>
                <w:sz w:val="20"/>
              </w:rPr>
              <w:t>41300 000+129 800</w:t>
            </w:r>
          </w:p>
        </w:tc>
      </w:tr>
      <w:tr w:rsidR="004250E5" w:rsidRPr="009C3679" w:rsidTr="000F33D8">
        <w:trPr>
          <w:trHeight w:val="376"/>
        </w:trPr>
        <w:tc>
          <w:tcPr>
            <w:tcW w:w="353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9C3679">
              <w:rPr>
                <w:color w:val="000000"/>
                <w:spacing w:val="-7"/>
                <w:sz w:val="20"/>
              </w:rPr>
              <w:t xml:space="preserve">Внереализационные доходы равны сумме доходов </w:t>
            </w:r>
            <w:r w:rsidRPr="009C3679">
              <w:rPr>
                <w:color w:val="000000"/>
                <w:spacing w:val="-8"/>
                <w:sz w:val="20"/>
              </w:rPr>
              <w:t>от субаренды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3679">
              <w:rPr>
                <w:color w:val="000000"/>
                <w:sz w:val="20"/>
              </w:rPr>
              <w:t>1 180 000</w:t>
            </w:r>
          </w:p>
        </w:tc>
      </w:tr>
      <w:tr w:rsidR="004250E5" w:rsidRPr="009C3679" w:rsidTr="000F33D8">
        <w:trPr>
          <w:trHeight w:val="215"/>
        </w:trPr>
        <w:tc>
          <w:tcPr>
            <w:tcW w:w="353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9C3679">
              <w:rPr>
                <w:color w:val="000000"/>
                <w:spacing w:val="-8"/>
                <w:sz w:val="20"/>
              </w:rPr>
              <w:t>Итого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3679">
              <w:rPr>
                <w:color w:val="000000"/>
                <w:sz w:val="20"/>
              </w:rPr>
              <w:t>42 609 800</w:t>
            </w:r>
          </w:p>
        </w:tc>
      </w:tr>
    </w:tbl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pacing w:val="-5"/>
          <w:sz w:val="20"/>
        </w:rPr>
        <w:t xml:space="preserve">Доходы, не учитываемые в целях налогообложения, равны сумме </w:t>
      </w:r>
      <w:r w:rsidRPr="009C3679">
        <w:rPr>
          <w:color w:val="000000"/>
          <w:sz w:val="20"/>
        </w:rPr>
        <w:t>задатка, полученной от субарендатора (подп. 2 п. 1 ст. 251 НК РФ), и составляют 50 000 руб.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z w:val="20"/>
        </w:rPr>
        <w:t>Суммарно доходы организации не превысили 60 000 000 руб., сле</w:t>
      </w:r>
      <w:r w:rsidRPr="009C3679">
        <w:rPr>
          <w:color w:val="000000"/>
          <w:sz w:val="20"/>
        </w:rPr>
        <w:softHyphen/>
        <w:t>довательно, она имеет право применять УСН (п. 4.1 ст. 346.13 НК РФ).</w:t>
      </w:r>
    </w:p>
    <w:p w:rsidR="004250E5" w:rsidRPr="009C3679" w:rsidRDefault="004250E5" w:rsidP="004250E5">
      <w:pPr>
        <w:shd w:val="clear" w:color="auto" w:fill="FFFFFF"/>
        <w:ind w:firstLine="567"/>
        <w:rPr>
          <w:sz w:val="20"/>
        </w:rPr>
      </w:pPr>
      <w:r w:rsidRPr="009C3679">
        <w:rPr>
          <w:color w:val="000000"/>
          <w:sz w:val="20"/>
        </w:rPr>
        <w:t>2. Определим расходы, подлежащие налогообложению.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pacing w:val="-7"/>
          <w:sz w:val="20"/>
        </w:rPr>
        <w:t>Расходы в целях обложения единым налогом при УСН определяют</w:t>
      </w:r>
      <w:r w:rsidRPr="009C3679">
        <w:rPr>
          <w:color w:val="000000"/>
          <w:spacing w:val="-7"/>
          <w:sz w:val="20"/>
        </w:rPr>
        <w:softHyphen/>
      </w:r>
      <w:r w:rsidRPr="009C3679">
        <w:rPr>
          <w:color w:val="000000"/>
          <w:sz w:val="20"/>
        </w:rPr>
        <w:t>ся исходя из ст. 346.16 НК РФ:</w:t>
      </w:r>
    </w:p>
    <w:p w:rsidR="004250E5" w:rsidRPr="009C3679" w:rsidRDefault="004250E5" w:rsidP="004250E5">
      <w:pPr>
        <w:shd w:val="clear" w:color="auto" w:fill="FFFFFF"/>
        <w:tabs>
          <w:tab w:val="left" w:pos="528"/>
        </w:tabs>
        <w:ind w:firstLine="567"/>
        <w:rPr>
          <w:sz w:val="20"/>
        </w:rPr>
      </w:pPr>
      <w:r w:rsidRPr="009C3679">
        <w:rPr>
          <w:color w:val="000000"/>
          <w:sz w:val="20"/>
        </w:rPr>
        <w:t>•</w:t>
      </w:r>
      <w:r w:rsidRPr="009C3679">
        <w:rPr>
          <w:color w:val="000000"/>
          <w:sz w:val="20"/>
        </w:rPr>
        <w:tab/>
      </w:r>
      <w:r w:rsidRPr="009C3679">
        <w:rPr>
          <w:color w:val="000000"/>
          <w:spacing w:val="-6"/>
          <w:sz w:val="20"/>
        </w:rPr>
        <w:t>формула расчета материальных расходов:</w:t>
      </w:r>
    </w:p>
    <w:p w:rsidR="004250E5" w:rsidRPr="009C3679" w:rsidRDefault="004250E5" w:rsidP="004250E5">
      <w:pPr>
        <w:shd w:val="clear" w:color="auto" w:fill="FFFFFF"/>
        <w:ind w:firstLine="567"/>
        <w:rPr>
          <w:sz w:val="20"/>
        </w:rPr>
      </w:pPr>
      <w:r w:rsidRPr="009C3679">
        <w:rPr>
          <w:color w:val="000000"/>
          <w:sz w:val="20"/>
        </w:rPr>
        <w:t>Остатки товаров на начало года + Поступление товаров — Остатки товаров на конец года; 593 000 руб. + 15 340 000 руб. - 2 773 000 руб. = 14 160 000 руб.;</w:t>
      </w:r>
    </w:p>
    <w:p w:rsidR="004250E5" w:rsidRPr="009C3679" w:rsidRDefault="004250E5" w:rsidP="004250E5">
      <w:pPr>
        <w:widowControl w:val="0"/>
        <w:numPr>
          <w:ilvl w:val="0"/>
          <w:numId w:val="3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pacing w:val="-5"/>
          <w:sz w:val="20"/>
        </w:rPr>
        <w:t xml:space="preserve">расходы на оплату труда равны сумме фактически выплаченной </w:t>
      </w:r>
      <w:r w:rsidRPr="009C3679">
        <w:rPr>
          <w:color w:val="000000"/>
          <w:sz w:val="20"/>
        </w:rPr>
        <w:t>заработной платы и составляют 5034150 руб.;</w:t>
      </w:r>
    </w:p>
    <w:p w:rsidR="004250E5" w:rsidRPr="009C3679" w:rsidRDefault="004250E5" w:rsidP="004250E5">
      <w:pPr>
        <w:widowControl w:val="0"/>
        <w:numPr>
          <w:ilvl w:val="0"/>
          <w:numId w:val="3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z w:val="20"/>
        </w:rPr>
        <w:t>социальные взносы составляют 1 242 488 руб.;</w:t>
      </w:r>
    </w:p>
    <w:p w:rsidR="004250E5" w:rsidRPr="009C3679" w:rsidRDefault="004250E5" w:rsidP="004250E5">
      <w:pPr>
        <w:widowControl w:val="0"/>
        <w:numPr>
          <w:ilvl w:val="0"/>
          <w:numId w:val="3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pacing w:val="-7"/>
          <w:sz w:val="20"/>
        </w:rPr>
        <w:t xml:space="preserve">прочие расходы: </w:t>
      </w:r>
      <w:r w:rsidRPr="009C3679">
        <w:rPr>
          <w:color w:val="000000"/>
          <w:sz w:val="20"/>
        </w:rPr>
        <w:t>9 440 000 руб. + 70 800 руб. + 28 320 руб. = 9 539 120 руб.;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z w:val="20"/>
        </w:rPr>
        <w:t xml:space="preserve">• сумма разницы между минимальным налогом, уплаченным </w:t>
      </w:r>
      <w:r w:rsidRPr="009C3679">
        <w:rPr>
          <w:color w:val="000000"/>
          <w:spacing w:val="-6"/>
          <w:sz w:val="20"/>
        </w:rPr>
        <w:t>в предыдущем периоде, и фактически рассчитанным единым на</w:t>
      </w:r>
      <w:r w:rsidRPr="009C3679">
        <w:rPr>
          <w:color w:val="000000"/>
          <w:spacing w:val="-6"/>
          <w:sz w:val="20"/>
        </w:rPr>
        <w:softHyphen/>
      </w:r>
      <w:r w:rsidRPr="009C3679">
        <w:rPr>
          <w:color w:val="000000"/>
          <w:sz w:val="20"/>
        </w:rPr>
        <w:t>логом составляет 6600 руб.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pacing w:val="-5"/>
          <w:sz w:val="20"/>
        </w:rPr>
        <w:t xml:space="preserve">Итого расходы, принимаемые в целях налогообложения единым </w:t>
      </w:r>
      <w:r w:rsidRPr="009C3679">
        <w:rPr>
          <w:color w:val="000000"/>
          <w:sz w:val="20"/>
        </w:rPr>
        <w:t>налогом при УСН, составили 29 982 358 руб.</w:t>
      </w:r>
    </w:p>
    <w:p w:rsidR="004250E5" w:rsidRPr="009C3679" w:rsidRDefault="004250E5" w:rsidP="009D2C84">
      <w:pPr>
        <w:shd w:val="clear" w:color="auto" w:fill="FFFFFF"/>
        <w:tabs>
          <w:tab w:val="left" w:pos="547"/>
          <w:tab w:val="left" w:pos="993"/>
        </w:tabs>
        <w:ind w:firstLine="567"/>
        <w:rPr>
          <w:sz w:val="20"/>
        </w:rPr>
      </w:pPr>
      <w:r w:rsidRPr="009C3679">
        <w:rPr>
          <w:color w:val="000000"/>
          <w:sz w:val="20"/>
        </w:rPr>
        <w:lastRenderedPageBreak/>
        <w:t>3.</w:t>
      </w:r>
      <w:r w:rsidRPr="009C3679">
        <w:rPr>
          <w:color w:val="000000"/>
          <w:sz w:val="20"/>
        </w:rPr>
        <w:tab/>
      </w:r>
      <w:r w:rsidRPr="009C3679">
        <w:rPr>
          <w:color w:val="000000"/>
          <w:spacing w:val="-8"/>
          <w:sz w:val="20"/>
        </w:rPr>
        <w:t>Определим налоговую базу, которая равна сумме доходов, умень</w:t>
      </w:r>
      <w:r w:rsidRPr="009C3679">
        <w:rPr>
          <w:color w:val="000000"/>
          <w:spacing w:val="-6"/>
          <w:sz w:val="20"/>
        </w:rPr>
        <w:t>шенной на сумму расходов:</w:t>
      </w:r>
    </w:p>
    <w:p w:rsidR="004250E5" w:rsidRPr="009C3679" w:rsidRDefault="004250E5" w:rsidP="009D2C84">
      <w:pPr>
        <w:shd w:val="clear" w:color="auto" w:fill="FFFFFF"/>
        <w:tabs>
          <w:tab w:val="left" w:pos="993"/>
        </w:tabs>
        <w:ind w:firstLine="567"/>
        <w:rPr>
          <w:sz w:val="20"/>
        </w:rPr>
      </w:pPr>
      <w:r w:rsidRPr="009C3679">
        <w:rPr>
          <w:color w:val="000000"/>
          <w:sz w:val="20"/>
        </w:rPr>
        <w:t>42 609 800 - 29 982 358 = 12 627 442 (руб.).</w:t>
      </w:r>
    </w:p>
    <w:p w:rsidR="004250E5" w:rsidRPr="009C3679" w:rsidRDefault="004250E5" w:rsidP="009D2C84">
      <w:pPr>
        <w:shd w:val="clear" w:color="auto" w:fill="FFFFFF"/>
        <w:tabs>
          <w:tab w:val="left" w:pos="547"/>
          <w:tab w:val="left" w:pos="993"/>
        </w:tabs>
        <w:ind w:firstLine="567"/>
        <w:rPr>
          <w:sz w:val="20"/>
        </w:rPr>
      </w:pPr>
      <w:r w:rsidRPr="009C3679">
        <w:rPr>
          <w:color w:val="000000"/>
          <w:sz w:val="20"/>
        </w:rPr>
        <w:t>4.</w:t>
      </w:r>
      <w:r w:rsidRPr="009C3679">
        <w:rPr>
          <w:color w:val="000000"/>
          <w:sz w:val="20"/>
        </w:rPr>
        <w:tab/>
      </w:r>
      <w:r w:rsidRPr="009C3679">
        <w:rPr>
          <w:color w:val="000000"/>
          <w:spacing w:val="-6"/>
          <w:sz w:val="20"/>
        </w:rPr>
        <w:t>Рассчитаем сумму единого налога по формуле</w:t>
      </w:r>
    </w:p>
    <w:p w:rsidR="004250E5" w:rsidRPr="009C3679" w:rsidRDefault="004250E5" w:rsidP="009D2C84">
      <w:pPr>
        <w:shd w:val="clear" w:color="auto" w:fill="FFFFFF"/>
        <w:tabs>
          <w:tab w:val="left" w:pos="993"/>
        </w:tabs>
        <w:ind w:firstLine="567"/>
        <w:rPr>
          <w:sz w:val="20"/>
        </w:rPr>
      </w:pPr>
      <w:r w:rsidRPr="009C3679">
        <w:rPr>
          <w:color w:val="000000"/>
          <w:sz w:val="20"/>
        </w:rPr>
        <w:t>Сумма налога = Налоговая база х Налоговая ставка; 12 627 442 х 15% = 1 894 116 (руб.).</w:t>
      </w:r>
    </w:p>
    <w:p w:rsidR="004250E5" w:rsidRPr="009C3679" w:rsidRDefault="004250E5" w:rsidP="009D2C84">
      <w:pPr>
        <w:shd w:val="clear" w:color="auto" w:fill="FFFFFF"/>
        <w:tabs>
          <w:tab w:val="left" w:pos="547"/>
          <w:tab w:val="left" w:pos="993"/>
        </w:tabs>
        <w:ind w:firstLine="567"/>
        <w:rPr>
          <w:sz w:val="20"/>
        </w:rPr>
      </w:pPr>
      <w:r w:rsidRPr="009C3679">
        <w:rPr>
          <w:color w:val="000000"/>
          <w:sz w:val="20"/>
        </w:rPr>
        <w:t>5.</w:t>
      </w:r>
      <w:r w:rsidRPr="009C3679">
        <w:rPr>
          <w:color w:val="000000"/>
          <w:sz w:val="20"/>
        </w:rPr>
        <w:tab/>
      </w:r>
      <w:r w:rsidRPr="009C3679">
        <w:rPr>
          <w:color w:val="000000"/>
          <w:spacing w:val="-5"/>
          <w:sz w:val="20"/>
        </w:rPr>
        <w:t>Рассчитаем сумму минимального налога.</w:t>
      </w:r>
    </w:p>
    <w:p w:rsidR="004250E5" w:rsidRPr="009C3679" w:rsidRDefault="004250E5" w:rsidP="009D2C84">
      <w:pPr>
        <w:shd w:val="clear" w:color="auto" w:fill="FFFFFF"/>
        <w:tabs>
          <w:tab w:val="left" w:pos="993"/>
        </w:tabs>
        <w:ind w:firstLine="567"/>
        <w:jc w:val="both"/>
        <w:rPr>
          <w:sz w:val="20"/>
        </w:rPr>
      </w:pPr>
      <w:r w:rsidRPr="009C3679">
        <w:rPr>
          <w:color w:val="000000"/>
          <w:spacing w:val="-4"/>
          <w:sz w:val="20"/>
        </w:rPr>
        <w:t xml:space="preserve">По итогам налогового периода налогоплательщик, применяющий </w:t>
      </w:r>
      <w:r w:rsidRPr="009C3679">
        <w:rPr>
          <w:color w:val="000000"/>
          <w:spacing w:val="-2"/>
          <w:sz w:val="20"/>
        </w:rPr>
        <w:t xml:space="preserve">в качестве объекта обложения доходы, уменьшенные на величину </w:t>
      </w:r>
      <w:r w:rsidRPr="009C3679">
        <w:rPr>
          <w:color w:val="000000"/>
          <w:spacing w:val="-3"/>
          <w:sz w:val="20"/>
        </w:rPr>
        <w:t>расходов, обязан рассчитать сумму минимального налога, исчис</w:t>
      </w:r>
      <w:r w:rsidRPr="009C3679">
        <w:rPr>
          <w:color w:val="000000"/>
          <w:spacing w:val="-2"/>
          <w:sz w:val="20"/>
        </w:rPr>
        <w:t xml:space="preserve">ляемую как произведение налоговой базы, определяемой в размере </w:t>
      </w:r>
      <w:r w:rsidRPr="009C3679">
        <w:rPr>
          <w:color w:val="000000"/>
          <w:sz w:val="20"/>
        </w:rPr>
        <w:t xml:space="preserve">доходов, подлежащих налогообложению, и ставки 1% (п. 6 ст. 346.18 </w:t>
      </w:r>
      <w:r w:rsidRPr="009C3679">
        <w:rPr>
          <w:color w:val="000000"/>
          <w:spacing w:val="-2"/>
          <w:sz w:val="20"/>
        </w:rPr>
        <w:t>НК РФ):</w:t>
      </w:r>
    </w:p>
    <w:p w:rsidR="004250E5" w:rsidRPr="009C3679" w:rsidRDefault="004250E5" w:rsidP="009D2C84">
      <w:pPr>
        <w:shd w:val="clear" w:color="auto" w:fill="FFFFFF"/>
        <w:tabs>
          <w:tab w:val="left" w:pos="993"/>
        </w:tabs>
        <w:ind w:firstLine="567"/>
        <w:jc w:val="center"/>
        <w:rPr>
          <w:sz w:val="20"/>
        </w:rPr>
      </w:pPr>
      <w:r w:rsidRPr="009C3679">
        <w:rPr>
          <w:color w:val="000000"/>
          <w:sz w:val="20"/>
        </w:rPr>
        <w:t>42 609 800 х 1% = 426 098 (руб.).</w:t>
      </w:r>
    </w:p>
    <w:p w:rsidR="004250E5" w:rsidRPr="009C3679" w:rsidRDefault="004250E5" w:rsidP="009D2C84">
      <w:pPr>
        <w:shd w:val="clear" w:color="auto" w:fill="FFFFFF"/>
        <w:tabs>
          <w:tab w:val="left" w:pos="547"/>
          <w:tab w:val="left" w:pos="993"/>
        </w:tabs>
        <w:ind w:firstLine="567"/>
        <w:rPr>
          <w:sz w:val="20"/>
        </w:rPr>
      </w:pPr>
      <w:r w:rsidRPr="009C3679">
        <w:rPr>
          <w:color w:val="000000"/>
          <w:sz w:val="20"/>
        </w:rPr>
        <w:t>6.</w:t>
      </w:r>
      <w:r w:rsidRPr="009C3679">
        <w:rPr>
          <w:color w:val="000000"/>
          <w:sz w:val="20"/>
        </w:rPr>
        <w:tab/>
      </w:r>
      <w:r w:rsidRPr="009C3679">
        <w:rPr>
          <w:color w:val="000000"/>
          <w:spacing w:val="-7"/>
          <w:sz w:val="20"/>
        </w:rPr>
        <w:t>Определим сумму налога, подлежащего уплате в бюджет.</w:t>
      </w:r>
    </w:p>
    <w:p w:rsidR="004250E5" w:rsidRPr="009C3679" w:rsidRDefault="004250E5" w:rsidP="009D2C84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0"/>
        </w:rPr>
      </w:pPr>
      <w:r w:rsidRPr="009C3679">
        <w:rPr>
          <w:color w:val="000000"/>
          <w:spacing w:val="-5"/>
          <w:sz w:val="20"/>
        </w:rPr>
        <w:t>Сумма минимального налога меньше, чем сумма налога, рассчи</w:t>
      </w:r>
      <w:r w:rsidRPr="009C3679">
        <w:rPr>
          <w:color w:val="000000"/>
          <w:spacing w:val="-5"/>
          <w:sz w:val="20"/>
        </w:rPr>
        <w:softHyphen/>
      </w:r>
      <w:r w:rsidRPr="009C3679">
        <w:rPr>
          <w:color w:val="000000"/>
          <w:spacing w:val="-3"/>
          <w:sz w:val="20"/>
        </w:rPr>
        <w:t xml:space="preserve">танного обычным способом, следовательно, организация обязана </w:t>
      </w:r>
      <w:r w:rsidRPr="009C3679">
        <w:rPr>
          <w:color w:val="000000"/>
          <w:sz w:val="20"/>
        </w:rPr>
        <w:t>уплатить единый налог в размере 1 894 266 руб.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</w:p>
    <w:p w:rsidR="004250E5" w:rsidRDefault="004250E5" w:rsidP="004250E5">
      <w:pPr>
        <w:shd w:val="clear" w:color="auto" w:fill="FFFFFF"/>
        <w:ind w:firstLine="567"/>
        <w:jc w:val="center"/>
        <w:rPr>
          <w:b/>
          <w:bCs/>
          <w:color w:val="000000"/>
          <w:spacing w:val="-2"/>
          <w:sz w:val="20"/>
          <w:u w:val="single"/>
        </w:rPr>
      </w:pPr>
      <w:r w:rsidRPr="009C3679">
        <w:rPr>
          <w:b/>
          <w:bCs/>
          <w:color w:val="000000"/>
          <w:spacing w:val="-1"/>
          <w:sz w:val="20"/>
          <w:u w:val="single"/>
        </w:rPr>
        <w:t xml:space="preserve">Система налогообложения в виде </w:t>
      </w:r>
      <w:r w:rsidRPr="009C3679">
        <w:rPr>
          <w:b/>
          <w:bCs/>
          <w:color w:val="000000"/>
          <w:spacing w:val="-4"/>
          <w:sz w:val="20"/>
          <w:u w:val="single"/>
        </w:rPr>
        <w:t xml:space="preserve">единого налога на вмененный доход для </w:t>
      </w:r>
      <w:r w:rsidRPr="009C3679">
        <w:rPr>
          <w:b/>
          <w:bCs/>
          <w:color w:val="000000"/>
          <w:spacing w:val="-2"/>
          <w:sz w:val="20"/>
          <w:u w:val="single"/>
        </w:rPr>
        <w:t>определенных видов деятельности</w:t>
      </w:r>
    </w:p>
    <w:p w:rsidR="004250E5" w:rsidRPr="009C3679" w:rsidRDefault="004250E5" w:rsidP="004250E5">
      <w:pPr>
        <w:shd w:val="clear" w:color="auto" w:fill="FFFFFF"/>
        <w:ind w:firstLine="567"/>
        <w:jc w:val="center"/>
        <w:rPr>
          <w:sz w:val="20"/>
          <w:u w:val="single"/>
        </w:rPr>
      </w:pP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z w:val="20"/>
        </w:rPr>
        <w:t xml:space="preserve">Организация с 1 января </w:t>
      </w:r>
      <w:smartTag w:uri="urn:schemas-microsoft-com:office:smarttags" w:element="metricconverter">
        <w:smartTagPr>
          <w:attr w:name="ProductID" w:val="2014 г"/>
        </w:smartTagPr>
        <w:r w:rsidRPr="009C3679">
          <w:rPr>
            <w:color w:val="000000"/>
            <w:sz w:val="20"/>
          </w:rPr>
          <w:t>2014 г</w:t>
        </w:r>
      </w:smartTag>
      <w:r w:rsidRPr="009C3679">
        <w:rPr>
          <w:color w:val="000000"/>
          <w:sz w:val="20"/>
        </w:rPr>
        <w:t>. применяет ЕНВД в отношении ока</w:t>
      </w:r>
      <w:r w:rsidRPr="009C3679">
        <w:rPr>
          <w:color w:val="000000"/>
          <w:sz w:val="20"/>
        </w:rPr>
        <w:softHyphen/>
      </w:r>
      <w:r w:rsidRPr="009C3679">
        <w:rPr>
          <w:color w:val="000000"/>
          <w:spacing w:val="-6"/>
          <w:sz w:val="20"/>
        </w:rPr>
        <w:t>зания автотранспортных услуг по перевозке грузов. В марте организа</w:t>
      </w:r>
      <w:r w:rsidRPr="009C3679">
        <w:rPr>
          <w:color w:val="000000"/>
          <w:spacing w:val="-6"/>
          <w:sz w:val="20"/>
        </w:rPr>
        <w:softHyphen/>
      </w:r>
      <w:r w:rsidRPr="009C3679">
        <w:rPr>
          <w:color w:val="000000"/>
          <w:sz w:val="20"/>
        </w:rPr>
        <w:t>ция продала четыре из 18 грузовых автомобилей, которые использова</w:t>
      </w:r>
      <w:r w:rsidRPr="009C3679">
        <w:rPr>
          <w:color w:val="000000"/>
          <w:sz w:val="20"/>
        </w:rPr>
        <w:softHyphen/>
      </w:r>
      <w:r w:rsidRPr="009C3679">
        <w:rPr>
          <w:color w:val="000000"/>
          <w:spacing w:val="-6"/>
          <w:sz w:val="20"/>
        </w:rPr>
        <w:t>ла для автоперевозок грузов. А в апреле для этих целей она приобрела пять грузовиков.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z w:val="20"/>
        </w:rPr>
        <w:t xml:space="preserve">Определите сумму единого налога за 1 и II кварталы. В соответствии с Положения о корректирующем коэффициенте базовой доходности К2 для исчисления суммы единого налога на вмененный доход для отдельных видов деятельности на территории города Рязани, действующее с 01.01.2014, коэффициент </w:t>
      </w:r>
      <w:r w:rsidRPr="009C3679">
        <w:rPr>
          <w:i/>
          <w:iCs/>
          <w:color w:val="000000"/>
          <w:sz w:val="20"/>
        </w:rPr>
        <w:t xml:space="preserve">К2, </w:t>
      </w:r>
      <w:r w:rsidRPr="009C3679">
        <w:rPr>
          <w:color w:val="000000"/>
          <w:sz w:val="20"/>
        </w:rPr>
        <w:t>установлен в размере — 1,0.</w:t>
      </w:r>
    </w:p>
    <w:p w:rsidR="004250E5" w:rsidRPr="009C3679" w:rsidRDefault="004250E5" w:rsidP="004250E5">
      <w:pPr>
        <w:shd w:val="clear" w:color="auto" w:fill="FFFFFF"/>
        <w:ind w:firstLine="567"/>
        <w:rPr>
          <w:b/>
          <w:bCs/>
          <w:color w:val="000000"/>
          <w:spacing w:val="-8"/>
          <w:sz w:val="20"/>
        </w:rPr>
      </w:pPr>
      <w:r w:rsidRPr="009C3679">
        <w:rPr>
          <w:b/>
          <w:bCs/>
          <w:color w:val="000000"/>
          <w:spacing w:val="-8"/>
          <w:sz w:val="20"/>
        </w:rPr>
        <w:t>Решение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z w:val="20"/>
        </w:rPr>
        <w:t xml:space="preserve">1. Базовая доходность в месяц по данному виду деятельности — 6000 руб. в месяц, физический показатель — количество используемых </w:t>
      </w:r>
      <w:r w:rsidRPr="009C3679">
        <w:rPr>
          <w:color w:val="000000"/>
          <w:spacing w:val="-6"/>
          <w:sz w:val="20"/>
        </w:rPr>
        <w:t>автотранспортных средств.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pacing w:val="-5"/>
          <w:sz w:val="20"/>
        </w:rPr>
        <w:t>Если в течение налогового периода у налогоплательщика произо</w:t>
      </w:r>
      <w:r w:rsidRPr="009C3679">
        <w:rPr>
          <w:color w:val="000000"/>
          <w:spacing w:val="-5"/>
          <w:sz w:val="20"/>
        </w:rPr>
        <w:softHyphen/>
      </w:r>
      <w:r w:rsidRPr="009C3679">
        <w:rPr>
          <w:color w:val="000000"/>
          <w:spacing w:val="-4"/>
          <w:sz w:val="20"/>
        </w:rPr>
        <w:t>шло изменение величины физического показателя, то он это измене</w:t>
      </w:r>
      <w:r w:rsidRPr="009C3679">
        <w:rPr>
          <w:color w:val="000000"/>
          <w:spacing w:val="-4"/>
          <w:sz w:val="20"/>
        </w:rPr>
        <w:softHyphen/>
      </w:r>
      <w:r w:rsidRPr="009C3679">
        <w:rPr>
          <w:color w:val="000000"/>
          <w:spacing w:val="-5"/>
          <w:sz w:val="20"/>
        </w:rPr>
        <w:t>ние учитывает с начала того месяца, в котором это изменение произо</w:t>
      </w:r>
      <w:r w:rsidRPr="009C3679">
        <w:rPr>
          <w:color w:val="000000"/>
          <w:spacing w:val="-5"/>
          <w:sz w:val="20"/>
        </w:rPr>
        <w:softHyphen/>
      </w:r>
      <w:r w:rsidRPr="009C3679">
        <w:rPr>
          <w:color w:val="000000"/>
          <w:sz w:val="20"/>
        </w:rPr>
        <w:t>шло (п. 9 ст. 346.29 НК РФ).</w:t>
      </w:r>
    </w:p>
    <w:p w:rsidR="004250E5" w:rsidRDefault="004250E5" w:rsidP="004250E5">
      <w:pPr>
        <w:shd w:val="clear" w:color="auto" w:fill="FFFFFF"/>
        <w:ind w:firstLine="567"/>
        <w:jc w:val="both"/>
        <w:rPr>
          <w:color w:val="000000"/>
          <w:sz w:val="20"/>
        </w:rPr>
      </w:pPr>
      <w:r w:rsidRPr="009C3679">
        <w:rPr>
          <w:color w:val="000000"/>
          <w:spacing w:val="-5"/>
          <w:sz w:val="20"/>
        </w:rPr>
        <w:t>Величина физического показателя при расчете суммы единого на</w:t>
      </w:r>
      <w:r w:rsidRPr="009C3679">
        <w:rPr>
          <w:color w:val="000000"/>
          <w:spacing w:val="-5"/>
          <w:sz w:val="20"/>
        </w:rPr>
        <w:softHyphen/>
      </w:r>
      <w:r w:rsidRPr="009C3679">
        <w:rPr>
          <w:color w:val="000000"/>
          <w:sz w:val="20"/>
        </w:rPr>
        <w:t xml:space="preserve">лога за </w:t>
      </w:r>
      <w:r w:rsidRPr="009C3679">
        <w:rPr>
          <w:color w:val="000000"/>
          <w:sz w:val="20"/>
          <w:lang w:val="en-US"/>
        </w:rPr>
        <w:t>I</w:t>
      </w:r>
      <w:r w:rsidRPr="009C3679">
        <w:rPr>
          <w:color w:val="000000"/>
          <w:sz w:val="20"/>
        </w:rPr>
        <w:t xml:space="preserve"> и </w:t>
      </w:r>
      <w:r w:rsidRPr="009C3679">
        <w:rPr>
          <w:color w:val="000000"/>
          <w:sz w:val="20"/>
          <w:lang w:val="en-US"/>
        </w:rPr>
        <w:t>II</w:t>
      </w:r>
      <w:r w:rsidRPr="009C3679">
        <w:rPr>
          <w:color w:val="000000"/>
          <w:sz w:val="20"/>
        </w:rPr>
        <w:t xml:space="preserve"> кварталы составит.</w:t>
      </w:r>
    </w:p>
    <w:p w:rsidR="004250E5" w:rsidRDefault="004250E5">
      <w:pPr>
        <w:spacing w:after="200" w:line="276" w:lineRule="auto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01"/>
        <w:gridCol w:w="3235"/>
      </w:tblGrid>
      <w:tr w:rsidR="004250E5" w:rsidRPr="009C3679" w:rsidTr="000F33D8">
        <w:trPr>
          <w:trHeight w:hRule="exact" w:val="269"/>
          <w:jc w:val="center"/>
        </w:trPr>
        <w:tc>
          <w:tcPr>
            <w:tcW w:w="3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3679">
              <w:rPr>
                <w:color w:val="000000"/>
                <w:sz w:val="20"/>
                <w:lang w:val="en-US"/>
              </w:rPr>
              <w:t xml:space="preserve">I </w:t>
            </w:r>
            <w:r w:rsidRPr="009C3679">
              <w:rPr>
                <w:color w:val="000000"/>
                <w:sz w:val="20"/>
              </w:rPr>
              <w:t>квартал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C3679">
              <w:rPr>
                <w:color w:val="000000"/>
                <w:sz w:val="20"/>
                <w:lang w:val="en-US"/>
              </w:rPr>
              <w:t xml:space="preserve">II </w:t>
            </w:r>
            <w:r w:rsidRPr="009C3679">
              <w:rPr>
                <w:color w:val="000000"/>
                <w:sz w:val="20"/>
              </w:rPr>
              <w:t>квартал</w:t>
            </w:r>
          </w:p>
        </w:tc>
      </w:tr>
      <w:tr w:rsidR="004250E5" w:rsidRPr="009C3679" w:rsidTr="000F33D8">
        <w:trPr>
          <w:trHeight w:hRule="exact" w:val="259"/>
          <w:jc w:val="center"/>
        </w:trPr>
        <w:tc>
          <w:tcPr>
            <w:tcW w:w="3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9C3679">
              <w:rPr>
                <w:color w:val="000000"/>
                <w:sz w:val="20"/>
              </w:rPr>
              <w:t>За январь — 18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9C3679">
              <w:rPr>
                <w:color w:val="000000"/>
                <w:sz w:val="20"/>
              </w:rPr>
              <w:t>За апрель— 19(14 + 5)</w:t>
            </w:r>
          </w:p>
        </w:tc>
      </w:tr>
      <w:tr w:rsidR="004250E5" w:rsidRPr="009C3679" w:rsidTr="000F33D8">
        <w:trPr>
          <w:trHeight w:hRule="exact" w:val="250"/>
          <w:jc w:val="center"/>
        </w:trPr>
        <w:tc>
          <w:tcPr>
            <w:tcW w:w="3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9C3679">
              <w:rPr>
                <w:color w:val="000000"/>
                <w:sz w:val="20"/>
              </w:rPr>
              <w:t>За февраль — 18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9C3679">
              <w:rPr>
                <w:color w:val="000000"/>
                <w:sz w:val="20"/>
              </w:rPr>
              <w:t>За май - 19</w:t>
            </w:r>
          </w:p>
        </w:tc>
      </w:tr>
      <w:tr w:rsidR="004250E5" w:rsidRPr="009C3679" w:rsidTr="000F33D8">
        <w:trPr>
          <w:trHeight w:hRule="exact" w:val="259"/>
          <w:jc w:val="center"/>
        </w:trPr>
        <w:tc>
          <w:tcPr>
            <w:tcW w:w="3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9C3679">
              <w:rPr>
                <w:color w:val="000000"/>
                <w:sz w:val="20"/>
              </w:rPr>
              <w:t>За март-14(18-4)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50E5" w:rsidRPr="009C3679" w:rsidRDefault="004250E5" w:rsidP="000F33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9C3679">
              <w:rPr>
                <w:color w:val="000000"/>
                <w:sz w:val="20"/>
              </w:rPr>
              <w:t>За июнь — 19</w:t>
            </w:r>
          </w:p>
        </w:tc>
      </w:tr>
    </w:tbl>
    <w:p w:rsidR="004250E5" w:rsidRPr="009C3679" w:rsidRDefault="004250E5" w:rsidP="004250E5">
      <w:pPr>
        <w:shd w:val="clear" w:color="auto" w:fill="FFFFFF"/>
        <w:ind w:firstLine="567"/>
        <w:jc w:val="both"/>
        <w:rPr>
          <w:color w:val="000000"/>
          <w:sz w:val="20"/>
        </w:rPr>
      </w:pPr>
    </w:p>
    <w:p w:rsidR="004250E5" w:rsidRPr="009C3679" w:rsidRDefault="004250E5" w:rsidP="004250E5">
      <w:pPr>
        <w:shd w:val="clear" w:color="auto" w:fill="FFFFFF"/>
        <w:ind w:firstLine="567"/>
        <w:jc w:val="both"/>
        <w:rPr>
          <w:color w:val="000000"/>
          <w:spacing w:val="-5"/>
          <w:sz w:val="20"/>
        </w:rPr>
      </w:pPr>
      <w:r w:rsidRPr="009C3679">
        <w:rPr>
          <w:color w:val="000000"/>
          <w:spacing w:val="-5"/>
          <w:sz w:val="20"/>
        </w:rPr>
        <w:t xml:space="preserve">2. Коэффициент К1, установленный на </w:t>
      </w:r>
      <w:smartTag w:uri="urn:schemas-microsoft-com:office:smarttags" w:element="metricconverter">
        <w:smartTagPr>
          <w:attr w:name="ProductID" w:val="2014 г"/>
        </w:smartTagPr>
        <w:r w:rsidRPr="009C3679">
          <w:rPr>
            <w:color w:val="000000"/>
            <w:spacing w:val="-5"/>
            <w:sz w:val="20"/>
          </w:rPr>
          <w:t>2014 г</w:t>
        </w:r>
      </w:smartTag>
      <w:r w:rsidRPr="009C3679">
        <w:rPr>
          <w:color w:val="000000"/>
          <w:spacing w:val="-5"/>
          <w:sz w:val="20"/>
        </w:rPr>
        <w:t>., равен 1,672.</w:t>
      </w:r>
    </w:p>
    <w:p w:rsidR="004250E5" w:rsidRPr="009C3679" w:rsidRDefault="004250E5" w:rsidP="004250E5">
      <w:pPr>
        <w:widowControl w:val="0"/>
        <w:numPr>
          <w:ilvl w:val="0"/>
          <w:numId w:val="4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z w:val="20"/>
        </w:rPr>
        <w:t>Рассчитаем налоговую базу по ЕНВД и единый налог за I квартал.</w:t>
      </w:r>
    </w:p>
    <w:p w:rsidR="004250E5" w:rsidRPr="009C3679" w:rsidRDefault="004250E5" w:rsidP="004250E5">
      <w:pPr>
        <w:shd w:val="clear" w:color="auto" w:fill="FFFFFF"/>
        <w:ind w:firstLine="567"/>
        <w:jc w:val="center"/>
        <w:rPr>
          <w:color w:val="000000"/>
          <w:spacing w:val="-5"/>
          <w:sz w:val="20"/>
        </w:rPr>
      </w:pPr>
      <w:r w:rsidRPr="009C3679">
        <w:rPr>
          <w:color w:val="000000"/>
          <w:spacing w:val="-5"/>
          <w:sz w:val="20"/>
        </w:rPr>
        <w:t>НБ = БД х ФП х К1 х К2 х 3,</w:t>
      </w:r>
    </w:p>
    <w:p w:rsidR="004250E5" w:rsidRPr="009C3679" w:rsidRDefault="004250E5" w:rsidP="004250E5">
      <w:pPr>
        <w:shd w:val="clear" w:color="auto" w:fill="FFFFFF"/>
        <w:ind w:firstLine="567"/>
        <w:rPr>
          <w:sz w:val="20"/>
        </w:rPr>
      </w:pPr>
      <w:r w:rsidRPr="009C3679">
        <w:rPr>
          <w:color w:val="000000"/>
          <w:sz w:val="20"/>
        </w:rPr>
        <w:t>где     БД — базовая доходность;</w:t>
      </w:r>
    </w:p>
    <w:p w:rsidR="004250E5" w:rsidRPr="009C3679" w:rsidRDefault="004250E5" w:rsidP="004250E5">
      <w:pPr>
        <w:shd w:val="clear" w:color="auto" w:fill="FFFFFF"/>
        <w:ind w:firstLine="567"/>
        <w:rPr>
          <w:sz w:val="20"/>
        </w:rPr>
      </w:pPr>
      <w:r w:rsidRPr="009C3679">
        <w:rPr>
          <w:color w:val="000000"/>
          <w:sz w:val="20"/>
        </w:rPr>
        <w:t>ФП — физический показатель;</w:t>
      </w:r>
    </w:p>
    <w:p w:rsidR="004250E5" w:rsidRPr="009C3679" w:rsidRDefault="004250E5" w:rsidP="004250E5">
      <w:pPr>
        <w:shd w:val="clear" w:color="auto" w:fill="FFFFFF"/>
        <w:ind w:firstLine="567"/>
        <w:jc w:val="both"/>
        <w:rPr>
          <w:sz w:val="20"/>
        </w:rPr>
      </w:pPr>
      <w:r w:rsidRPr="009C3679">
        <w:rPr>
          <w:color w:val="000000"/>
          <w:sz w:val="20"/>
        </w:rPr>
        <w:t xml:space="preserve">3 — количество месяцев в налоговом периоде (если физический </w:t>
      </w:r>
      <w:r w:rsidRPr="009C3679">
        <w:rPr>
          <w:color w:val="000000"/>
          <w:spacing w:val="-6"/>
          <w:sz w:val="20"/>
        </w:rPr>
        <w:t>показатель оставался неизменным в течение всего налогово</w:t>
      </w:r>
      <w:r w:rsidRPr="009C3679">
        <w:rPr>
          <w:color w:val="000000"/>
          <w:spacing w:val="-6"/>
          <w:sz w:val="20"/>
        </w:rPr>
        <w:softHyphen/>
        <w:t>го периода).</w:t>
      </w:r>
    </w:p>
    <w:p w:rsidR="004250E5" w:rsidRPr="009C3679" w:rsidRDefault="004250E5" w:rsidP="004250E5">
      <w:pPr>
        <w:shd w:val="clear" w:color="auto" w:fill="FFFFFF"/>
        <w:ind w:firstLine="567"/>
        <w:jc w:val="center"/>
        <w:rPr>
          <w:sz w:val="20"/>
        </w:rPr>
      </w:pPr>
      <w:r w:rsidRPr="009C3679">
        <w:rPr>
          <w:color w:val="000000"/>
          <w:sz w:val="20"/>
        </w:rPr>
        <w:t>НБ = (6000 х 18 + 6000 х 18 + 6000 х 14) х 1,672 х 1,0 = 501 600 (руб.).</w:t>
      </w:r>
    </w:p>
    <w:p w:rsidR="004250E5" w:rsidRPr="009C3679" w:rsidRDefault="004250E5" w:rsidP="004250E5">
      <w:pPr>
        <w:widowControl w:val="0"/>
        <w:numPr>
          <w:ilvl w:val="0"/>
          <w:numId w:val="4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z w:val="20"/>
        </w:rPr>
        <w:t xml:space="preserve">Единый налог за </w:t>
      </w:r>
      <w:r w:rsidRPr="009C3679">
        <w:rPr>
          <w:color w:val="000000"/>
          <w:sz w:val="20"/>
          <w:lang w:val="en-US"/>
        </w:rPr>
        <w:t>I</w:t>
      </w:r>
      <w:r w:rsidRPr="009C3679">
        <w:rPr>
          <w:color w:val="000000"/>
          <w:sz w:val="20"/>
        </w:rPr>
        <w:t xml:space="preserve"> квартал составит: 501 600 х 15% = 75 240 (руб.).</w:t>
      </w:r>
    </w:p>
    <w:p w:rsidR="004250E5" w:rsidRPr="009C3679" w:rsidRDefault="004250E5" w:rsidP="004250E5">
      <w:pPr>
        <w:widowControl w:val="0"/>
        <w:numPr>
          <w:ilvl w:val="0"/>
          <w:numId w:val="4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z w:val="20"/>
        </w:rPr>
        <w:t xml:space="preserve">Рассчитаем налоговую базу по ЕНВД и единый налог за </w:t>
      </w:r>
      <w:r w:rsidRPr="009C3679">
        <w:rPr>
          <w:color w:val="000000"/>
          <w:sz w:val="20"/>
          <w:lang w:val="en-US"/>
        </w:rPr>
        <w:t>II</w:t>
      </w:r>
      <w:r w:rsidRPr="009C3679">
        <w:rPr>
          <w:color w:val="000000"/>
          <w:sz w:val="20"/>
        </w:rPr>
        <w:t xml:space="preserve"> квартал:</w:t>
      </w:r>
    </w:p>
    <w:p w:rsidR="004250E5" w:rsidRPr="009C3679" w:rsidRDefault="004250E5" w:rsidP="004250E5">
      <w:pPr>
        <w:shd w:val="clear" w:color="auto" w:fill="FFFFFF"/>
        <w:ind w:firstLine="567"/>
        <w:rPr>
          <w:color w:val="000000"/>
          <w:sz w:val="20"/>
        </w:rPr>
      </w:pPr>
      <w:r w:rsidRPr="009C3679">
        <w:rPr>
          <w:color w:val="000000"/>
          <w:sz w:val="20"/>
        </w:rPr>
        <w:t xml:space="preserve">НБ = (6000 х 19) х 1,672 х 1,0 х 3 = 571 824 (руб.). </w:t>
      </w:r>
    </w:p>
    <w:p w:rsidR="004250E5" w:rsidRPr="009C3679" w:rsidRDefault="004250E5" w:rsidP="004250E5">
      <w:pPr>
        <w:widowControl w:val="0"/>
        <w:numPr>
          <w:ilvl w:val="0"/>
          <w:numId w:val="4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ind w:firstLine="567"/>
        <w:rPr>
          <w:color w:val="000000"/>
          <w:sz w:val="20"/>
        </w:rPr>
      </w:pPr>
      <w:r w:rsidRPr="009C3679">
        <w:rPr>
          <w:color w:val="000000"/>
          <w:sz w:val="20"/>
        </w:rPr>
        <w:t xml:space="preserve">Единый налог за </w:t>
      </w:r>
      <w:r w:rsidRPr="009C3679">
        <w:rPr>
          <w:color w:val="000000"/>
          <w:sz w:val="20"/>
          <w:lang w:val="en-US"/>
        </w:rPr>
        <w:t>II</w:t>
      </w:r>
      <w:r w:rsidRPr="009C3679">
        <w:rPr>
          <w:color w:val="000000"/>
          <w:sz w:val="20"/>
        </w:rPr>
        <w:t xml:space="preserve"> квартал составит: 571 824 х 15% = 85 774 (руб.).</w:t>
      </w:r>
    </w:p>
    <w:p w:rsidR="004250E5" w:rsidRPr="009C3679" w:rsidRDefault="004250E5" w:rsidP="004250E5">
      <w:pPr>
        <w:shd w:val="clear" w:color="auto" w:fill="FFFFFF"/>
        <w:tabs>
          <w:tab w:val="left" w:pos="451"/>
        </w:tabs>
        <w:ind w:firstLine="567"/>
        <w:rPr>
          <w:color w:val="000000"/>
          <w:sz w:val="20"/>
        </w:rPr>
      </w:pPr>
    </w:p>
    <w:p w:rsidR="004250E5" w:rsidRDefault="004250E5" w:rsidP="004250E5">
      <w:pPr>
        <w:shd w:val="clear" w:color="auto" w:fill="FFFFFF"/>
        <w:ind w:firstLine="567"/>
        <w:jc w:val="center"/>
        <w:rPr>
          <w:b/>
          <w:bCs/>
          <w:color w:val="000000"/>
          <w:spacing w:val="-1"/>
          <w:sz w:val="20"/>
          <w:u w:val="single"/>
        </w:rPr>
      </w:pPr>
      <w:r w:rsidRPr="009C3679">
        <w:rPr>
          <w:b/>
          <w:bCs/>
          <w:color w:val="000000"/>
          <w:spacing w:val="-1"/>
          <w:sz w:val="20"/>
          <w:u w:val="single"/>
        </w:rPr>
        <w:t>Налог на доходы физических лиц</w:t>
      </w:r>
    </w:p>
    <w:p w:rsidR="004250E5" w:rsidRPr="009C3679" w:rsidRDefault="004250E5" w:rsidP="004250E5">
      <w:pPr>
        <w:shd w:val="clear" w:color="auto" w:fill="FFFFFF"/>
        <w:ind w:firstLine="567"/>
        <w:jc w:val="center"/>
        <w:rPr>
          <w:b/>
          <w:bCs/>
          <w:color w:val="000000"/>
          <w:spacing w:val="-1"/>
          <w:sz w:val="20"/>
          <w:u w:val="single"/>
        </w:rPr>
      </w:pPr>
    </w:p>
    <w:p w:rsidR="004250E5" w:rsidRPr="009C3679" w:rsidRDefault="004250E5" w:rsidP="004250E5">
      <w:pPr>
        <w:ind w:firstLine="567"/>
        <w:jc w:val="both"/>
        <w:rPr>
          <w:sz w:val="20"/>
        </w:rPr>
      </w:pPr>
      <w:r w:rsidRPr="009C3679">
        <w:rPr>
          <w:sz w:val="20"/>
        </w:rPr>
        <w:t xml:space="preserve">Гражданин Петров И.В. за работу на основании трудового договора получил доход от ООО «Альфа»: </w:t>
      </w:r>
    </w:p>
    <w:p w:rsidR="004250E5" w:rsidRPr="009C3679" w:rsidRDefault="004250E5" w:rsidP="004250E5">
      <w:pPr>
        <w:pStyle w:val="af8"/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Courier New" w:hAnsi="Courier New" w:cs="Courier New"/>
          <w:sz w:val="20"/>
          <w:szCs w:val="20"/>
        </w:rPr>
      </w:pPr>
      <w:r w:rsidRPr="009C3679">
        <w:rPr>
          <w:rFonts w:ascii="Courier New" w:hAnsi="Courier New" w:cs="Courier New"/>
          <w:sz w:val="20"/>
          <w:szCs w:val="20"/>
        </w:rPr>
        <w:t xml:space="preserve">за январь – 26 000 руб.; </w:t>
      </w:r>
    </w:p>
    <w:p w:rsidR="004250E5" w:rsidRPr="009C3679" w:rsidRDefault="004250E5" w:rsidP="004250E5">
      <w:pPr>
        <w:pStyle w:val="af8"/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Courier New" w:hAnsi="Courier New" w:cs="Courier New"/>
          <w:sz w:val="20"/>
          <w:szCs w:val="20"/>
        </w:rPr>
      </w:pPr>
      <w:r w:rsidRPr="009C3679">
        <w:rPr>
          <w:rFonts w:ascii="Courier New" w:hAnsi="Courier New" w:cs="Courier New"/>
          <w:sz w:val="20"/>
          <w:szCs w:val="20"/>
        </w:rPr>
        <w:t xml:space="preserve">за февраль – 26 200 руб.; </w:t>
      </w:r>
    </w:p>
    <w:p w:rsidR="004250E5" w:rsidRPr="009C3679" w:rsidRDefault="004250E5" w:rsidP="004250E5">
      <w:pPr>
        <w:pStyle w:val="af8"/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Courier New" w:hAnsi="Courier New" w:cs="Courier New"/>
          <w:sz w:val="20"/>
          <w:szCs w:val="20"/>
        </w:rPr>
      </w:pPr>
      <w:r w:rsidRPr="009C3679">
        <w:rPr>
          <w:rFonts w:ascii="Courier New" w:hAnsi="Courier New" w:cs="Courier New"/>
          <w:sz w:val="20"/>
          <w:szCs w:val="20"/>
        </w:rPr>
        <w:t xml:space="preserve">за март – 25 800 руб.; </w:t>
      </w:r>
    </w:p>
    <w:p w:rsidR="004250E5" w:rsidRPr="009C3679" w:rsidRDefault="004250E5" w:rsidP="004250E5">
      <w:pPr>
        <w:pStyle w:val="af8"/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Courier New" w:hAnsi="Courier New" w:cs="Courier New"/>
          <w:sz w:val="20"/>
          <w:szCs w:val="20"/>
        </w:rPr>
      </w:pPr>
      <w:r w:rsidRPr="009C3679">
        <w:rPr>
          <w:rFonts w:ascii="Courier New" w:hAnsi="Courier New" w:cs="Courier New"/>
          <w:sz w:val="20"/>
          <w:szCs w:val="20"/>
        </w:rPr>
        <w:t xml:space="preserve">за апрель – 24 850 руб.; </w:t>
      </w:r>
    </w:p>
    <w:p w:rsidR="004250E5" w:rsidRPr="009C3679" w:rsidRDefault="004250E5" w:rsidP="004250E5">
      <w:pPr>
        <w:pStyle w:val="af8"/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Courier New" w:hAnsi="Courier New" w:cs="Courier New"/>
          <w:sz w:val="20"/>
          <w:szCs w:val="20"/>
        </w:rPr>
      </w:pPr>
      <w:r w:rsidRPr="009C3679">
        <w:rPr>
          <w:rFonts w:ascii="Courier New" w:hAnsi="Courier New" w:cs="Courier New"/>
          <w:sz w:val="20"/>
          <w:szCs w:val="20"/>
        </w:rPr>
        <w:t xml:space="preserve">за май – 27 240 руб.; </w:t>
      </w:r>
    </w:p>
    <w:p w:rsidR="004250E5" w:rsidRPr="009C3679" w:rsidRDefault="004250E5" w:rsidP="004250E5">
      <w:pPr>
        <w:pStyle w:val="af8"/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Courier New" w:hAnsi="Courier New" w:cs="Courier New"/>
          <w:sz w:val="20"/>
          <w:szCs w:val="20"/>
        </w:rPr>
      </w:pPr>
      <w:r w:rsidRPr="009C3679">
        <w:rPr>
          <w:rFonts w:ascii="Courier New" w:hAnsi="Courier New" w:cs="Courier New"/>
          <w:sz w:val="20"/>
          <w:szCs w:val="20"/>
        </w:rPr>
        <w:t xml:space="preserve">за июнь – 26 970 руб.; </w:t>
      </w:r>
    </w:p>
    <w:p w:rsidR="004250E5" w:rsidRPr="009C3679" w:rsidRDefault="004250E5" w:rsidP="004250E5">
      <w:pPr>
        <w:pStyle w:val="af8"/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Courier New" w:hAnsi="Courier New" w:cs="Courier New"/>
          <w:sz w:val="20"/>
          <w:szCs w:val="20"/>
        </w:rPr>
      </w:pPr>
      <w:r w:rsidRPr="009C3679">
        <w:rPr>
          <w:rFonts w:ascii="Courier New" w:hAnsi="Courier New" w:cs="Courier New"/>
          <w:sz w:val="20"/>
          <w:szCs w:val="20"/>
        </w:rPr>
        <w:t xml:space="preserve">за июль – 26 200 руб.; </w:t>
      </w:r>
    </w:p>
    <w:p w:rsidR="004250E5" w:rsidRPr="009C3679" w:rsidRDefault="004250E5" w:rsidP="004250E5">
      <w:pPr>
        <w:pStyle w:val="af8"/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Courier New" w:hAnsi="Courier New" w:cs="Courier New"/>
          <w:sz w:val="20"/>
          <w:szCs w:val="20"/>
        </w:rPr>
      </w:pPr>
      <w:r w:rsidRPr="009C3679">
        <w:rPr>
          <w:rFonts w:ascii="Courier New" w:hAnsi="Courier New" w:cs="Courier New"/>
          <w:sz w:val="20"/>
          <w:szCs w:val="20"/>
        </w:rPr>
        <w:t xml:space="preserve">за август – 27 430 руб.; </w:t>
      </w:r>
    </w:p>
    <w:p w:rsidR="004250E5" w:rsidRPr="009C3679" w:rsidRDefault="004250E5" w:rsidP="004250E5">
      <w:pPr>
        <w:pStyle w:val="af8"/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Courier New" w:hAnsi="Courier New" w:cs="Courier New"/>
          <w:sz w:val="20"/>
          <w:szCs w:val="20"/>
        </w:rPr>
      </w:pPr>
      <w:r w:rsidRPr="009C3679">
        <w:rPr>
          <w:rFonts w:ascii="Courier New" w:hAnsi="Courier New" w:cs="Courier New"/>
          <w:sz w:val="20"/>
          <w:szCs w:val="20"/>
        </w:rPr>
        <w:t>за сентябрь – 26 890 руб.;</w:t>
      </w:r>
    </w:p>
    <w:p w:rsidR="004250E5" w:rsidRPr="009C3679" w:rsidRDefault="004250E5" w:rsidP="004250E5">
      <w:pPr>
        <w:pStyle w:val="af8"/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Courier New" w:hAnsi="Courier New" w:cs="Courier New"/>
          <w:sz w:val="20"/>
          <w:szCs w:val="20"/>
        </w:rPr>
      </w:pPr>
      <w:r w:rsidRPr="009C3679">
        <w:rPr>
          <w:rFonts w:ascii="Courier New" w:hAnsi="Courier New" w:cs="Courier New"/>
          <w:sz w:val="20"/>
          <w:szCs w:val="20"/>
        </w:rPr>
        <w:t xml:space="preserve">за октябрь – 25 970 руб.; </w:t>
      </w:r>
    </w:p>
    <w:p w:rsidR="004250E5" w:rsidRPr="009C3679" w:rsidRDefault="004250E5" w:rsidP="004250E5">
      <w:pPr>
        <w:pStyle w:val="af8"/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Courier New" w:hAnsi="Courier New" w:cs="Courier New"/>
          <w:sz w:val="20"/>
          <w:szCs w:val="20"/>
        </w:rPr>
      </w:pPr>
      <w:r w:rsidRPr="009C3679">
        <w:rPr>
          <w:rFonts w:ascii="Courier New" w:hAnsi="Courier New" w:cs="Courier New"/>
          <w:sz w:val="20"/>
          <w:szCs w:val="20"/>
        </w:rPr>
        <w:t xml:space="preserve">за ноябрь – 27 600 руб.; </w:t>
      </w:r>
    </w:p>
    <w:p w:rsidR="004250E5" w:rsidRPr="009C3679" w:rsidRDefault="004250E5" w:rsidP="004250E5">
      <w:pPr>
        <w:pStyle w:val="af8"/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Courier New" w:hAnsi="Courier New" w:cs="Courier New"/>
          <w:sz w:val="20"/>
          <w:szCs w:val="20"/>
        </w:rPr>
      </w:pPr>
      <w:r w:rsidRPr="009C3679">
        <w:rPr>
          <w:rFonts w:ascii="Courier New" w:hAnsi="Courier New" w:cs="Courier New"/>
          <w:sz w:val="20"/>
          <w:szCs w:val="20"/>
        </w:rPr>
        <w:t xml:space="preserve">за декабрь – 26 900 руб. </w:t>
      </w:r>
    </w:p>
    <w:p w:rsidR="004250E5" w:rsidRPr="009C3679" w:rsidRDefault="004250E5" w:rsidP="004250E5">
      <w:pPr>
        <w:ind w:firstLine="567"/>
        <w:jc w:val="both"/>
        <w:rPr>
          <w:sz w:val="20"/>
        </w:rPr>
      </w:pPr>
      <w:r w:rsidRPr="009C3679">
        <w:rPr>
          <w:sz w:val="20"/>
        </w:rPr>
        <w:t xml:space="preserve">Петров И.В. имеет на обеспечении двух детей: один в возрасте 13 лет, другой  –  20  лет,  который  является  </w:t>
      </w:r>
      <w:r w:rsidRPr="009C3679">
        <w:rPr>
          <w:sz w:val="20"/>
        </w:rPr>
        <w:lastRenderedPageBreak/>
        <w:t>студентом  дневной формы обучения. Физическое лицо является единственным родителем своих детей.</w:t>
      </w:r>
    </w:p>
    <w:p w:rsidR="004250E5" w:rsidRPr="009C3679" w:rsidRDefault="004250E5" w:rsidP="004250E5">
      <w:pPr>
        <w:ind w:firstLine="567"/>
        <w:jc w:val="both"/>
        <w:rPr>
          <w:sz w:val="20"/>
        </w:rPr>
      </w:pPr>
      <w:r w:rsidRPr="009C3679">
        <w:rPr>
          <w:sz w:val="20"/>
        </w:rPr>
        <w:t xml:space="preserve">В январе гражданин Петров И.В. представил в бухгалтерию предприятия заявление и документы, подтверждающие его право на стандартные налоговые вычеты. </w:t>
      </w:r>
    </w:p>
    <w:p w:rsidR="004250E5" w:rsidRPr="009C3679" w:rsidRDefault="004250E5" w:rsidP="004250E5">
      <w:pPr>
        <w:ind w:firstLine="567"/>
        <w:jc w:val="both"/>
        <w:rPr>
          <w:sz w:val="20"/>
        </w:rPr>
      </w:pPr>
      <w:r w:rsidRPr="009C3679">
        <w:rPr>
          <w:sz w:val="20"/>
        </w:rPr>
        <w:t xml:space="preserve">Заполните Налоговый регистр по учету налога на доходы физических лиц, определите сумму налога на доходы физических лиц, подлежащую уплате в бюджет и налоговые вычеты. </w:t>
      </w:r>
    </w:p>
    <w:p w:rsidR="004250E5" w:rsidRPr="009C3679" w:rsidRDefault="004250E5" w:rsidP="004250E5">
      <w:pPr>
        <w:shd w:val="clear" w:color="auto" w:fill="FFFFFF"/>
        <w:tabs>
          <w:tab w:val="left" w:pos="451"/>
        </w:tabs>
        <w:ind w:firstLine="567"/>
        <w:rPr>
          <w:b/>
          <w:color w:val="000000"/>
          <w:sz w:val="20"/>
        </w:rPr>
      </w:pPr>
      <w:r w:rsidRPr="009C3679">
        <w:rPr>
          <w:b/>
          <w:color w:val="000000"/>
          <w:sz w:val="20"/>
        </w:rPr>
        <w:t>Решение</w:t>
      </w:r>
    </w:p>
    <w:p w:rsidR="004250E5" w:rsidRPr="009C3679" w:rsidRDefault="004250E5" w:rsidP="004250E5">
      <w:pPr>
        <w:shd w:val="clear" w:color="auto" w:fill="FFFFFF"/>
        <w:tabs>
          <w:tab w:val="left" w:pos="451"/>
        </w:tabs>
        <w:ind w:firstLine="567"/>
        <w:jc w:val="both"/>
        <w:rPr>
          <w:color w:val="000000"/>
          <w:sz w:val="20"/>
        </w:rPr>
      </w:pPr>
      <w:r w:rsidRPr="009C3679">
        <w:rPr>
          <w:color w:val="000000"/>
          <w:sz w:val="20"/>
        </w:rPr>
        <w:t>Расчет НДФЛ осуществляется исходя из полученных физическим лицом доходов, с учетом налоговых вычетов, предоставляемых физическому лицу налоговым агентом при наличии соответствующих оснований.</w:t>
      </w:r>
    </w:p>
    <w:p w:rsidR="004250E5" w:rsidRPr="009C3679" w:rsidRDefault="004250E5" w:rsidP="004250E5">
      <w:pPr>
        <w:shd w:val="clear" w:color="auto" w:fill="FFFFFF"/>
        <w:tabs>
          <w:tab w:val="left" w:pos="451"/>
        </w:tabs>
        <w:ind w:firstLine="567"/>
        <w:jc w:val="both"/>
        <w:rPr>
          <w:color w:val="000000"/>
          <w:sz w:val="20"/>
        </w:rPr>
      </w:pPr>
      <w:r w:rsidRPr="009C3679">
        <w:rPr>
          <w:color w:val="000000"/>
          <w:sz w:val="20"/>
        </w:rPr>
        <w:t xml:space="preserve">Петров И.В. имеет право на получение стандартных налоговых вычетов на детей. </w:t>
      </w:r>
    </w:p>
    <w:p w:rsidR="004250E5" w:rsidRPr="009C3679" w:rsidRDefault="004250E5" w:rsidP="004250E5">
      <w:pPr>
        <w:shd w:val="clear" w:color="auto" w:fill="FFFFFF"/>
        <w:tabs>
          <w:tab w:val="left" w:pos="451"/>
        </w:tabs>
        <w:ind w:firstLine="567"/>
        <w:jc w:val="both"/>
        <w:rPr>
          <w:color w:val="000000"/>
          <w:sz w:val="20"/>
        </w:rPr>
      </w:pPr>
      <w:r w:rsidRPr="009C3679">
        <w:rPr>
          <w:color w:val="000000"/>
          <w:sz w:val="20"/>
        </w:rPr>
        <w:t>Стандартный налоговый вычет на детей предоставляется в размере 1400 рублей ежемесячно – на каждого первого и второго ребенка; 3000 рублей ежемесячно на каждого третьего, четвертого и последующих детей. При этом вычет предоставляется на детей до 18 лет или учащихся очной формы обучения в возрасте до 24 лет (ст. 218 НК РФ). Налоговый вычет предоставляется в двойном размере единственному родителю (приемному родителю), усыновителю, опекуну, попечителю.</w:t>
      </w:r>
    </w:p>
    <w:p w:rsidR="004250E5" w:rsidRPr="009C3679" w:rsidRDefault="004250E5" w:rsidP="004250E5">
      <w:pPr>
        <w:shd w:val="clear" w:color="auto" w:fill="FFFFFF"/>
        <w:tabs>
          <w:tab w:val="left" w:pos="451"/>
        </w:tabs>
        <w:ind w:firstLine="567"/>
        <w:jc w:val="both"/>
        <w:rPr>
          <w:color w:val="000000"/>
          <w:sz w:val="20"/>
        </w:rPr>
      </w:pPr>
      <w:r w:rsidRPr="009C3679">
        <w:rPr>
          <w:color w:val="000000"/>
          <w:sz w:val="20"/>
        </w:rPr>
        <w:t>У Петрова В.И. двое детей соответствующего возраста, поэтому ему полагается вычет в размере 1400 рублей ежемесячно на каждого ребенка, а поскольку он является единственным родителем для детей, вычет удваивается. Следовательно, ежемесячная сумма стандартного налогового вычета на детей составит: (1400+1400) х 2 = 5600.</w:t>
      </w:r>
    </w:p>
    <w:p w:rsidR="004250E5" w:rsidRPr="009C3679" w:rsidRDefault="004250E5" w:rsidP="004250E5">
      <w:pPr>
        <w:shd w:val="clear" w:color="auto" w:fill="FFFFFF"/>
        <w:tabs>
          <w:tab w:val="left" w:pos="451"/>
        </w:tabs>
        <w:ind w:firstLine="567"/>
        <w:jc w:val="both"/>
        <w:rPr>
          <w:color w:val="000000"/>
          <w:sz w:val="20"/>
        </w:rPr>
      </w:pPr>
      <w:r w:rsidRPr="009C3679">
        <w:rPr>
          <w:color w:val="000000"/>
          <w:sz w:val="20"/>
        </w:rPr>
        <w:t xml:space="preserve">Налоговый вычет действует до месяца, в котором доход физического лица, исчисленный нарастающим итогом с начала года налоговым агентом, предоставляющим данный стандартный налоговый вычет, </w:t>
      </w:r>
      <w:r w:rsidRPr="009C3679">
        <w:rPr>
          <w:b/>
          <w:color w:val="000000"/>
          <w:sz w:val="20"/>
        </w:rPr>
        <w:t>не превысил 280 000 рублей</w:t>
      </w:r>
      <w:r w:rsidRPr="009C3679">
        <w:rPr>
          <w:color w:val="000000"/>
          <w:sz w:val="20"/>
        </w:rPr>
        <w:t xml:space="preserve">. </w:t>
      </w:r>
      <w:r w:rsidRPr="009C3679">
        <w:rPr>
          <w:sz w:val="20"/>
        </w:rPr>
        <w:t xml:space="preserve">Начиная с месяца, в котором доход физического лица превысил 280 000 рублей, налоговый вычет </w:t>
      </w:r>
      <w:r w:rsidRPr="009C3679">
        <w:rPr>
          <w:b/>
          <w:sz w:val="20"/>
        </w:rPr>
        <w:t>не применяется</w:t>
      </w:r>
      <w:r w:rsidRPr="009C3679">
        <w:rPr>
          <w:sz w:val="20"/>
        </w:rPr>
        <w:t>.</w:t>
      </w:r>
    </w:p>
    <w:p w:rsidR="004250E5" w:rsidRPr="009C3679" w:rsidRDefault="004250E5" w:rsidP="004250E5">
      <w:pPr>
        <w:shd w:val="clear" w:color="auto" w:fill="FFFFFF"/>
        <w:tabs>
          <w:tab w:val="left" w:pos="451"/>
        </w:tabs>
        <w:ind w:firstLine="567"/>
        <w:rPr>
          <w:color w:val="000000"/>
          <w:sz w:val="20"/>
        </w:rPr>
      </w:pPr>
      <w:r w:rsidRPr="009C3679">
        <w:rPr>
          <w:color w:val="000000"/>
          <w:sz w:val="20"/>
        </w:rPr>
        <w:t>Доход Петрова, рассчитанный нарастающим итогом с начала года превысил 280 000 рублей в ноябре, следовательно, с этого месяца и до конца года прекращено предоставление стандартных налоговых вычетов на детей.</w:t>
      </w:r>
    </w:p>
    <w:p w:rsidR="004250E5" w:rsidRPr="009C3679" w:rsidRDefault="004250E5" w:rsidP="004250E5">
      <w:pPr>
        <w:shd w:val="clear" w:color="auto" w:fill="FFFFFF"/>
        <w:tabs>
          <w:tab w:val="left" w:pos="451"/>
        </w:tabs>
        <w:ind w:firstLine="567"/>
        <w:jc w:val="both"/>
        <w:rPr>
          <w:color w:val="000000"/>
          <w:sz w:val="20"/>
        </w:rPr>
      </w:pPr>
      <w:r w:rsidRPr="009C3679">
        <w:rPr>
          <w:color w:val="000000"/>
          <w:sz w:val="20"/>
        </w:rPr>
        <w:t xml:space="preserve">Налоговый агент ведет расчет и учет начисленных сумм НДФЛ в соответствующем налоговом регистре. Налоговая база в налоговом регистре рассчитывается за месяц как разность между доходами, полученными физическим лицом в указанном месяце, и предоставленными налоговыми вычетами и </w:t>
      </w:r>
      <w:r w:rsidRPr="009C3679">
        <w:rPr>
          <w:color w:val="000000"/>
          <w:sz w:val="20"/>
        </w:rPr>
        <w:lastRenderedPageBreak/>
        <w:t>необлагаемыми суммами доходов. Налоговая база учитывается не только за месяц, но и нарастающим итогом с начала года. Т.е., суммируются начисленные налоговые базы за январь и февраль, а результат записывается в графу «февраль» по строке «налоговая база по ставке 13% с начала года». Затем суммируются начисленные налоговые базы за январь, февраль и март, а результат записывается в графу «март» по строке «налоговая база по ставке 13% с начала года». И так далее.</w:t>
      </w:r>
    </w:p>
    <w:p w:rsidR="004250E5" w:rsidRPr="009C3679" w:rsidRDefault="004250E5" w:rsidP="004250E5">
      <w:pPr>
        <w:shd w:val="clear" w:color="auto" w:fill="FFFFFF"/>
        <w:tabs>
          <w:tab w:val="left" w:pos="451"/>
        </w:tabs>
        <w:ind w:firstLine="567"/>
        <w:jc w:val="both"/>
        <w:rPr>
          <w:color w:val="000000"/>
          <w:sz w:val="20"/>
        </w:rPr>
      </w:pPr>
      <w:r w:rsidRPr="009C3679">
        <w:rPr>
          <w:color w:val="000000"/>
          <w:sz w:val="20"/>
        </w:rPr>
        <w:t>Сумма исчисленного налога рассчитывается путем умножения сумм налоговой базы с начала года на ставку НДФЛ – 13%. Сумма удержанного налога рассчитывается как разность между суммой исчисленного налога, отраженного за текущий месяц, и суммой исчисленного налога, отраженного за предыдущий месяц. Например, чтобы рассчитать сумму удержанного налога за март, необходимо из суммы исчисленного налога за март вычесть сумму исчисленного налога за февраль. И так далее.</w:t>
      </w:r>
    </w:p>
    <w:p w:rsidR="004250E5" w:rsidRDefault="004250E5" w:rsidP="004250E5">
      <w:pPr>
        <w:shd w:val="clear" w:color="auto" w:fill="FFFFFF"/>
        <w:tabs>
          <w:tab w:val="left" w:pos="451"/>
        </w:tabs>
        <w:ind w:firstLine="567"/>
        <w:jc w:val="both"/>
        <w:rPr>
          <w:color w:val="000000"/>
          <w:sz w:val="20"/>
        </w:rPr>
      </w:pPr>
      <w:r w:rsidRPr="009C3679">
        <w:rPr>
          <w:color w:val="000000"/>
          <w:sz w:val="20"/>
        </w:rPr>
        <w:t>Удержанные суммы налога за месяц перечисляются в бюджет по платежному поручению.</w:t>
      </w:r>
    </w:p>
    <w:p w:rsidR="004250E5" w:rsidRDefault="004250E5" w:rsidP="004250E5">
      <w:pPr>
        <w:shd w:val="clear" w:color="auto" w:fill="FFFFFF"/>
        <w:tabs>
          <w:tab w:val="left" w:pos="451"/>
        </w:tabs>
        <w:ind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4250E5" w:rsidRDefault="004250E5">
      <w:pPr>
        <w:spacing w:after="200" w:line="276" w:lineRule="auto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-179005</wp:posOffset>
            </wp:positionV>
            <wp:extent cx="4572000" cy="669250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06" t="12308" r="16235" b="11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69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4250E5" w:rsidRDefault="004250E5">
      <w:r>
        <w:rPr>
          <w:noProof/>
          <w:color w:val="000000"/>
          <w:sz w:val="2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239045</wp:posOffset>
            </wp:positionH>
            <wp:positionV relativeFrom="paragraph">
              <wp:posOffset>-199774</wp:posOffset>
            </wp:positionV>
            <wp:extent cx="4130565" cy="6745997"/>
            <wp:effectExtent l="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59" t="10599" r="16237" b="11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184" cy="675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50E5" w:rsidRPr="004250E5" w:rsidRDefault="004250E5" w:rsidP="004250E5"/>
    <w:p w:rsidR="004250E5" w:rsidRPr="004250E5" w:rsidRDefault="004250E5" w:rsidP="004250E5"/>
    <w:p w:rsidR="004250E5" w:rsidRPr="004250E5" w:rsidRDefault="004250E5" w:rsidP="004250E5"/>
    <w:p w:rsidR="004250E5" w:rsidRPr="004250E5" w:rsidRDefault="004250E5" w:rsidP="004250E5"/>
    <w:p w:rsidR="004250E5" w:rsidRPr="004250E5" w:rsidRDefault="004250E5" w:rsidP="004250E5"/>
    <w:p w:rsidR="004250E5" w:rsidRPr="004250E5" w:rsidRDefault="004250E5" w:rsidP="004250E5"/>
    <w:p w:rsidR="004250E5" w:rsidRPr="004250E5" w:rsidRDefault="004250E5" w:rsidP="004250E5"/>
    <w:p w:rsidR="004250E5" w:rsidRPr="004250E5" w:rsidRDefault="004250E5" w:rsidP="004250E5"/>
    <w:p w:rsidR="004250E5" w:rsidRPr="004250E5" w:rsidRDefault="004250E5" w:rsidP="004250E5"/>
    <w:p w:rsidR="004250E5" w:rsidRPr="004250E5" w:rsidRDefault="004250E5" w:rsidP="004250E5"/>
    <w:p w:rsidR="004250E5" w:rsidRPr="004250E5" w:rsidRDefault="004250E5" w:rsidP="004250E5"/>
    <w:p w:rsidR="004250E5" w:rsidRPr="004250E5" w:rsidRDefault="004250E5" w:rsidP="004250E5"/>
    <w:p w:rsidR="004250E5" w:rsidRPr="004250E5" w:rsidRDefault="004250E5" w:rsidP="004250E5"/>
    <w:p w:rsidR="004250E5" w:rsidRPr="004250E5" w:rsidRDefault="004250E5" w:rsidP="004250E5"/>
    <w:p w:rsidR="004250E5" w:rsidRPr="004250E5" w:rsidRDefault="004250E5" w:rsidP="004250E5"/>
    <w:p w:rsidR="004250E5" w:rsidRPr="004250E5" w:rsidRDefault="004250E5" w:rsidP="004250E5"/>
    <w:p w:rsidR="004250E5" w:rsidRPr="004250E5" w:rsidRDefault="004250E5" w:rsidP="004250E5"/>
    <w:p w:rsidR="004250E5" w:rsidRPr="004250E5" w:rsidRDefault="004250E5" w:rsidP="004250E5"/>
    <w:p w:rsidR="004250E5" w:rsidRPr="004250E5" w:rsidRDefault="004250E5" w:rsidP="004250E5"/>
    <w:p w:rsidR="004250E5" w:rsidRPr="004250E5" w:rsidRDefault="004250E5" w:rsidP="004250E5"/>
    <w:p w:rsidR="004250E5" w:rsidRPr="004250E5" w:rsidRDefault="004250E5" w:rsidP="004250E5"/>
    <w:p w:rsidR="004250E5" w:rsidRPr="004250E5" w:rsidRDefault="004250E5" w:rsidP="004250E5"/>
    <w:p w:rsidR="004250E5" w:rsidRPr="004250E5" w:rsidRDefault="004250E5" w:rsidP="004250E5"/>
    <w:p w:rsidR="004250E5" w:rsidRPr="004250E5" w:rsidRDefault="004250E5" w:rsidP="004250E5"/>
    <w:p w:rsidR="004250E5" w:rsidRPr="004250E5" w:rsidRDefault="004250E5" w:rsidP="004250E5"/>
    <w:p w:rsidR="004250E5" w:rsidRPr="004250E5" w:rsidRDefault="004250E5" w:rsidP="004250E5"/>
    <w:p w:rsidR="004250E5" w:rsidRPr="004250E5" w:rsidRDefault="004250E5" w:rsidP="004250E5"/>
    <w:p w:rsidR="004250E5" w:rsidRPr="004250E5" w:rsidRDefault="004250E5" w:rsidP="004250E5"/>
    <w:p w:rsidR="004250E5" w:rsidRPr="004250E5" w:rsidRDefault="004250E5" w:rsidP="004250E5"/>
    <w:p w:rsidR="004250E5" w:rsidRPr="004250E5" w:rsidRDefault="004250E5" w:rsidP="004250E5"/>
    <w:p w:rsidR="004250E5" w:rsidRPr="004250E5" w:rsidRDefault="004250E5" w:rsidP="004250E5"/>
    <w:p w:rsidR="004250E5" w:rsidRDefault="004250E5" w:rsidP="004250E5"/>
    <w:p w:rsidR="004250E5" w:rsidRPr="004250E5" w:rsidRDefault="004250E5" w:rsidP="004250E5"/>
    <w:p w:rsidR="004250E5" w:rsidRPr="004250E5" w:rsidRDefault="004250E5" w:rsidP="004250E5"/>
    <w:p w:rsidR="004250E5" w:rsidRDefault="004250E5" w:rsidP="004250E5"/>
    <w:p w:rsidR="004250E5" w:rsidRDefault="004250E5">
      <w:pPr>
        <w:spacing w:after="200" w:line="276" w:lineRule="auto"/>
      </w:pPr>
      <w:r>
        <w:br w:type="page"/>
      </w:r>
    </w:p>
    <w:p w:rsidR="004250E5" w:rsidRPr="00CE584D" w:rsidRDefault="004250E5" w:rsidP="004250E5">
      <w:pPr>
        <w:pageBreakBefore/>
        <w:shd w:val="clear" w:color="auto" w:fill="FFFFFF"/>
        <w:spacing w:line="288" w:lineRule="auto"/>
        <w:ind w:firstLine="567"/>
        <w:jc w:val="center"/>
        <w:rPr>
          <w:b/>
          <w:color w:val="000000"/>
          <w:sz w:val="20"/>
          <w:u w:val="single"/>
        </w:rPr>
      </w:pPr>
      <w:r w:rsidRPr="00CE584D">
        <w:rPr>
          <w:b/>
          <w:color w:val="000000"/>
          <w:sz w:val="20"/>
          <w:u w:val="single"/>
        </w:rPr>
        <w:lastRenderedPageBreak/>
        <w:t>Страховые взносы во внебюджетные фонды</w:t>
      </w:r>
    </w:p>
    <w:p w:rsidR="004250E5" w:rsidRDefault="004250E5" w:rsidP="004250E5">
      <w:pPr>
        <w:spacing w:line="288" w:lineRule="auto"/>
        <w:ind w:firstLine="567"/>
        <w:jc w:val="both"/>
        <w:rPr>
          <w:sz w:val="20"/>
        </w:rPr>
      </w:pPr>
    </w:p>
    <w:p w:rsidR="004250E5" w:rsidRPr="00CE584D" w:rsidRDefault="004250E5" w:rsidP="004250E5">
      <w:pPr>
        <w:spacing w:line="288" w:lineRule="auto"/>
        <w:ind w:firstLine="567"/>
        <w:jc w:val="both"/>
        <w:rPr>
          <w:sz w:val="20"/>
        </w:rPr>
      </w:pPr>
      <w:r w:rsidRPr="00CE584D">
        <w:rPr>
          <w:sz w:val="20"/>
        </w:rPr>
        <w:t xml:space="preserve">Гражданин Петров И.В. за работу на основании трудового договора получил доход от ООО «Альфа»: </w:t>
      </w:r>
    </w:p>
    <w:p w:rsidR="004250E5" w:rsidRPr="00CE584D" w:rsidRDefault="004250E5" w:rsidP="004250E5">
      <w:pPr>
        <w:pStyle w:val="af8"/>
        <w:numPr>
          <w:ilvl w:val="0"/>
          <w:numId w:val="43"/>
        </w:numPr>
        <w:spacing w:after="0" w:line="288" w:lineRule="auto"/>
        <w:ind w:left="0" w:firstLine="567"/>
        <w:jc w:val="both"/>
        <w:rPr>
          <w:rFonts w:ascii="Courier New" w:hAnsi="Courier New" w:cs="Courier New"/>
          <w:sz w:val="20"/>
          <w:szCs w:val="20"/>
        </w:rPr>
      </w:pPr>
      <w:r w:rsidRPr="00CE584D">
        <w:rPr>
          <w:rFonts w:ascii="Courier New" w:hAnsi="Courier New" w:cs="Courier New"/>
          <w:sz w:val="20"/>
          <w:szCs w:val="20"/>
        </w:rPr>
        <w:t xml:space="preserve">за январь – 26 000 руб.; </w:t>
      </w:r>
    </w:p>
    <w:p w:rsidR="004250E5" w:rsidRPr="00CE584D" w:rsidRDefault="004250E5" w:rsidP="004250E5">
      <w:pPr>
        <w:pStyle w:val="af8"/>
        <w:numPr>
          <w:ilvl w:val="0"/>
          <w:numId w:val="43"/>
        </w:numPr>
        <w:spacing w:after="0" w:line="288" w:lineRule="auto"/>
        <w:ind w:left="0" w:firstLine="567"/>
        <w:jc w:val="both"/>
        <w:rPr>
          <w:rFonts w:ascii="Courier New" w:hAnsi="Courier New" w:cs="Courier New"/>
          <w:sz w:val="20"/>
          <w:szCs w:val="20"/>
        </w:rPr>
      </w:pPr>
      <w:r w:rsidRPr="00CE584D">
        <w:rPr>
          <w:rFonts w:ascii="Courier New" w:hAnsi="Courier New" w:cs="Courier New"/>
          <w:sz w:val="20"/>
          <w:szCs w:val="20"/>
        </w:rPr>
        <w:t xml:space="preserve">за февраль – 26 200 руб.; </w:t>
      </w:r>
    </w:p>
    <w:p w:rsidR="004250E5" w:rsidRPr="00CE584D" w:rsidRDefault="004250E5" w:rsidP="004250E5">
      <w:pPr>
        <w:pStyle w:val="af8"/>
        <w:numPr>
          <w:ilvl w:val="0"/>
          <w:numId w:val="43"/>
        </w:numPr>
        <w:spacing w:after="0" w:line="288" w:lineRule="auto"/>
        <w:ind w:left="0" w:firstLine="567"/>
        <w:jc w:val="both"/>
        <w:rPr>
          <w:rFonts w:ascii="Courier New" w:hAnsi="Courier New" w:cs="Courier New"/>
          <w:sz w:val="20"/>
          <w:szCs w:val="20"/>
        </w:rPr>
      </w:pPr>
      <w:r w:rsidRPr="00CE584D">
        <w:rPr>
          <w:rFonts w:ascii="Courier New" w:hAnsi="Courier New" w:cs="Courier New"/>
          <w:sz w:val="20"/>
          <w:szCs w:val="20"/>
        </w:rPr>
        <w:t xml:space="preserve">за март – 25 800 руб.; </w:t>
      </w:r>
    </w:p>
    <w:p w:rsidR="004250E5" w:rsidRPr="00CE584D" w:rsidRDefault="004250E5" w:rsidP="004250E5">
      <w:pPr>
        <w:pStyle w:val="af8"/>
        <w:numPr>
          <w:ilvl w:val="0"/>
          <w:numId w:val="43"/>
        </w:numPr>
        <w:spacing w:after="0" w:line="288" w:lineRule="auto"/>
        <w:ind w:left="0" w:firstLine="567"/>
        <w:jc w:val="both"/>
        <w:rPr>
          <w:rFonts w:ascii="Courier New" w:hAnsi="Courier New" w:cs="Courier New"/>
          <w:sz w:val="20"/>
          <w:szCs w:val="20"/>
        </w:rPr>
      </w:pPr>
      <w:r w:rsidRPr="00CE584D">
        <w:rPr>
          <w:rFonts w:ascii="Courier New" w:hAnsi="Courier New" w:cs="Courier New"/>
          <w:sz w:val="20"/>
          <w:szCs w:val="20"/>
        </w:rPr>
        <w:t xml:space="preserve">за апрель – 24 850 руб.; </w:t>
      </w:r>
    </w:p>
    <w:p w:rsidR="004250E5" w:rsidRPr="00CE584D" w:rsidRDefault="004250E5" w:rsidP="004250E5">
      <w:pPr>
        <w:pStyle w:val="af8"/>
        <w:numPr>
          <w:ilvl w:val="0"/>
          <w:numId w:val="43"/>
        </w:numPr>
        <w:spacing w:after="0" w:line="288" w:lineRule="auto"/>
        <w:ind w:left="0" w:firstLine="567"/>
        <w:jc w:val="both"/>
        <w:rPr>
          <w:rFonts w:ascii="Courier New" w:hAnsi="Courier New" w:cs="Courier New"/>
          <w:sz w:val="20"/>
          <w:szCs w:val="20"/>
        </w:rPr>
      </w:pPr>
      <w:r w:rsidRPr="00CE584D">
        <w:rPr>
          <w:rFonts w:ascii="Courier New" w:hAnsi="Courier New" w:cs="Courier New"/>
          <w:sz w:val="20"/>
          <w:szCs w:val="20"/>
        </w:rPr>
        <w:t xml:space="preserve">за май – 27 240 руб.; </w:t>
      </w:r>
    </w:p>
    <w:p w:rsidR="004250E5" w:rsidRPr="00CE584D" w:rsidRDefault="004250E5" w:rsidP="004250E5">
      <w:pPr>
        <w:pStyle w:val="af8"/>
        <w:numPr>
          <w:ilvl w:val="0"/>
          <w:numId w:val="43"/>
        </w:numPr>
        <w:spacing w:after="0" w:line="288" w:lineRule="auto"/>
        <w:ind w:left="0" w:firstLine="567"/>
        <w:jc w:val="both"/>
        <w:rPr>
          <w:rFonts w:ascii="Courier New" w:hAnsi="Courier New" w:cs="Courier New"/>
          <w:sz w:val="20"/>
          <w:szCs w:val="20"/>
        </w:rPr>
      </w:pPr>
      <w:r w:rsidRPr="00CE584D">
        <w:rPr>
          <w:rFonts w:ascii="Courier New" w:hAnsi="Courier New" w:cs="Courier New"/>
          <w:sz w:val="20"/>
          <w:szCs w:val="20"/>
        </w:rPr>
        <w:t xml:space="preserve">за июнь – 26 970 руб.; </w:t>
      </w:r>
    </w:p>
    <w:p w:rsidR="004250E5" w:rsidRPr="00CE584D" w:rsidRDefault="004250E5" w:rsidP="004250E5">
      <w:pPr>
        <w:pStyle w:val="af8"/>
        <w:numPr>
          <w:ilvl w:val="0"/>
          <w:numId w:val="43"/>
        </w:numPr>
        <w:spacing w:after="0" w:line="288" w:lineRule="auto"/>
        <w:ind w:left="0" w:firstLine="567"/>
        <w:jc w:val="both"/>
        <w:rPr>
          <w:rFonts w:ascii="Courier New" w:hAnsi="Courier New" w:cs="Courier New"/>
          <w:sz w:val="20"/>
          <w:szCs w:val="20"/>
        </w:rPr>
      </w:pPr>
      <w:r w:rsidRPr="00CE584D">
        <w:rPr>
          <w:rFonts w:ascii="Courier New" w:hAnsi="Courier New" w:cs="Courier New"/>
          <w:sz w:val="20"/>
          <w:szCs w:val="20"/>
        </w:rPr>
        <w:t xml:space="preserve">за июль – 26 200 руб.; </w:t>
      </w:r>
    </w:p>
    <w:p w:rsidR="004250E5" w:rsidRPr="00CE584D" w:rsidRDefault="004250E5" w:rsidP="004250E5">
      <w:pPr>
        <w:pStyle w:val="af8"/>
        <w:numPr>
          <w:ilvl w:val="0"/>
          <w:numId w:val="43"/>
        </w:numPr>
        <w:spacing w:after="0" w:line="288" w:lineRule="auto"/>
        <w:ind w:left="0" w:firstLine="567"/>
        <w:jc w:val="both"/>
        <w:rPr>
          <w:rFonts w:ascii="Courier New" w:hAnsi="Courier New" w:cs="Courier New"/>
          <w:sz w:val="20"/>
          <w:szCs w:val="20"/>
        </w:rPr>
      </w:pPr>
      <w:r w:rsidRPr="00CE584D">
        <w:rPr>
          <w:rFonts w:ascii="Courier New" w:hAnsi="Courier New" w:cs="Courier New"/>
          <w:sz w:val="20"/>
          <w:szCs w:val="20"/>
        </w:rPr>
        <w:t xml:space="preserve">за август – 27 430 руб.; </w:t>
      </w:r>
    </w:p>
    <w:p w:rsidR="004250E5" w:rsidRPr="00CE584D" w:rsidRDefault="004250E5" w:rsidP="004250E5">
      <w:pPr>
        <w:pStyle w:val="af8"/>
        <w:numPr>
          <w:ilvl w:val="0"/>
          <w:numId w:val="43"/>
        </w:numPr>
        <w:spacing w:after="0" w:line="288" w:lineRule="auto"/>
        <w:ind w:left="0" w:firstLine="567"/>
        <w:jc w:val="both"/>
        <w:rPr>
          <w:rFonts w:ascii="Courier New" w:hAnsi="Courier New" w:cs="Courier New"/>
          <w:sz w:val="20"/>
          <w:szCs w:val="20"/>
        </w:rPr>
      </w:pPr>
      <w:r w:rsidRPr="00CE584D">
        <w:rPr>
          <w:rFonts w:ascii="Courier New" w:hAnsi="Courier New" w:cs="Courier New"/>
          <w:sz w:val="20"/>
          <w:szCs w:val="20"/>
        </w:rPr>
        <w:t>за сентябрь – 26 890 руб.;</w:t>
      </w:r>
    </w:p>
    <w:p w:rsidR="004250E5" w:rsidRPr="00CE584D" w:rsidRDefault="004250E5" w:rsidP="004250E5">
      <w:pPr>
        <w:pStyle w:val="af8"/>
        <w:numPr>
          <w:ilvl w:val="0"/>
          <w:numId w:val="43"/>
        </w:numPr>
        <w:spacing w:after="0" w:line="288" w:lineRule="auto"/>
        <w:ind w:left="0" w:firstLine="567"/>
        <w:jc w:val="both"/>
        <w:rPr>
          <w:rFonts w:ascii="Courier New" w:hAnsi="Courier New" w:cs="Courier New"/>
          <w:sz w:val="20"/>
          <w:szCs w:val="20"/>
        </w:rPr>
      </w:pPr>
      <w:r w:rsidRPr="00CE584D">
        <w:rPr>
          <w:rFonts w:ascii="Courier New" w:hAnsi="Courier New" w:cs="Courier New"/>
          <w:sz w:val="20"/>
          <w:szCs w:val="20"/>
        </w:rPr>
        <w:t xml:space="preserve">за октябрь – 25 970 руб.; </w:t>
      </w:r>
    </w:p>
    <w:p w:rsidR="004250E5" w:rsidRPr="00CE584D" w:rsidRDefault="004250E5" w:rsidP="004250E5">
      <w:pPr>
        <w:pStyle w:val="af8"/>
        <w:numPr>
          <w:ilvl w:val="0"/>
          <w:numId w:val="43"/>
        </w:numPr>
        <w:spacing w:after="0" w:line="288" w:lineRule="auto"/>
        <w:ind w:left="0" w:firstLine="567"/>
        <w:jc w:val="both"/>
        <w:rPr>
          <w:rFonts w:ascii="Courier New" w:hAnsi="Courier New" w:cs="Courier New"/>
          <w:sz w:val="20"/>
          <w:szCs w:val="20"/>
        </w:rPr>
      </w:pPr>
      <w:r w:rsidRPr="00CE584D">
        <w:rPr>
          <w:rFonts w:ascii="Courier New" w:hAnsi="Courier New" w:cs="Courier New"/>
          <w:sz w:val="20"/>
          <w:szCs w:val="20"/>
        </w:rPr>
        <w:t xml:space="preserve">за ноябрь – 27 600 руб.; </w:t>
      </w:r>
    </w:p>
    <w:p w:rsidR="004250E5" w:rsidRPr="00CE584D" w:rsidRDefault="004250E5" w:rsidP="004250E5">
      <w:pPr>
        <w:pStyle w:val="af8"/>
        <w:numPr>
          <w:ilvl w:val="0"/>
          <w:numId w:val="43"/>
        </w:numPr>
        <w:spacing w:after="0" w:line="288" w:lineRule="auto"/>
        <w:ind w:left="0" w:firstLine="567"/>
        <w:jc w:val="both"/>
        <w:rPr>
          <w:rFonts w:ascii="Courier New" w:hAnsi="Courier New" w:cs="Courier New"/>
          <w:sz w:val="20"/>
          <w:szCs w:val="20"/>
        </w:rPr>
      </w:pPr>
      <w:r w:rsidRPr="00CE584D">
        <w:rPr>
          <w:rFonts w:ascii="Courier New" w:hAnsi="Courier New" w:cs="Courier New"/>
          <w:sz w:val="20"/>
          <w:szCs w:val="20"/>
        </w:rPr>
        <w:t xml:space="preserve">за декабрь – 26 900 руб. </w:t>
      </w:r>
    </w:p>
    <w:p w:rsidR="004250E5" w:rsidRPr="00CE584D" w:rsidRDefault="004250E5" w:rsidP="004250E5">
      <w:pPr>
        <w:shd w:val="clear" w:color="auto" w:fill="FFFFFF"/>
        <w:tabs>
          <w:tab w:val="left" w:pos="451"/>
        </w:tabs>
        <w:spacing w:line="288" w:lineRule="auto"/>
        <w:ind w:firstLine="567"/>
        <w:jc w:val="both"/>
        <w:rPr>
          <w:color w:val="000000"/>
          <w:sz w:val="20"/>
        </w:rPr>
      </w:pPr>
      <w:r w:rsidRPr="00CE584D">
        <w:rPr>
          <w:sz w:val="20"/>
        </w:rPr>
        <w:t>Рассчитайте суммы страховых взносов, подлежащих перечислению работодателем в соответствующие внебюджетные фонды. Заполните Карточку учета сумм начисленных выплат и иных вознаграждений и сумм начисленных страховых взносов.</w:t>
      </w:r>
    </w:p>
    <w:p w:rsidR="004250E5" w:rsidRPr="00CE584D" w:rsidRDefault="004250E5" w:rsidP="004250E5">
      <w:pPr>
        <w:shd w:val="clear" w:color="auto" w:fill="FFFFFF"/>
        <w:tabs>
          <w:tab w:val="left" w:pos="451"/>
        </w:tabs>
        <w:spacing w:line="288" w:lineRule="auto"/>
        <w:ind w:firstLine="567"/>
        <w:jc w:val="both"/>
        <w:rPr>
          <w:b/>
          <w:color w:val="000000"/>
          <w:sz w:val="20"/>
        </w:rPr>
      </w:pPr>
      <w:r w:rsidRPr="00CE584D">
        <w:rPr>
          <w:b/>
          <w:color w:val="000000"/>
          <w:sz w:val="20"/>
        </w:rPr>
        <w:t>Решение</w:t>
      </w:r>
    </w:p>
    <w:p w:rsidR="004250E5" w:rsidRPr="00CE584D" w:rsidRDefault="004250E5" w:rsidP="004250E5">
      <w:pPr>
        <w:shd w:val="clear" w:color="auto" w:fill="FFFFFF"/>
        <w:tabs>
          <w:tab w:val="left" w:pos="451"/>
        </w:tabs>
        <w:spacing w:line="288" w:lineRule="auto"/>
        <w:ind w:firstLine="567"/>
        <w:jc w:val="both"/>
        <w:rPr>
          <w:color w:val="000000"/>
          <w:sz w:val="20"/>
        </w:rPr>
      </w:pPr>
      <w:r w:rsidRPr="00CE584D">
        <w:rPr>
          <w:color w:val="000000"/>
          <w:sz w:val="20"/>
        </w:rPr>
        <w:t>Организации, производящие выплаты и иные вознаграждения в пользу физических лиц в рамках трудового договора или гражданско-правового договора, предметом которого является выполнение работ или оказание услуг, признаются плательщиками страховых взносов во внебюджетные фонды. При этом базой для начисления страховых взносов является сумма выплат и иных вознаграждений, производимых организацией в пользу работника.</w:t>
      </w:r>
    </w:p>
    <w:p w:rsidR="004250E5" w:rsidRPr="00CE584D" w:rsidRDefault="004250E5" w:rsidP="004250E5">
      <w:pPr>
        <w:shd w:val="clear" w:color="auto" w:fill="FFFFFF"/>
        <w:tabs>
          <w:tab w:val="left" w:pos="451"/>
        </w:tabs>
        <w:spacing w:line="288" w:lineRule="auto"/>
        <w:ind w:firstLine="567"/>
        <w:jc w:val="both"/>
        <w:rPr>
          <w:color w:val="000000"/>
          <w:sz w:val="20"/>
        </w:rPr>
      </w:pPr>
      <w:r w:rsidRPr="00CE584D">
        <w:rPr>
          <w:color w:val="000000"/>
          <w:sz w:val="20"/>
        </w:rPr>
        <w:t>Страховые взносы уплачиваются по следующим тарифам во внебюджетные фонды:</w:t>
      </w:r>
    </w:p>
    <w:p w:rsidR="004250E5" w:rsidRPr="00CE584D" w:rsidRDefault="004250E5" w:rsidP="004250E5">
      <w:pPr>
        <w:shd w:val="clear" w:color="auto" w:fill="FFFFFF"/>
        <w:tabs>
          <w:tab w:val="left" w:pos="451"/>
        </w:tabs>
        <w:spacing w:line="288" w:lineRule="auto"/>
        <w:ind w:firstLine="567"/>
        <w:jc w:val="both"/>
        <w:rPr>
          <w:color w:val="000000"/>
          <w:sz w:val="20"/>
        </w:rPr>
      </w:pPr>
      <w:r w:rsidRPr="00CE584D">
        <w:rPr>
          <w:color w:val="000000"/>
          <w:sz w:val="20"/>
        </w:rPr>
        <w:t>- в ПФ РФ – 22%;</w:t>
      </w:r>
    </w:p>
    <w:p w:rsidR="004250E5" w:rsidRPr="00CE584D" w:rsidRDefault="004250E5" w:rsidP="004250E5">
      <w:pPr>
        <w:shd w:val="clear" w:color="auto" w:fill="FFFFFF"/>
        <w:tabs>
          <w:tab w:val="left" w:pos="451"/>
        </w:tabs>
        <w:spacing w:line="288" w:lineRule="auto"/>
        <w:ind w:firstLine="567"/>
        <w:jc w:val="both"/>
        <w:rPr>
          <w:color w:val="000000"/>
          <w:sz w:val="20"/>
        </w:rPr>
      </w:pPr>
      <w:r w:rsidRPr="00CE584D">
        <w:rPr>
          <w:color w:val="000000"/>
          <w:sz w:val="20"/>
        </w:rPr>
        <w:t>- в ФФОМС – 5,1%;</w:t>
      </w:r>
    </w:p>
    <w:p w:rsidR="004250E5" w:rsidRPr="00CE584D" w:rsidRDefault="004250E5" w:rsidP="004250E5">
      <w:pPr>
        <w:shd w:val="clear" w:color="auto" w:fill="FFFFFF"/>
        <w:tabs>
          <w:tab w:val="left" w:pos="451"/>
        </w:tabs>
        <w:spacing w:line="288" w:lineRule="auto"/>
        <w:ind w:firstLine="567"/>
        <w:jc w:val="both"/>
        <w:rPr>
          <w:color w:val="000000"/>
          <w:sz w:val="20"/>
        </w:rPr>
      </w:pPr>
      <w:r w:rsidRPr="00CE584D">
        <w:rPr>
          <w:color w:val="000000"/>
          <w:sz w:val="20"/>
        </w:rPr>
        <w:t>- в ФСС РФ – 2,9%.</w:t>
      </w:r>
    </w:p>
    <w:p w:rsidR="004250E5" w:rsidRPr="00CE584D" w:rsidRDefault="004250E5" w:rsidP="004250E5">
      <w:pPr>
        <w:shd w:val="clear" w:color="auto" w:fill="FFFFFF"/>
        <w:tabs>
          <w:tab w:val="left" w:pos="451"/>
        </w:tabs>
        <w:spacing w:line="288" w:lineRule="auto"/>
        <w:ind w:firstLine="567"/>
        <w:jc w:val="both"/>
        <w:rPr>
          <w:color w:val="000000"/>
          <w:sz w:val="20"/>
        </w:rPr>
      </w:pPr>
      <w:r w:rsidRPr="00CE584D">
        <w:rPr>
          <w:color w:val="000000"/>
          <w:sz w:val="20"/>
        </w:rPr>
        <w:t>Так, например, в январе бухгалтер ООО «Альфа» на заработную плату Петрова В.И. должен начислить страховые взносы в сумме:</w:t>
      </w:r>
    </w:p>
    <w:p w:rsidR="004250E5" w:rsidRPr="00CE584D" w:rsidRDefault="004250E5" w:rsidP="004250E5">
      <w:pPr>
        <w:shd w:val="clear" w:color="auto" w:fill="FFFFFF"/>
        <w:tabs>
          <w:tab w:val="left" w:pos="451"/>
        </w:tabs>
        <w:spacing w:line="288" w:lineRule="auto"/>
        <w:ind w:firstLine="567"/>
        <w:jc w:val="both"/>
        <w:rPr>
          <w:color w:val="000000"/>
          <w:sz w:val="20"/>
        </w:rPr>
      </w:pPr>
      <w:r w:rsidRPr="00CE584D">
        <w:rPr>
          <w:color w:val="000000"/>
          <w:sz w:val="20"/>
        </w:rPr>
        <w:lastRenderedPageBreak/>
        <w:t>- в ПФ РФ на обязательное пенсионное страхование (ОПС) - 26 000 х 26% = 5720 руб.</w:t>
      </w:r>
    </w:p>
    <w:p w:rsidR="004250E5" w:rsidRPr="00CE584D" w:rsidRDefault="004250E5" w:rsidP="004250E5">
      <w:pPr>
        <w:shd w:val="clear" w:color="auto" w:fill="FFFFFF"/>
        <w:tabs>
          <w:tab w:val="left" w:pos="451"/>
        </w:tabs>
        <w:spacing w:line="288" w:lineRule="auto"/>
        <w:ind w:firstLine="567"/>
        <w:jc w:val="both"/>
        <w:rPr>
          <w:color w:val="000000"/>
          <w:sz w:val="20"/>
        </w:rPr>
      </w:pPr>
      <w:r w:rsidRPr="00CE584D">
        <w:rPr>
          <w:color w:val="000000"/>
          <w:sz w:val="20"/>
        </w:rPr>
        <w:t>- в ФФОМС на обязательное медицинское страхование (ОМС) – 26 000 х 5,1% = 1326 руб.</w:t>
      </w:r>
    </w:p>
    <w:p w:rsidR="004250E5" w:rsidRPr="00CE584D" w:rsidRDefault="004250E5" w:rsidP="004250E5">
      <w:pPr>
        <w:shd w:val="clear" w:color="auto" w:fill="FFFFFF"/>
        <w:tabs>
          <w:tab w:val="left" w:pos="451"/>
        </w:tabs>
        <w:spacing w:line="288" w:lineRule="auto"/>
        <w:ind w:firstLine="567"/>
        <w:jc w:val="both"/>
        <w:rPr>
          <w:color w:val="000000"/>
          <w:sz w:val="20"/>
        </w:rPr>
      </w:pPr>
      <w:r w:rsidRPr="00CE584D">
        <w:rPr>
          <w:color w:val="000000"/>
          <w:sz w:val="20"/>
        </w:rPr>
        <w:t>- в ФСС РФ на обязательное социальное страхование – 26 000 х 2,9% = 754 руб.</w:t>
      </w:r>
    </w:p>
    <w:p w:rsidR="004250E5" w:rsidRPr="00CE584D" w:rsidRDefault="004250E5" w:rsidP="004250E5">
      <w:pPr>
        <w:shd w:val="clear" w:color="auto" w:fill="FFFFFF"/>
        <w:tabs>
          <w:tab w:val="left" w:pos="451"/>
        </w:tabs>
        <w:spacing w:line="288" w:lineRule="auto"/>
        <w:ind w:firstLine="567"/>
        <w:jc w:val="both"/>
        <w:rPr>
          <w:color w:val="000000"/>
          <w:sz w:val="20"/>
        </w:rPr>
      </w:pPr>
      <w:r w:rsidRPr="00CE584D">
        <w:rPr>
          <w:color w:val="000000"/>
          <w:sz w:val="20"/>
        </w:rPr>
        <w:t>Учет начисленных страховых взносов ведется организацией в специальном регистре – карточке индивидуального учета сумм начисленных выплат и иных вознаграждений и сумм начисленных страховых взносов по каждому работнику.</w:t>
      </w:r>
    </w:p>
    <w:p w:rsidR="004250E5" w:rsidRPr="00CE584D" w:rsidRDefault="004250E5" w:rsidP="004250E5">
      <w:pPr>
        <w:shd w:val="clear" w:color="auto" w:fill="FFFFFF"/>
        <w:tabs>
          <w:tab w:val="left" w:pos="451"/>
        </w:tabs>
        <w:spacing w:line="288" w:lineRule="auto"/>
        <w:ind w:firstLine="567"/>
        <w:jc w:val="both"/>
        <w:rPr>
          <w:color w:val="000000"/>
          <w:sz w:val="20"/>
        </w:rPr>
      </w:pPr>
      <w:r w:rsidRPr="00CE584D">
        <w:rPr>
          <w:color w:val="000000"/>
          <w:sz w:val="20"/>
        </w:rPr>
        <w:t>Все суммы, вносимые в карточку, отражаются в рублях и копейках.</w:t>
      </w:r>
    </w:p>
    <w:p w:rsidR="004250E5" w:rsidRPr="00CE584D" w:rsidRDefault="004250E5" w:rsidP="004250E5">
      <w:pPr>
        <w:shd w:val="clear" w:color="auto" w:fill="FFFFFF"/>
        <w:tabs>
          <w:tab w:val="left" w:pos="451"/>
        </w:tabs>
        <w:spacing w:line="288" w:lineRule="auto"/>
        <w:ind w:firstLine="567"/>
        <w:jc w:val="both"/>
        <w:rPr>
          <w:color w:val="000000"/>
          <w:sz w:val="20"/>
        </w:rPr>
      </w:pPr>
      <w:r w:rsidRPr="00CE584D">
        <w:rPr>
          <w:color w:val="000000"/>
          <w:sz w:val="20"/>
        </w:rPr>
        <w:t>По строке «Выплаты» отражаются суммы выплат и вознаграждений, произведенных в пользу работника не только за месяц, но и нарастающим итогом с начала года. По соответствующей строке также отражаются выплаты, не подлежащие обложению. Базы для начисления страховых взносов в соответствующие внебюджетные фонды рассчитываются как разность между выплатами, произведенными в пользу работника за месяц (с начала года) и выплатами, не подлежащими обложению за месяц (с начала года).</w:t>
      </w:r>
    </w:p>
    <w:p w:rsidR="004250E5" w:rsidRPr="00CE584D" w:rsidRDefault="004250E5" w:rsidP="004250E5">
      <w:pPr>
        <w:shd w:val="clear" w:color="auto" w:fill="FFFFFF"/>
        <w:tabs>
          <w:tab w:val="left" w:pos="451"/>
        </w:tabs>
        <w:spacing w:line="288" w:lineRule="auto"/>
        <w:ind w:firstLine="567"/>
        <w:jc w:val="both"/>
        <w:rPr>
          <w:color w:val="000000"/>
          <w:sz w:val="20"/>
        </w:rPr>
      </w:pPr>
      <w:r w:rsidRPr="00CE584D">
        <w:rPr>
          <w:color w:val="000000"/>
          <w:sz w:val="20"/>
        </w:rPr>
        <w:t xml:space="preserve">Начисление страховых взносов в карточке осуществляется по следующему принципу. </w:t>
      </w:r>
      <w:r w:rsidRPr="00CE584D">
        <w:rPr>
          <w:color w:val="000000"/>
          <w:sz w:val="20"/>
          <w:u w:val="single"/>
        </w:rPr>
        <w:t>Налоговая база</w:t>
      </w:r>
      <w:r w:rsidRPr="00CE584D">
        <w:rPr>
          <w:color w:val="000000"/>
          <w:sz w:val="20"/>
        </w:rPr>
        <w:t xml:space="preserve"> (по виду страхования) </w:t>
      </w:r>
      <w:r w:rsidRPr="00CE584D">
        <w:rPr>
          <w:color w:val="000000"/>
          <w:sz w:val="20"/>
          <w:u w:val="single"/>
        </w:rPr>
        <w:t>с начала года,</w:t>
      </w:r>
      <w:r w:rsidRPr="00CE584D">
        <w:rPr>
          <w:color w:val="000000"/>
          <w:sz w:val="20"/>
        </w:rPr>
        <w:t xml:space="preserve"> отраженная за текущий месяц, умножается на соответствующий тариф и записывается в строку «Начислено страховых взносов (по виду страхования)  с начала года». Чтобы рассчитать сумму начисленного страхового взноса (по виду страхования) за текущий месяц, необходимо из суммы, отраженной по строке «Начислено страховых взносов (по виду страхования)  с начала года» за текущий месяц, вычесть сумму, отраженную по строке «Начислено страховых взносов (по виду страхования)  с начала года» за предыдущий месяц.</w:t>
      </w:r>
    </w:p>
    <w:p w:rsidR="004250E5" w:rsidRPr="00CE584D" w:rsidRDefault="004250E5" w:rsidP="004250E5">
      <w:pPr>
        <w:shd w:val="clear" w:color="auto" w:fill="FFFFFF"/>
        <w:tabs>
          <w:tab w:val="left" w:pos="451"/>
        </w:tabs>
        <w:spacing w:line="288" w:lineRule="auto"/>
        <w:ind w:firstLine="567"/>
        <w:jc w:val="both"/>
        <w:rPr>
          <w:color w:val="000000"/>
          <w:sz w:val="20"/>
        </w:rPr>
      </w:pPr>
      <w:r w:rsidRPr="00CE584D">
        <w:rPr>
          <w:color w:val="000000"/>
          <w:sz w:val="20"/>
        </w:rPr>
        <w:t>Например, база для начисления страховых взносов на ОПС нарастающим итогом с начала года в марте составляет 78 000 руб.</w:t>
      </w:r>
    </w:p>
    <w:p w:rsidR="004250E5" w:rsidRPr="00CE584D" w:rsidRDefault="004250E5" w:rsidP="004250E5">
      <w:pPr>
        <w:shd w:val="clear" w:color="auto" w:fill="FFFFFF"/>
        <w:tabs>
          <w:tab w:val="left" w:pos="451"/>
        </w:tabs>
        <w:spacing w:line="288" w:lineRule="auto"/>
        <w:ind w:firstLine="567"/>
        <w:jc w:val="both"/>
        <w:rPr>
          <w:color w:val="000000"/>
          <w:sz w:val="20"/>
        </w:rPr>
      </w:pPr>
      <w:r w:rsidRPr="00CE584D">
        <w:rPr>
          <w:color w:val="000000"/>
          <w:sz w:val="20"/>
        </w:rPr>
        <w:t>Начислим страховые взносы на ОПС с начала года в марте:</w:t>
      </w:r>
    </w:p>
    <w:p w:rsidR="004250E5" w:rsidRPr="00CE584D" w:rsidRDefault="004250E5" w:rsidP="004250E5">
      <w:pPr>
        <w:shd w:val="clear" w:color="auto" w:fill="FFFFFF"/>
        <w:tabs>
          <w:tab w:val="left" w:pos="451"/>
        </w:tabs>
        <w:spacing w:line="288" w:lineRule="auto"/>
        <w:ind w:firstLine="567"/>
        <w:jc w:val="both"/>
        <w:rPr>
          <w:color w:val="000000"/>
          <w:sz w:val="20"/>
        </w:rPr>
      </w:pPr>
      <w:r w:rsidRPr="00CE584D">
        <w:rPr>
          <w:color w:val="000000"/>
          <w:sz w:val="20"/>
        </w:rPr>
        <w:t>78 000 х 22% = 17 160 руб.</w:t>
      </w:r>
    </w:p>
    <w:p w:rsidR="004250E5" w:rsidRPr="00CE584D" w:rsidRDefault="004250E5" w:rsidP="004250E5">
      <w:pPr>
        <w:shd w:val="clear" w:color="auto" w:fill="FFFFFF"/>
        <w:tabs>
          <w:tab w:val="left" w:pos="451"/>
        </w:tabs>
        <w:spacing w:line="288" w:lineRule="auto"/>
        <w:ind w:firstLine="567"/>
        <w:jc w:val="both"/>
        <w:rPr>
          <w:color w:val="000000"/>
          <w:sz w:val="20"/>
        </w:rPr>
      </w:pPr>
      <w:r w:rsidRPr="00CE584D">
        <w:rPr>
          <w:color w:val="000000"/>
          <w:sz w:val="20"/>
        </w:rPr>
        <w:lastRenderedPageBreak/>
        <w:t>Начислим страховые взносы на ОПС за месяц в марте, если начисленные страховые взносы на ОПС с начала года в феврале составили 11 484 руб.:</w:t>
      </w:r>
    </w:p>
    <w:p w:rsidR="004250E5" w:rsidRDefault="004250E5" w:rsidP="004250E5">
      <w:pPr>
        <w:shd w:val="clear" w:color="auto" w:fill="FFFFFF"/>
        <w:tabs>
          <w:tab w:val="left" w:pos="451"/>
        </w:tabs>
        <w:spacing w:line="288" w:lineRule="auto"/>
        <w:ind w:firstLine="567"/>
        <w:jc w:val="both"/>
        <w:rPr>
          <w:color w:val="000000"/>
          <w:sz w:val="20"/>
        </w:rPr>
      </w:pPr>
      <w:r w:rsidRPr="00CE584D">
        <w:rPr>
          <w:color w:val="000000"/>
          <w:sz w:val="20"/>
        </w:rPr>
        <w:t>17 160 – 11 484 = 5676 руб.</w:t>
      </w:r>
    </w:p>
    <w:p w:rsidR="004250E5" w:rsidRPr="00CE584D" w:rsidRDefault="004250E5" w:rsidP="004250E5">
      <w:pPr>
        <w:shd w:val="clear" w:color="auto" w:fill="FFFFFF"/>
        <w:tabs>
          <w:tab w:val="left" w:pos="451"/>
        </w:tabs>
        <w:spacing w:line="288" w:lineRule="auto"/>
        <w:ind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4250E5" w:rsidRDefault="004250E5" w:rsidP="004250E5">
      <w:pPr>
        <w:jc w:val="both"/>
        <w:rPr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-55245</wp:posOffset>
            </wp:positionV>
            <wp:extent cx="4448175" cy="6969561"/>
            <wp:effectExtent l="0" t="0" r="0" b="317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46" t="10255" r="13673" b="11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6969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50E5" w:rsidRPr="00DA2FBB" w:rsidRDefault="004250E5" w:rsidP="004250E5">
      <w:pPr>
        <w:spacing w:after="240"/>
        <w:jc w:val="center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Pr="00DA2FBB">
        <w:rPr>
          <w:b/>
          <w:sz w:val="22"/>
          <w:szCs w:val="22"/>
        </w:rPr>
        <w:lastRenderedPageBreak/>
        <w:t xml:space="preserve">Методические указания по выполнению </w:t>
      </w:r>
      <w:r w:rsidRPr="00DA2FBB">
        <w:rPr>
          <w:b/>
          <w:sz w:val="22"/>
          <w:szCs w:val="22"/>
        </w:rPr>
        <w:br/>
        <w:t>контрольной работы</w:t>
      </w:r>
    </w:p>
    <w:p w:rsidR="004250E5" w:rsidRPr="00E058B3" w:rsidRDefault="004250E5" w:rsidP="004250E5">
      <w:pPr>
        <w:pStyle w:val="ac"/>
        <w:keepNext w:val="0"/>
        <w:widowControl w:val="0"/>
      </w:pPr>
      <w:r w:rsidRPr="00E058B3">
        <w:t>В установленные сроки каждый студент должен выполнить контрольную работу.</w:t>
      </w:r>
    </w:p>
    <w:p w:rsidR="004250E5" w:rsidRPr="00E058B3" w:rsidRDefault="004250E5" w:rsidP="004250E5">
      <w:pPr>
        <w:pStyle w:val="ac"/>
        <w:keepNext w:val="0"/>
        <w:widowControl w:val="0"/>
      </w:pPr>
      <w:r w:rsidRPr="00E058B3">
        <w:t>Задания контрольных работ составлены по вариантам, каждый из которых включает один теоретический и один практический вопрос. Номер варианта определяется в соответствии с приведенной ниже страницей. Теоретический вопрос первая цифра, практический вопрос на примере конкретного предприятия вторая цифра.</w:t>
      </w:r>
    </w:p>
    <w:p w:rsidR="004250E5" w:rsidRPr="00E058B3" w:rsidRDefault="004250E5" w:rsidP="004250E5">
      <w:pPr>
        <w:widowControl w:val="0"/>
        <w:shd w:val="clear" w:color="auto" w:fill="FFFFFF"/>
        <w:ind w:firstLine="567"/>
        <w:jc w:val="both"/>
        <w:rPr>
          <w:bCs/>
          <w:sz w:val="20"/>
        </w:rPr>
      </w:pPr>
      <w:r w:rsidRPr="00E058B3">
        <w:rPr>
          <w:bCs/>
          <w:sz w:val="20"/>
        </w:rPr>
        <w:t xml:space="preserve">Объем контрольной работы составит от 10-18 машинописных страниц или 7-10 страниц рукописного текста. Работа выполняется на одной стороне листе стандартного формата А-4. По обеим сторонам листа оставляются поля размером </w:t>
      </w:r>
      <w:smartTag w:uri="urn:schemas-microsoft-com:office:smarttags" w:element="metricconverter">
        <w:smartTagPr>
          <w:attr w:name="ProductID" w:val="35 мм"/>
        </w:smartTagPr>
        <w:r w:rsidRPr="00E058B3">
          <w:rPr>
            <w:bCs/>
            <w:sz w:val="20"/>
          </w:rPr>
          <w:t>35 мм</w:t>
        </w:r>
      </w:smartTag>
      <w:r w:rsidRPr="00E058B3">
        <w:rPr>
          <w:bCs/>
          <w:sz w:val="20"/>
        </w:rPr>
        <w:t xml:space="preserve">, слева и </w:t>
      </w:r>
      <w:smartTag w:uri="urn:schemas-microsoft-com:office:smarttags" w:element="metricconverter">
        <w:smartTagPr>
          <w:attr w:name="ProductID" w:val="15 мм"/>
        </w:smartTagPr>
        <w:r w:rsidRPr="00E058B3">
          <w:rPr>
            <w:bCs/>
            <w:sz w:val="20"/>
          </w:rPr>
          <w:t>15 мм</w:t>
        </w:r>
      </w:smartTag>
      <w:r w:rsidRPr="00E058B3">
        <w:rPr>
          <w:bCs/>
          <w:sz w:val="20"/>
        </w:rPr>
        <w:t xml:space="preserve"> справа, рекомендуется шрифт Times New Roman, размер 14, интервал 1,5. Все листы контрольной работы должны быть пронумерованы.</w:t>
      </w:r>
    </w:p>
    <w:p w:rsidR="004250E5" w:rsidRPr="00E058B3" w:rsidRDefault="004250E5" w:rsidP="004250E5">
      <w:pPr>
        <w:pStyle w:val="ac"/>
        <w:keepNext w:val="0"/>
        <w:widowControl w:val="0"/>
      </w:pPr>
      <w:r w:rsidRPr="00E058B3">
        <w:t xml:space="preserve">Ответы на вопросы должны быть четкими и лаконичными. Текст должен быть написан чернилами синего или фиолетового цвета, разборчивым почерком, без сокращения слов, с соблюдением интервала между строками. Для замечания преподавателя должны быть оставлены поля. При использовании цитат необходимо делать сноску с указанием источника (автор, наименование работы, место и год издания, страница). </w:t>
      </w:r>
    </w:p>
    <w:p w:rsidR="004250E5" w:rsidRPr="00E058B3" w:rsidRDefault="004250E5" w:rsidP="004250E5">
      <w:pPr>
        <w:pStyle w:val="ac"/>
        <w:keepNext w:val="0"/>
        <w:widowControl w:val="0"/>
      </w:pPr>
      <w:r w:rsidRPr="00E058B3">
        <w:t>В конце работы поместите список использованной литературы в следующей последовательности: законодательные акты, нормативные документы, учебная литература, журналы, газетные статьи.</w:t>
      </w:r>
    </w:p>
    <w:p w:rsidR="004250E5" w:rsidRPr="00E058B3" w:rsidRDefault="004250E5" w:rsidP="004250E5">
      <w:pPr>
        <w:pStyle w:val="ac"/>
        <w:keepNext w:val="0"/>
        <w:widowControl w:val="0"/>
      </w:pPr>
      <w:r w:rsidRPr="00E058B3">
        <w:t>На последней странице текста поставьте дату выполнения и подпись. Оставьте чистую страницу для рецензии преподавателя.</w:t>
      </w:r>
    </w:p>
    <w:p w:rsidR="004250E5" w:rsidRPr="00E058B3" w:rsidRDefault="004250E5" w:rsidP="004250E5">
      <w:pPr>
        <w:pStyle w:val="ac"/>
        <w:keepNext w:val="0"/>
        <w:widowControl w:val="0"/>
      </w:pPr>
      <w:r w:rsidRPr="00E058B3">
        <w:t>После проверки контрольная работа возвращается студенту, который должен рассмотреть замечания и, при необходимости, выполнить по этим замечаниям доработку контрольной работы.</w:t>
      </w:r>
    </w:p>
    <w:p w:rsidR="004250E5" w:rsidRPr="00E058B3" w:rsidRDefault="004250E5" w:rsidP="004250E5">
      <w:pPr>
        <w:pStyle w:val="ac"/>
        <w:keepNext w:val="0"/>
        <w:widowControl w:val="0"/>
      </w:pPr>
      <w:r w:rsidRPr="00E058B3">
        <w:t>Проверенная преподавателем контрольная работа хранится у студента и на экзамене предъявляется преподавателю.</w:t>
      </w:r>
    </w:p>
    <w:p w:rsidR="004250E5" w:rsidRPr="00E058B3" w:rsidRDefault="004250E5" w:rsidP="004250E5">
      <w:pPr>
        <w:pStyle w:val="ac"/>
        <w:keepNext w:val="0"/>
        <w:widowControl w:val="0"/>
      </w:pPr>
      <w:r w:rsidRPr="00E058B3">
        <w:t>По вопросам, возникающим при выполнении контрольной работы, следует обратиться за консультацией к преподавателю.</w:t>
      </w:r>
    </w:p>
    <w:p w:rsidR="004250E5" w:rsidRPr="00E058B3" w:rsidRDefault="004250E5" w:rsidP="004250E5">
      <w:pPr>
        <w:widowControl w:val="0"/>
        <w:shd w:val="clear" w:color="auto" w:fill="FFFFFF"/>
        <w:ind w:firstLine="567"/>
        <w:jc w:val="both"/>
        <w:rPr>
          <w:bCs/>
          <w:sz w:val="20"/>
        </w:rPr>
      </w:pPr>
      <w:r w:rsidRPr="00E058B3">
        <w:rPr>
          <w:bCs/>
          <w:sz w:val="20"/>
        </w:rPr>
        <w:t>При оценке выполнения индивидуального задания учитывается:</w:t>
      </w:r>
    </w:p>
    <w:p w:rsidR="004250E5" w:rsidRPr="00E058B3" w:rsidRDefault="004250E5" w:rsidP="004250E5">
      <w:pPr>
        <w:widowControl w:val="0"/>
        <w:shd w:val="clear" w:color="auto" w:fill="FFFFFF"/>
        <w:ind w:firstLine="567"/>
        <w:jc w:val="both"/>
        <w:rPr>
          <w:bCs/>
          <w:sz w:val="20"/>
        </w:rPr>
      </w:pPr>
      <w:r w:rsidRPr="00E058B3">
        <w:rPr>
          <w:bCs/>
          <w:sz w:val="20"/>
        </w:rPr>
        <w:t xml:space="preserve">-ответы на теоретические вопросы выполнены в полном </w:t>
      </w:r>
      <w:r w:rsidRPr="00E058B3">
        <w:rPr>
          <w:bCs/>
          <w:sz w:val="20"/>
        </w:rPr>
        <w:lastRenderedPageBreak/>
        <w:t>объеме, практическая часть представлена на примере конкретного предприятия – оценка «зачтено»;</w:t>
      </w:r>
    </w:p>
    <w:p w:rsidR="004250E5" w:rsidRPr="00E058B3" w:rsidRDefault="004250E5" w:rsidP="004250E5">
      <w:pPr>
        <w:shd w:val="clear" w:color="auto" w:fill="FFFFFF"/>
        <w:ind w:firstLine="567"/>
        <w:jc w:val="both"/>
        <w:rPr>
          <w:bCs/>
          <w:sz w:val="20"/>
        </w:rPr>
      </w:pPr>
      <w:r w:rsidRPr="00E058B3">
        <w:rPr>
          <w:bCs/>
          <w:sz w:val="20"/>
        </w:rPr>
        <w:t>-ответы на теоретические вопросы выполнены не полностью, практическая часть не представлена – оценка «не зачтено».</w:t>
      </w:r>
    </w:p>
    <w:p w:rsidR="004250E5" w:rsidRDefault="004250E5" w:rsidP="004250E5">
      <w:pPr>
        <w:shd w:val="clear" w:color="auto" w:fill="FFFFFF"/>
        <w:ind w:firstLine="567"/>
        <w:jc w:val="both"/>
      </w:pPr>
    </w:p>
    <w:p w:rsidR="004250E5" w:rsidRPr="00327376" w:rsidRDefault="004250E5" w:rsidP="004250E5">
      <w:pPr>
        <w:shd w:val="clear" w:color="auto" w:fill="FFFFFF"/>
        <w:ind w:firstLine="567"/>
        <w:jc w:val="center"/>
        <w:rPr>
          <w:sz w:val="20"/>
        </w:rPr>
      </w:pPr>
      <w:r w:rsidRPr="00327376">
        <w:rPr>
          <w:sz w:val="20"/>
        </w:rPr>
        <w:t>Варианты контрольных работ</w:t>
      </w:r>
      <w:r>
        <w:rPr>
          <w:sz w:val="20"/>
        </w:rPr>
        <w:t>:</w:t>
      </w:r>
    </w:p>
    <w:p w:rsidR="004250E5" w:rsidRDefault="004250E5" w:rsidP="004250E5">
      <w:pPr>
        <w:shd w:val="clear" w:color="auto" w:fill="FFFFFF"/>
        <w:ind w:firstLine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573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4250E5" w:rsidTr="000F33D8">
        <w:trPr>
          <w:cantSplit/>
        </w:trPr>
        <w:tc>
          <w:tcPr>
            <w:tcW w:w="1202" w:type="dxa"/>
            <w:gridSpan w:val="2"/>
            <w:vMerge w:val="restart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</w:p>
        </w:tc>
        <w:tc>
          <w:tcPr>
            <w:tcW w:w="6300" w:type="dxa"/>
            <w:gridSpan w:val="10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Последняя цифра номера зачетной книжки</w:t>
            </w:r>
          </w:p>
        </w:tc>
      </w:tr>
      <w:tr w:rsidR="004250E5" w:rsidTr="000F33D8">
        <w:trPr>
          <w:cantSplit/>
        </w:trPr>
        <w:tc>
          <w:tcPr>
            <w:tcW w:w="1202" w:type="dxa"/>
            <w:gridSpan w:val="2"/>
            <w:vMerge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4250E5" w:rsidTr="000F33D8">
        <w:trPr>
          <w:cantSplit/>
        </w:trPr>
        <w:tc>
          <w:tcPr>
            <w:tcW w:w="629" w:type="dxa"/>
            <w:vMerge w:val="restart"/>
            <w:textDirection w:val="btLr"/>
            <w:vAlign w:val="center"/>
          </w:tcPr>
          <w:p w:rsidR="004250E5" w:rsidRDefault="004250E5" w:rsidP="000F33D8">
            <w:pPr>
              <w:keepNext/>
              <w:keepLines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Предпоследняя цифра номера зачетной книжки</w:t>
            </w:r>
          </w:p>
        </w:tc>
        <w:tc>
          <w:tcPr>
            <w:tcW w:w="573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4250E5" w:rsidTr="000F33D8">
        <w:trPr>
          <w:cantSplit/>
        </w:trPr>
        <w:tc>
          <w:tcPr>
            <w:tcW w:w="629" w:type="dxa"/>
            <w:vMerge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</w:p>
        </w:tc>
        <w:tc>
          <w:tcPr>
            <w:tcW w:w="573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4250E5" w:rsidTr="000F33D8">
        <w:trPr>
          <w:cantSplit/>
        </w:trPr>
        <w:tc>
          <w:tcPr>
            <w:tcW w:w="629" w:type="dxa"/>
            <w:vMerge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</w:p>
        </w:tc>
        <w:tc>
          <w:tcPr>
            <w:tcW w:w="573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4250E5" w:rsidTr="000F33D8">
        <w:trPr>
          <w:cantSplit/>
        </w:trPr>
        <w:tc>
          <w:tcPr>
            <w:tcW w:w="629" w:type="dxa"/>
            <w:vMerge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</w:p>
        </w:tc>
        <w:tc>
          <w:tcPr>
            <w:tcW w:w="573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4250E5" w:rsidTr="000F33D8">
        <w:trPr>
          <w:cantSplit/>
        </w:trPr>
        <w:tc>
          <w:tcPr>
            <w:tcW w:w="629" w:type="dxa"/>
            <w:vMerge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</w:p>
        </w:tc>
        <w:tc>
          <w:tcPr>
            <w:tcW w:w="573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4250E5" w:rsidTr="000F33D8">
        <w:trPr>
          <w:cantSplit/>
        </w:trPr>
        <w:tc>
          <w:tcPr>
            <w:tcW w:w="629" w:type="dxa"/>
            <w:vMerge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</w:p>
        </w:tc>
        <w:tc>
          <w:tcPr>
            <w:tcW w:w="573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4250E5" w:rsidTr="000F33D8">
        <w:trPr>
          <w:cantSplit/>
        </w:trPr>
        <w:tc>
          <w:tcPr>
            <w:tcW w:w="629" w:type="dxa"/>
            <w:vMerge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</w:p>
        </w:tc>
        <w:tc>
          <w:tcPr>
            <w:tcW w:w="573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4250E5" w:rsidTr="000F33D8">
        <w:trPr>
          <w:cantSplit/>
        </w:trPr>
        <w:tc>
          <w:tcPr>
            <w:tcW w:w="629" w:type="dxa"/>
            <w:vMerge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</w:p>
        </w:tc>
        <w:tc>
          <w:tcPr>
            <w:tcW w:w="573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4250E5" w:rsidTr="000F33D8">
        <w:trPr>
          <w:cantSplit/>
        </w:trPr>
        <w:tc>
          <w:tcPr>
            <w:tcW w:w="629" w:type="dxa"/>
            <w:vMerge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</w:p>
        </w:tc>
        <w:tc>
          <w:tcPr>
            <w:tcW w:w="573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  <w:vAlign w:val="center"/>
          </w:tcPr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  <w:p w:rsidR="004250E5" w:rsidRDefault="004250E5" w:rsidP="000F33D8">
            <w:pPr>
              <w:keepNext/>
              <w:keepLines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</w:tbl>
    <w:p w:rsidR="004250E5" w:rsidRDefault="004250E5" w:rsidP="004250E5">
      <w:pPr>
        <w:shd w:val="clear" w:color="auto" w:fill="FFFFFF"/>
        <w:ind w:firstLine="567"/>
        <w:jc w:val="both"/>
        <w:rPr>
          <w:bCs/>
          <w:sz w:val="20"/>
        </w:rPr>
      </w:pPr>
    </w:p>
    <w:p w:rsidR="004250E5" w:rsidRPr="00327376" w:rsidRDefault="004250E5" w:rsidP="004250E5">
      <w:pPr>
        <w:pStyle w:val="a9"/>
        <w:keepNext w:val="0"/>
        <w:widowControl w:val="0"/>
        <w:suppressAutoHyphens w:val="0"/>
        <w:spacing w:before="0" w:after="240"/>
        <w:ind w:firstLine="567"/>
        <w:rPr>
          <w:sz w:val="22"/>
        </w:rPr>
      </w:pPr>
      <w:r>
        <w:rPr>
          <w:sz w:val="22"/>
        </w:rPr>
        <w:br w:type="page"/>
      </w:r>
      <w:r w:rsidRPr="00327376">
        <w:rPr>
          <w:sz w:val="22"/>
        </w:rPr>
        <w:lastRenderedPageBreak/>
        <w:t>Теоретические вопросы контрольной работы</w:t>
      </w:r>
    </w:p>
    <w:p w:rsidR="004250E5" w:rsidRDefault="004250E5" w:rsidP="004250E5">
      <w:pPr>
        <w:widowControl w:val="0"/>
        <w:numPr>
          <w:ilvl w:val="0"/>
          <w:numId w:val="20"/>
        </w:numPr>
        <w:jc w:val="both"/>
        <w:rPr>
          <w:sz w:val="20"/>
        </w:rPr>
      </w:pPr>
      <w:r>
        <w:rPr>
          <w:sz w:val="20"/>
        </w:rPr>
        <w:t>Законодательство Российской Федерации о налогах и сборах.</w:t>
      </w:r>
    </w:p>
    <w:p w:rsidR="004250E5" w:rsidRDefault="004250E5" w:rsidP="004250E5">
      <w:pPr>
        <w:widowControl w:val="0"/>
        <w:numPr>
          <w:ilvl w:val="0"/>
          <w:numId w:val="20"/>
        </w:numPr>
        <w:jc w:val="both"/>
        <w:rPr>
          <w:sz w:val="20"/>
        </w:rPr>
      </w:pPr>
      <w:r>
        <w:rPr>
          <w:sz w:val="20"/>
        </w:rPr>
        <w:t>Налоговая система, принципы ее построения.</w:t>
      </w:r>
    </w:p>
    <w:p w:rsidR="004250E5" w:rsidRDefault="004250E5" w:rsidP="004250E5">
      <w:pPr>
        <w:widowControl w:val="0"/>
        <w:numPr>
          <w:ilvl w:val="0"/>
          <w:numId w:val="20"/>
        </w:numPr>
        <w:jc w:val="both"/>
        <w:rPr>
          <w:sz w:val="20"/>
        </w:rPr>
      </w:pPr>
      <w:r>
        <w:rPr>
          <w:sz w:val="20"/>
        </w:rPr>
        <w:t>Виды налогов.</w:t>
      </w:r>
    </w:p>
    <w:p w:rsidR="004250E5" w:rsidRDefault="004250E5" w:rsidP="004250E5">
      <w:pPr>
        <w:widowControl w:val="0"/>
        <w:numPr>
          <w:ilvl w:val="0"/>
          <w:numId w:val="20"/>
        </w:numPr>
        <w:jc w:val="both"/>
        <w:rPr>
          <w:sz w:val="20"/>
        </w:rPr>
      </w:pPr>
      <w:r>
        <w:rPr>
          <w:sz w:val="20"/>
        </w:rPr>
        <w:t>Участники налоговых правоотношений, их права и обязанности.</w:t>
      </w:r>
    </w:p>
    <w:p w:rsidR="004250E5" w:rsidRDefault="004250E5" w:rsidP="004250E5">
      <w:pPr>
        <w:widowControl w:val="0"/>
        <w:numPr>
          <w:ilvl w:val="0"/>
          <w:numId w:val="20"/>
        </w:numPr>
        <w:jc w:val="both"/>
        <w:rPr>
          <w:sz w:val="20"/>
        </w:rPr>
      </w:pPr>
      <w:r>
        <w:rPr>
          <w:sz w:val="20"/>
        </w:rPr>
        <w:t>Нормативные акты, регулирующие отношения организации и государства в области налогообложения.</w:t>
      </w:r>
    </w:p>
    <w:p w:rsidR="004250E5" w:rsidRDefault="004250E5" w:rsidP="004250E5">
      <w:pPr>
        <w:widowControl w:val="0"/>
        <w:numPr>
          <w:ilvl w:val="0"/>
          <w:numId w:val="20"/>
        </w:numPr>
        <w:jc w:val="both"/>
        <w:rPr>
          <w:sz w:val="20"/>
        </w:rPr>
      </w:pPr>
      <w:r>
        <w:rPr>
          <w:sz w:val="20"/>
        </w:rPr>
        <w:t>Федеральные налоги и сборы.</w:t>
      </w:r>
    </w:p>
    <w:p w:rsidR="004250E5" w:rsidRDefault="004250E5" w:rsidP="004250E5">
      <w:pPr>
        <w:widowControl w:val="0"/>
        <w:numPr>
          <w:ilvl w:val="0"/>
          <w:numId w:val="20"/>
        </w:numPr>
        <w:jc w:val="both"/>
        <w:rPr>
          <w:sz w:val="20"/>
        </w:rPr>
      </w:pPr>
      <w:r>
        <w:rPr>
          <w:sz w:val="20"/>
        </w:rPr>
        <w:t>Налог на добавленную стоимость.</w:t>
      </w:r>
    </w:p>
    <w:p w:rsidR="004250E5" w:rsidRDefault="004250E5" w:rsidP="004250E5">
      <w:pPr>
        <w:widowControl w:val="0"/>
        <w:numPr>
          <w:ilvl w:val="0"/>
          <w:numId w:val="20"/>
        </w:numPr>
        <w:jc w:val="both"/>
        <w:rPr>
          <w:sz w:val="20"/>
        </w:rPr>
      </w:pPr>
      <w:r>
        <w:rPr>
          <w:sz w:val="20"/>
        </w:rPr>
        <w:t>Налог на прибыль предприятия.</w:t>
      </w:r>
    </w:p>
    <w:p w:rsidR="004250E5" w:rsidRDefault="004250E5" w:rsidP="004250E5">
      <w:pPr>
        <w:widowControl w:val="0"/>
        <w:numPr>
          <w:ilvl w:val="0"/>
          <w:numId w:val="20"/>
        </w:numPr>
        <w:jc w:val="both"/>
        <w:rPr>
          <w:sz w:val="20"/>
        </w:rPr>
      </w:pPr>
      <w:r>
        <w:rPr>
          <w:sz w:val="20"/>
        </w:rPr>
        <w:t>Налог на доходы физических лиц.</w:t>
      </w:r>
    </w:p>
    <w:p w:rsidR="004250E5" w:rsidRDefault="004250E5" w:rsidP="004250E5">
      <w:pPr>
        <w:widowControl w:val="0"/>
        <w:numPr>
          <w:ilvl w:val="0"/>
          <w:numId w:val="20"/>
        </w:numPr>
        <w:ind w:hanging="466"/>
        <w:jc w:val="both"/>
        <w:rPr>
          <w:spacing w:val="-4"/>
          <w:sz w:val="20"/>
        </w:rPr>
      </w:pPr>
      <w:r>
        <w:rPr>
          <w:spacing w:val="-4"/>
          <w:sz w:val="20"/>
        </w:rPr>
        <w:t>Региональные налоги и сборы.</w:t>
      </w:r>
    </w:p>
    <w:p w:rsidR="004250E5" w:rsidRDefault="004250E5" w:rsidP="004250E5">
      <w:pPr>
        <w:widowControl w:val="0"/>
        <w:numPr>
          <w:ilvl w:val="0"/>
          <w:numId w:val="20"/>
        </w:numPr>
        <w:ind w:hanging="466"/>
        <w:jc w:val="both"/>
        <w:rPr>
          <w:spacing w:val="-4"/>
          <w:sz w:val="20"/>
        </w:rPr>
      </w:pPr>
      <w:r>
        <w:rPr>
          <w:spacing w:val="-4"/>
          <w:sz w:val="20"/>
        </w:rPr>
        <w:t>Налог на имущество предприятий.</w:t>
      </w:r>
    </w:p>
    <w:p w:rsidR="004250E5" w:rsidRDefault="004250E5" w:rsidP="004250E5">
      <w:pPr>
        <w:widowControl w:val="0"/>
        <w:numPr>
          <w:ilvl w:val="0"/>
          <w:numId w:val="20"/>
        </w:numPr>
        <w:ind w:hanging="466"/>
        <w:jc w:val="both"/>
        <w:rPr>
          <w:spacing w:val="-4"/>
          <w:sz w:val="20"/>
        </w:rPr>
      </w:pPr>
      <w:r>
        <w:rPr>
          <w:spacing w:val="-4"/>
          <w:sz w:val="20"/>
        </w:rPr>
        <w:t>Местные налоги и сборы.</w:t>
      </w:r>
    </w:p>
    <w:p w:rsidR="004250E5" w:rsidRDefault="004250E5" w:rsidP="004250E5">
      <w:pPr>
        <w:widowControl w:val="0"/>
        <w:numPr>
          <w:ilvl w:val="0"/>
          <w:numId w:val="20"/>
        </w:numPr>
        <w:ind w:hanging="466"/>
        <w:jc w:val="both"/>
        <w:rPr>
          <w:spacing w:val="-4"/>
          <w:sz w:val="20"/>
        </w:rPr>
      </w:pPr>
      <w:r>
        <w:rPr>
          <w:spacing w:val="-4"/>
          <w:sz w:val="20"/>
        </w:rPr>
        <w:t>Земельный налог.</w:t>
      </w:r>
    </w:p>
    <w:p w:rsidR="004250E5" w:rsidRDefault="004250E5" w:rsidP="004250E5">
      <w:pPr>
        <w:widowControl w:val="0"/>
        <w:numPr>
          <w:ilvl w:val="0"/>
          <w:numId w:val="20"/>
        </w:numPr>
        <w:ind w:hanging="466"/>
        <w:jc w:val="both"/>
        <w:rPr>
          <w:spacing w:val="-4"/>
          <w:sz w:val="20"/>
        </w:rPr>
      </w:pPr>
      <w:r>
        <w:rPr>
          <w:spacing w:val="-4"/>
          <w:sz w:val="20"/>
        </w:rPr>
        <w:t>Единый налог на вмененный доход.</w:t>
      </w:r>
    </w:p>
    <w:p w:rsidR="004250E5" w:rsidRDefault="004250E5" w:rsidP="004250E5">
      <w:pPr>
        <w:widowControl w:val="0"/>
        <w:numPr>
          <w:ilvl w:val="0"/>
          <w:numId w:val="20"/>
        </w:numPr>
        <w:ind w:hanging="466"/>
        <w:jc w:val="both"/>
        <w:rPr>
          <w:spacing w:val="-4"/>
          <w:sz w:val="20"/>
        </w:rPr>
      </w:pPr>
      <w:r>
        <w:rPr>
          <w:spacing w:val="-4"/>
          <w:sz w:val="20"/>
        </w:rPr>
        <w:t>Налоговые проверки.</w:t>
      </w:r>
    </w:p>
    <w:p w:rsidR="004250E5" w:rsidRDefault="004250E5" w:rsidP="004250E5">
      <w:pPr>
        <w:widowControl w:val="0"/>
        <w:numPr>
          <w:ilvl w:val="0"/>
          <w:numId w:val="20"/>
        </w:numPr>
        <w:ind w:hanging="466"/>
        <w:jc w:val="both"/>
        <w:rPr>
          <w:spacing w:val="-4"/>
          <w:sz w:val="20"/>
        </w:rPr>
      </w:pPr>
      <w:r>
        <w:rPr>
          <w:spacing w:val="-4"/>
          <w:sz w:val="20"/>
        </w:rPr>
        <w:t>Способы обеспечения уплаты налогов.</w:t>
      </w:r>
    </w:p>
    <w:p w:rsidR="004250E5" w:rsidRDefault="004250E5" w:rsidP="004250E5">
      <w:pPr>
        <w:widowControl w:val="0"/>
        <w:numPr>
          <w:ilvl w:val="0"/>
          <w:numId w:val="20"/>
        </w:numPr>
        <w:ind w:hanging="466"/>
        <w:jc w:val="both"/>
        <w:rPr>
          <w:spacing w:val="-4"/>
          <w:sz w:val="20"/>
        </w:rPr>
      </w:pPr>
      <w:r>
        <w:rPr>
          <w:spacing w:val="-4"/>
          <w:sz w:val="20"/>
        </w:rPr>
        <w:t>Виды налоговых правонарушений и ответственность за их совершение.</w:t>
      </w:r>
    </w:p>
    <w:p w:rsidR="004250E5" w:rsidRDefault="004250E5" w:rsidP="004250E5">
      <w:pPr>
        <w:widowControl w:val="0"/>
        <w:numPr>
          <w:ilvl w:val="0"/>
          <w:numId w:val="20"/>
        </w:numPr>
        <w:ind w:hanging="466"/>
        <w:jc w:val="both"/>
        <w:rPr>
          <w:spacing w:val="-4"/>
          <w:sz w:val="20"/>
        </w:rPr>
      </w:pPr>
      <w:r>
        <w:rPr>
          <w:spacing w:val="-8"/>
          <w:sz w:val="20"/>
        </w:rPr>
        <w:t>Права, обязанности и ответственность налогоплательщиков</w:t>
      </w:r>
      <w:r>
        <w:rPr>
          <w:spacing w:val="-4"/>
          <w:sz w:val="20"/>
        </w:rPr>
        <w:t>.</w:t>
      </w:r>
    </w:p>
    <w:p w:rsidR="004250E5" w:rsidRDefault="004250E5" w:rsidP="004250E5">
      <w:pPr>
        <w:widowControl w:val="0"/>
        <w:numPr>
          <w:ilvl w:val="0"/>
          <w:numId w:val="20"/>
        </w:numPr>
        <w:ind w:hanging="466"/>
        <w:jc w:val="both"/>
        <w:rPr>
          <w:spacing w:val="-4"/>
          <w:sz w:val="20"/>
        </w:rPr>
      </w:pPr>
      <w:r>
        <w:rPr>
          <w:spacing w:val="-4"/>
          <w:sz w:val="20"/>
        </w:rPr>
        <w:t>Страховые взносы во внебюджетные фонды.</w:t>
      </w:r>
    </w:p>
    <w:p w:rsidR="004250E5" w:rsidRDefault="004250E5" w:rsidP="004250E5">
      <w:pPr>
        <w:widowControl w:val="0"/>
        <w:numPr>
          <w:ilvl w:val="0"/>
          <w:numId w:val="20"/>
        </w:numPr>
        <w:ind w:hanging="466"/>
        <w:jc w:val="both"/>
        <w:rPr>
          <w:spacing w:val="-4"/>
          <w:sz w:val="20"/>
        </w:rPr>
      </w:pPr>
      <w:r>
        <w:rPr>
          <w:spacing w:val="-4"/>
          <w:sz w:val="20"/>
        </w:rPr>
        <w:t>Основные элементы налогообложения по акцизам.</w:t>
      </w:r>
    </w:p>
    <w:p w:rsidR="004250E5" w:rsidRDefault="004250E5" w:rsidP="004250E5">
      <w:pPr>
        <w:widowControl w:val="0"/>
        <w:numPr>
          <w:ilvl w:val="0"/>
          <w:numId w:val="20"/>
        </w:numPr>
        <w:ind w:hanging="466"/>
        <w:jc w:val="both"/>
        <w:rPr>
          <w:spacing w:val="-4"/>
          <w:sz w:val="20"/>
        </w:rPr>
      </w:pPr>
      <w:r>
        <w:rPr>
          <w:spacing w:val="-4"/>
          <w:sz w:val="20"/>
        </w:rPr>
        <w:t>Основные элементы налогообложения транспортным налогом.</w:t>
      </w:r>
    </w:p>
    <w:p w:rsidR="004250E5" w:rsidRDefault="004250E5" w:rsidP="004250E5">
      <w:pPr>
        <w:widowControl w:val="0"/>
        <w:numPr>
          <w:ilvl w:val="0"/>
          <w:numId w:val="20"/>
        </w:numPr>
        <w:ind w:hanging="466"/>
        <w:jc w:val="both"/>
        <w:rPr>
          <w:spacing w:val="-4"/>
          <w:sz w:val="20"/>
        </w:rPr>
      </w:pPr>
      <w:r>
        <w:rPr>
          <w:spacing w:val="-4"/>
          <w:sz w:val="20"/>
        </w:rPr>
        <w:t>Основные элементы налогообложения земельным налогом</w:t>
      </w:r>
    </w:p>
    <w:p w:rsidR="004250E5" w:rsidRDefault="004250E5" w:rsidP="004250E5">
      <w:pPr>
        <w:widowControl w:val="0"/>
        <w:numPr>
          <w:ilvl w:val="0"/>
          <w:numId w:val="20"/>
        </w:numPr>
        <w:ind w:hanging="466"/>
        <w:jc w:val="both"/>
        <w:rPr>
          <w:spacing w:val="-4"/>
          <w:sz w:val="20"/>
        </w:rPr>
      </w:pPr>
      <w:r>
        <w:rPr>
          <w:spacing w:val="-4"/>
          <w:sz w:val="20"/>
        </w:rPr>
        <w:t>Основные элементы налогообложения налогом на имущество физических лиц.</w:t>
      </w:r>
    </w:p>
    <w:p w:rsidR="004250E5" w:rsidRDefault="004250E5" w:rsidP="004250E5">
      <w:pPr>
        <w:widowControl w:val="0"/>
        <w:numPr>
          <w:ilvl w:val="0"/>
          <w:numId w:val="20"/>
        </w:numPr>
        <w:ind w:hanging="466"/>
        <w:jc w:val="both"/>
        <w:rPr>
          <w:spacing w:val="-4"/>
          <w:sz w:val="20"/>
        </w:rPr>
      </w:pPr>
      <w:r>
        <w:rPr>
          <w:spacing w:val="-4"/>
          <w:sz w:val="20"/>
        </w:rPr>
        <w:t>Экономическая сущность налогов и сборов.</w:t>
      </w:r>
    </w:p>
    <w:p w:rsidR="004250E5" w:rsidRDefault="004250E5" w:rsidP="004250E5">
      <w:pPr>
        <w:widowControl w:val="0"/>
        <w:numPr>
          <w:ilvl w:val="0"/>
          <w:numId w:val="20"/>
        </w:numPr>
        <w:ind w:hanging="466"/>
        <w:jc w:val="both"/>
        <w:rPr>
          <w:spacing w:val="-4"/>
          <w:sz w:val="20"/>
        </w:rPr>
      </w:pPr>
      <w:r>
        <w:rPr>
          <w:spacing w:val="-4"/>
          <w:sz w:val="20"/>
        </w:rPr>
        <w:t>Принципы построения и элементы налоговых систем.</w:t>
      </w:r>
    </w:p>
    <w:p w:rsidR="004250E5" w:rsidRDefault="004250E5" w:rsidP="004250E5">
      <w:pPr>
        <w:widowControl w:val="0"/>
        <w:numPr>
          <w:ilvl w:val="0"/>
          <w:numId w:val="20"/>
        </w:numPr>
        <w:ind w:hanging="466"/>
        <w:jc w:val="both"/>
        <w:rPr>
          <w:spacing w:val="-4"/>
          <w:sz w:val="20"/>
        </w:rPr>
      </w:pPr>
      <w:r>
        <w:rPr>
          <w:spacing w:val="-4"/>
          <w:sz w:val="20"/>
        </w:rPr>
        <w:t>Налоговый кодекс Российской Федерации.</w:t>
      </w:r>
    </w:p>
    <w:p w:rsidR="004250E5" w:rsidRDefault="004250E5" w:rsidP="004250E5">
      <w:pPr>
        <w:widowControl w:val="0"/>
        <w:numPr>
          <w:ilvl w:val="0"/>
          <w:numId w:val="20"/>
        </w:numPr>
        <w:ind w:hanging="466"/>
        <w:jc w:val="both"/>
        <w:rPr>
          <w:spacing w:val="-4"/>
          <w:sz w:val="20"/>
        </w:rPr>
      </w:pPr>
      <w:r>
        <w:rPr>
          <w:spacing w:val="-4"/>
          <w:sz w:val="20"/>
        </w:rPr>
        <w:t>Упрощенная система налогообложения.</w:t>
      </w:r>
    </w:p>
    <w:p w:rsidR="004250E5" w:rsidRDefault="004250E5" w:rsidP="004250E5">
      <w:pPr>
        <w:widowControl w:val="0"/>
        <w:numPr>
          <w:ilvl w:val="0"/>
          <w:numId w:val="20"/>
        </w:numPr>
        <w:ind w:hanging="466"/>
        <w:jc w:val="both"/>
        <w:rPr>
          <w:spacing w:val="-4"/>
          <w:sz w:val="20"/>
        </w:rPr>
      </w:pPr>
      <w:r>
        <w:rPr>
          <w:spacing w:val="-4"/>
          <w:sz w:val="20"/>
        </w:rPr>
        <w:t>Государственная пошлина.</w:t>
      </w:r>
    </w:p>
    <w:p w:rsidR="004250E5" w:rsidRDefault="004250E5" w:rsidP="004250E5">
      <w:pPr>
        <w:widowControl w:val="0"/>
        <w:numPr>
          <w:ilvl w:val="0"/>
          <w:numId w:val="20"/>
        </w:numPr>
        <w:ind w:hanging="466"/>
        <w:jc w:val="both"/>
        <w:rPr>
          <w:spacing w:val="-4"/>
          <w:sz w:val="20"/>
        </w:rPr>
      </w:pPr>
      <w:r>
        <w:rPr>
          <w:spacing w:val="-4"/>
          <w:sz w:val="20"/>
        </w:rPr>
        <w:t>Налог на добычу полезных ископаемых.</w:t>
      </w:r>
    </w:p>
    <w:p w:rsidR="004250E5" w:rsidRPr="004C23A2" w:rsidRDefault="004250E5" w:rsidP="004250E5">
      <w:pPr>
        <w:widowControl w:val="0"/>
        <w:numPr>
          <w:ilvl w:val="0"/>
          <w:numId w:val="20"/>
        </w:numPr>
        <w:ind w:hanging="466"/>
        <w:jc w:val="both"/>
        <w:rPr>
          <w:spacing w:val="-4"/>
          <w:sz w:val="20"/>
        </w:rPr>
      </w:pPr>
      <w:r>
        <w:rPr>
          <w:spacing w:val="-4"/>
          <w:sz w:val="20"/>
        </w:rPr>
        <w:t>Основы обложения водным налогом</w:t>
      </w:r>
    </w:p>
    <w:p w:rsidR="004250E5" w:rsidRDefault="004250E5" w:rsidP="004250E5">
      <w:pPr>
        <w:pStyle w:val="a9"/>
        <w:keepNext w:val="0"/>
        <w:widowControl w:val="0"/>
        <w:suppressAutoHyphens w:val="0"/>
        <w:spacing w:before="0" w:after="240"/>
      </w:pPr>
      <w:r>
        <w:br w:type="page"/>
      </w:r>
      <w:r>
        <w:lastRenderedPageBreak/>
        <w:t>Практические вопросы контрольной работы</w:t>
      </w:r>
    </w:p>
    <w:p w:rsidR="004250E5" w:rsidRDefault="004250E5" w:rsidP="004250E5">
      <w:pPr>
        <w:pStyle w:val="ac"/>
        <w:keepNext w:val="0"/>
        <w:widowControl w:val="0"/>
      </w:pPr>
      <w:r>
        <w:t>Используя данные конкретного предприятия рассчитать:</w:t>
      </w:r>
    </w:p>
    <w:p w:rsidR="004250E5" w:rsidRDefault="004250E5" w:rsidP="004250E5">
      <w:pPr>
        <w:widowControl w:val="0"/>
        <w:numPr>
          <w:ilvl w:val="0"/>
          <w:numId w:val="21"/>
        </w:numPr>
        <w:jc w:val="both"/>
        <w:rPr>
          <w:sz w:val="20"/>
        </w:rPr>
      </w:pPr>
      <w:r>
        <w:rPr>
          <w:sz w:val="20"/>
        </w:rPr>
        <w:t>Налог на прибыль предприятия.</w:t>
      </w:r>
    </w:p>
    <w:p w:rsidR="004250E5" w:rsidRDefault="004250E5" w:rsidP="004250E5">
      <w:pPr>
        <w:widowControl w:val="0"/>
        <w:numPr>
          <w:ilvl w:val="0"/>
          <w:numId w:val="21"/>
        </w:numPr>
        <w:jc w:val="both"/>
        <w:rPr>
          <w:sz w:val="20"/>
        </w:rPr>
      </w:pPr>
      <w:r>
        <w:rPr>
          <w:sz w:val="20"/>
        </w:rPr>
        <w:t>Налог на доходы физических лиц.</w:t>
      </w:r>
    </w:p>
    <w:p w:rsidR="004250E5" w:rsidRDefault="004250E5" w:rsidP="004250E5">
      <w:pPr>
        <w:widowControl w:val="0"/>
        <w:numPr>
          <w:ilvl w:val="0"/>
          <w:numId w:val="21"/>
        </w:numPr>
        <w:jc w:val="both"/>
        <w:rPr>
          <w:sz w:val="20"/>
        </w:rPr>
      </w:pPr>
      <w:r>
        <w:rPr>
          <w:sz w:val="20"/>
        </w:rPr>
        <w:t>Транспортный налог.</w:t>
      </w:r>
    </w:p>
    <w:p w:rsidR="004250E5" w:rsidRDefault="004250E5" w:rsidP="004250E5">
      <w:pPr>
        <w:widowControl w:val="0"/>
        <w:numPr>
          <w:ilvl w:val="0"/>
          <w:numId w:val="21"/>
        </w:numPr>
        <w:jc w:val="both"/>
        <w:rPr>
          <w:sz w:val="20"/>
        </w:rPr>
      </w:pPr>
      <w:r>
        <w:rPr>
          <w:sz w:val="20"/>
        </w:rPr>
        <w:t>Налог на имущество предприятий.</w:t>
      </w:r>
    </w:p>
    <w:p w:rsidR="004250E5" w:rsidRDefault="004250E5" w:rsidP="004250E5">
      <w:pPr>
        <w:widowControl w:val="0"/>
        <w:numPr>
          <w:ilvl w:val="0"/>
          <w:numId w:val="21"/>
        </w:numPr>
        <w:jc w:val="both"/>
        <w:rPr>
          <w:sz w:val="20"/>
        </w:rPr>
      </w:pPr>
      <w:r>
        <w:rPr>
          <w:sz w:val="20"/>
        </w:rPr>
        <w:t>Страховые взносы.</w:t>
      </w:r>
    </w:p>
    <w:p w:rsidR="004250E5" w:rsidRDefault="004250E5" w:rsidP="004250E5">
      <w:pPr>
        <w:widowControl w:val="0"/>
        <w:numPr>
          <w:ilvl w:val="0"/>
          <w:numId w:val="21"/>
        </w:numPr>
        <w:jc w:val="both"/>
        <w:rPr>
          <w:sz w:val="20"/>
        </w:rPr>
      </w:pPr>
      <w:r>
        <w:rPr>
          <w:sz w:val="20"/>
        </w:rPr>
        <w:t>Единый налог на вмененный доход.</w:t>
      </w:r>
    </w:p>
    <w:p w:rsidR="004250E5" w:rsidRDefault="004250E5" w:rsidP="004250E5">
      <w:pPr>
        <w:widowControl w:val="0"/>
        <w:numPr>
          <w:ilvl w:val="0"/>
          <w:numId w:val="21"/>
        </w:numPr>
        <w:jc w:val="both"/>
        <w:rPr>
          <w:sz w:val="20"/>
        </w:rPr>
      </w:pPr>
      <w:r>
        <w:rPr>
          <w:sz w:val="20"/>
        </w:rPr>
        <w:t>Налог на добавленную стоимость по ставке 10%.</w:t>
      </w:r>
    </w:p>
    <w:p w:rsidR="004250E5" w:rsidRDefault="004250E5" w:rsidP="004250E5">
      <w:pPr>
        <w:widowControl w:val="0"/>
        <w:numPr>
          <w:ilvl w:val="0"/>
          <w:numId w:val="21"/>
        </w:numPr>
        <w:jc w:val="both"/>
        <w:rPr>
          <w:sz w:val="20"/>
        </w:rPr>
      </w:pPr>
      <w:r>
        <w:rPr>
          <w:sz w:val="20"/>
        </w:rPr>
        <w:t>Акцизы.</w:t>
      </w:r>
    </w:p>
    <w:p w:rsidR="004250E5" w:rsidRDefault="004250E5" w:rsidP="004250E5">
      <w:pPr>
        <w:widowControl w:val="0"/>
        <w:numPr>
          <w:ilvl w:val="0"/>
          <w:numId w:val="21"/>
        </w:numPr>
        <w:jc w:val="both"/>
        <w:rPr>
          <w:sz w:val="20"/>
        </w:rPr>
      </w:pPr>
      <w:r>
        <w:rPr>
          <w:sz w:val="20"/>
        </w:rPr>
        <w:t>Упрощенная система налогообложения по ставке 6%.</w:t>
      </w:r>
    </w:p>
    <w:p w:rsidR="004250E5" w:rsidRDefault="004250E5" w:rsidP="004250E5">
      <w:pPr>
        <w:widowControl w:val="0"/>
        <w:numPr>
          <w:ilvl w:val="0"/>
          <w:numId w:val="21"/>
        </w:numPr>
        <w:tabs>
          <w:tab w:val="clear" w:pos="786"/>
          <w:tab w:val="num" w:pos="851"/>
        </w:tabs>
        <w:jc w:val="both"/>
        <w:rPr>
          <w:sz w:val="20"/>
        </w:rPr>
      </w:pPr>
      <w:r>
        <w:rPr>
          <w:sz w:val="20"/>
        </w:rPr>
        <w:t>Упрощенная система налогообложения по ставке 15%.</w:t>
      </w:r>
    </w:p>
    <w:p w:rsidR="004250E5" w:rsidRDefault="004250E5" w:rsidP="004250E5">
      <w:pPr>
        <w:widowControl w:val="0"/>
        <w:numPr>
          <w:ilvl w:val="0"/>
          <w:numId w:val="21"/>
        </w:numPr>
        <w:tabs>
          <w:tab w:val="clear" w:pos="786"/>
          <w:tab w:val="num" w:pos="851"/>
        </w:tabs>
        <w:jc w:val="both"/>
        <w:rPr>
          <w:sz w:val="20"/>
        </w:rPr>
      </w:pPr>
      <w:r>
        <w:rPr>
          <w:sz w:val="20"/>
        </w:rPr>
        <w:t>Налог на добавленную стоимость по ставке 18%.</w:t>
      </w:r>
    </w:p>
    <w:p w:rsidR="004250E5" w:rsidRPr="0044607A" w:rsidRDefault="004250E5" w:rsidP="004250E5">
      <w:pPr>
        <w:keepNext/>
        <w:keepLines/>
        <w:spacing w:after="240"/>
        <w:ind w:left="539"/>
        <w:jc w:val="center"/>
        <w:rPr>
          <w:b/>
          <w:sz w:val="20"/>
        </w:rPr>
      </w:pPr>
      <w:r>
        <w:rPr>
          <w:sz w:val="20"/>
        </w:rPr>
        <w:br w:type="page"/>
      </w:r>
      <w:r>
        <w:rPr>
          <w:b/>
          <w:sz w:val="20"/>
        </w:rPr>
        <w:lastRenderedPageBreak/>
        <w:t>П</w:t>
      </w:r>
      <w:r w:rsidRPr="0044607A">
        <w:rPr>
          <w:b/>
          <w:sz w:val="20"/>
        </w:rPr>
        <w:t>римерный перечень вопросов для подготовки к экзамену по дисциплине «</w:t>
      </w:r>
      <w:r>
        <w:rPr>
          <w:b/>
          <w:sz w:val="20"/>
        </w:rPr>
        <w:t>Н</w:t>
      </w:r>
      <w:r w:rsidRPr="0044607A">
        <w:rPr>
          <w:b/>
          <w:sz w:val="20"/>
        </w:rPr>
        <w:t>алоги и налогообложение</w:t>
      </w:r>
      <w:r>
        <w:rPr>
          <w:b/>
          <w:sz w:val="20"/>
        </w:rPr>
        <w:t>»</w:t>
      </w:r>
    </w:p>
    <w:p w:rsidR="004250E5" w:rsidRPr="006616F2" w:rsidRDefault="004250E5" w:rsidP="004250E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60"/>
        <w:ind w:left="714" w:hanging="357"/>
        <w:rPr>
          <w:color w:val="000000"/>
          <w:spacing w:val="-1"/>
          <w:sz w:val="20"/>
        </w:rPr>
      </w:pPr>
      <w:r w:rsidRPr="006616F2">
        <w:rPr>
          <w:color w:val="000000"/>
          <w:spacing w:val="-1"/>
          <w:sz w:val="20"/>
        </w:rPr>
        <w:t xml:space="preserve">Сущность и функции налога и сбора </w:t>
      </w:r>
    </w:p>
    <w:p w:rsidR="004250E5" w:rsidRPr="006616F2" w:rsidRDefault="004250E5" w:rsidP="004250E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60"/>
        <w:ind w:left="714" w:hanging="357"/>
        <w:rPr>
          <w:color w:val="000000"/>
          <w:spacing w:val="-1"/>
          <w:sz w:val="20"/>
        </w:rPr>
      </w:pPr>
      <w:r w:rsidRPr="006616F2">
        <w:rPr>
          <w:color w:val="000000"/>
          <w:spacing w:val="-1"/>
          <w:sz w:val="20"/>
        </w:rPr>
        <w:t>Система налогов и сборов.</w:t>
      </w:r>
    </w:p>
    <w:p w:rsidR="004250E5" w:rsidRPr="006616F2" w:rsidRDefault="004250E5" w:rsidP="004250E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60"/>
        <w:ind w:left="714" w:hanging="357"/>
        <w:rPr>
          <w:color w:val="000000"/>
          <w:spacing w:val="-1"/>
          <w:sz w:val="20"/>
        </w:rPr>
      </w:pPr>
      <w:r w:rsidRPr="006616F2">
        <w:rPr>
          <w:color w:val="000000"/>
          <w:spacing w:val="-1"/>
          <w:sz w:val="20"/>
        </w:rPr>
        <w:t>Элементы налогообложения: объект и субъект налогообложения, налоговая база, налоговая ставка, налоговый и отчетный периоды, порядок расчета и сроки уплаты налогов и сборов.</w:t>
      </w:r>
    </w:p>
    <w:p w:rsidR="004250E5" w:rsidRPr="006616F2" w:rsidRDefault="004250E5" w:rsidP="004250E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60"/>
        <w:ind w:left="714" w:hanging="357"/>
        <w:rPr>
          <w:color w:val="000000"/>
          <w:spacing w:val="-1"/>
          <w:sz w:val="20"/>
        </w:rPr>
      </w:pPr>
      <w:r w:rsidRPr="006616F2">
        <w:rPr>
          <w:color w:val="000000"/>
          <w:spacing w:val="-1"/>
          <w:sz w:val="20"/>
        </w:rPr>
        <w:t>Способы обеспечения исполнения налоговых обязательств: залог имущества, поручительство, пеня; приостановление операций по счетам в банках, арест имущества.</w:t>
      </w:r>
    </w:p>
    <w:p w:rsidR="004250E5" w:rsidRPr="006616F2" w:rsidRDefault="004250E5" w:rsidP="004250E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60"/>
        <w:ind w:left="714" w:hanging="357"/>
        <w:rPr>
          <w:color w:val="000000"/>
          <w:spacing w:val="-1"/>
          <w:sz w:val="20"/>
        </w:rPr>
      </w:pPr>
      <w:r w:rsidRPr="006616F2">
        <w:rPr>
          <w:color w:val="000000"/>
          <w:spacing w:val="-1"/>
          <w:sz w:val="20"/>
        </w:rPr>
        <w:t>Отсрочка, рассрочка.</w:t>
      </w:r>
    </w:p>
    <w:p w:rsidR="004250E5" w:rsidRPr="006616F2" w:rsidRDefault="004250E5" w:rsidP="004250E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60"/>
        <w:ind w:left="714" w:hanging="357"/>
        <w:rPr>
          <w:color w:val="000000"/>
          <w:spacing w:val="-1"/>
          <w:sz w:val="20"/>
        </w:rPr>
      </w:pPr>
      <w:r w:rsidRPr="006616F2">
        <w:rPr>
          <w:color w:val="000000"/>
          <w:spacing w:val="-1"/>
          <w:sz w:val="20"/>
        </w:rPr>
        <w:t>Инвестиционный налоговый кредит.</w:t>
      </w:r>
    </w:p>
    <w:p w:rsidR="004250E5" w:rsidRPr="006616F2" w:rsidRDefault="004250E5" w:rsidP="004250E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60"/>
        <w:ind w:left="714" w:hanging="357"/>
        <w:rPr>
          <w:color w:val="000000"/>
          <w:spacing w:val="-1"/>
          <w:sz w:val="20"/>
        </w:rPr>
      </w:pPr>
      <w:r w:rsidRPr="006616F2">
        <w:rPr>
          <w:color w:val="000000"/>
          <w:spacing w:val="-1"/>
          <w:sz w:val="20"/>
        </w:rPr>
        <w:t>Налоговая система РФ.</w:t>
      </w:r>
    </w:p>
    <w:p w:rsidR="004250E5" w:rsidRPr="006616F2" w:rsidRDefault="004250E5" w:rsidP="004250E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60"/>
        <w:ind w:left="714" w:hanging="357"/>
        <w:rPr>
          <w:color w:val="000000"/>
          <w:spacing w:val="-1"/>
          <w:sz w:val="20"/>
        </w:rPr>
      </w:pPr>
      <w:r w:rsidRPr="006616F2">
        <w:rPr>
          <w:color w:val="000000"/>
          <w:spacing w:val="-1"/>
          <w:sz w:val="20"/>
        </w:rPr>
        <w:t>Участники отношений, регулируемых законодательством о налогах и сборах.</w:t>
      </w:r>
    </w:p>
    <w:p w:rsidR="004250E5" w:rsidRPr="006616F2" w:rsidRDefault="004250E5" w:rsidP="004250E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60"/>
        <w:ind w:left="714" w:hanging="357"/>
        <w:rPr>
          <w:color w:val="000000"/>
          <w:spacing w:val="-1"/>
          <w:sz w:val="20"/>
        </w:rPr>
      </w:pPr>
      <w:r w:rsidRPr="006616F2">
        <w:rPr>
          <w:color w:val="000000"/>
          <w:spacing w:val="-1"/>
          <w:sz w:val="20"/>
        </w:rPr>
        <w:t>Права налоговых органов и их должностных лиц.</w:t>
      </w:r>
    </w:p>
    <w:p w:rsidR="004250E5" w:rsidRPr="006616F2" w:rsidRDefault="004250E5" w:rsidP="004250E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60"/>
        <w:ind w:left="714" w:hanging="357"/>
        <w:rPr>
          <w:color w:val="000000"/>
          <w:spacing w:val="-1"/>
          <w:sz w:val="20"/>
        </w:rPr>
      </w:pPr>
      <w:r w:rsidRPr="006616F2">
        <w:rPr>
          <w:color w:val="000000"/>
          <w:spacing w:val="-1"/>
          <w:sz w:val="20"/>
        </w:rPr>
        <w:t>Обязанности налоговых органов и их должностных лиц.</w:t>
      </w:r>
    </w:p>
    <w:p w:rsidR="004250E5" w:rsidRPr="006616F2" w:rsidRDefault="004250E5" w:rsidP="004250E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60"/>
        <w:ind w:left="714" w:hanging="357"/>
        <w:rPr>
          <w:color w:val="000000"/>
          <w:spacing w:val="-1"/>
          <w:sz w:val="20"/>
        </w:rPr>
      </w:pPr>
      <w:r w:rsidRPr="006616F2">
        <w:rPr>
          <w:color w:val="000000"/>
          <w:spacing w:val="-1"/>
          <w:sz w:val="20"/>
        </w:rPr>
        <w:t>Права налогоплательщиков.</w:t>
      </w:r>
    </w:p>
    <w:p w:rsidR="004250E5" w:rsidRPr="006616F2" w:rsidRDefault="004250E5" w:rsidP="004250E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60"/>
        <w:ind w:left="714" w:hanging="357"/>
        <w:rPr>
          <w:color w:val="000000"/>
          <w:spacing w:val="-1"/>
          <w:sz w:val="20"/>
        </w:rPr>
      </w:pPr>
      <w:r w:rsidRPr="006616F2">
        <w:rPr>
          <w:color w:val="000000"/>
          <w:spacing w:val="-1"/>
          <w:sz w:val="20"/>
        </w:rPr>
        <w:t>Обязанности налогоплательщиков.</w:t>
      </w:r>
    </w:p>
    <w:p w:rsidR="004250E5" w:rsidRPr="006616F2" w:rsidRDefault="004250E5" w:rsidP="004250E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60"/>
        <w:ind w:left="714" w:hanging="357"/>
        <w:rPr>
          <w:color w:val="000000"/>
          <w:spacing w:val="-1"/>
          <w:sz w:val="20"/>
        </w:rPr>
      </w:pPr>
      <w:r w:rsidRPr="006616F2">
        <w:rPr>
          <w:color w:val="000000"/>
          <w:spacing w:val="-1"/>
          <w:sz w:val="20"/>
        </w:rPr>
        <w:t>Налоговый контроль.</w:t>
      </w:r>
    </w:p>
    <w:p w:rsidR="004250E5" w:rsidRPr="006616F2" w:rsidRDefault="004250E5" w:rsidP="004250E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60"/>
        <w:ind w:left="714" w:hanging="357"/>
        <w:rPr>
          <w:color w:val="000000"/>
          <w:spacing w:val="-1"/>
          <w:sz w:val="20"/>
        </w:rPr>
      </w:pPr>
      <w:r w:rsidRPr="006616F2">
        <w:rPr>
          <w:color w:val="000000"/>
          <w:spacing w:val="-1"/>
          <w:sz w:val="20"/>
        </w:rPr>
        <w:t>Налоговая отчетность.</w:t>
      </w:r>
    </w:p>
    <w:p w:rsidR="004250E5" w:rsidRPr="006616F2" w:rsidRDefault="004250E5" w:rsidP="004250E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60"/>
        <w:ind w:left="714" w:hanging="357"/>
        <w:rPr>
          <w:color w:val="000000"/>
          <w:spacing w:val="-1"/>
          <w:sz w:val="20"/>
        </w:rPr>
      </w:pPr>
      <w:r w:rsidRPr="006616F2">
        <w:rPr>
          <w:color w:val="000000"/>
          <w:spacing w:val="-1"/>
          <w:sz w:val="20"/>
        </w:rPr>
        <w:t>Налоговые правонарушения и ответственность за их совершение.</w:t>
      </w:r>
    </w:p>
    <w:p w:rsidR="004250E5" w:rsidRPr="006616F2" w:rsidRDefault="004250E5" w:rsidP="004250E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60"/>
        <w:ind w:left="714" w:hanging="357"/>
        <w:rPr>
          <w:color w:val="000000"/>
          <w:spacing w:val="-1"/>
          <w:sz w:val="20"/>
        </w:rPr>
      </w:pPr>
      <w:r w:rsidRPr="006616F2">
        <w:rPr>
          <w:color w:val="000000"/>
          <w:spacing w:val="-1"/>
          <w:sz w:val="20"/>
        </w:rPr>
        <w:t>НДС: объект и субъект налогообложения, ставки, налоговая база, порядок исчисления и сроки уплаты.</w:t>
      </w:r>
    </w:p>
    <w:p w:rsidR="004250E5" w:rsidRPr="006616F2" w:rsidRDefault="004250E5" w:rsidP="004250E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60"/>
        <w:ind w:left="714" w:hanging="357"/>
        <w:rPr>
          <w:color w:val="000000"/>
          <w:spacing w:val="-1"/>
          <w:sz w:val="20"/>
        </w:rPr>
      </w:pPr>
      <w:r w:rsidRPr="006616F2">
        <w:rPr>
          <w:color w:val="000000"/>
          <w:spacing w:val="-1"/>
          <w:sz w:val="20"/>
        </w:rPr>
        <w:t>Акцизы: объект и субъект налогообложения, ставки, налоговая база, порядок исчисления и сроки уплаты.</w:t>
      </w:r>
    </w:p>
    <w:p w:rsidR="004250E5" w:rsidRPr="006616F2" w:rsidRDefault="004250E5" w:rsidP="004250E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60"/>
        <w:ind w:left="714" w:hanging="357"/>
        <w:rPr>
          <w:color w:val="000000"/>
          <w:spacing w:val="-1"/>
          <w:sz w:val="20"/>
        </w:rPr>
      </w:pPr>
      <w:r w:rsidRPr="006616F2">
        <w:rPr>
          <w:color w:val="000000"/>
          <w:spacing w:val="-1"/>
          <w:sz w:val="20"/>
        </w:rPr>
        <w:t>Налог на доходы физических лиц: объект и субъект налогообложения, ставки, налоговая база, порядок исчисления и сроки уплаты.</w:t>
      </w:r>
    </w:p>
    <w:p w:rsidR="004250E5" w:rsidRPr="006616F2" w:rsidRDefault="004250E5" w:rsidP="004250E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60"/>
        <w:ind w:left="714" w:hanging="357"/>
        <w:rPr>
          <w:color w:val="000000"/>
          <w:spacing w:val="-1"/>
          <w:sz w:val="20"/>
        </w:rPr>
      </w:pPr>
      <w:r w:rsidRPr="006616F2">
        <w:rPr>
          <w:color w:val="000000"/>
          <w:spacing w:val="-1"/>
          <w:sz w:val="20"/>
        </w:rPr>
        <w:t>Налог на доходы физических лиц: стандартные, имущественные, социальные, профессиональные налоговые вычеты, особенности их применения.</w:t>
      </w:r>
    </w:p>
    <w:p w:rsidR="004250E5" w:rsidRPr="006616F2" w:rsidRDefault="004250E5" w:rsidP="004250E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60"/>
        <w:ind w:left="714" w:hanging="357"/>
        <w:rPr>
          <w:color w:val="000000"/>
          <w:spacing w:val="-1"/>
          <w:sz w:val="20"/>
        </w:rPr>
      </w:pPr>
      <w:r w:rsidRPr="006616F2">
        <w:rPr>
          <w:color w:val="000000"/>
          <w:spacing w:val="-1"/>
          <w:sz w:val="20"/>
        </w:rPr>
        <w:t>Налог на прибыль организации: объект и субъект налогообложения, ставка, налоговая база, порядок исчисления и сроки уплаты.</w:t>
      </w:r>
    </w:p>
    <w:p w:rsidR="004250E5" w:rsidRPr="006616F2" w:rsidRDefault="004250E5" w:rsidP="004250E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60"/>
        <w:ind w:left="714" w:hanging="357"/>
        <w:rPr>
          <w:color w:val="000000"/>
          <w:spacing w:val="-1"/>
          <w:sz w:val="20"/>
        </w:rPr>
      </w:pPr>
      <w:r w:rsidRPr="006616F2">
        <w:rPr>
          <w:color w:val="000000"/>
          <w:spacing w:val="-1"/>
          <w:sz w:val="20"/>
        </w:rPr>
        <w:t>Налог на прибыль организаций: доходы и расходы организации, методы принятия их к учету.</w:t>
      </w:r>
    </w:p>
    <w:p w:rsidR="004250E5" w:rsidRPr="006616F2" w:rsidRDefault="004250E5" w:rsidP="004250E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60"/>
        <w:ind w:left="714" w:hanging="357"/>
        <w:rPr>
          <w:color w:val="000000"/>
          <w:spacing w:val="-1"/>
          <w:sz w:val="20"/>
        </w:rPr>
      </w:pPr>
      <w:r w:rsidRPr="006616F2">
        <w:rPr>
          <w:color w:val="000000"/>
          <w:spacing w:val="-1"/>
          <w:sz w:val="20"/>
        </w:rPr>
        <w:lastRenderedPageBreak/>
        <w:t>Страховые взносы в государственные внебюджетные фонды: объект и субъект обложения, тарифы, база начисления, порядок исчисления и сроки уплаты.</w:t>
      </w:r>
    </w:p>
    <w:p w:rsidR="004250E5" w:rsidRPr="006616F2" w:rsidRDefault="004250E5" w:rsidP="004250E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60"/>
        <w:ind w:left="714" w:hanging="357"/>
        <w:rPr>
          <w:color w:val="000000"/>
          <w:spacing w:val="-1"/>
          <w:sz w:val="20"/>
        </w:rPr>
      </w:pPr>
      <w:r w:rsidRPr="006616F2">
        <w:rPr>
          <w:color w:val="000000"/>
          <w:spacing w:val="-1"/>
          <w:sz w:val="20"/>
        </w:rPr>
        <w:t>Водный налог: объект и субъект налогообложения, ставки, налоговая база, порядок исчисления и сроки уплаты.</w:t>
      </w:r>
    </w:p>
    <w:p w:rsidR="004250E5" w:rsidRPr="006616F2" w:rsidRDefault="004250E5" w:rsidP="004250E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60"/>
        <w:ind w:left="714" w:hanging="357"/>
        <w:rPr>
          <w:color w:val="000000"/>
          <w:spacing w:val="-1"/>
          <w:sz w:val="20"/>
        </w:rPr>
      </w:pPr>
      <w:r w:rsidRPr="006616F2">
        <w:rPr>
          <w:color w:val="000000"/>
          <w:spacing w:val="-1"/>
          <w:sz w:val="20"/>
        </w:rPr>
        <w:t>Налог на добычу полезных ископаемых: объект и субъект налогообложения, ставки, налоговая база, порядок исчисления и сроки уплаты.</w:t>
      </w:r>
    </w:p>
    <w:p w:rsidR="004250E5" w:rsidRPr="006616F2" w:rsidRDefault="004250E5" w:rsidP="004250E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60"/>
        <w:ind w:left="714" w:hanging="357"/>
        <w:rPr>
          <w:color w:val="000000"/>
          <w:spacing w:val="-1"/>
          <w:sz w:val="20"/>
        </w:rPr>
      </w:pPr>
      <w:r w:rsidRPr="006616F2">
        <w:rPr>
          <w:sz w:val="20"/>
        </w:rPr>
        <w:t>Сборы за пользование объектами животного мира и за пользование объектами водных биологических ресурсов</w:t>
      </w:r>
      <w:r w:rsidRPr="006616F2">
        <w:rPr>
          <w:color w:val="000000"/>
          <w:spacing w:val="-1"/>
          <w:sz w:val="20"/>
        </w:rPr>
        <w:t>: объект и субъект налогообложения, ставки, налоговая база, порядок исчисления и сроки уплаты.</w:t>
      </w:r>
    </w:p>
    <w:p w:rsidR="004250E5" w:rsidRPr="006616F2" w:rsidRDefault="004250E5" w:rsidP="004250E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60"/>
        <w:ind w:left="714" w:hanging="357"/>
        <w:rPr>
          <w:color w:val="000000"/>
          <w:spacing w:val="-1"/>
          <w:sz w:val="20"/>
        </w:rPr>
      </w:pPr>
      <w:r w:rsidRPr="006616F2">
        <w:rPr>
          <w:color w:val="000000"/>
          <w:spacing w:val="-1"/>
          <w:sz w:val="20"/>
        </w:rPr>
        <w:t>Государственная пошлина: объект и субъект налогообложения, ставки, налоговая база, порядок исчисления и сроки уплаты.</w:t>
      </w:r>
    </w:p>
    <w:p w:rsidR="004250E5" w:rsidRPr="006616F2" w:rsidRDefault="004250E5" w:rsidP="004250E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60"/>
        <w:ind w:left="714" w:hanging="357"/>
        <w:rPr>
          <w:color w:val="000000"/>
          <w:spacing w:val="-1"/>
          <w:sz w:val="20"/>
        </w:rPr>
      </w:pPr>
      <w:r w:rsidRPr="006616F2">
        <w:rPr>
          <w:color w:val="000000"/>
          <w:spacing w:val="-1"/>
          <w:sz w:val="20"/>
        </w:rPr>
        <w:t>Налог на имущество организаций: объект и субъект налогообложения, ставка, налоговая база, порядок исчисления и сроки уплаты.</w:t>
      </w:r>
    </w:p>
    <w:p w:rsidR="004250E5" w:rsidRPr="006616F2" w:rsidRDefault="004250E5" w:rsidP="004250E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60"/>
        <w:ind w:left="714" w:hanging="357"/>
        <w:rPr>
          <w:color w:val="000000"/>
          <w:spacing w:val="-1"/>
          <w:sz w:val="20"/>
        </w:rPr>
      </w:pPr>
      <w:r w:rsidRPr="006616F2">
        <w:rPr>
          <w:color w:val="000000"/>
          <w:spacing w:val="-1"/>
          <w:sz w:val="20"/>
        </w:rPr>
        <w:t>Транспортный налог: объект и субъект налогообложения, ставки, налоговая база, порядок исчисления и сроки уплаты.</w:t>
      </w:r>
    </w:p>
    <w:p w:rsidR="004250E5" w:rsidRPr="006616F2" w:rsidRDefault="004250E5" w:rsidP="004250E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60"/>
        <w:ind w:left="714" w:hanging="357"/>
        <w:rPr>
          <w:color w:val="000000"/>
          <w:spacing w:val="-1"/>
          <w:sz w:val="20"/>
        </w:rPr>
      </w:pPr>
      <w:r w:rsidRPr="006616F2">
        <w:rPr>
          <w:color w:val="000000"/>
          <w:spacing w:val="-1"/>
          <w:sz w:val="20"/>
        </w:rPr>
        <w:t>Земельный налог: объект и субъект налогообложения, ставки, налоговая база, порядок исчисления и сроки уплаты.</w:t>
      </w:r>
    </w:p>
    <w:p w:rsidR="004250E5" w:rsidRPr="006616F2" w:rsidRDefault="004250E5" w:rsidP="004250E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60"/>
        <w:ind w:left="714" w:hanging="357"/>
        <w:rPr>
          <w:color w:val="000000"/>
          <w:spacing w:val="-1"/>
          <w:sz w:val="20"/>
        </w:rPr>
      </w:pPr>
      <w:r w:rsidRPr="006616F2">
        <w:rPr>
          <w:color w:val="000000"/>
          <w:spacing w:val="-1"/>
          <w:sz w:val="20"/>
        </w:rPr>
        <w:t>Налог на имущество физических лиц: объект и субъект налогообложения, ставки, налоговая база, порядок исчисления и сроки уплаты.</w:t>
      </w:r>
    </w:p>
    <w:p w:rsidR="004250E5" w:rsidRPr="006616F2" w:rsidRDefault="004250E5" w:rsidP="004250E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60"/>
        <w:ind w:left="714" w:hanging="357"/>
        <w:rPr>
          <w:color w:val="000000"/>
          <w:spacing w:val="-1"/>
          <w:sz w:val="20"/>
        </w:rPr>
      </w:pPr>
      <w:r w:rsidRPr="006616F2">
        <w:rPr>
          <w:color w:val="000000"/>
          <w:spacing w:val="-1"/>
          <w:sz w:val="20"/>
        </w:rPr>
        <w:t>Упрощенная система налогообложения.</w:t>
      </w:r>
    </w:p>
    <w:p w:rsidR="004250E5" w:rsidRPr="006616F2" w:rsidRDefault="004250E5" w:rsidP="004250E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60"/>
        <w:ind w:left="714" w:hanging="357"/>
        <w:rPr>
          <w:color w:val="000000"/>
          <w:spacing w:val="-1"/>
          <w:sz w:val="20"/>
        </w:rPr>
      </w:pPr>
      <w:r w:rsidRPr="006616F2">
        <w:rPr>
          <w:color w:val="000000"/>
          <w:spacing w:val="-1"/>
          <w:sz w:val="20"/>
        </w:rPr>
        <w:t>Единый налог на вмененный доход для отдельных видов деятельности.</w:t>
      </w:r>
    </w:p>
    <w:p w:rsidR="004250E5" w:rsidRPr="006616F2" w:rsidRDefault="004250E5" w:rsidP="004250E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60"/>
        <w:ind w:left="714" w:hanging="357"/>
        <w:rPr>
          <w:color w:val="000000"/>
          <w:spacing w:val="-1"/>
          <w:sz w:val="20"/>
        </w:rPr>
      </w:pPr>
      <w:r w:rsidRPr="006616F2">
        <w:rPr>
          <w:color w:val="000000"/>
          <w:spacing w:val="-1"/>
          <w:sz w:val="20"/>
        </w:rPr>
        <w:t>Патентная система налогообложения.</w:t>
      </w:r>
    </w:p>
    <w:p w:rsidR="004250E5" w:rsidRPr="00424102" w:rsidRDefault="004250E5" w:rsidP="004250E5">
      <w:pPr>
        <w:pStyle w:val="32"/>
        <w:spacing w:after="240"/>
        <w:ind w:firstLine="0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Л</w:t>
      </w:r>
      <w:r w:rsidRPr="00424102">
        <w:rPr>
          <w:b/>
        </w:rPr>
        <w:t>итература</w:t>
      </w:r>
    </w:p>
    <w:p w:rsidR="004250E5" w:rsidRPr="00424102" w:rsidRDefault="004250E5" w:rsidP="004250E5">
      <w:pPr>
        <w:pStyle w:val="1"/>
        <w:widowControl w:val="0"/>
        <w:numPr>
          <w:ilvl w:val="0"/>
          <w:numId w:val="28"/>
        </w:numPr>
        <w:tabs>
          <w:tab w:val="left" w:pos="0"/>
          <w:tab w:val="left" w:pos="142"/>
        </w:tabs>
        <w:spacing w:before="0" w:after="60"/>
        <w:jc w:val="both"/>
        <w:rPr>
          <w:rFonts w:ascii="Courier New" w:hAnsi="Courier New" w:cs="Courier New"/>
          <w:sz w:val="20"/>
        </w:rPr>
      </w:pPr>
      <w:r w:rsidRPr="00424102">
        <w:rPr>
          <w:rFonts w:ascii="Courier New" w:hAnsi="Courier New" w:cs="Courier New"/>
          <w:sz w:val="20"/>
        </w:rPr>
        <w:t>Налоговый кодекс Российской Федерации (часть первая) от 31.07.1998 г. N 146-ФЗ (ред. от 30.03.2012, с изм. от 25.06.2012) // Российская газета от 06.08.1998 г. N 148-149. Собрание законодательства РФ от 03.08.1998 г. N 31 ст. 3824.</w:t>
      </w:r>
    </w:p>
    <w:p w:rsidR="004250E5" w:rsidRPr="00424102" w:rsidRDefault="004250E5" w:rsidP="004250E5">
      <w:pPr>
        <w:pStyle w:val="1"/>
        <w:widowControl w:val="0"/>
        <w:numPr>
          <w:ilvl w:val="0"/>
          <w:numId w:val="28"/>
        </w:numPr>
        <w:tabs>
          <w:tab w:val="left" w:pos="0"/>
          <w:tab w:val="left" w:pos="142"/>
        </w:tabs>
        <w:spacing w:before="0" w:after="60"/>
        <w:jc w:val="both"/>
        <w:rPr>
          <w:rFonts w:ascii="Courier New" w:hAnsi="Courier New" w:cs="Courier New"/>
          <w:sz w:val="20"/>
        </w:rPr>
      </w:pPr>
      <w:r w:rsidRPr="00424102">
        <w:rPr>
          <w:rFonts w:ascii="Courier New" w:hAnsi="Courier New" w:cs="Courier New"/>
          <w:sz w:val="20"/>
        </w:rPr>
        <w:t>Налоговый кодекс Российской Федерации (часть вторая) от 05.08.2000 N 117-ФЗ (ред. от 03.05.2012) (с изм. и доп., вступающими в силу с 24.05.2012) // Собрание законодательства РФ от 07.08.2000 г. N 32, ст. 3340, Парламентская газета от 10.08.2000 N 151-152</w:t>
      </w:r>
    </w:p>
    <w:p w:rsidR="004250E5" w:rsidRPr="00424102" w:rsidRDefault="004250E5" w:rsidP="004250E5">
      <w:pPr>
        <w:pStyle w:val="1"/>
        <w:widowControl w:val="0"/>
        <w:numPr>
          <w:ilvl w:val="0"/>
          <w:numId w:val="28"/>
        </w:numPr>
        <w:tabs>
          <w:tab w:val="left" w:pos="0"/>
          <w:tab w:val="left" w:pos="142"/>
        </w:tabs>
        <w:spacing w:before="0" w:after="60"/>
        <w:jc w:val="both"/>
        <w:rPr>
          <w:rFonts w:ascii="Courier New" w:hAnsi="Courier New" w:cs="Courier New"/>
          <w:sz w:val="20"/>
        </w:rPr>
      </w:pPr>
      <w:r w:rsidRPr="00424102">
        <w:rPr>
          <w:rFonts w:ascii="Courier New" w:hAnsi="Courier New" w:cs="Courier New"/>
          <w:sz w:val="20"/>
        </w:rPr>
        <w:t>Закон РФ от 09.12.1991 (ред. от 27.07.2010) N 2003-1 &lt;О налогах на имущество физических лиц&gt; // Российская газета от 14.02.1992 N 36, Ведомости СНД РФ и ВС РФ от 20.02.1992 г. N 8, ст. 362.</w:t>
      </w:r>
    </w:p>
    <w:p w:rsidR="004250E5" w:rsidRPr="00424102" w:rsidRDefault="004250E5" w:rsidP="004250E5">
      <w:pPr>
        <w:pStyle w:val="1"/>
        <w:widowControl w:val="0"/>
        <w:numPr>
          <w:ilvl w:val="0"/>
          <w:numId w:val="28"/>
        </w:numPr>
        <w:tabs>
          <w:tab w:val="left" w:pos="0"/>
          <w:tab w:val="left" w:pos="142"/>
        </w:tabs>
        <w:spacing w:before="0" w:after="60"/>
        <w:jc w:val="both"/>
        <w:rPr>
          <w:rFonts w:ascii="Courier New" w:hAnsi="Courier New" w:cs="Courier New"/>
          <w:sz w:val="20"/>
        </w:rPr>
      </w:pPr>
      <w:r w:rsidRPr="00424102">
        <w:rPr>
          <w:rFonts w:ascii="Courier New" w:hAnsi="Courier New" w:cs="Courier New"/>
          <w:sz w:val="20"/>
        </w:rPr>
        <w:t>Федеральный закон от 24.07.2009 N 212-ФЗ (ред. от 29.02.2012) &lt;О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страхования&gt; // Собрание законодательства РФ от 27.07.2009 г. N 30 ст. 3738, Российская газета от 28.07.2009 г. N 137.</w:t>
      </w:r>
    </w:p>
    <w:p w:rsidR="004250E5" w:rsidRPr="00424102" w:rsidRDefault="004250E5" w:rsidP="004250E5">
      <w:pPr>
        <w:pStyle w:val="1"/>
        <w:widowControl w:val="0"/>
        <w:numPr>
          <w:ilvl w:val="0"/>
          <w:numId w:val="28"/>
        </w:numPr>
        <w:tabs>
          <w:tab w:val="left" w:pos="0"/>
          <w:tab w:val="left" w:pos="142"/>
        </w:tabs>
        <w:spacing w:before="0" w:after="60"/>
        <w:jc w:val="both"/>
        <w:rPr>
          <w:rFonts w:ascii="Courier New" w:hAnsi="Courier New" w:cs="Courier New"/>
          <w:sz w:val="20"/>
        </w:rPr>
      </w:pPr>
      <w:r w:rsidRPr="00424102">
        <w:rPr>
          <w:rFonts w:ascii="Courier New" w:hAnsi="Courier New" w:cs="Courier New"/>
          <w:sz w:val="20"/>
        </w:rPr>
        <w:t>Закон Рязанской области (ред. от 14.05.2012)  &lt;О налоговых льготах&gt; (принят Постановлением Рязанской областной Думы от 29.04.1998 N 68) (вместе с &lt;Положением о порядке предоставления налоговых льгот&gt;) // Рязанские ведомости от 26.05.1998 г. N 116-117, Эж-Русь от 27.05.1998 г. N 21</w:t>
      </w:r>
    </w:p>
    <w:p w:rsidR="004250E5" w:rsidRPr="00424102" w:rsidRDefault="004250E5" w:rsidP="004250E5">
      <w:pPr>
        <w:pStyle w:val="1"/>
        <w:widowControl w:val="0"/>
        <w:numPr>
          <w:ilvl w:val="0"/>
          <w:numId w:val="28"/>
        </w:numPr>
        <w:tabs>
          <w:tab w:val="left" w:pos="0"/>
          <w:tab w:val="left" w:pos="142"/>
        </w:tabs>
        <w:spacing w:before="0" w:after="60"/>
        <w:jc w:val="both"/>
        <w:rPr>
          <w:rFonts w:ascii="Courier New" w:hAnsi="Courier New" w:cs="Courier New"/>
          <w:sz w:val="20"/>
        </w:rPr>
      </w:pPr>
      <w:r w:rsidRPr="00424102">
        <w:rPr>
          <w:rFonts w:ascii="Courier New" w:hAnsi="Courier New" w:cs="Courier New"/>
          <w:sz w:val="20"/>
        </w:rPr>
        <w:t>Закон Рязанской области от 22.11.2002 N 76-ОЗ (ред. от 28.10.2010) &lt;О транспортном налоге на территории Рязанской области&gt; (принят Постановлением Рязанской областной Думы от 11.11.2002 N 626-III РОД) (с изм. и доп., вступающими в силу по истечении одного месяца со дня официального опубликования Закона Рязанской области от 28.10.2010 N 119-ОЗ) // Рязанские ведомости от 26.11.2002  N 229-230</w:t>
      </w:r>
    </w:p>
    <w:p w:rsidR="004250E5" w:rsidRPr="00424102" w:rsidRDefault="004250E5" w:rsidP="004250E5">
      <w:pPr>
        <w:pStyle w:val="1"/>
        <w:widowControl w:val="0"/>
        <w:numPr>
          <w:ilvl w:val="0"/>
          <w:numId w:val="28"/>
        </w:numPr>
        <w:tabs>
          <w:tab w:val="left" w:pos="0"/>
          <w:tab w:val="left" w:pos="142"/>
        </w:tabs>
        <w:spacing w:before="0" w:after="60"/>
        <w:jc w:val="both"/>
        <w:rPr>
          <w:rFonts w:ascii="Courier New" w:hAnsi="Courier New" w:cs="Courier New"/>
          <w:sz w:val="20"/>
        </w:rPr>
      </w:pPr>
      <w:r w:rsidRPr="00424102">
        <w:rPr>
          <w:rFonts w:ascii="Courier New" w:hAnsi="Courier New" w:cs="Courier New"/>
          <w:sz w:val="20"/>
        </w:rPr>
        <w:t>Закон Рязанской области от 26.11.2003 N 85-ОЗ  (ред. от 08.02.2010) &lt;О налоге на имущество организаций на территории Рязанской области&gt; (принят Постановлением Рязанской областной Думы от 26.11.2003 N 915-III РОД) // Рязанские ведомости от 29.11.2003 г. N 245-246</w:t>
      </w:r>
    </w:p>
    <w:p w:rsidR="004250E5" w:rsidRPr="00424102" w:rsidRDefault="004250E5" w:rsidP="004250E5">
      <w:pPr>
        <w:pStyle w:val="1"/>
        <w:widowControl w:val="0"/>
        <w:numPr>
          <w:ilvl w:val="0"/>
          <w:numId w:val="28"/>
        </w:numPr>
        <w:tabs>
          <w:tab w:val="left" w:pos="0"/>
          <w:tab w:val="left" w:pos="142"/>
        </w:tabs>
        <w:spacing w:before="0" w:after="60"/>
        <w:jc w:val="both"/>
        <w:rPr>
          <w:rFonts w:ascii="Courier New" w:hAnsi="Courier New" w:cs="Courier New"/>
          <w:sz w:val="20"/>
        </w:rPr>
      </w:pPr>
      <w:r w:rsidRPr="00424102">
        <w:rPr>
          <w:rFonts w:ascii="Courier New" w:hAnsi="Courier New" w:cs="Courier New"/>
          <w:sz w:val="20"/>
        </w:rPr>
        <w:t xml:space="preserve">Решение Рязанского городского Совета от 24.11.2005 N </w:t>
      </w:r>
      <w:r w:rsidRPr="00424102">
        <w:rPr>
          <w:rFonts w:ascii="Courier New" w:hAnsi="Courier New" w:cs="Courier New"/>
          <w:sz w:val="20"/>
        </w:rPr>
        <w:lastRenderedPageBreak/>
        <w:t xml:space="preserve">384-III  (ред. от 22.03.2012) &lt;Об установлении земельного налога&gt; (вместе с &lt;Положением...&gt;)  // Рязанские ведомости от 29.11.2005 г. N 257-258, </w:t>
      </w:r>
    </w:p>
    <w:p w:rsidR="004250E5" w:rsidRPr="00424102" w:rsidRDefault="004250E5" w:rsidP="004250E5">
      <w:pPr>
        <w:pStyle w:val="1"/>
        <w:widowControl w:val="0"/>
        <w:numPr>
          <w:ilvl w:val="0"/>
          <w:numId w:val="28"/>
        </w:numPr>
        <w:tabs>
          <w:tab w:val="left" w:pos="0"/>
          <w:tab w:val="left" w:pos="142"/>
        </w:tabs>
        <w:spacing w:before="0" w:after="60"/>
        <w:jc w:val="both"/>
        <w:rPr>
          <w:rFonts w:ascii="Courier New" w:hAnsi="Courier New" w:cs="Courier New"/>
          <w:sz w:val="20"/>
        </w:rPr>
      </w:pPr>
      <w:r w:rsidRPr="00424102">
        <w:rPr>
          <w:rFonts w:ascii="Courier New" w:hAnsi="Courier New" w:cs="Courier New"/>
          <w:sz w:val="20"/>
        </w:rPr>
        <w:t>Решение Рязанского городского Совета от 24.11.2005 N 386-III  (ред. от 25.03.2010) &lt;Об утверждении Положения о налоге на имущество физических лиц&gt; // Рязанские ведомости от 29.11.2005 г. N 257-258</w:t>
      </w:r>
    </w:p>
    <w:p w:rsidR="004250E5" w:rsidRPr="00424102" w:rsidRDefault="004250E5" w:rsidP="00425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</w:rPr>
      </w:pPr>
      <w:r w:rsidRPr="00424102">
        <w:rPr>
          <w:bCs/>
          <w:sz w:val="20"/>
        </w:rPr>
        <w:t>Дополнительные источники:</w:t>
      </w:r>
    </w:p>
    <w:p w:rsidR="004250E5" w:rsidRPr="00424102" w:rsidRDefault="004250E5" w:rsidP="004250E5">
      <w:pPr>
        <w:pStyle w:val="1"/>
        <w:widowControl w:val="0"/>
        <w:numPr>
          <w:ilvl w:val="0"/>
          <w:numId w:val="29"/>
        </w:numPr>
        <w:tabs>
          <w:tab w:val="left" w:pos="0"/>
          <w:tab w:val="left" w:pos="142"/>
        </w:tabs>
        <w:spacing w:before="0" w:after="60"/>
        <w:jc w:val="both"/>
        <w:rPr>
          <w:rFonts w:ascii="Courier New" w:hAnsi="Courier New" w:cs="Courier New"/>
          <w:sz w:val="20"/>
        </w:rPr>
      </w:pPr>
      <w:r w:rsidRPr="00424102">
        <w:rPr>
          <w:rFonts w:ascii="Courier New" w:hAnsi="Courier New" w:cs="Courier New"/>
          <w:sz w:val="20"/>
        </w:rPr>
        <w:t>Вещунова Н.Л. Налоги. Интенсивный курс / Н.Л. Вещунова. – М.: Рид Групп, 2011. – 432 с.</w:t>
      </w:r>
    </w:p>
    <w:p w:rsidR="004250E5" w:rsidRPr="00424102" w:rsidRDefault="004250E5" w:rsidP="004250E5">
      <w:pPr>
        <w:pStyle w:val="1"/>
        <w:widowControl w:val="0"/>
        <w:numPr>
          <w:ilvl w:val="0"/>
          <w:numId w:val="29"/>
        </w:numPr>
        <w:tabs>
          <w:tab w:val="left" w:pos="0"/>
          <w:tab w:val="left" w:pos="142"/>
        </w:tabs>
        <w:spacing w:before="0" w:after="60"/>
        <w:jc w:val="both"/>
        <w:rPr>
          <w:rFonts w:ascii="Courier New" w:hAnsi="Courier New" w:cs="Courier New"/>
          <w:sz w:val="20"/>
        </w:rPr>
      </w:pPr>
      <w:r w:rsidRPr="00424102">
        <w:rPr>
          <w:rFonts w:ascii="Courier New" w:hAnsi="Courier New" w:cs="Courier New"/>
          <w:sz w:val="20"/>
        </w:rPr>
        <w:t>Зрелов А.П. Налоги и налогообложение / А.П. Зрелов. – М.: Юрайт, 2010. – 146 с.</w:t>
      </w:r>
    </w:p>
    <w:p w:rsidR="004250E5" w:rsidRPr="00424102" w:rsidRDefault="004250E5" w:rsidP="004250E5">
      <w:pPr>
        <w:pStyle w:val="1"/>
        <w:widowControl w:val="0"/>
        <w:numPr>
          <w:ilvl w:val="0"/>
          <w:numId w:val="29"/>
        </w:numPr>
        <w:tabs>
          <w:tab w:val="left" w:pos="0"/>
          <w:tab w:val="left" w:pos="142"/>
        </w:tabs>
        <w:spacing w:before="0" w:after="60"/>
        <w:jc w:val="both"/>
        <w:rPr>
          <w:rFonts w:ascii="Courier New" w:hAnsi="Courier New" w:cs="Courier New"/>
          <w:sz w:val="20"/>
        </w:rPr>
      </w:pPr>
      <w:r w:rsidRPr="00424102">
        <w:rPr>
          <w:rFonts w:ascii="Courier New" w:hAnsi="Courier New" w:cs="Courier New"/>
          <w:sz w:val="20"/>
        </w:rPr>
        <w:t>Курбангалеева О.А. Страховые взносы в Пенсионный фонд, фонд социального и медицинского страхования / О.А. Курбангалеева. – М.: Рид Групп, 2011. – 272 с.</w:t>
      </w:r>
    </w:p>
    <w:p w:rsidR="004250E5" w:rsidRPr="00424102" w:rsidRDefault="004250E5" w:rsidP="004250E5">
      <w:pPr>
        <w:pStyle w:val="1"/>
        <w:widowControl w:val="0"/>
        <w:numPr>
          <w:ilvl w:val="0"/>
          <w:numId w:val="29"/>
        </w:numPr>
        <w:tabs>
          <w:tab w:val="left" w:pos="0"/>
          <w:tab w:val="left" w:pos="142"/>
        </w:tabs>
        <w:spacing w:before="0" w:after="60"/>
        <w:jc w:val="both"/>
        <w:rPr>
          <w:rFonts w:ascii="Courier New" w:hAnsi="Courier New" w:cs="Courier New"/>
          <w:sz w:val="20"/>
        </w:rPr>
      </w:pPr>
      <w:r w:rsidRPr="00424102">
        <w:rPr>
          <w:rFonts w:ascii="Courier New" w:hAnsi="Courier New" w:cs="Courier New"/>
          <w:sz w:val="20"/>
        </w:rPr>
        <w:t>Молчанов С.С. Налоги: расчет и оптимизация. 4-е изд., перераб. и доп. / Молчанов С.С. – М.: Эксмо, 2011. – 544 с.</w:t>
      </w:r>
    </w:p>
    <w:p w:rsidR="004250E5" w:rsidRPr="00424102" w:rsidRDefault="004250E5" w:rsidP="00425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</w:rPr>
      </w:pPr>
      <w:r w:rsidRPr="00424102">
        <w:rPr>
          <w:bCs/>
          <w:sz w:val="20"/>
        </w:rPr>
        <w:t>Интернет-ресурсы:</w:t>
      </w:r>
    </w:p>
    <w:p w:rsidR="004250E5" w:rsidRPr="00424102" w:rsidRDefault="004250E5" w:rsidP="004250E5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</w:rPr>
      </w:pPr>
      <w:r w:rsidRPr="00424102">
        <w:rPr>
          <w:bCs/>
          <w:sz w:val="20"/>
        </w:rPr>
        <w:t xml:space="preserve">Консультант-Плюс – надежная правовая поддержка [Электронный ресурс]: Законодательство РФ: кодексы, законы, указы, постановления Правительства Российской Федерации, нормативные акты. - Режим доступа: </w:t>
      </w:r>
      <w:hyperlink r:id="rId12" w:history="1">
        <w:r w:rsidRPr="00424102">
          <w:rPr>
            <w:rStyle w:val="af6"/>
            <w:bCs/>
            <w:sz w:val="20"/>
            <w:lang w:val="en-US"/>
          </w:rPr>
          <w:t>http</w:t>
        </w:r>
        <w:r w:rsidRPr="00424102">
          <w:rPr>
            <w:rStyle w:val="af6"/>
            <w:bCs/>
            <w:sz w:val="20"/>
          </w:rPr>
          <w:t>://</w:t>
        </w:r>
        <w:r w:rsidRPr="00424102">
          <w:rPr>
            <w:rStyle w:val="af6"/>
            <w:bCs/>
            <w:sz w:val="20"/>
            <w:lang w:val="en-US"/>
          </w:rPr>
          <w:t>www</w:t>
        </w:r>
        <w:r w:rsidRPr="00424102">
          <w:rPr>
            <w:rStyle w:val="af6"/>
            <w:bCs/>
            <w:sz w:val="20"/>
          </w:rPr>
          <w:t>.</w:t>
        </w:r>
        <w:r w:rsidRPr="00424102">
          <w:rPr>
            <w:rStyle w:val="af6"/>
            <w:bCs/>
            <w:sz w:val="20"/>
            <w:lang w:val="en-US"/>
          </w:rPr>
          <w:t>consultant</w:t>
        </w:r>
        <w:r w:rsidRPr="00424102">
          <w:rPr>
            <w:rStyle w:val="af6"/>
            <w:bCs/>
            <w:sz w:val="20"/>
          </w:rPr>
          <w:t>.</w:t>
        </w:r>
        <w:r w:rsidRPr="00424102">
          <w:rPr>
            <w:rStyle w:val="af6"/>
            <w:bCs/>
            <w:sz w:val="20"/>
            <w:lang w:val="en-US"/>
          </w:rPr>
          <w:t>ru</w:t>
        </w:r>
        <w:r w:rsidRPr="00424102">
          <w:rPr>
            <w:rStyle w:val="af6"/>
            <w:bCs/>
            <w:sz w:val="20"/>
          </w:rPr>
          <w:t>/</w:t>
        </w:r>
      </w:hyperlink>
      <w:r w:rsidRPr="00424102">
        <w:rPr>
          <w:bCs/>
          <w:sz w:val="20"/>
        </w:rPr>
        <w:t>, свободный. - Загл. с экрана.</w:t>
      </w:r>
    </w:p>
    <w:p w:rsidR="004250E5" w:rsidRPr="00424102" w:rsidRDefault="004250E5" w:rsidP="004250E5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</w:rPr>
      </w:pPr>
      <w:r w:rsidRPr="00424102">
        <w:rPr>
          <w:bCs/>
          <w:sz w:val="20"/>
        </w:rPr>
        <w:t xml:space="preserve">ГАРАНТ Информационно-правовой портал [Электронный ресурс]: Законодательство (кодексы, законы, указы, постановления) РФ, аналитика, комментарии, практикам.– Режим доступа: </w:t>
      </w:r>
      <w:hyperlink r:id="rId13" w:history="1">
        <w:r w:rsidRPr="00424102">
          <w:rPr>
            <w:rStyle w:val="af6"/>
            <w:bCs/>
            <w:sz w:val="20"/>
            <w:lang w:val="en-US"/>
          </w:rPr>
          <w:t>http</w:t>
        </w:r>
        <w:r w:rsidRPr="00424102">
          <w:rPr>
            <w:rStyle w:val="af6"/>
            <w:bCs/>
            <w:sz w:val="20"/>
          </w:rPr>
          <w:t>://</w:t>
        </w:r>
        <w:r w:rsidRPr="00424102">
          <w:rPr>
            <w:rStyle w:val="af6"/>
            <w:bCs/>
            <w:sz w:val="20"/>
            <w:lang w:val="en-US"/>
          </w:rPr>
          <w:t>www</w:t>
        </w:r>
        <w:r w:rsidRPr="00424102">
          <w:rPr>
            <w:rStyle w:val="af6"/>
            <w:bCs/>
            <w:sz w:val="20"/>
          </w:rPr>
          <w:t>.</w:t>
        </w:r>
        <w:r w:rsidRPr="00424102">
          <w:rPr>
            <w:rStyle w:val="af6"/>
            <w:bCs/>
            <w:sz w:val="20"/>
            <w:lang w:val="en-US"/>
          </w:rPr>
          <w:t>garant</w:t>
        </w:r>
        <w:r w:rsidRPr="00424102">
          <w:rPr>
            <w:rStyle w:val="af6"/>
            <w:bCs/>
            <w:sz w:val="20"/>
          </w:rPr>
          <w:t>.</w:t>
        </w:r>
        <w:r w:rsidRPr="00424102">
          <w:rPr>
            <w:rStyle w:val="af6"/>
            <w:bCs/>
            <w:sz w:val="20"/>
            <w:lang w:val="en-US"/>
          </w:rPr>
          <w:t>ru</w:t>
        </w:r>
        <w:r w:rsidRPr="00424102">
          <w:rPr>
            <w:rStyle w:val="af6"/>
            <w:bCs/>
            <w:sz w:val="20"/>
          </w:rPr>
          <w:t>/</w:t>
        </w:r>
      </w:hyperlink>
      <w:r w:rsidRPr="00424102">
        <w:rPr>
          <w:bCs/>
          <w:sz w:val="20"/>
        </w:rPr>
        <w:t>, свободный. – Загл. с экрана.</w:t>
      </w:r>
    </w:p>
    <w:p w:rsidR="004250E5" w:rsidRPr="00424102" w:rsidRDefault="004250E5" w:rsidP="004250E5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</w:rPr>
      </w:pPr>
      <w:r w:rsidRPr="00424102">
        <w:rPr>
          <w:bCs/>
          <w:sz w:val="20"/>
        </w:rPr>
        <w:t xml:space="preserve">Клерк [Электронный ресурс]: все о бухгалтерском учете, менеджменте, налоговом праве, банках, 1С и программах автоматизации.– Режим доступа: </w:t>
      </w:r>
      <w:r w:rsidRPr="00424102">
        <w:rPr>
          <w:bCs/>
          <w:sz w:val="20"/>
          <w:lang w:val="en-US"/>
        </w:rPr>
        <w:t>http</w:t>
      </w:r>
      <w:r w:rsidRPr="00424102">
        <w:rPr>
          <w:bCs/>
          <w:sz w:val="20"/>
        </w:rPr>
        <w:t>://</w:t>
      </w:r>
      <w:r w:rsidRPr="00424102">
        <w:rPr>
          <w:bCs/>
          <w:sz w:val="20"/>
          <w:lang w:val="en-US"/>
        </w:rPr>
        <w:t>www</w:t>
      </w:r>
      <w:r w:rsidRPr="00424102">
        <w:rPr>
          <w:bCs/>
          <w:sz w:val="20"/>
        </w:rPr>
        <w:t>.</w:t>
      </w:r>
      <w:r w:rsidRPr="00424102">
        <w:rPr>
          <w:bCs/>
          <w:sz w:val="20"/>
          <w:lang w:val="en-US"/>
        </w:rPr>
        <w:t>klerk</w:t>
      </w:r>
      <w:r w:rsidRPr="00424102">
        <w:rPr>
          <w:bCs/>
          <w:sz w:val="20"/>
        </w:rPr>
        <w:t>.</w:t>
      </w:r>
      <w:r w:rsidRPr="00424102">
        <w:rPr>
          <w:bCs/>
          <w:sz w:val="20"/>
          <w:lang w:val="en-US"/>
        </w:rPr>
        <w:t>ru</w:t>
      </w:r>
      <w:r w:rsidRPr="00424102">
        <w:rPr>
          <w:bCs/>
          <w:sz w:val="20"/>
        </w:rPr>
        <w:t>/, свободный. – Загл. с экрана.</w:t>
      </w:r>
    </w:p>
    <w:p w:rsidR="004250E5" w:rsidRPr="00424102" w:rsidRDefault="004250E5" w:rsidP="004250E5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</w:rPr>
      </w:pPr>
      <w:r w:rsidRPr="00424102">
        <w:rPr>
          <w:bCs/>
          <w:sz w:val="20"/>
        </w:rPr>
        <w:t xml:space="preserve">Федеральная налоговая служба [Электронный ресурс] - Режим доступа: </w:t>
      </w:r>
      <w:r w:rsidRPr="00424102">
        <w:rPr>
          <w:bCs/>
          <w:sz w:val="20"/>
          <w:lang w:val="en-US"/>
        </w:rPr>
        <w:t>http</w:t>
      </w:r>
      <w:r w:rsidRPr="00424102">
        <w:rPr>
          <w:bCs/>
          <w:sz w:val="20"/>
        </w:rPr>
        <w:t>://</w:t>
      </w:r>
      <w:r w:rsidRPr="00424102">
        <w:rPr>
          <w:bCs/>
          <w:sz w:val="20"/>
          <w:lang w:val="en-US"/>
        </w:rPr>
        <w:t>www</w:t>
      </w:r>
      <w:r w:rsidRPr="00424102">
        <w:rPr>
          <w:bCs/>
          <w:sz w:val="20"/>
        </w:rPr>
        <w:t>.</w:t>
      </w:r>
      <w:r w:rsidRPr="00424102">
        <w:rPr>
          <w:bCs/>
          <w:sz w:val="20"/>
          <w:lang w:val="en-US"/>
        </w:rPr>
        <w:t>nalog</w:t>
      </w:r>
      <w:r w:rsidRPr="00424102">
        <w:rPr>
          <w:bCs/>
          <w:sz w:val="20"/>
        </w:rPr>
        <w:t>.</w:t>
      </w:r>
      <w:r w:rsidRPr="00424102">
        <w:rPr>
          <w:bCs/>
          <w:sz w:val="20"/>
          <w:lang w:val="en-US"/>
        </w:rPr>
        <w:t>ru</w:t>
      </w:r>
      <w:r w:rsidRPr="00424102">
        <w:rPr>
          <w:bCs/>
          <w:sz w:val="20"/>
        </w:rPr>
        <w:t>/, свободный. – Загл. с экрана.</w:t>
      </w:r>
    </w:p>
    <w:p w:rsidR="004250E5" w:rsidRPr="00424102" w:rsidRDefault="004250E5" w:rsidP="004250E5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0"/>
        </w:rPr>
      </w:pPr>
      <w:r w:rsidRPr="00424102">
        <w:rPr>
          <w:bCs/>
          <w:sz w:val="20"/>
        </w:rPr>
        <w:t xml:space="preserve">Управление Федеральной налоговой службы по Рязанской области [Электронный ресурс] - Режим доступа: </w:t>
      </w:r>
      <w:r w:rsidRPr="00424102">
        <w:rPr>
          <w:bCs/>
          <w:sz w:val="20"/>
          <w:lang w:val="en-US"/>
        </w:rPr>
        <w:t>http</w:t>
      </w:r>
      <w:r w:rsidRPr="00424102">
        <w:rPr>
          <w:bCs/>
          <w:sz w:val="20"/>
        </w:rPr>
        <w:t>://</w:t>
      </w:r>
      <w:r w:rsidRPr="00424102">
        <w:rPr>
          <w:bCs/>
          <w:sz w:val="20"/>
          <w:lang w:val="en-US"/>
        </w:rPr>
        <w:t>www</w:t>
      </w:r>
      <w:r w:rsidRPr="00424102">
        <w:rPr>
          <w:bCs/>
          <w:sz w:val="20"/>
        </w:rPr>
        <w:t>.</w:t>
      </w:r>
      <w:r w:rsidRPr="00424102">
        <w:rPr>
          <w:bCs/>
          <w:sz w:val="20"/>
          <w:lang w:val="en-US"/>
        </w:rPr>
        <w:t>r</w:t>
      </w:r>
      <w:r w:rsidRPr="00424102">
        <w:rPr>
          <w:bCs/>
          <w:sz w:val="20"/>
        </w:rPr>
        <w:t>62.</w:t>
      </w:r>
      <w:r w:rsidRPr="00424102">
        <w:rPr>
          <w:bCs/>
          <w:sz w:val="20"/>
          <w:lang w:val="en-US"/>
        </w:rPr>
        <w:t>nalog</w:t>
      </w:r>
      <w:r w:rsidRPr="00424102">
        <w:rPr>
          <w:bCs/>
          <w:sz w:val="20"/>
        </w:rPr>
        <w:t>.</w:t>
      </w:r>
      <w:r w:rsidRPr="00424102">
        <w:rPr>
          <w:bCs/>
          <w:sz w:val="20"/>
          <w:lang w:val="en-US"/>
        </w:rPr>
        <w:t>ru</w:t>
      </w:r>
      <w:r w:rsidRPr="00424102">
        <w:rPr>
          <w:bCs/>
          <w:sz w:val="20"/>
        </w:rPr>
        <w:t>/, свободный. – Загл. с экрана.</w:t>
      </w:r>
    </w:p>
    <w:p w:rsidR="004250E5" w:rsidRPr="00424102" w:rsidRDefault="004250E5" w:rsidP="00425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0"/>
        </w:rPr>
      </w:pPr>
    </w:p>
    <w:p w:rsidR="004250E5" w:rsidRPr="00977971" w:rsidRDefault="004250E5" w:rsidP="00170088">
      <w:pPr>
        <w:pStyle w:val="32"/>
        <w:spacing w:afterLines="40" w:after="96"/>
        <w:ind w:firstLine="0"/>
        <w:jc w:val="center"/>
        <w:rPr>
          <w:b/>
        </w:rPr>
      </w:pPr>
      <w:r w:rsidRPr="00424102">
        <w:br w:type="page"/>
      </w:r>
      <w:r w:rsidR="001D05CB">
        <w:rPr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6771005</wp:posOffset>
                </wp:positionV>
                <wp:extent cx="228600" cy="342900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3003A" id="Прямоугольник 11" o:spid="_x0000_s1026" style="position:absolute;margin-left:168pt;margin-top:533.15pt;width:18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" o:allowincell="f" stroked="f"/>
            </w:pict>
          </mc:Fallback>
        </mc:AlternateContent>
      </w:r>
      <w:r w:rsidR="00977971" w:rsidRPr="00977971">
        <w:rPr>
          <w:b/>
          <w:sz w:val="32"/>
        </w:rPr>
        <w:t>ДЛЯ ЗАМЕТОК</w:t>
      </w:r>
      <w:r w:rsidRPr="00977971">
        <w:rPr>
          <w:b/>
        </w:rPr>
        <w:br w:type="page"/>
      </w:r>
    </w:p>
    <w:p w:rsidR="004250E5" w:rsidRDefault="001D05CB">
      <w:pPr>
        <w:spacing w:after="200" w:line="276" w:lineRule="au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2168525</wp:posOffset>
                </wp:positionH>
                <wp:positionV relativeFrom="paragraph">
                  <wp:posOffset>6565900</wp:posOffset>
                </wp:positionV>
                <wp:extent cx="228600" cy="342900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B8616" id="Прямоугольник 10" o:spid="_x0000_s1026" style="position:absolute;margin-left:170.75pt;margin-top:517pt;width:18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" o:allowincell="f" stroked="f"/>
            </w:pict>
          </mc:Fallback>
        </mc:AlternateContent>
      </w:r>
      <w:r w:rsidR="004250E5">
        <w:br w:type="page"/>
      </w:r>
    </w:p>
    <w:p w:rsidR="004250E5" w:rsidRDefault="004250E5" w:rsidP="00170088">
      <w:pPr>
        <w:pStyle w:val="32"/>
        <w:spacing w:before="5000" w:afterLines="40" w:after="96"/>
        <w:ind w:firstLine="0"/>
        <w:jc w:val="center"/>
      </w:pPr>
    </w:p>
    <w:p w:rsidR="004250E5" w:rsidRPr="00F561DD" w:rsidRDefault="004250E5" w:rsidP="00170088">
      <w:pPr>
        <w:pStyle w:val="32"/>
        <w:spacing w:before="5000" w:afterLines="40" w:after="96"/>
        <w:ind w:firstLine="0"/>
        <w:jc w:val="center"/>
      </w:pPr>
      <w:r w:rsidRPr="00F561DD">
        <w:t>Учебное издание</w:t>
      </w:r>
    </w:p>
    <w:p w:rsidR="004250E5" w:rsidRDefault="004250E5" w:rsidP="00170088">
      <w:pPr>
        <w:pStyle w:val="af5"/>
        <w:spacing w:afterLines="40" w:after="96"/>
        <w:ind w:firstLine="0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Спиридонова Е.П.</w:t>
      </w:r>
    </w:p>
    <w:p w:rsidR="004250E5" w:rsidRDefault="004250E5" w:rsidP="00170088">
      <w:pPr>
        <w:pStyle w:val="af5"/>
        <w:spacing w:afterLines="40" w:after="96"/>
        <w:ind w:firstLine="0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Трушина Л.В.</w:t>
      </w:r>
    </w:p>
    <w:p w:rsidR="004250E5" w:rsidRPr="0087082B" w:rsidRDefault="004250E5" w:rsidP="00170088">
      <w:pPr>
        <w:pStyle w:val="af5"/>
        <w:spacing w:afterLines="40" w:after="96"/>
        <w:ind w:firstLine="0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Ополоник Т.И.</w:t>
      </w:r>
    </w:p>
    <w:p w:rsidR="004250E5" w:rsidRPr="00345AD6" w:rsidRDefault="004250E5" w:rsidP="004250E5">
      <w:pPr>
        <w:pStyle w:val="a4"/>
        <w:keepNext/>
        <w:keepLines/>
        <w:spacing w:after="120"/>
        <w:ind w:left="900" w:right="806"/>
        <w:rPr>
          <w:sz w:val="20"/>
        </w:rPr>
      </w:pPr>
      <w:r>
        <w:rPr>
          <w:sz w:val="20"/>
        </w:rPr>
        <w:t xml:space="preserve">Учебно-методический комплекс </w:t>
      </w:r>
      <w:r w:rsidRPr="00345AD6">
        <w:rPr>
          <w:sz w:val="20"/>
        </w:rPr>
        <w:t>для студентов</w:t>
      </w:r>
      <w:r>
        <w:rPr>
          <w:sz w:val="20"/>
        </w:rPr>
        <w:t>, обучающихся по заочной форме обучения</w:t>
      </w:r>
    </w:p>
    <w:p w:rsidR="004250E5" w:rsidRDefault="004250E5" w:rsidP="00170088">
      <w:pPr>
        <w:pStyle w:val="af4"/>
        <w:spacing w:before="0" w:afterLines="40" w:after="96"/>
        <w:ind w:left="0"/>
        <w:jc w:val="center"/>
        <w:rPr>
          <w:rFonts w:ascii="Courier New" w:hAnsi="Courier New" w:cs="Courier New"/>
          <w:b w:val="0"/>
          <w:spacing w:val="-2"/>
          <w:sz w:val="20"/>
        </w:rPr>
      </w:pPr>
      <w:r>
        <w:rPr>
          <w:rFonts w:ascii="Courier New" w:hAnsi="Courier New" w:cs="Courier New"/>
          <w:b w:val="0"/>
          <w:spacing w:val="-2"/>
          <w:sz w:val="20"/>
        </w:rPr>
        <w:t>Лицензия № 27-1312 от 24.01.</w:t>
      </w:r>
      <w:r w:rsidR="001D05C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6498590</wp:posOffset>
                </wp:positionV>
                <wp:extent cx="571500" cy="571500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0E5" w:rsidRDefault="004250E5" w:rsidP="004250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155.7pt;margin-top:511.7pt;width:4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" o:allowincell="f" stroked="f">
                <v:textbox>
                  <w:txbxContent>
                    <w:p w:rsidR="004250E5" w:rsidRDefault="004250E5" w:rsidP="004250E5"/>
                  </w:txbxContent>
                </v:textbox>
              </v:shape>
            </w:pict>
          </mc:Fallback>
        </mc:AlternateContent>
      </w:r>
      <w:r w:rsidR="001D05C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6500495</wp:posOffset>
                </wp:positionV>
                <wp:extent cx="571500" cy="5715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0E5" w:rsidRDefault="004250E5" w:rsidP="004250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164.7pt;margin-top:511.85pt;width:4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" o:allowincell="f" stroked="f">
                <v:textbox>
                  <w:txbxContent>
                    <w:p w:rsidR="004250E5" w:rsidRDefault="004250E5" w:rsidP="004250E5"/>
                  </w:txbxContent>
                </v:textbox>
              </v:shape>
            </w:pict>
          </mc:Fallback>
        </mc:AlternateContent>
      </w:r>
      <w:r w:rsidR="001D05C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6500495</wp:posOffset>
                </wp:positionV>
                <wp:extent cx="571500" cy="5715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0E5" w:rsidRDefault="004250E5" w:rsidP="004250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155.7pt;margin-top:511.85pt;width:4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" o:allowincell="f" stroked="f">
                <v:textbox>
                  <w:txbxContent>
                    <w:p w:rsidR="004250E5" w:rsidRDefault="004250E5" w:rsidP="004250E5"/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b w:val="0"/>
          <w:spacing w:val="-2"/>
          <w:sz w:val="20"/>
        </w:rPr>
        <w:t>2013</w:t>
      </w:r>
    </w:p>
    <w:p w:rsidR="004250E5" w:rsidRDefault="004250E5" w:rsidP="00170088">
      <w:pPr>
        <w:pStyle w:val="af5"/>
        <w:spacing w:afterLines="40" w:after="96"/>
        <w:ind w:firstLine="0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Подписано в печать __.__.2014 г. </w:t>
      </w:r>
    </w:p>
    <w:p w:rsidR="004250E5" w:rsidRDefault="004250E5" w:rsidP="00170088">
      <w:pPr>
        <w:pStyle w:val="af5"/>
        <w:spacing w:afterLines="40" w:after="96"/>
        <w:ind w:firstLine="0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Формат А5, _____с.</w:t>
      </w:r>
    </w:p>
    <w:p w:rsidR="004250E5" w:rsidRDefault="004250E5" w:rsidP="00170088">
      <w:pPr>
        <w:pStyle w:val="af5"/>
        <w:spacing w:afterLines="40" w:after="96"/>
        <w:ind w:firstLine="0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Тираж___ экземпляров.</w:t>
      </w:r>
    </w:p>
    <w:p w:rsidR="004250E5" w:rsidRDefault="004250E5" w:rsidP="00170088">
      <w:pPr>
        <w:pStyle w:val="af5"/>
        <w:spacing w:afterLines="40" w:after="96"/>
        <w:ind w:firstLine="0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Бумага для офсетной печати</w:t>
      </w:r>
    </w:p>
    <w:p w:rsidR="004250E5" w:rsidRDefault="004250E5" w:rsidP="00170088">
      <w:pPr>
        <w:pStyle w:val="af5"/>
        <w:spacing w:afterLines="40" w:after="96"/>
        <w:ind w:firstLine="0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Отпечатано на ризографе.</w:t>
      </w:r>
    </w:p>
    <w:p w:rsidR="004250E5" w:rsidRDefault="004250E5" w:rsidP="00170088">
      <w:pPr>
        <w:pStyle w:val="af5"/>
        <w:spacing w:afterLines="40" w:after="96"/>
        <w:ind w:firstLine="0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Рязанский технологический колледж.</w:t>
      </w:r>
    </w:p>
    <w:p w:rsidR="004250E5" w:rsidRDefault="001D05CB" w:rsidP="00170088">
      <w:pPr>
        <w:pStyle w:val="af5"/>
        <w:spacing w:afterLines="40" w:after="96"/>
        <w:ind w:firstLine="0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575310</wp:posOffset>
                </wp:positionV>
                <wp:extent cx="228600" cy="34290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BDCBA" id="Прямоугольник 6" o:spid="_x0000_s1026" style="position:absolute;margin-left:171pt;margin-top:45.3pt;width:18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" o:allowincell="f" stroked="f"/>
            </w:pict>
          </mc:Fallback>
        </mc:AlternateContent>
      </w:r>
      <w:r w:rsidR="004250E5">
        <w:rPr>
          <w:rFonts w:ascii="Courier New" w:hAnsi="Courier New" w:cs="Courier New"/>
          <w:sz w:val="20"/>
        </w:rPr>
        <w:t>390035 г. Рязань, пр. Гоголя, 6.</w: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6743700</wp:posOffset>
                </wp:positionV>
                <wp:extent cx="342900" cy="34290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0E5" w:rsidRDefault="004250E5" w:rsidP="004250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left:0;text-align:left;margin-left:162pt;margin-top:531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" stroked="f">
                <v:textbox>
                  <w:txbxContent>
                    <w:p w:rsidR="004250E5" w:rsidRDefault="004250E5" w:rsidP="004250E5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6743700</wp:posOffset>
                </wp:positionV>
                <wp:extent cx="457200" cy="34290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91EAE" id="Прямоугольник 4" o:spid="_x0000_s1026" style="position:absolute;margin-left:162pt;margin-top:531pt;width:3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" stroked="f"/>
            </w:pict>
          </mc:Fallback>
        </mc:AlternateContent>
      </w:r>
    </w:p>
    <w:p w:rsidR="00FF62E8" w:rsidRPr="004250E5" w:rsidRDefault="00FF62E8" w:rsidP="004250E5">
      <w:pPr>
        <w:jc w:val="right"/>
      </w:pPr>
    </w:p>
    <w:sectPr w:rsidR="00FF62E8" w:rsidRPr="004250E5" w:rsidSect="004250E5">
      <w:footerReference w:type="default" r:id="rId14"/>
      <w:pgSz w:w="8419" w:h="11906" w:orient="landscape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7BA" w:rsidRDefault="009557BA" w:rsidP="004250E5">
      <w:r>
        <w:separator/>
      </w:r>
    </w:p>
  </w:endnote>
  <w:endnote w:type="continuationSeparator" w:id="0">
    <w:p w:rsidR="009557BA" w:rsidRDefault="009557BA" w:rsidP="0042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915639"/>
      <w:docPartObj>
        <w:docPartGallery w:val="Page Numbers (Bottom of Page)"/>
        <w:docPartUnique/>
      </w:docPartObj>
    </w:sdtPr>
    <w:sdtEndPr/>
    <w:sdtContent>
      <w:p w:rsidR="004250E5" w:rsidRDefault="003B3703">
        <w:pPr>
          <w:pStyle w:val="af1"/>
          <w:jc w:val="center"/>
        </w:pPr>
        <w:r>
          <w:fldChar w:fldCharType="begin"/>
        </w:r>
        <w:r w:rsidR="004250E5">
          <w:instrText>PAGE   \* MERGEFORMAT</w:instrText>
        </w:r>
        <w:r>
          <w:fldChar w:fldCharType="separate"/>
        </w:r>
        <w:r w:rsidR="001D05CB">
          <w:rPr>
            <w:noProof/>
          </w:rPr>
          <w:t>2</w:t>
        </w:r>
        <w:r>
          <w:fldChar w:fldCharType="end"/>
        </w:r>
      </w:p>
    </w:sdtContent>
  </w:sdt>
  <w:p w:rsidR="004250E5" w:rsidRDefault="004250E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7BA" w:rsidRDefault="009557BA" w:rsidP="004250E5">
      <w:r>
        <w:separator/>
      </w:r>
    </w:p>
  </w:footnote>
  <w:footnote w:type="continuationSeparator" w:id="0">
    <w:p w:rsidR="009557BA" w:rsidRDefault="009557BA" w:rsidP="00425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36C128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7B3AA8"/>
    <w:multiLevelType w:val="hybridMultilevel"/>
    <w:tmpl w:val="7A464F02"/>
    <w:lvl w:ilvl="0" w:tplc="B33229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3EE7572"/>
    <w:multiLevelType w:val="hybridMultilevel"/>
    <w:tmpl w:val="1E8E97B2"/>
    <w:lvl w:ilvl="0" w:tplc="8110D7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06605083"/>
    <w:multiLevelType w:val="singleLevel"/>
    <w:tmpl w:val="537291D6"/>
    <w:lvl w:ilvl="0">
      <w:start w:val="1"/>
      <w:numFmt w:val="bullet"/>
      <w:pStyle w:val="2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</w:abstractNum>
  <w:abstractNum w:abstractNumId="4">
    <w:nsid w:val="17E860A7"/>
    <w:multiLevelType w:val="hybridMultilevel"/>
    <w:tmpl w:val="BDE819C0"/>
    <w:lvl w:ilvl="0" w:tplc="D9541D98">
      <w:start w:val="2"/>
      <w:numFmt w:val="decimal"/>
      <w:lvlText w:val="%1"/>
      <w:lvlJc w:val="left"/>
      <w:pPr>
        <w:tabs>
          <w:tab w:val="num" w:pos="4260"/>
        </w:tabs>
        <w:ind w:left="42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5">
    <w:nsid w:val="18A52AE4"/>
    <w:multiLevelType w:val="hybridMultilevel"/>
    <w:tmpl w:val="46F44CE0"/>
    <w:lvl w:ilvl="0" w:tplc="AF4C6A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087A62"/>
    <w:multiLevelType w:val="hybridMultilevel"/>
    <w:tmpl w:val="F860FEAA"/>
    <w:lvl w:ilvl="0" w:tplc="79063ABE">
      <w:start w:val="20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8">
    <w:nsid w:val="22AA798A"/>
    <w:multiLevelType w:val="hybridMultilevel"/>
    <w:tmpl w:val="E8BC2CF0"/>
    <w:lvl w:ilvl="0" w:tplc="3E0250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A400B8A"/>
    <w:multiLevelType w:val="hybridMultilevel"/>
    <w:tmpl w:val="2556C032"/>
    <w:lvl w:ilvl="0" w:tplc="7224438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CBA1D46"/>
    <w:multiLevelType w:val="hybridMultilevel"/>
    <w:tmpl w:val="73668D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E88446C"/>
    <w:multiLevelType w:val="hybridMultilevel"/>
    <w:tmpl w:val="0C709188"/>
    <w:lvl w:ilvl="0" w:tplc="FB905FD6">
      <w:start w:val="4"/>
      <w:numFmt w:val="decimal"/>
      <w:lvlText w:val="%1"/>
      <w:lvlJc w:val="left"/>
      <w:pPr>
        <w:tabs>
          <w:tab w:val="num" w:pos="3240"/>
        </w:tabs>
        <w:ind w:left="32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00"/>
        </w:tabs>
        <w:ind w:left="3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20"/>
        </w:tabs>
        <w:ind w:left="4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40"/>
        </w:tabs>
        <w:ind w:left="5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60"/>
        </w:tabs>
        <w:ind w:left="6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80"/>
        </w:tabs>
        <w:ind w:left="6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00"/>
        </w:tabs>
        <w:ind w:left="7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20"/>
        </w:tabs>
        <w:ind w:left="8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40"/>
        </w:tabs>
        <w:ind w:left="8940" w:hanging="180"/>
      </w:pPr>
    </w:lvl>
  </w:abstractNum>
  <w:abstractNum w:abstractNumId="12">
    <w:nsid w:val="337130C9"/>
    <w:multiLevelType w:val="hybridMultilevel"/>
    <w:tmpl w:val="6122EB9A"/>
    <w:lvl w:ilvl="0" w:tplc="C332DCC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33CF5C67"/>
    <w:multiLevelType w:val="singleLevel"/>
    <w:tmpl w:val="5E4AA846"/>
    <w:lvl w:ilvl="0">
      <w:start w:val="1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7B13C29"/>
    <w:multiLevelType w:val="hybridMultilevel"/>
    <w:tmpl w:val="1B04C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75654F"/>
    <w:multiLevelType w:val="multilevel"/>
    <w:tmpl w:val="9C86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20771D"/>
    <w:multiLevelType w:val="hybridMultilevel"/>
    <w:tmpl w:val="AB4CEF54"/>
    <w:lvl w:ilvl="0" w:tplc="395A794C">
      <w:start w:val="3"/>
      <w:numFmt w:val="bullet"/>
      <w:pStyle w:val="a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5F1ADF"/>
    <w:multiLevelType w:val="hybridMultilevel"/>
    <w:tmpl w:val="E056E82C"/>
    <w:lvl w:ilvl="0" w:tplc="8B28E4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E1B41B3"/>
    <w:multiLevelType w:val="hybridMultilevel"/>
    <w:tmpl w:val="CBEA4444"/>
    <w:lvl w:ilvl="0" w:tplc="911EAF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EB72F61"/>
    <w:multiLevelType w:val="hybridMultilevel"/>
    <w:tmpl w:val="D80CFDEA"/>
    <w:lvl w:ilvl="0" w:tplc="62467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A878C8"/>
    <w:multiLevelType w:val="hybridMultilevel"/>
    <w:tmpl w:val="B62C551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43F1415F"/>
    <w:multiLevelType w:val="hybridMultilevel"/>
    <w:tmpl w:val="69683AEE"/>
    <w:lvl w:ilvl="0" w:tplc="8788DA5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8D01BD4"/>
    <w:multiLevelType w:val="hybridMultilevel"/>
    <w:tmpl w:val="8AC8A8DA"/>
    <w:lvl w:ilvl="0" w:tplc="8E96B4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D0459D3"/>
    <w:multiLevelType w:val="hybridMultilevel"/>
    <w:tmpl w:val="E1DAF932"/>
    <w:lvl w:ilvl="0" w:tplc="1FA2DA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E956F02"/>
    <w:multiLevelType w:val="hybridMultilevel"/>
    <w:tmpl w:val="5E8A3BC6"/>
    <w:lvl w:ilvl="0" w:tplc="4F1EA3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FD9108F"/>
    <w:multiLevelType w:val="hybridMultilevel"/>
    <w:tmpl w:val="9792312C"/>
    <w:lvl w:ilvl="0" w:tplc="494698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4A6305B"/>
    <w:multiLevelType w:val="hybridMultilevel"/>
    <w:tmpl w:val="836681C0"/>
    <w:lvl w:ilvl="0" w:tplc="245074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74C56E8"/>
    <w:multiLevelType w:val="hybridMultilevel"/>
    <w:tmpl w:val="1F321674"/>
    <w:lvl w:ilvl="0" w:tplc="89A896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8E10066"/>
    <w:multiLevelType w:val="hybridMultilevel"/>
    <w:tmpl w:val="8B5A93EE"/>
    <w:lvl w:ilvl="0" w:tplc="C13485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8E639CA"/>
    <w:multiLevelType w:val="hybridMultilevel"/>
    <w:tmpl w:val="9196BD46"/>
    <w:lvl w:ilvl="0" w:tplc="8070E0D2">
      <w:start w:val="4"/>
      <w:numFmt w:val="decimal"/>
      <w:lvlText w:val="%1"/>
      <w:lvlJc w:val="left"/>
      <w:pPr>
        <w:tabs>
          <w:tab w:val="num" w:pos="3300"/>
        </w:tabs>
        <w:ind w:left="33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0">
    <w:nsid w:val="5B504AE4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7252D2"/>
    <w:multiLevelType w:val="hybridMultilevel"/>
    <w:tmpl w:val="EEDE5CD6"/>
    <w:lvl w:ilvl="0" w:tplc="380480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624F341F"/>
    <w:multiLevelType w:val="singleLevel"/>
    <w:tmpl w:val="58508E2E"/>
    <w:lvl w:ilvl="0">
      <w:start w:val="4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629C5058"/>
    <w:multiLevelType w:val="hybridMultilevel"/>
    <w:tmpl w:val="3440F452"/>
    <w:lvl w:ilvl="0" w:tplc="EF96FE9C">
      <w:start w:val="4"/>
      <w:numFmt w:val="decimal"/>
      <w:lvlText w:val="%1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00"/>
        </w:tabs>
        <w:ind w:left="3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20"/>
        </w:tabs>
        <w:ind w:left="4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40"/>
        </w:tabs>
        <w:ind w:left="5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60"/>
        </w:tabs>
        <w:ind w:left="6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80"/>
        </w:tabs>
        <w:ind w:left="6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00"/>
        </w:tabs>
        <w:ind w:left="7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20"/>
        </w:tabs>
        <w:ind w:left="8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40"/>
        </w:tabs>
        <w:ind w:left="8940" w:hanging="180"/>
      </w:pPr>
    </w:lvl>
  </w:abstractNum>
  <w:abstractNum w:abstractNumId="34">
    <w:nsid w:val="6D453AF3"/>
    <w:multiLevelType w:val="hybridMultilevel"/>
    <w:tmpl w:val="0D20FB40"/>
    <w:lvl w:ilvl="0" w:tplc="7406760C">
      <w:start w:val="1"/>
      <w:numFmt w:val="bullet"/>
      <w:pStyle w:val="1"/>
      <w:lvlText w:val="►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3A31A2"/>
    <w:multiLevelType w:val="hybridMultilevel"/>
    <w:tmpl w:val="CB5E579C"/>
    <w:lvl w:ilvl="0" w:tplc="A358DA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739577D5"/>
    <w:multiLevelType w:val="hybridMultilevel"/>
    <w:tmpl w:val="F74A8F30"/>
    <w:lvl w:ilvl="0" w:tplc="E4EEFD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D556E22"/>
    <w:multiLevelType w:val="singleLevel"/>
    <w:tmpl w:val="C0F406AA"/>
    <w:lvl w:ilvl="0">
      <w:start w:val="3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8"/>
  </w:num>
  <w:num w:numId="3">
    <w:abstractNumId w:val="17"/>
  </w:num>
  <w:num w:numId="4">
    <w:abstractNumId w:val="12"/>
  </w:num>
  <w:num w:numId="5">
    <w:abstractNumId w:val="1"/>
  </w:num>
  <w:num w:numId="6">
    <w:abstractNumId w:val="25"/>
  </w:num>
  <w:num w:numId="7">
    <w:abstractNumId w:val="28"/>
  </w:num>
  <w:num w:numId="8">
    <w:abstractNumId w:val="23"/>
  </w:num>
  <w:num w:numId="9">
    <w:abstractNumId w:val="26"/>
  </w:num>
  <w:num w:numId="10">
    <w:abstractNumId w:val="4"/>
  </w:num>
  <w:num w:numId="11">
    <w:abstractNumId w:val="11"/>
  </w:num>
  <w:num w:numId="12">
    <w:abstractNumId w:val="29"/>
  </w:num>
  <w:num w:numId="13">
    <w:abstractNumId w:val="36"/>
  </w:num>
  <w:num w:numId="14">
    <w:abstractNumId w:val="8"/>
  </w:num>
  <w:num w:numId="15">
    <w:abstractNumId w:val="9"/>
  </w:num>
  <w:num w:numId="16">
    <w:abstractNumId w:val="31"/>
  </w:num>
  <w:num w:numId="17">
    <w:abstractNumId w:val="5"/>
  </w:num>
  <w:num w:numId="18">
    <w:abstractNumId w:val="24"/>
  </w:num>
  <w:num w:numId="19">
    <w:abstractNumId w:val="27"/>
  </w:num>
  <w:num w:numId="20">
    <w:abstractNumId w:val="35"/>
  </w:num>
  <w:num w:numId="21">
    <w:abstractNumId w:val="21"/>
  </w:num>
  <w:num w:numId="22">
    <w:abstractNumId w:val="2"/>
  </w:num>
  <w:num w:numId="23">
    <w:abstractNumId w:val="16"/>
  </w:num>
  <w:num w:numId="24">
    <w:abstractNumId w:val="34"/>
  </w:num>
  <w:num w:numId="25">
    <w:abstractNumId w:val="3"/>
  </w:num>
  <w:num w:numId="26">
    <w:abstractNumId w:val="20"/>
  </w:num>
  <w:num w:numId="27">
    <w:abstractNumId w:val="33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lvl w:ilvl="0">
        <w:numFmt w:val="bullet"/>
        <w:lvlText w:val="•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32"/>
    <w:lvlOverride w:ilvl="0">
      <w:startOverride w:val="4"/>
    </w:lvlOverride>
  </w:num>
  <w:num w:numId="37">
    <w:abstractNumId w:val="15"/>
  </w:num>
  <w:num w:numId="38">
    <w:abstractNumId w:val="0"/>
    <w:lvlOverride w:ilvl="0">
      <w:lvl w:ilvl="0">
        <w:numFmt w:val="bullet"/>
        <w:lvlText w:val="•"/>
        <w:legacy w:legacy="1" w:legacySpace="0" w:legacyIndent="2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9">
    <w:abstractNumId w:val="13"/>
    <w:lvlOverride w:ilvl="0">
      <w:startOverride w:val="1"/>
    </w:lvlOverride>
  </w:num>
  <w:num w:numId="40">
    <w:abstractNumId w:val="0"/>
    <w:lvlOverride w:ilvl="0">
      <w:lvl w:ilvl="0">
        <w:numFmt w:val="bullet"/>
        <w:lvlText w:val="•"/>
        <w:legacy w:legacy="1" w:legacySpace="0" w:legacyIndent="1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numFmt w:val="bullet"/>
        <w:lvlText w:val="•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2">
    <w:abstractNumId w:val="37"/>
    <w:lvlOverride w:ilvl="0">
      <w:startOverride w:val="3"/>
    </w:lvlOverride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E5"/>
    <w:rsid w:val="000857F9"/>
    <w:rsid w:val="00170088"/>
    <w:rsid w:val="001D05CB"/>
    <w:rsid w:val="003B3703"/>
    <w:rsid w:val="004250E5"/>
    <w:rsid w:val="00440A98"/>
    <w:rsid w:val="00496962"/>
    <w:rsid w:val="008A6547"/>
    <w:rsid w:val="008D5E49"/>
    <w:rsid w:val="009557BA"/>
    <w:rsid w:val="00977971"/>
    <w:rsid w:val="009D2C84"/>
    <w:rsid w:val="00A011D9"/>
    <w:rsid w:val="00D6445F"/>
    <w:rsid w:val="00FF6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648C760-2A8F-4485-8D75-CD437855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250E5"/>
    <w:pPr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styleId="10">
    <w:name w:val="heading 1"/>
    <w:basedOn w:val="a0"/>
    <w:next w:val="a0"/>
    <w:link w:val="11"/>
    <w:qFormat/>
    <w:rsid w:val="004250E5"/>
    <w:pPr>
      <w:keepNext/>
      <w:spacing w:after="240"/>
      <w:jc w:val="center"/>
      <w:outlineLvl w:val="0"/>
    </w:pPr>
    <w:rPr>
      <w:sz w:val="36"/>
    </w:rPr>
  </w:style>
  <w:style w:type="paragraph" w:styleId="20">
    <w:name w:val="heading 2"/>
    <w:basedOn w:val="a0"/>
    <w:next w:val="a0"/>
    <w:link w:val="21"/>
    <w:qFormat/>
    <w:rsid w:val="004250E5"/>
    <w:pPr>
      <w:keepNext/>
      <w:pageBreakBefore/>
      <w:spacing w:after="120"/>
      <w:ind w:firstLine="539"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250E5"/>
    <w:pPr>
      <w:keepNext/>
      <w:ind w:firstLine="540"/>
      <w:jc w:val="center"/>
      <w:outlineLvl w:val="2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4250E5"/>
    <w:rPr>
      <w:rFonts w:ascii="Courier New" w:eastAsia="Times New Roman" w:hAnsi="Courier New" w:cs="Courier New"/>
      <w:sz w:val="36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250E5"/>
    <w:rPr>
      <w:rFonts w:ascii="Courier New" w:eastAsia="Times New Roman" w:hAnsi="Courier New" w:cs="Courier New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4250E5"/>
    <w:rPr>
      <w:rFonts w:ascii="Courier New" w:eastAsia="Times New Roman" w:hAnsi="Courier New" w:cs="Courier New"/>
      <w:sz w:val="28"/>
      <w:szCs w:val="20"/>
      <w:lang w:eastAsia="ru-RU"/>
    </w:rPr>
  </w:style>
  <w:style w:type="paragraph" w:styleId="a4">
    <w:name w:val="Body Text"/>
    <w:basedOn w:val="a0"/>
    <w:link w:val="a5"/>
    <w:rsid w:val="004250E5"/>
    <w:pPr>
      <w:jc w:val="center"/>
    </w:pPr>
    <w:rPr>
      <w:sz w:val="36"/>
    </w:rPr>
  </w:style>
  <w:style w:type="character" w:customStyle="1" w:styleId="a5">
    <w:name w:val="Основной текст Знак"/>
    <w:basedOn w:val="a1"/>
    <w:link w:val="a4"/>
    <w:rsid w:val="004250E5"/>
    <w:rPr>
      <w:rFonts w:ascii="Courier New" w:eastAsia="Times New Roman" w:hAnsi="Courier New" w:cs="Courier New"/>
      <w:sz w:val="36"/>
      <w:szCs w:val="20"/>
      <w:lang w:eastAsia="ru-RU"/>
    </w:rPr>
  </w:style>
  <w:style w:type="paragraph" w:styleId="a6">
    <w:name w:val="Body Text Indent"/>
    <w:basedOn w:val="a0"/>
    <w:link w:val="a7"/>
    <w:rsid w:val="004250E5"/>
    <w:pPr>
      <w:ind w:firstLine="540"/>
      <w:jc w:val="both"/>
    </w:pPr>
  </w:style>
  <w:style w:type="character" w:customStyle="1" w:styleId="a7">
    <w:name w:val="Основной текст с отступом Знак"/>
    <w:basedOn w:val="a1"/>
    <w:link w:val="a6"/>
    <w:rsid w:val="004250E5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22">
    <w:name w:val="Body Text Indent 2"/>
    <w:basedOn w:val="a0"/>
    <w:link w:val="23"/>
    <w:rsid w:val="004250E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4250E5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a8">
    <w:name w:val="caption"/>
    <w:basedOn w:val="a0"/>
    <w:next w:val="a0"/>
    <w:qFormat/>
    <w:rsid w:val="004250E5"/>
    <w:pPr>
      <w:keepNext/>
      <w:pageBreakBefore/>
      <w:spacing w:after="120"/>
      <w:ind w:firstLine="539"/>
      <w:jc w:val="center"/>
    </w:pPr>
    <w:rPr>
      <w:sz w:val="28"/>
    </w:rPr>
  </w:style>
  <w:style w:type="paragraph" w:customStyle="1" w:styleId="a9">
    <w:name w:val="заголовок"/>
    <w:rsid w:val="004250E5"/>
    <w:pPr>
      <w:keepNext/>
      <w:suppressAutoHyphens/>
      <w:autoSpaceDE w:val="0"/>
      <w:autoSpaceDN w:val="0"/>
      <w:adjustRightInd w:val="0"/>
      <w:spacing w:before="240" w:after="120" w:line="240" w:lineRule="auto"/>
      <w:jc w:val="center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aa">
    <w:name w:val="Заголовок раздела"/>
    <w:rsid w:val="004250E5"/>
    <w:pPr>
      <w:keepNext/>
      <w:spacing w:before="480" w:after="120" w:line="240" w:lineRule="auto"/>
      <w:jc w:val="center"/>
    </w:pPr>
    <w:rPr>
      <w:rFonts w:ascii="Courier New" w:eastAsia="Times New Roman" w:hAnsi="Courier New" w:cs="Times New Roman"/>
      <w:b/>
      <w:szCs w:val="20"/>
      <w:lang w:eastAsia="ru-RU"/>
    </w:rPr>
  </w:style>
  <w:style w:type="paragraph" w:customStyle="1" w:styleId="a">
    <w:name w:val="маркер"/>
    <w:basedOn w:val="a0"/>
    <w:rsid w:val="004250E5"/>
    <w:pPr>
      <w:numPr>
        <w:numId w:val="23"/>
      </w:numPr>
    </w:pPr>
    <w:rPr>
      <w:sz w:val="20"/>
    </w:rPr>
  </w:style>
  <w:style w:type="paragraph" w:customStyle="1" w:styleId="12">
    <w:name w:val="ОснЗагол1"/>
    <w:basedOn w:val="a0"/>
    <w:rsid w:val="004250E5"/>
    <w:pPr>
      <w:spacing w:before="120"/>
      <w:ind w:firstLine="284"/>
    </w:pPr>
    <w:rPr>
      <w:rFonts w:ascii="Arial" w:hAnsi="Arial" w:cs="Times New Roman"/>
      <w:b/>
      <w:szCs w:val="24"/>
    </w:rPr>
  </w:style>
  <w:style w:type="paragraph" w:customStyle="1" w:styleId="13">
    <w:name w:val="ОснТекст1"/>
    <w:rsid w:val="004250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тиль1"/>
    <w:basedOn w:val="22"/>
    <w:rsid w:val="004250E5"/>
    <w:pPr>
      <w:numPr>
        <w:numId w:val="24"/>
      </w:numPr>
      <w:spacing w:before="240" w:after="0" w:line="240" w:lineRule="auto"/>
    </w:pPr>
    <w:rPr>
      <w:rFonts w:ascii="Times New Roman" w:hAnsi="Times New Roman" w:cs="Times New Roman"/>
    </w:rPr>
  </w:style>
  <w:style w:type="paragraph" w:customStyle="1" w:styleId="2">
    <w:name w:val="Стиль2"/>
    <w:basedOn w:val="22"/>
    <w:rsid w:val="004250E5"/>
    <w:pPr>
      <w:numPr>
        <w:numId w:val="25"/>
      </w:numPr>
      <w:spacing w:after="0" w:line="240" w:lineRule="auto"/>
    </w:pPr>
    <w:rPr>
      <w:rFonts w:ascii="Times New Roman" w:hAnsi="Times New Roman" w:cs="Times New Roman"/>
    </w:rPr>
  </w:style>
  <w:style w:type="paragraph" w:customStyle="1" w:styleId="31">
    <w:name w:val="Стиль3"/>
    <w:basedOn w:val="a0"/>
    <w:rsid w:val="004250E5"/>
    <w:pPr>
      <w:spacing w:before="240" w:after="120"/>
      <w:ind w:firstLine="709"/>
      <w:jc w:val="center"/>
    </w:pPr>
    <w:rPr>
      <w:rFonts w:ascii="Arial" w:hAnsi="Arial" w:cs="Times New Roman"/>
      <w:b/>
      <w:caps/>
      <w:sz w:val="28"/>
      <w:szCs w:val="24"/>
    </w:rPr>
  </w:style>
  <w:style w:type="paragraph" w:customStyle="1" w:styleId="ab">
    <w:name w:val="Студент должен"/>
    <w:rsid w:val="004250E5"/>
    <w:pPr>
      <w:keepNext/>
      <w:spacing w:before="120" w:after="0" w:line="240" w:lineRule="auto"/>
      <w:ind w:firstLine="567"/>
    </w:pPr>
    <w:rPr>
      <w:rFonts w:ascii="Courier New" w:eastAsia="Times New Roman" w:hAnsi="Courier New" w:cs="Times New Roman"/>
      <w:i/>
      <w:sz w:val="20"/>
      <w:szCs w:val="20"/>
      <w:lang w:eastAsia="ru-RU"/>
    </w:rPr>
  </w:style>
  <w:style w:type="paragraph" w:styleId="ac">
    <w:name w:val="Plain Text"/>
    <w:basedOn w:val="a0"/>
    <w:link w:val="ad"/>
    <w:rsid w:val="004250E5"/>
    <w:pPr>
      <w:keepNext/>
      <w:spacing w:after="60"/>
      <w:ind w:firstLine="567"/>
      <w:jc w:val="both"/>
    </w:pPr>
    <w:rPr>
      <w:sz w:val="20"/>
    </w:rPr>
  </w:style>
  <w:style w:type="character" w:customStyle="1" w:styleId="ad">
    <w:name w:val="Текст Знак"/>
    <w:basedOn w:val="a1"/>
    <w:link w:val="ac"/>
    <w:rsid w:val="004250E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тема"/>
    <w:rsid w:val="004250E5"/>
    <w:pPr>
      <w:spacing w:before="120" w:after="60" w:line="240" w:lineRule="auto"/>
    </w:pPr>
    <w:rPr>
      <w:rFonts w:ascii="Courier New" w:eastAsia="Times New Roman" w:hAnsi="Courier New" w:cs="Courier New"/>
      <w:b/>
      <w:bCs/>
      <w:i/>
      <w:iCs/>
      <w:sz w:val="20"/>
      <w:szCs w:val="20"/>
      <w:lang w:eastAsia="ru-RU"/>
    </w:rPr>
  </w:style>
  <w:style w:type="paragraph" w:styleId="af">
    <w:name w:val="header"/>
    <w:basedOn w:val="a0"/>
    <w:link w:val="af0"/>
    <w:uiPriority w:val="99"/>
    <w:rsid w:val="004250E5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4250E5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1">
    <w:name w:val="footer"/>
    <w:basedOn w:val="a0"/>
    <w:link w:val="af2"/>
    <w:uiPriority w:val="99"/>
    <w:rsid w:val="004250E5"/>
    <w:pPr>
      <w:tabs>
        <w:tab w:val="center" w:pos="4153"/>
        <w:tab w:val="right" w:pos="8306"/>
      </w:tabs>
    </w:pPr>
    <w:rPr>
      <w:sz w:val="20"/>
    </w:rPr>
  </w:style>
  <w:style w:type="character" w:customStyle="1" w:styleId="af2">
    <w:name w:val="Нижний колонтитул Знак"/>
    <w:basedOn w:val="a1"/>
    <w:link w:val="af1"/>
    <w:uiPriority w:val="99"/>
    <w:rsid w:val="004250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2"/>
    <w:basedOn w:val="a0"/>
    <w:link w:val="25"/>
    <w:rsid w:val="004250E5"/>
    <w:pPr>
      <w:spacing w:after="120"/>
      <w:jc w:val="both"/>
    </w:pPr>
    <w:rPr>
      <w:sz w:val="20"/>
    </w:rPr>
  </w:style>
  <w:style w:type="character" w:customStyle="1" w:styleId="25">
    <w:name w:val="Основной текст 2 Знак"/>
    <w:basedOn w:val="a1"/>
    <w:link w:val="24"/>
    <w:rsid w:val="004250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2">
    <w:name w:val="Body Text Indent 3"/>
    <w:basedOn w:val="a0"/>
    <w:link w:val="33"/>
    <w:rsid w:val="004250E5"/>
    <w:pPr>
      <w:ind w:firstLine="539"/>
      <w:jc w:val="both"/>
    </w:pPr>
    <w:rPr>
      <w:sz w:val="20"/>
    </w:rPr>
  </w:style>
  <w:style w:type="character" w:customStyle="1" w:styleId="33">
    <w:name w:val="Основной текст с отступом 3 Знак"/>
    <w:basedOn w:val="a1"/>
    <w:link w:val="32"/>
    <w:rsid w:val="004250E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1"/>
    <w:rsid w:val="004250E5"/>
  </w:style>
  <w:style w:type="paragraph" w:customStyle="1" w:styleId="af4">
    <w:name w:val="ОСН_выдел_текст"/>
    <w:basedOn w:val="a0"/>
    <w:rsid w:val="004250E5"/>
    <w:pPr>
      <w:spacing w:before="120" w:after="60"/>
      <w:ind w:left="284"/>
    </w:pPr>
    <w:rPr>
      <w:rFonts w:ascii="Arial" w:hAnsi="Arial" w:cs="Times New Roman"/>
      <w:b/>
      <w:sz w:val="22"/>
    </w:rPr>
  </w:style>
  <w:style w:type="paragraph" w:customStyle="1" w:styleId="af5">
    <w:name w:val="осн текст"/>
    <w:basedOn w:val="a0"/>
    <w:rsid w:val="004250E5"/>
    <w:pPr>
      <w:spacing w:before="60"/>
      <w:ind w:firstLine="284"/>
    </w:pPr>
    <w:rPr>
      <w:rFonts w:ascii="Times New Roman" w:hAnsi="Times New Roman" w:cs="Times New Roman"/>
      <w:sz w:val="22"/>
    </w:rPr>
  </w:style>
  <w:style w:type="character" w:styleId="af6">
    <w:name w:val="Hyperlink"/>
    <w:semiHidden/>
    <w:unhideWhenUsed/>
    <w:rsid w:val="004250E5"/>
    <w:rPr>
      <w:color w:val="0000FF"/>
      <w:u w:val="single"/>
    </w:rPr>
  </w:style>
  <w:style w:type="paragraph" w:styleId="af7">
    <w:name w:val="Normal (Web)"/>
    <w:basedOn w:val="a0"/>
    <w:uiPriority w:val="99"/>
    <w:unhideWhenUsed/>
    <w:rsid w:val="004250E5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4250E5"/>
  </w:style>
  <w:style w:type="paragraph" w:styleId="af8">
    <w:name w:val="List Paragraph"/>
    <w:basedOn w:val="a0"/>
    <w:uiPriority w:val="34"/>
    <w:qFormat/>
    <w:rsid w:val="004250E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9">
    <w:name w:val="Balloon Text"/>
    <w:basedOn w:val="a0"/>
    <w:link w:val="afa"/>
    <w:uiPriority w:val="99"/>
    <w:semiHidden/>
    <w:unhideWhenUsed/>
    <w:rsid w:val="004250E5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4250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consult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11122</Words>
  <Characters>63399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74373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Никитенко</cp:lastModifiedBy>
  <cp:revision>2</cp:revision>
  <cp:lastPrinted>2014-12-05T10:59:00Z</cp:lastPrinted>
  <dcterms:created xsi:type="dcterms:W3CDTF">2014-12-15T09:34:00Z</dcterms:created>
  <dcterms:modified xsi:type="dcterms:W3CDTF">2014-12-15T09:34:00Z</dcterms:modified>
</cp:coreProperties>
</file>