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103E" w:rsidRDefault="0024103E" w:rsidP="002410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103E">
        <w:rPr>
          <w:rFonts w:ascii="Times New Roman" w:hAnsi="Times New Roman" w:cs="Times New Roman"/>
          <w:b/>
          <w:sz w:val="28"/>
          <w:szCs w:val="28"/>
        </w:rPr>
        <w:t xml:space="preserve">ПРИМЕНЕНИЕ ТЕХНОЛОГИИ ПРОДУКТИВНОГО </w:t>
      </w:r>
    </w:p>
    <w:p w:rsidR="00A046BE" w:rsidRDefault="0024103E" w:rsidP="002410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103E">
        <w:rPr>
          <w:rFonts w:ascii="Times New Roman" w:hAnsi="Times New Roman" w:cs="Times New Roman"/>
          <w:b/>
          <w:sz w:val="28"/>
          <w:szCs w:val="28"/>
        </w:rPr>
        <w:t>ЧТЕНИЯ-СЛУ</w:t>
      </w:r>
      <w:r>
        <w:rPr>
          <w:rFonts w:ascii="Times New Roman" w:hAnsi="Times New Roman" w:cs="Times New Roman"/>
          <w:b/>
          <w:sz w:val="28"/>
          <w:szCs w:val="28"/>
        </w:rPr>
        <w:t xml:space="preserve">ШАНИЯ НА ЗАНЯТИЯХ </w:t>
      </w:r>
    </w:p>
    <w:p w:rsidR="00272EB2" w:rsidRPr="0024103E" w:rsidRDefault="0024103E" w:rsidP="002410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A046BE">
        <w:rPr>
          <w:rFonts w:ascii="Times New Roman" w:hAnsi="Times New Roman" w:cs="Times New Roman"/>
          <w:b/>
          <w:sz w:val="28"/>
          <w:szCs w:val="28"/>
        </w:rPr>
        <w:t xml:space="preserve">ДЕТЬМИ МЛАДШЕГО </w:t>
      </w:r>
      <w:r>
        <w:rPr>
          <w:rFonts w:ascii="Times New Roman" w:hAnsi="Times New Roman" w:cs="Times New Roman"/>
          <w:b/>
          <w:sz w:val="28"/>
          <w:szCs w:val="28"/>
        </w:rPr>
        <w:t>ДОШКОЛЬН</w:t>
      </w:r>
      <w:r w:rsidR="00A046BE">
        <w:rPr>
          <w:rFonts w:ascii="Times New Roman" w:hAnsi="Times New Roman" w:cs="Times New Roman"/>
          <w:b/>
          <w:sz w:val="28"/>
          <w:szCs w:val="28"/>
        </w:rPr>
        <w:t>ОГО ВОЗРАСТА</w:t>
      </w:r>
    </w:p>
    <w:p w:rsidR="00272EB2" w:rsidRPr="008979C3" w:rsidRDefault="00272EB2" w:rsidP="00272EB2">
      <w:pPr>
        <w:pStyle w:val="p1"/>
        <w:rPr>
          <w:sz w:val="28"/>
          <w:szCs w:val="28"/>
        </w:rPr>
      </w:pPr>
      <w:r w:rsidRPr="008979C3">
        <w:rPr>
          <w:rStyle w:val="s1"/>
          <w:sz w:val="28"/>
          <w:szCs w:val="28"/>
        </w:rPr>
        <w:t>МБДОУ «Детский сад № 121» г.Рязани.</w:t>
      </w:r>
    </w:p>
    <w:p w:rsidR="00272EB2" w:rsidRPr="008979C3" w:rsidRDefault="00272EB2" w:rsidP="00272EB2">
      <w:pPr>
        <w:pStyle w:val="p1"/>
        <w:rPr>
          <w:sz w:val="28"/>
          <w:szCs w:val="28"/>
        </w:rPr>
      </w:pPr>
      <w:r w:rsidRPr="008979C3">
        <w:rPr>
          <w:rStyle w:val="s1"/>
          <w:sz w:val="28"/>
          <w:szCs w:val="28"/>
        </w:rPr>
        <w:t xml:space="preserve">Воспитатели:  Степанова Ольга Сергеевна, Дрыкина Ольга Николаевна,  учитель-логопед: Овчарова Ирина Юрьевна </w:t>
      </w:r>
    </w:p>
    <w:p w:rsidR="00272EB2" w:rsidRDefault="00272EB2" w:rsidP="00272EB2">
      <w:pPr>
        <w:shd w:val="clear" w:color="auto" w:fill="FFFFFF"/>
        <w:spacing w:after="75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2EB2" w:rsidRPr="0084059E" w:rsidRDefault="00272EB2" w:rsidP="0024103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часто можно с</w:t>
      </w:r>
      <w:r w:rsidR="0084059E">
        <w:rPr>
          <w:rFonts w:ascii="Times New Roman" w:hAnsi="Times New Roman" w:cs="Times New Roman"/>
          <w:sz w:val="28"/>
          <w:szCs w:val="28"/>
        </w:rPr>
        <w:t xml:space="preserve">лышать о том, что дети в школе </w:t>
      </w:r>
      <w:r>
        <w:rPr>
          <w:rFonts w:ascii="Times New Roman" w:hAnsi="Times New Roman" w:cs="Times New Roman"/>
          <w:sz w:val="28"/>
          <w:szCs w:val="28"/>
        </w:rPr>
        <w:t>не любят читать, а в детском саду становится все больше детей, которые, придя из до</w:t>
      </w:r>
      <w:r w:rsidR="0084059E">
        <w:rPr>
          <w:rFonts w:ascii="Times New Roman" w:hAnsi="Times New Roman" w:cs="Times New Roman"/>
          <w:sz w:val="28"/>
          <w:szCs w:val="28"/>
        </w:rPr>
        <w:t xml:space="preserve">ма, не любят, чтобы им читали. </w:t>
      </w:r>
      <w:r>
        <w:rPr>
          <w:rFonts w:ascii="Times New Roman" w:hAnsi="Times New Roman" w:cs="Times New Roman"/>
          <w:sz w:val="28"/>
          <w:szCs w:val="28"/>
        </w:rPr>
        <w:t>Поэтому одной из задач дошкольного воспитания яв</w:t>
      </w:r>
      <w:r w:rsidR="0084059E">
        <w:rPr>
          <w:rFonts w:ascii="Times New Roman" w:hAnsi="Times New Roman" w:cs="Times New Roman"/>
          <w:sz w:val="28"/>
          <w:szCs w:val="28"/>
        </w:rPr>
        <w:t>ляется организация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воспитанников, направленная на формирование их интереса к слушанию различных художественных произведений.</w:t>
      </w:r>
      <w:r w:rsidR="00CA0916">
        <w:rPr>
          <w:rFonts w:ascii="Times New Roman" w:hAnsi="Times New Roman" w:cs="Times New Roman"/>
          <w:sz w:val="28"/>
          <w:szCs w:val="28"/>
        </w:rPr>
        <w:t xml:space="preserve"> </w:t>
      </w:r>
      <w:r w:rsidR="0084059E" w:rsidRPr="0050781B">
        <w:rPr>
          <w:rFonts w:ascii="Times New Roman" w:hAnsi="Times New Roman" w:cs="Times New Roman"/>
          <w:sz w:val="28"/>
          <w:szCs w:val="28"/>
        </w:rPr>
        <w:t>Решить эту задачу можно через применение технологии продуктивного чтения, разработанную</w:t>
      </w:r>
      <w:r w:rsidR="00CA0916">
        <w:rPr>
          <w:rFonts w:ascii="Times New Roman" w:hAnsi="Times New Roman" w:cs="Times New Roman"/>
          <w:sz w:val="28"/>
          <w:szCs w:val="28"/>
        </w:rPr>
        <w:t xml:space="preserve"> </w:t>
      </w:r>
      <w:r w:rsidR="0024103E">
        <w:rPr>
          <w:rFonts w:ascii="Times New Roman" w:hAnsi="Times New Roman" w:cs="Times New Roman"/>
          <w:sz w:val="28"/>
          <w:szCs w:val="28"/>
        </w:rPr>
        <w:t>О.В.</w:t>
      </w:r>
      <w:r w:rsidR="00CA0916">
        <w:rPr>
          <w:rFonts w:ascii="Times New Roman" w:hAnsi="Times New Roman" w:cs="Times New Roman"/>
          <w:sz w:val="28"/>
          <w:szCs w:val="28"/>
        </w:rPr>
        <w:t xml:space="preserve"> </w:t>
      </w:r>
      <w:r w:rsidR="0024103E">
        <w:rPr>
          <w:rFonts w:ascii="Times New Roman" w:hAnsi="Times New Roman" w:cs="Times New Roman"/>
          <w:sz w:val="28"/>
          <w:szCs w:val="28"/>
        </w:rPr>
        <w:t>Чиндиловой и Е.В.Бунеевой.</w:t>
      </w:r>
    </w:p>
    <w:p w:rsidR="00272EB2" w:rsidRPr="00CC2252" w:rsidRDefault="00272EB2" w:rsidP="0024103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детей дошкольного возраста</w:t>
      </w:r>
      <w:r w:rsidR="0024103E">
        <w:rPr>
          <w:rFonts w:ascii="Times New Roman" w:hAnsi="Times New Roman" w:cs="Times New Roman"/>
          <w:sz w:val="28"/>
          <w:szCs w:val="28"/>
        </w:rPr>
        <w:t xml:space="preserve"> авторы</w:t>
      </w:r>
      <w:r>
        <w:rPr>
          <w:rFonts w:ascii="Times New Roman" w:hAnsi="Times New Roman" w:cs="Times New Roman"/>
          <w:sz w:val="28"/>
          <w:szCs w:val="28"/>
        </w:rPr>
        <w:t xml:space="preserve"> адаптировали «технологию продуктивного чтения» с учетом особенностей возраста</w:t>
      </w:r>
      <w:r w:rsidR="00351949" w:rsidRPr="0050781B">
        <w:rPr>
          <w:rFonts w:ascii="Times New Roman" w:hAnsi="Times New Roman" w:cs="Times New Roman"/>
          <w:sz w:val="28"/>
          <w:szCs w:val="28"/>
        </w:rPr>
        <w:t>, начиная с 3-4 лет</w:t>
      </w:r>
      <w:r>
        <w:rPr>
          <w:rFonts w:ascii="Times New Roman" w:hAnsi="Times New Roman" w:cs="Times New Roman"/>
          <w:sz w:val="28"/>
          <w:szCs w:val="28"/>
        </w:rPr>
        <w:t>(не умение читать, а важность включения эмоциональной сферы), в технологию продуктивного чтения-слушания</w:t>
      </w:r>
      <w:r w:rsidRPr="00CC2252">
        <w:rPr>
          <w:rFonts w:ascii="Times New Roman" w:hAnsi="Times New Roman" w:cs="Times New Roman"/>
          <w:sz w:val="28"/>
          <w:szCs w:val="28"/>
        </w:rPr>
        <w:t>.</w:t>
      </w:r>
      <w:r w:rsidRPr="00CC2252">
        <w:rPr>
          <w:rFonts w:ascii="Times New Roman" w:hAnsi="Times New Roman" w:cs="Times New Roman"/>
          <w:bCs/>
          <w:sz w:val="28"/>
          <w:szCs w:val="28"/>
        </w:rPr>
        <w:t xml:space="preserve"> Понятие </w:t>
      </w:r>
      <w:r w:rsidRPr="008979C3">
        <w:rPr>
          <w:rFonts w:ascii="Times New Roman" w:hAnsi="Times New Roman" w:cs="Times New Roman"/>
          <w:bCs/>
          <w:sz w:val="28"/>
          <w:szCs w:val="28"/>
        </w:rPr>
        <w:t>«чтение-слушание»</w:t>
      </w:r>
      <w:r w:rsidRPr="00CC2252">
        <w:rPr>
          <w:rFonts w:ascii="Times New Roman" w:hAnsi="Times New Roman" w:cs="Times New Roman"/>
          <w:sz w:val="28"/>
          <w:szCs w:val="28"/>
        </w:rPr>
        <w:t xml:space="preserve"> рассматривается авторами как вид речевой деятельности, при котором текст воспринимается ребенком на слух, и при этом обеспечивается включение эмоций, воображения и реакци</w:t>
      </w:r>
      <w:r>
        <w:rPr>
          <w:rFonts w:ascii="Times New Roman" w:hAnsi="Times New Roman" w:cs="Times New Roman"/>
          <w:sz w:val="28"/>
          <w:szCs w:val="28"/>
        </w:rPr>
        <w:t>и на содержание прочитанного.</w:t>
      </w:r>
    </w:p>
    <w:p w:rsidR="00272EB2" w:rsidRPr="00CC2252" w:rsidRDefault="00272EB2" w:rsidP="0024103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C2252">
        <w:rPr>
          <w:rFonts w:ascii="Times New Roman" w:hAnsi="Times New Roman" w:cs="Times New Roman"/>
          <w:sz w:val="28"/>
          <w:szCs w:val="28"/>
        </w:rPr>
        <w:t>С позиции структуры читательской деятельности данная технология предполагает три этапа работы с текстом, содержание которых учитывает наличие и уровень сформированности навыка чтения, а также возрастные особенности детей:</w:t>
      </w:r>
    </w:p>
    <w:p w:rsidR="0024103E" w:rsidRPr="0024103E" w:rsidRDefault="00272EB2" w:rsidP="00345BEA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C2252">
        <w:rPr>
          <w:rFonts w:ascii="Times New Roman" w:hAnsi="Times New Roman" w:cs="Times New Roman"/>
          <w:sz w:val="28"/>
          <w:szCs w:val="28"/>
        </w:rPr>
        <w:t>до чтения;</w:t>
      </w:r>
    </w:p>
    <w:p w:rsidR="0024103E" w:rsidRPr="0024103E" w:rsidRDefault="00272EB2" w:rsidP="00345BEA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4103E">
        <w:rPr>
          <w:rFonts w:ascii="Times New Roman" w:hAnsi="Times New Roman" w:cs="Times New Roman"/>
          <w:sz w:val="28"/>
          <w:szCs w:val="28"/>
        </w:rPr>
        <w:t>во время чтения;</w:t>
      </w:r>
    </w:p>
    <w:p w:rsidR="00272EB2" w:rsidRPr="0024103E" w:rsidRDefault="00272EB2" w:rsidP="00345BEA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4103E">
        <w:rPr>
          <w:rFonts w:ascii="Times New Roman" w:hAnsi="Times New Roman" w:cs="Times New Roman"/>
          <w:sz w:val="28"/>
          <w:szCs w:val="28"/>
        </w:rPr>
        <w:t>после чтения.</w:t>
      </w:r>
    </w:p>
    <w:p w:rsidR="00272EB2" w:rsidRPr="00CC2252" w:rsidRDefault="00272EB2" w:rsidP="0024103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C2252">
        <w:rPr>
          <w:rFonts w:ascii="Times New Roman" w:hAnsi="Times New Roman" w:cs="Times New Roman"/>
          <w:sz w:val="28"/>
          <w:szCs w:val="28"/>
        </w:rPr>
        <w:t xml:space="preserve">Целью этапа работы с текстом до чтения является развитие такого важнейшего механизма речи, как антиципация (умение предполагать, прогнозировать содержание текста по заглавию, фамилии автора, иллюстрации, группе ключевых слов). Главная задача педагога – вызвать у ребёнка желание  прочитать произведение. </w:t>
      </w:r>
    </w:p>
    <w:p w:rsidR="00272EB2" w:rsidRPr="00CC2252" w:rsidRDefault="00272EB2" w:rsidP="0024103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C2252">
        <w:rPr>
          <w:rFonts w:ascii="Times New Roman" w:hAnsi="Times New Roman" w:cs="Times New Roman"/>
          <w:sz w:val="28"/>
          <w:szCs w:val="28"/>
        </w:rPr>
        <w:t xml:space="preserve">Второй этап работы с текстом (во время чтения) нацелен на восприятие, понимание, интерпретацию текста. Педагог создает условия для медленного (художественного) чтения, обеспечивающего более четкое восприятие детьми произведения, и проверяет эмоциональную реакцию на текст. </w:t>
      </w:r>
    </w:p>
    <w:p w:rsidR="00272EB2" w:rsidRPr="00CC2252" w:rsidRDefault="00272EB2" w:rsidP="0024103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C2252">
        <w:rPr>
          <w:rFonts w:ascii="Times New Roman" w:hAnsi="Times New Roman" w:cs="Times New Roman"/>
          <w:sz w:val="28"/>
          <w:szCs w:val="28"/>
        </w:rPr>
        <w:t xml:space="preserve">На третьем этапе работы с текстом (после чтения) происходит корректировка читательской интерпретации в соответствии с авторским смыслом. Педагог обеспечивает углублённое восприятие и понимание текста на уровне концептуальной информации. </w:t>
      </w:r>
    </w:p>
    <w:p w:rsidR="00272EB2" w:rsidRPr="00CC2252" w:rsidRDefault="00272EB2" w:rsidP="0024103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C2252">
        <w:rPr>
          <w:rFonts w:ascii="Times New Roman" w:hAnsi="Times New Roman" w:cs="Times New Roman"/>
          <w:sz w:val="28"/>
          <w:szCs w:val="28"/>
        </w:rPr>
        <w:lastRenderedPageBreak/>
        <w:t>Дети на данном этапе отвечают на вопросы, обсуждают прочитанное, участвуют в выполнении творческих заданий, подобранных с учетом художественные задачи текста, или</w:t>
      </w:r>
      <w:r>
        <w:rPr>
          <w:rFonts w:ascii="Times New Roman" w:hAnsi="Times New Roman" w:cs="Times New Roman"/>
          <w:sz w:val="28"/>
          <w:szCs w:val="28"/>
        </w:rPr>
        <w:t xml:space="preserve"> особенности г</w:t>
      </w:r>
      <w:r w:rsidRPr="00CC2252">
        <w:rPr>
          <w:rFonts w:ascii="Times New Roman" w:hAnsi="Times New Roman" w:cs="Times New Roman"/>
          <w:sz w:val="28"/>
          <w:szCs w:val="28"/>
        </w:rPr>
        <w:t>руппы в целом и возможности отдельного ребёнка, или учебной задачи.</w:t>
      </w:r>
      <w:r w:rsidR="005816D9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CC2252">
        <w:rPr>
          <w:rFonts w:ascii="Times New Roman" w:hAnsi="Times New Roman" w:cs="Times New Roman"/>
          <w:sz w:val="28"/>
          <w:szCs w:val="28"/>
        </w:rPr>
        <w:t>Главный критерий для выбора заданий на данном этапе – это ориентир на наиболее активно включившуюся у детей в процессе чтения текста сферу читательской деятельности (эмоциональная, воображение, осмысление содержания, реакция на художественную форму).</w:t>
      </w:r>
    </w:p>
    <w:p w:rsidR="00351949" w:rsidRPr="0050781B" w:rsidRDefault="00351949" w:rsidP="0024103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0781B">
        <w:rPr>
          <w:rFonts w:ascii="Times New Roman" w:hAnsi="Times New Roman" w:cs="Times New Roman"/>
          <w:sz w:val="28"/>
          <w:szCs w:val="28"/>
        </w:rPr>
        <w:t>Эмоциональная сфера у детей младшего дошкольного возраста работает активно, но эмоции читателей в этом возрасте, как правило, не носят эстетического характера, они порождаются наложением на текст собственного жизненного опыта</w:t>
      </w:r>
      <w:r w:rsidRPr="0050781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272EB2" w:rsidRDefault="00272EB2" w:rsidP="0024103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2252">
        <w:rPr>
          <w:rFonts w:ascii="Times New Roman" w:hAnsi="Times New Roman" w:cs="Times New Roman"/>
          <w:sz w:val="28"/>
          <w:szCs w:val="28"/>
          <w:shd w:val="clear" w:color="auto" w:fill="FFFFFF"/>
        </w:rPr>
        <w:t>Рассмотрим применени</w:t>
      </w:r>
      <w:r w:rsidR="00351949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CC22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технологии </w:t>
      </w:r>
      <w:r w:rsidR="0024103E">
        <w:rPr>
          <w:rFonts w:ascii="Times New Roman" w:hAnsi="Times New Roman" w:cs="Times New Roman"/>
          <w:sz w:val="28"/>
          <w:szCs w:val="28"/>
          <w:shd w:val="clear" w:color="auto" w:fill="FFFFFF"/>
        </w:rPr>
        <w:t>продуктивного чтения-слушания</w:t>
      </w:r>
      <w:r w:rsidR="00CA09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C22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примере изучения произведения</w:t>
      </w:r>
      <w:r w:rsidRPr="00CC2252">
        <w:rPr>
          <w:rFonts w:ascii="Times New Roman" w:eastAsia="Times New Roman" w:hAnsi="Times New Roman" w:cs="Times New Roman"/>
          <w:sz w:val="28"/>
          <w:szCs w:val="28"/>
        </w:rPr>
        <w:t xml:space="preserve"> Ю.Мориц «Веселая лягушка».</w:t>
      </w:r>
    </w:p>
    <w:p w:rsidR="0050781B" w:rsidRPr="00CC2252" w:rsidRDefault="0050781B" w:rsidP="0024103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C5D7F" w:rsidRDefault="0024103E" w:rsidP="00CC5D7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C5D7F">
        <w:rPr>
          <w:rFonts w:ascii="Times New Roman" w:hAnsi="Times New Roman" w:cs="Times New Roman"/>
          <w:b/>
          <w:i/>
          <w:sz w:val="28"/>
          <w:szCs w:val="28"/>
        </w:rPr>
        <w:t>Методическая разработка непрерывной образовательной деятельности по художественно-эстетическому развитию для детей 3-4 лет:</w:t>
      </w:r>
    </w:p>
    <w:p w:rsidR="00CC5D7F" w:rsidRDefault="0024103E" w:rsidP="00CC5D7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C5D7F">
        <w:rPr>
          <w:rFonts w:ascii="Times New Roman" w:hAnsi="Times New Roman" w:cs="Times New Roman"/>
          <w:b/>
          <w:i/>
          <w:sz w:val="28"/>
          <w:szCs w:val="28"/>
        </w:rPr>
        <w:t>«Кто весел, а кто и нос повесил»</w:t>
      </w:r>
    </w:p>
    <w:p w:rsidR="00272EB2" w:rsidRPr="00CC5D7F" w:rsidRDefault="0024103E" w:rsidP="00CC5D7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C5D7F">
        <w:rPr>
          <w:rFonts w:ascii="Times New Roman" w:hAnsi="Times New Roman" w:cs="Times New Roman"/>
          <w:b/>
          <w:i/>
          <w:sz w:val="28"/>
          <w:szCs w:val="28"/>
        </w:rPr>
        <w:t>(по произведению Ю.Мориц «Веселая лягушка»)</w:t>
      </w:r>
    </w:p>
    <w:p w:rsidR="00272EB2" w:rsidRDefault="00272EB2" w:rsidP="00272E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2EB2" w:rsidRPr="005774BF" w:rsidRDefault="00272EB2" w:rsidP="00272EB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774BF">
        <w:rPr>
          <w:rFonts w:ascii="Times New Roman" w:hAnsi="Times New Roman" w:cs="Times New Roman"/>
          <w:b/>
          <w:i/>
          <w:sz w:val="28"/>
          <w:szCs w:val="28"/>
        </w:rPr>
        <w:t xml:space="preserve">Цель: </w:t>
      </w:r>
    </w:p>
    <w:p w:rsidR="00272EB2" w:rsidRDefault="00272EB2" w:rsidP="00345BEA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Организовать деятельность детей, направленную на знакомство со стихотворением Ю.Мориц «Веселая лягушка».</w:t>
      </w:r>
    </w:p>
    <w:p w:rsidR="00272EB2" w:rsidRDefault="00272EB2" w:rsidP="00345BEA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Способствовать формированию навыка эмоционально воспринимать произведение, понимать содержание и </w:t>
      </w:r>
      <w:r w:rsidRPr="003C4014">
        <w:rPr>
          <w:rFonts w:ascii="Times New Roman" w:hAnsi="Times New Roman" w:cs="Times New Roman"/>
          <w:sz w:val="28"/>
          <w:szCs w:val="28"/>
        </w:rPr>
        <w:t>юмор</w:t>
      </w:r>
      <w:r>
        <w:rPr>
          <w:rFonts w:ascii="Times New Roman" w:hAnsi="Times New Roman" w:cs="Times New Roman"/>
          <w:sz w:val="28"/>
          <w:szCs w:val="28"/>
        </w:rPr>
        <w:t>стихотворения, определять характер героев.</w:t>
      </w:r>
    </w:p>
    <w:p w:rsidR="00272EB2" w:rsidRPr="000E489C" w:rsidRDefault="00272EB2" w:rsidP="00345BEA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Побуждать интерес детей косознанию и применению понятия </w:t>
      </w:r>
      <w:r w:rsidRPr="000E489C">
        <w:rPr>
          <w:rFonts w:ascii="Times New Roman" w:hAnsi="Times New Roman" w:cs="Times New Roman"/>
          <w:sz w:val="28"/>
          <w:szCs w:val="28"/>
        </w:rPr>
        <w:t>«веселое настроение»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72EB2" w:rsidRDefault="00272EB2" w:rsidP="00272E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2EB2" w:rsidRPr="005774BF" w:rsidRDefault="00272EB2" w:rsidP="00272EB2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5774BF">
        <w:rPr>
          <w:rFonts w:ascii="Times New Roman" w:hAnsi="Times New Roman" w:cs="Times New Roman"/>
          <w:b/>
          <w:i/>
          <w:sz w:val="28"/>
          <w:szCs w:val="28"/>
        </w:rPr>
        <w:t xml:space="preserve">Задачи: </w:t>
      </w:r>
    </w:p>
    <w:p w:rsidR="0050781B" w:rsidRDefault="00272EB2" w:rsidP="005078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условия для:</w:t>
      </w:r>
    </w:p>
    <w:p w:rsidR="00272EB2" w:rsidRPr="0050781B" w:rsidRDefault="00272EB2" w:rsidP="00345BEA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781B">
        <w:rPr>
          <w:rFonts w:ascii="Times New Roman" w:hAnsi="Times New Roman" w:cs="Times New Roman"/>
          <w:sz w:val="28"/>
          <w:szCs w:val="28"/>
        </w:rPr>
        <w:t>для формирования интереса к слушанию стихотво</w:t>
      </w:r>
      <w:r w:rsidR="0050781B" w:rsidRPr="0050781B">
        <w:rPr>
          <w:rFonts w:ascii="Times New Roman" w:hAnsi="Times New Roman" w:cs="Times New Roman"/>
          <w:sz w:val="28"/>
          <w:szCs w:val="28"/>
        </w:rPr>
        <w:t>рения Ю.Мориц «Веселая лягушка»;</w:t>
      </w:r>
    </w:p>
    <w:p w:rsidR="00272EB2" w:rsidRPr="0050781B" w:rsidRDefault="00272EB2" w:rsidP="00345BEA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781B">
        <w:rPr>
          <w:rFonts w:ascii="Times New Roman" w:hAnsi="Times New Roman" w:cs="Times New Roman"/>
          <w:sz w:val="28"/>
          <w:szCs w:val="28"/>
        </w:rPr>
        <w:t>для зна</w:t>
      </w:r>
      <w:r w:rsidR="0050781B" w:rsidRPr="0050781B">
        <w:rPr>
          <w:rFonts w:ascii="Times New Roman" w:hAnsi="Times New Roman" w:cs="Times New Roman"/>
          <w:sz w:val="28"/>
          <w:szCs w:val="28"/>
        </w:rPr>
        <w:t>комства с текстом стихотворения;</w:t>
      </w:r>
    </w:p>
    <w:p w:rsidR="00272EB2" w:rsidRPr="0050781B" w:rsidRDefault="00272EB2" w:rsidP="00345BEA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781B">
        <w:rPr>
          <w:rFonts w:ascii="Times New Roman" w:hAnsi="Times New Roman" w:cs="Times New Roman"/>
          <w:sz w:val="28"/>
          <w:szCs w:val="28"/>
        </w:rPr>
        <w:t>формирования навыка эмоционально воспринимать стихотворение, понимать его содержание и юмор</w:t>
      </w:r>
      <w:r w:rsidR="0050781B" w:rsidRPr="0050781B">
        <w:rPr>
          <w:rFonts w:ascii="Times New Roman" w:hAnsi="Times New Roman" w:cs="Times New Roman"/>
          <w:sz w:val="28"/>
          <w:szCs w:val="28"/>
        </w:rPr>
        <w:t>;</w:t>
      </w:r>
    </w:p>
    <w:p w:rsidR="00272EB2" w:rsidRPr="0050781B" w:rsidRDefault="00272EB2" w:rsidP="00345BEA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781B">
        <w:rPr>
          <w:rFonts w:ascii="Times New Roman" w:hAnsi="Times New Roman" w:cs="Times New Roman"/>
          <w:sz w:val="28"/>
          <w:szCs w:val="28"/>
        </w:rPr>
        <w:t xml:space="preserve">для уточнения понятий «веселое настроение», </w:t>
      </w:r>
      <w:r w:rsidR="0050781B" w:rsidRPr="0050781B">
        <w:rPr>
          <w:rFonts w:ascii="Times New Roman" w:hAnsi="Times New Roman" w:cs="Times New Roman"/>
          <w:sz w:val="28"/>
          <w:szCs w:val="28"/>
        </w:rPr>
        <w:t>«грустное настроение»;</w:t>
      </w:r>
    </w:p>
    <w:p w:rsidR="00272EB2" w:rsidRPr="0050781B" w:rsidRDefault="00272EB2" w:rsidP="00345BEA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781B">
        <w:rPr>
          <w:rFonts w:ascii="Times New Roman" w:hAnsi="Times New Roman" w:cs="Times New Roman"/>
          <w:sz w:val="28"/>
          <w:szCs w:val="28"/>
        </w:rPr>
        <w:t>для обращения детей к личному опыту.</w:t>
      </w:r>
    </w:p>
    <w:p w:rsidR="00272EB2" w:rsidRPr="000E489C" w:rsidRDefault="00272EB2" w:rsidP="00272EB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C5D7F" w:rsidRPr="000E489C" w:rsidRDefault="00CC5D7F" w:rsidP="00CC5D7F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365E9">
        <w:rPr>
          <w:rFonts w:ascii="Times New Roman" w:hAnsi="Times New Roman" w:cs="Times New Roman"/>
          <w:i/>
          <w:sz w:val="28"/>
          <w:szCs w:val="28"/>
        </w:rPr>
        <w:t>Предварительная работа:</w:t>
      </w:r>
      <w:r>
        <w:rPr>
          <w:rFonts w:ascii="Times New Roman" w:hAnsi="Times New Roman" w:cs="Times New Roman"/>
          <w:sz w:val="28"/>
          <w:szCs w:val="28"/>
        </w:rPr>
        <w:t xml:space="preserve"> разучивание физкультминутки «Две лягушки».</w:t>
      </w:r>
    </w:p>
    <w:p w:rsidR="00CC5D7F" w:rsidRDefault="00CC5D7F" w:rsidP="00CC5D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5D7F" w:rsidRDefault="00CC5D7F" w:rsidP="00CC5D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65E9">
        <w:rPr>
          <w:rFonts w:ascii="Times New Roman" w:hAnsi="Times New Roman" w:cs="Times New Roman"/>
          <w:i/>
          <w:sz w:val="28"/>
          <w:szCs w:val="28"/>
        </w:rPr>
        <w:t>Оборудование:</w:t>
      </w:r>
      <w:r w:rsidR="00CA0916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перчаточные игруш</w:t>
      </w:r>
      <w:r w:rsidR="0050781B">
        <w:rPr>
          <w:rFonts w:ascii="Times New Roman" w:hAnsi="Times New Roman" w:cs="Times New Roman"/>
          <w:sz w:val="28"/>
          <w:szCs w:val="28"/>
        </w:rPr>
        <w:t>ки – веселая и грустная лягушка; две кувшинки на листах;</w:t>
      </w:r>
      <w:r w:rsidR="009B45F3">
        <w:rPr>
          <w:rFonts w:ascii="Times New Roman" w:hAnsi="Times New Roman" w:cs="Times New Roman"/>
          <w:sz w:val="28"/>
          <w:szCs w:val="28"/>
        </w:rPr>
        <w:t xml:space="preserve"> игрушечный баян (гармошка); игрушечный </w:t>
      </w:r>
      <w:r w:rsidR="009B45F3">
        <w:rPr>
          <w:rFonts w:ascii="Times New Roman" w:hAnsi="Times New Roman" w:cs="Times New Roman"/>
          <w:sz w:val="28"/>
          <w:szCs w:val="28"/>
        </w:rPr>
        <w:lastRenderedPageBreak/>
        <w:t>барабан);</w:t>
      </w:r>
      <w:r>
        <w:rPr>
          <w:rFonts w:ascii="Times New Roman" w:hAnsi="Times New Roman" w:cs="Times New Roman"/>
          <w:sz w:val="28"/>
          <w:szCs w:val="28"/>
        </w:rPr>
        <w:t>карточки с изображе</w:t>
      </w:r>
      <w:r w:rsidR="0050781B">
        <w:rPr>
          <w:rFonts w:ascii="Times New Roman" w:hAnsi="Times New Roman" w:cs="Times New Roman"/>
          <w:sz w:val="28"/>
          <w:szCs w:val="28"/>
        </w:rPr>
        <w:t>нием веселых и грустных лягушек; поднос;</w:t>
      </w:r>
      <w:r>
        <w:rPr>
          <w:rFonts w:ascii="Times New Roman" w:hAnsi="Times New Roman" w:cs="Times New Roman"/>
          <w:sz w:val="28"/>
          <w:szCs w:val="28"/>
        </w:rPr>
        <w:t xml:space="preserve"> карточки с изобра</w:t>
      </w:r>
      <w:r w:rsidR="0050781B">
        <w:rPr>
          <w:rFonts w:ascii="Times New Roman" w:hAnsi="Times New Roman" w:cs="Times New Roman"/>
          <w:sz w:val="28"/>
          <w:szCs w:val="28"/>
        </w:rPr>
        <w:t>жением музыкальных инструментов;</w:t>
      </w:r>
      <w:r>
        <w:rPr>
          <w:rFonts w:ascii="Times New Roman" w:hAnsi="Times New Roman" w:cs="Times New Roman"/>
          <w:sz w:val="28"/>
          <w:szCs w:val="28"/>
        </w:rPr>
        <w:t xml:space="preserve"> книга Ю.Мориц.</w:t>
      </w:r>
    </w:p>
    <w:p w:rsidR="00272EB2" w:rsidRDefault="00272EB2" w:rsidP="00272E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2EB2" w:rsidRDefault="00345BEA" w:rsidP="00272E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Ход деятельности</w:t>
      </w:r>
    </w:p>
    <w:p w:rsidR="00272EB2" w:rsidRPr="005774BF" w:rsidRDefault="00345BEA" w:rsidP="00272EB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Мотивационный этап (до чтения)</w:t>
      </w:r>
    </w:p>
    <w:p w:rsidR="00272EB2" w:rsidRPr="00FC3BF4" w:rsidRDefault="00272EB2" w:rsidP="00272E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BF4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FC3BF4">
        <w:rPr>
          <w:rFonts w:ascii="Times New Roman" w:hAnsi="Times New Roman" w:cs="Times New Roman"/>
          <w:sz w:val="28"/>
          <w:szCs w:val="28"/>
        </w:rPr>
        <w:t xml:space="preserve"> Ребята, какое у вас настроение? У тебя  Вика? А у тебя Рома? Почему? (ответы детей). Да, ребята, то</w:t>
      </w:r>
      <w:r w:rsidR="00CC5D7F">
        <w:rPr>
          <w:rFonts w:ascii="Times New Roman" w:hAnsi="Times New Roman" w:cs="Times New Roman"/>
          <w:sz w:val="28"/>
          <w:szCs w:val="28"/>
        </w:rPr>
        <w:t>,</w:t>
      </w:r>
      <w:r w:rsidRPr="00FC3BF4">
        <w:rPr>
          <w:rFonts w:ascii="Times New Roman" w:hAnsi="Times New Roman" w:cs="Times New Roman"/>
          <w:sz w:val="28"/>
          <w:szCs w:val="28"/>
        </w:rPr>
        <w:t xml:space="preserve"> что с нами случается, влияет на наше настроение.</w:t>
      </w:r>
    </w:p>
    <w:p w:rsidR="00272EB2" w:rsidRDefault="00272EB2" w:rsidP="00272E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(Появляются 2 лягушки (перчаточные игрушки) – одна веселая, другая – грустная, здороваются с детьми). </w:t>
      </w:r>
    </w:p>
    <w:p w:rsidR="00272EB2" w:rsidRDefault="00272EB2" w:rsidP="00272EB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72EB2" w:rsidRPr="00FC3BF4" w:rsidRDefault="00272EB2" w:rsidP="00272E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12DF">
        <w:rPr>
          <w:rFonts w:ascii="Times New Roman" w:hAnsi="Times New Roman" w:cs="Times New Roman"/>
          <w:i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Ребята, вы знаете, кто это? (ответы детей) Что обычно делают л</w:t>
      </w:r>
      <w:r w:rsidRPr="00FC3BF4">
        <w:rPr>
          <w:rFonts w:ascii="Times New Roman" w:hAnsi="Times New Roman" w:cs="Times New Roman"/>
          <w:sz w:val="28"/>
          <w:szCs w:val="28"/>
        </w:rPr>
        <w:t>ягушки?(к</w:t>
      </w:r>
      <w:r>
        <w:rPr>
          <w:rFonts w:ascii="Times New Roman" w:hAnsi="Times New Roman" w:cs="Times New Roman"/>
          <w:sz w:val="28"/>
          <w:szCs w:val="28"/>
        </w:rPr>
        <w:t>вакают, прыгают…) А как квакают</w:t>
      </w:r>
      <w:r w:rsidRPr="00FC3BF4">
        <w:rPr>
          <w:rFonts w:ascii="Times New Roman" w:hAnsi="Times New Roman" w:cs="Times New Roman"/>
          <w:sz w:val="28"/>
          <w:szCs w:val="28"/>
        </w:rPr>
        <w:t>?</w:t>
      </w:r>
    </w:p>
    <w:p w:rsidR="00272EB2" w:rsidRDefault="00272EB2" w:rsidP="00272E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каких сказках мы встречались с лягушками? («Теремок», «Под грибом»)</w:t>
      </w:r>
    </w:p>
    <w:p w:rsidR="009B45F3" w:rsidRDefault="009B45F3" w:rsidP="00272E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2EB2" w:rsidRPr="005774BF" w:rsidRDefault="00272EB2" w:rsidP="00272EB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74BF">
        <w:rPr>
          <w:rFonts w:ascii="Times New Roman" w:hAnsi="Times New Roman" w:cs="Times New Roman"/>
          <w:b/>
          <w:sz w:val="28"/>
          <w:szCs w:val="28"/>
        </w:rPr>
        <w:t>Ор</w:t>
      </w:r>
      <w:r w:rsidR="00345BEA">
        <w:rPr>
          <w:rFonts w:ascii="Times New Roman" w:hAnsi="Times New Roman" w:cs="Times New Roman"/>
          <w:b/>
          <w:sz w:val="28"/>
          <w:szCs w:val="28"/>
        </w:rPr>
        <w:t>иентировочный этап (до чтения)</w:t>
      </w:r>
    </w:p>
    <w:p w:rsidR="00272EB2" w:rsidRDefault="00272EB2" w:rsidP="00272EB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72EB2" w:rsidRDefault="00272EB2" w:rsidP="00272E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12DF">
        <w:rPr>
          <w:rFonts w:ascii="Times New Roman" w:hAnsi="Times New Roman" w:cs="Times New Roman"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посмотрите на наших лягушек. Они похожи? (ответы детей). Чем они отличаются? (ответы детей). Правильно, одна лягушка смеется, а другая - грустит. Какое настроение у смеющейся лягушки? (веселое). А у другой? (грустное). (На столе перед детьми появляются две кувшинки на листьях – одна цветком вверх, а другая цветком вниз. Веселая лягушка садится на кувшинку с цветком вниз, а грустная – на кувшинку цветком вверх).</w:t>
      </w:r>
    </w:p>
    <w:p w:rsidR="00272EB2" w:rsidRPr="00FC3BF4" w:rsidRDefault="00272EB2" w:rsidP="00272E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12DF">
        <w:rPr>
          <w:rFonts w:ascii="Times New Roman" w:hAnsi="Times New Roman" w:cs="Times New Roman"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Посмотрите, ребята, одна лягушка сидит рядом с кувшинкой и грустит, а другая – сидит на листе с перевернутой кувшинкой и радуется. </w:t>
      </w:r>
      <w:r w:rsidRPr="00FC3BF4">
        <w:rPr>
          <w:rFonts w:ascii="Times New Roman" w:hAnsi="Times New Roman" w:cs="Times New Roman"/>
          <w:sz w:val="28"/>
          <w:szCs w:val="28"/>
        </w:rPr>
        <w:t xml:space="preserve">Как вы думаете, что произошло? </w:t>
      </w:r>
    </w:p>
    <w:p w:rsidR="00272EB2" w:rsidRPr="00FC3BF4" w:rsidRDefault="00272EB2" w:rsidP="00272E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BF4">
        <w:rPr>
          <w:rFonts w:ascii="Times New Roman" w:hAnsi="Times New Roman" w:cs="Times New Roman"/>
          <w:sz w:val="28"/>
          <w:szCs w:val="28"/>
        </w:rPr>
        <w:t xml:space="preserve">Об этих лягушках написала стихотворение Юнна Мориц, оно называется «Веселая лягушка». </w:t>
      </w:r>
    </w:p>
    <w:p w:rsidR="00272EB2" w:rsidRPr="00CC5D7F" w:rsidRDefault="00272EB2" w:rsidP="00272EB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C3BF4">
        <w:rPr>
          <w:rFonts w:ascii="Times New Roman" w:hAnsi="Times New Roman" w:cs="Times New Roman"/>
          <w:sz w:val="28"/>
          <w:szCs w:val="28"/>
        </w:rPr>
        <w:t xml:space="preserve">Хотите узнать, какую историю </w:t>
      </w:r>
      <w:r>
        <w:rPr>
          <w:rFonts w:ascii="Times New Roman" w:hAnsi="Times New Roman" w:cs="Times New Roman"/>
          <w:sz w:val="28"/>
          <w:szCs w:val="28"/>
        </w:rPr>
        <w:t>описала  Юнна</w:t>
      </w:r>
      <w:r w:rsidRPr="00FC3BF4">
        <w:rPr>
          <w:rFonts w:ascii="Times New Roman" w:hAnsi="Times New Roman" w:cs="Times New Roman"/>
          <w:sz w:val="28"/>
          <w:szCs w:val="28"/>
        </w:rPr>
        <w:t xml:space="preserve"> Мориц?</w:t>
      </w:r>
      <w:r w:rsidR="00CA09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Что нужно для этого </w:t>
      </w:r>
      <w:r w:rsidRPr="0050781B">
        <w:rPr>
          <w:rFonts w:ascii="Times New Roman" w:hAnsi="Times New Roman" w:cs="Times New Roman"/>
          <w:sz w:val="28"/>
          <w:szCs w:val="28"/>
        </w:rPr>
        <w:t xml:space="preserve">сделать? </w:t>
      </w:r>
      <w:r w:rsidR="00CC5D7F" w:rsidRPr="0050781B">
        <w:rPr>
          <w:rFonts w:ascii="Times New Roman" w:hAnsi="Times New Roman" w:cs="Times New Roman"/>
          <w:sz w:val="28"/>
          <w:szCs w:val="28"/>
        </w:rPr>
        <w:t>Правильно, про</w:t>
      </w:r>
      <w:r w:rsidRPr="0050781B">
        <w:rPr>
          <w:rFonts w:ascii="Times New Roman" w:hAnsi="Times New Roman" w:cs="Times New Roman"/>
          <w:sz w:val="28"/>
          <w:szCs w:val="28"/>
        </w:rPr>
        <w:t>читать?</w:t>
      </w:r>
      <w:r>
        <w:rPr>
          <w:rFonts w:ascii="Times New Roman" w:hAnsi="Times New Roman" w:cs="Times New Roman"/>
          <w:sz w:val="28"/>
          <w:szCs w:val="28"/>
        </w:rPr>
        <w:t xml:space="preserve"> (ответы детей).</w:t>
      </w:r>
    </w:p>
    <w:p w:rsidR="00272EB2" w:rsidRDefault="00272EB2" w:rsidP="00272E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2EB2" w:rsidRPr="005774BF" w:rsidRDefault="00272EB2" w:rsidP="00272EB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74BF">
        <w:rPr>
          <w:rFonts w:ascii="Times New Roman" w:hAnsi="Times New Roman" w:cs="Times New Roman"/>
          <w:b/>
          <w:sz w:val="28"/>
          <w:szCs w:val="28"/>
        </w:rPr>
        <w:t>Исполнительский этап (во время чтения</w:t>
      </w:r>
      <w:r w:rsidR="00CC5D7F">
        <w:rPr>
          <w:rFonts w:ascii="Times New Roman" w:hAnsi="Times New Roman" w:cs="Times New Roman"/>
          <w:b/>
          <w:sz w:val="28"/>
          <w:szCs w:val="28"/>
        </w:rPr>
        <w:t>)</w:t>
      </w:r>
    </w:p>
    <w:p w:rsidR="00272EB2" w:rsidRPr="007312DF" w:rsidRDefault="00272EB2" w:rsidP="00272EB2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72EB2" w:rsidRPr="00FC3BF4" w:rsidRDefault="00272EB2" w:rsidP="00272EB2">
      <w:pPr>
        <w:spacing w:after="0" w:line="240" w:lineRule="auto"/>
        <w:ind w:left="108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3.1. </w:t>
      </w:r>
      <w:r w:rsidR="00CC5D7F">
        <w:rPr>
          <w:rFonts w:ascii="Times New Roman" w:hAnsi="Times New Roman" w:cs="Times New Roman"/>
          <w:i/>
          <w:sz w:val="28"/>
          <w:szCs w:val="28"/>
        </w:rPr>
        <w:t>Чтение – слушание</w:t>
      </w:r>
    </w:p>
    <w:p w:rsidR="00272EB2" w:rsidRDefault="00272EB2" w:rsidP="00272E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2EB2" w:rsidRDefault="00272EB2" w:rsidP="00272E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Веселая Лягушка</w:t>
      </w:r>
    </w:p>
    <w:p w:rsidR="00272EB2" w:rsidRDefault="00272EB2" w:rsidP="00272E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Жила в одной реке,</w:t>
      </w:r>
    </w:p>
    <w:p w:rsidR="00272EB2" w:rsidRPr="00FC3BF4" w:rsidRDefault="00272EB2" w:rsidP="00272E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Вверх дном ее избушка</w:t>
      </w:r>
    </w:p>
    <w:p w:rsidR="00272EB2" w:rsidRPr="008B1E32" w:rsidRDefault="00272EB2" w:rsidP="00272EB2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FC3BF4">
        <w:rPr>
          <w:rFonts w:ascii="Times New Roman" w:hAnsi="Times New Roman" w:cs="Times New Roman"/>
          <w:sz w:val="28"/>
          <w:szCs w:val="28"/>
        </w:rPr>
        <w:t xml:space="preserve">Стояла, бре-ке-ке! </w:t>
      </w:r>
      <w:r w:rsidRPr="00FC3BF4">
        <w:rPr>
          <w:rFonts w:ascii="Times New Roman" w:hAnsi="Times New Roman" w:cs="Times New Roman"/>
          <w:b/>
          <w:i/>
          <w:sz w:val="28"/>
          <w:szCs w:val="28"/>
        </w:rPr>
        <w:t>( Жест к кувшинке.Представили</w:t>
      </w:r>
      <w:r w:rsidRPr="007312DF">
        <w:rPr>
          <w:rFonts w:ascii="Times New Roman" w:hAnsi="Times New Roman" w:cs="Times New Roman"/>
          <w:b/>
          <w:i/>
          <w:sz w:val="28"/>
          <w:szCs w:val="28"/>
        </w:rPr>
        <w:t>?)</w:t>
      </w:r>
    </w:p>
    <w:p w:rsidR="00272EB2" w:rsidRDefault="00272EB2" w:rsidP="00272E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2EB2" w:rsidRDefault="00272EB2" w:rsidP="00272E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Избушка не стояла, </w:t>
      </w:r>
    </w:p>
    <w:p w:rsidR="00272EB2" w:rsidRDefault="00272EB2" w:rsidP="00272E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кверху дном плыла, но это не меняло</w:t>
      </w:r>
    </w:p>
    <w:p w:rsidR="00272EB2" w:rsidRDefault="00272EB2" w:rsidP="00272E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Лягушкины дела!</w:t>
      </w:r>
    </w:p>
    <w:p w:rsidR="00272EB2" w:rsidRDefault="00272EB2" w:rsidP="00272E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Избушка кувыркалась, </w:t>
      </w:r>
      <w:r w:rsidRPr="00FC3BF4">
        <w:rPr>
          <w:rFonts w:ascii="Times New Roman" w:hAnsi="Times New Roman" w:cs="Times New Roman"/>
          <w:b/>
          <w:i/>
          <w:sz w:val="28"/>
          <w:szCs w:val="28"/>
        </w:rPr>
        <w:t>(Показать руками, как кувыркалась избушка,</w:t>
      </w:r>
    </w:p>
    <w:p w:rsidR="00272EB2" w:rsidRPr="00FC3BF4" w:rsidRDefault="00272EB2" w:rsidP="00272EB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Лягушка развлекалась,   </w:t>
      </w:r>
      <w:r w:rsidRPr="00FC3BF4">
        <w:rPr>
          <w:rFonts w:ascii="Times New Roman" w:hAnsi="Times New Roman" w:cs="Times New Roman"/>
          <w:b/>
          <w:i/>
          <w:sz w:val="28"/>
          <w:szCs w:val="28"/>
        </w:rPr>
        <w:t>а лягушка танцует)</w:t>
      </w:r>
      <w:r w:rsidR="009B45F3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272EB2" w:rsidRDefault="00272EB2" w:rsidP="00272E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зеленом сарафане</w:t>
      </w:r>
    </w:p>
    <w:p w:rsidR="00272EB2" w:rsidRPr="007312DF" w:rsidRDefault="00272EB2" w:rsidP="00272EB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Плясала, пара-пам! </w:t>
      </w:r>
    </w:p>
    <w:p w:rsidR="00272EB2" w:rsidRDefault="00272EB2" w:rsidP="00272E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2EB2" w:rsidRDefault="00272EB2" w:rsidP="00272E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Она двумя руками </w:t>
      </w:r>
    </w:p>
    <w:p w:rsidR="00272EB2" w:rsidRPr="009B45F3" w:rsidRDefault="00272EB2" w:rsidP="00272EB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Играла на баяне, </w:t>
      </w:r>
      <w:r w:rsidR="009B45F3" w:rsidRPr="009B45F3">
        <w:rPr>
          <w:rFonts w:ascii="Times New Roman" w:hAnsi="Times New Roman" w:cs="Times New Roman"/>
          <w:b/>
          <w:i/>
          <w:sz w:val="28"/>
          <w:szCs w:val="28"/>
        </w:rPr>
        <w:t>(Показать, как лягушка играла на баяне и стучала</w:t>
      </w:r>
    </w:p>
    <w:p w:rsidR="00272EB2" w:rsidRPr="009B45F3" w:rsidRDefault="00272EB2" w:rsidP="00272EB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двумя ногами</w:t>
      </w:r>
      <w:r w:rsidR="009B45F3" w:rsidRPr="009B45F3">
        <w:rPr>
          <w:rFonts w:ascii="Times New Roman" w:hAnsi="Times New Roman" w:cs="Times New Roman"/>
          <w:b/>
          <w:i/>
          <w:sz w:val="28"/>
          <w:szCs w:val="28"/>
        </w:rPr>
        <w:t>ногами в барабан).</w:t>
      </w:r>
    </w:p>
    <w:p w:rsidR="00272EB2" w:rsidRDefault="00272EB2" w:rsidP="00272E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Стучала в барабан!</w:t>
      </w:r>
      <w:r w:rsidRPr="007312DF">
        <w:rPr>
          <w:rFonts w:ascii="Times New Roman" w:hAnsi="Times New Roman" w:cs="Times New Roman"/>
          <w:b/>
          <w:i/>
          <w:sz w:val="28"/>
          <w:szCs w:val="28"/>
        </w:rPr>
        <w:t>(Действительно, очень веселая лягушка!)</w:t>
      </w:r>
    </w:p>
    <w:p w:rsidR="00272EB2" w:rsidRDefault="00272EB2" w:rsidP="00272E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Унылые лягушки</w:t>
      </w:r>
    </w:p>
    <w:p w:rsidR="00272EB2" w:rsidRDefault="00272EB2" w:rsidP="00272E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Томились и страдали, </w:t>
      </w:r>
    </w:p>
    <w:p w:rsidR="00272EB2" w:rsidRDefault="00272EB2" w:rsidP="00272E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зеленые подушки, </w:t>
      </w:r>
    </w:p>
    <w:p w:rsidR="00272EB2" w:rsidRDefault="00272EB2" w:rsidP="00272E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Ква-ква, они рыдали.</w:t>
      </w:r>
    </w:p>
    <w:p w:rsidR="00272EB2" w:rsidRDefault="00272EB2" w:rsidP="00272E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2EB2" w:rsidRDefault="00272EB2" w:rsidP="00272E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счастья не видали</w:t>
      </w:r>
    </w:p>
    <w:p w:rsidR="00272EB2" w:rsidRPr="00FC3BF4" w:rsidRDefault="00272EB2" w:rsidP="00272EB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Унылые лягушки! </w:t>
      </w:r>
      <w:r>
        <w:rPr>
          <w:rFonts w:ascii="Times New Roman" w:hAnsi="Times New Roman" w:cs="Times New Roman"/>
          <w:b/>
          <w:i/>
          <w:sz w:val="28"/>
          <w:szCs w:val="28"/>
        </w:rPr>
        <w:t>(</w:t>
      </w:r>
      <w:r w:rsidRPr="00FC3BF4">
        <w:rPr>
          <w:rFonts w:ascii="Times New Roman" w:hAnsi="Times New Roman" w:cs="Times New Roman"/>
          <w:b/>
          <w:i/>
          <w:sz w:val="28"/>
          <w:szCs w:val="28"/>
        </w:rPr>
        <w:t xml:space="preserve"> Унылые – значит  грустные, печальные…)</w:t>
      </w:r>
    </w:p>
    <w:p w:rsidR="00272EB2" w:rsidRDefault="00272EB2" w:rsidP="00272E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них и получились</w:t>
      </w:r>
    </w:p>
    <w:p w:rsidR="00272EB2" w:rsidRDefault="00272EB2" w:rsidP="00272E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Унылые старушки.</w:t>
      </w:r>
    </w:p>
    <w:p w:rsidR="00272EB2" w:rsidRDefault="00272EB2" w:rsidP="00272E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 бубнят уныло</w:t>
      </w:r>
    </w:p>
    <w:p w:rsidR="00272EB2" w:rsidRDefault="00272EB2" w:rsidP="00272E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стонут вдалеке:</w:t>
      </w:r>
    </w:p>
    <w:p w:rsidR="00272EB2" w:rsidRDefault="00272EB2" w:rsidP="00272E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Ква-ква, к дождю заныло</w:t>
      </w:r>
    </w:p>
    <w:p w:rsidR="00272EB2" w:rsidRDefault="00272EB2" w:rsidP="00272E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спине, в ноге, в руке…</w:t>
      </w:r>
      <w:r w:rsidRPr="00FC3BF4">
        <w:rPr>
          <w:rFonts w:ascii="Times New Roman" w:hAnsi="Times New Roman" w:cs="Times New Roman"/>
          <w:b/>
          <w:i/>
          <w:sz w:val="28"/>
          <w:szCs w:val="28"/>
        </w:rPr>
        <w:t>(болеют часто!)</w:t>
      </w:r>
    </w:p>
    <w:p w:rsidR="00272EB2" w:rsidRDefault="00272EB2" w:rsidP="00272E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2EB2" w:rsidRDefault="00272EB2" w:rsidP="00272E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бодрая старушка,</w:t>
      </w:r>
    </w:p>
    <w:p w:rsidR="00272EB2" w:rsidRDefault="00272EB2" w:rsidP="00272E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Веселая Лягушка,</w:t>
      </w:r>
    </w:p>
    <w:p w:rsidR="00272EB2" w:rsidRDefault="00272EB2" w:rsidP="00272E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вспомнит, что с ней было, - </w:t>
      </w:r>
    </w:p>
    <w:p w:rsidR="00272EB2" w:rsidRDefault="00272EB2" w:rsidP="00272E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Хохочет, бре-ке-ке!</w:t>
      </w:r>
    </w:p>
    <w:p w:rsidR="00272EB2" w:rsidRDefault="00272EB2" w:rsidP="00272E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Она двумя руками </w:t>
      </w:r>
    </w:p>
    <w:p w:rsidR="00272EB2" w:rsidRDefault="00272EB2" w:rsidP="00272E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Играла на баяне, </w:t>
      </w:r>
      <w:r w:rsidR="009B45F3" w:rsidRPr="009B45F3">
        <w:rPr>
          <w:rFonts w:ascii="Times New Roman" w:hAnsi="Times New Roman" w:cs="Times New Roman"/>
          <w:b/>
          <w:i/>
          <w:sz w:val="28"/>
          <w:szCs w:val="28"/>
        </w:rPr>
        <w:t>(Показать, как лягушка играла на баяне и стучала</w:t>
      </w:r>
    </w:p>
    <w:p w:rsidR="00272EB2" w:rsidRDefault="00272EB2" w:rsidP="00272E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двумя ногами</w:t>
      </w:r>
      <w:r w:rsidR="009B45F3" w:rsidRPr="009B45F3">
        <w:rPr>
          <w:rFonts w:ascii="Times New Roman" w:hAnsi="Times New Roman" w:cs="Times New Roman"/>
          <w:b/>
          <w:i/>
          <w:sz w:val="28"/>
          <w:szCs w:val="28"/>
        </w:rPr>
        <w:t>ногами в барабан).</w:t>
      </w:r>
    </w:p>
    <w:p w:rsidR="00272EB2" w:rsidRDefault="00272EB2" w:rsidP="00272E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Стучала в барабан!</w:t>
      </w:r>
    </w:p>
    <w:p w:rsidR="00272EB2" w:rsidRDefault="00272EB2" w:rsidP="00272E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Избушка кувыркалась,</w:t>
      </w:r>
      <w:r w:rsidR="009B45F3" w:rsidRPr="00FC3BF4">
        <w:rPr>
          <w:rFonts w:ascii="Times New Roman" w:hAnsi="Times New Roman" w:cs="Times New Roman"/>
          <w:b/>
          <w:i/>
          <w:sz w:val="28"/>
          <w:szCs w:val="28"/>
        </w:rPr>
        <w:t>(Показать руками, как кувыркалась избушка,</w:t>
      </w:r>
    </w:p>
    <w:p w:rsidR="00272EB2" w:rsidRPr="009B45F3" w:rsidRDefault="00272EB2" w:rsidP="00272EB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Лягушка развлекалась, </w:t>
      </w:r>
      <w:r w:rsidR="009B45F3" w:rsidRPr="00FC3BF4">
        <w:rPr>
          <w:rFonts w:ascii="Times New Roman" w:hAnsi="Times New Roman" w:cs="Times New Roman"/>
          <w:b/>
          <w:i/>
          <w:sz w:val="28"/>
          <w:szCs w:val="28"/>
        </w:rPr>
        <w:t>а лягушка танцует)</w:t>
      </w:r>
      <w:r w:rsidR="009B45F3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272EB2" w:rsidRDefault="00272EB2" w:rsidP="00272E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зеленом сарафане</w:t>
      </w:r>
    </w:p>
    <w:p w:rsidR="00272EB2" w:rsidRDefault="00272EB2" w:rsidP="00272E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Плясала, пара-пам!</w:t>
      </w:r>
    </w:p>
    <w:p w:rsidR="00272EB2" w:rsidRDefault="00272EB2" w:rsidP="00272E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2EB2" w:rsidRPr="00CC5D7F" w:rsidRDefault="0050781B" w:rsidP="00272EB2">
      <w:pPr>
        <w:pStyle w:val="a3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.</w:t>
      </w:r>
      <w:r w:rsidR="00272EB2" w:rsidRPr="00CC5D7F">
        <w:rPr>
          <w:rFonts w:ascii="Times New Roman" w:hAnsi="Times New Roman" w:cs="Times New Roman"/>
          <w:i/>
          <w:sz w:val="28"/>
          <w:szCs w:val="28"/>
        </w:rPr>
        <w:t>Физкультминутка «Две лягушки</w:t>
      </w:r>
      <w:r w:rsidR="00CC5D7F">
        <w:rPr>
          <w:rFonts w:ascii="Times New Roman" w:hAnsi="Times New Roman" w:cs="Times New Roman"/>
          <w:i/>
          <w:sz w:val="28"/>
          <w:szCs w:val="28"/>
        </w:rPr>
        <w:t>»</w:t>
      </w:r>
    </w:p>
    <w:p w:rsidR="00CC5D7F" w:rsidRPr="00CC5D7F" w:rsidRDefault="00CC5D7F" w:rsidP="00CC5D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2EB2" w:rsidRDefault="00272EB2" w:rsidP="00272E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12DF">
        <w:rPr>
          <w:rFonts w:ascii="Times New Roman" w:hAnsi="Times New Roman" w:cs="Times New Roman"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хотите попрыгать вместе с лягушками? (ответы детей).</w:t>
      </w:r>
    </w:p>
    <w:p w:rsidR="00272EB2" w:rsidRDefault="00272EB2" w:rsidP="00272E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2EB2" w:rsidRDefault="00272EB2" w:rsidP="00272E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Видим, скачут по опушке </w:t>
      </w:r>
      <w:r w:rsidR="009B45F3">
        <w:rPr>
          <w:rFonts w:ascii="Times New Roman" w:hAnsi="Times New Roman" w:cs="Times New Roman"/>
          <w:sz w:val="28"/>
          <w:szCs w:val="28"/>
        </w:rPr>
        <w:t xml:space="preserve">(Дети прыгают по кругу, как лягушки, </w:t>
      </w:r>
    </w:p>
    <w:p w:rsidR="00272EB2" w:rsidRDefault="00272EB2" w:rsidP="00272E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Две зеленые лягушки.          </w:t>
      </w:r>
      <w:r w:rsidR="009B45F3">
        <w:rPr>
          <w:rFonts w:ascii="Times New Roman" w:hAnsi="Times New Roman" w:cs="Times New Roman"/>
          <w:sz w:val="28"/>
          <w:szCs w:val="28"/>
        </w:rPr>
        <w:t xml:space="preserve"> и квакают).</w:t>
      </w:r>
    </w:p>
    <w:p w:rsidR="00272EB2" w:rsidRDefault="00272EB2" w:rsidP="00272E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Прыг – скок, прыг – скок,     </w:t>
      </w:r>
    </w:p>
    <w:p w:rsidR="00272EB2" w:rsidRDefault="00272EB2" w:rsidP="00272E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Прыгать с пятки на носок.</w:t>
      </w:r>
    </w:p>
    <w:p w:rsidR="00272EB2" w:rsidRDefault="00272EB2" w:rsidP="00272E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болоте две квакушки,      (Руки на поясе,</w:t>
      </w:r>
      <w:r w:rsidR="00CA09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полуприседания вправо – влево).</w:t>
      </w:r>
    </w:p>
    <w:p w:rsidR="00272EB2" w:rsidRDefault="00272EB2" w:rsidP="00272E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Две зеленые лягушки,</w:t>
      </w:r>
    </w:p>
    <w:p w:rsidR="00272EB2" w:rsidRDefault="00272EB2" w:rsidP="00272E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Утром рано умывались,        (Выполнять движения в соответствии с текстом).</w:t>
      </w:r>
    </w:p>
    <w:p w:rsidR="00272EB2" w:rsidRDefault="00272EB2" w:rsidP="00272E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Полотенцем растирались.</w:t>
      </w:r>
    </w:p>
    <w:p w:rsidR="00272EB2" w:rsidRDefault="00272EB2" w:rsidP="00272E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Ножками топали,</w:t>
      </w:r>
    </w:p>
    <w:p w:rsidR="00272EB2" w:rsidRDefault="00272EB2" w:rsidP="00272E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Ручками хлопали.</w:t>
      </w:r>
    </w:p>
    <w:p w:rsidR="00272EB2" w:rsidRDefault="00272EB2" w:rsidP="00272E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Вправо наклонялись,</w:t>
      </w:r>
    </w:p>
    <w:p w:rsidR="00272EB2" w:rsidRDefault="00272EB2" w:rsidP="00272E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Влево наклонялись.</w:t>
      </w:r>
    </w:p>
    <w:p w:rsidR="00272EB2" w:rsidRDefault="00272EB2" w:rsidP="00272E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здоровья в чем секрет,   (Ходьба на месте).</w:t>
      </w:r>
    </w:p>
    <w:p w:rsidR="00272EB2" w:rsidRDefault="00272EB2" w:rsidP="00272E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друзьям физкультпривет!  (Помахать ладошками над головой).</w:t>
      </w:r>
    </w:p>
    <w:p w:rsidR="00272EB2" w:rsidRDefault="00272EB2" w:rsidP="00272E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2EB2" w:rsidRPr="00CC5D7F" w:rsidRDefault="0050781B" w:rsidP="00272EB2">
      <w:pPr>
        <w:pStyle w:val="a3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.</w:t>
      </w:r>
      <w:r w:rsidR="00272EB2" w:rsidRPr="00CC5D7F">
        <w:rPr>
          <w:rFonts w:ascii="Times New Roman" w:hAnsi="Times New Roman" w:cs="Times New Roman"/>
          <w:i/>
          <w:sz w:val="28"/>
          <w:szCs w:val="28"/>
        </w:rPr>
        <w:t>Обобщающая беседа (после чтения)</w:t>
      </w:r>
    </w:p>
    <w:p w:rsidR="00272EB2" w:rsidRPr="00FC3BF4" w:rsidRDefault="00272EB2" w:rsidP="00272E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12DF">
        <w:rPr>
          <w:rFonts w:ascii="Times New Roman" w:hAnsi="Times New Roman" w:cs="Times New Roman"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посмотрите на эти домики – кувшинки. Как вы думаете, кто может жить в таких домиках? (лягушки). Какой дом был у веселой лягушки? Кто сможет его показать? (…). Что делал домик лягушки? (плыл, кувыркался). А что делала лягушка в это время? (ответы детей). Какое у нее было настроение в это время? (веселое, радостное). </w:t>
      </w:r>
      <w:r w:rsidRPr="00FC3BF4">
        <w:rPr>
          <w:rFonts w:ascii="Times New Roman" w:hAnsi="Times New Roman" w:cs="Times New Roman"/>
          <w:sz w:val="28"/>
          <w:szCs w:val="28"/>
        </w:rPr>
        <w:t>Как она</w:t>
      </w:r>
      <w:r>
        <w:rPr>
          <w:rFonts w:ascii="Times New Roman" w:hAnsi="Times New Roman" w:cs="Times New Roman"/>
          <w:sz w:val="28"/>
          <w:szCs w:val="28"/>
        </w:rPr>
        <w:t xml:space="preserve"> квакала</w:t>
      </w:r>
      <w:r w:rsidRPr="00FC3BF4">
        <w:rPr>
          <w:rFonts w:ascii="Times New Roman" w:hAnsi="Times New Roman" w:cs="Times New Roman"/>
          <w:sz w:val="28"/>
          <w:szCs w:val="28"/>
        </w:rPr>
        <w:t xml:space="preserve">, кто запомнил?(бре-ке-ке, пара-пам). Попробуем вместе: бре-ке-ке. Вы улыбаетесь, поднялось настроение? </w:t>
      </w:r>
      <w:r>
        <w:rPr>
          <w:rFonts w:ascii="Times New Roman" w:hAnsi="Times New Roman" w:cs="Times New Roman"/>
          <w:sz w:val="28"/>
          <w:szCs w:val="28"/>
        </w:rPr>
        <w:t xml:space="preserve">Помогите найти на доске картинки с музыкальными инструментами, на которых играла веселая лягушка (…). А что делали унылые, грустные лягушки? (ответы детей). Какое у них настроение? (грустное). </w:t>
      </w:r>
      <w:r w:rsidRPr="00FC3BF4">
        <w:rPr>
          <w:rFonts w:ascii="Times New Roman" w:hAnsi="Times New Roman" w:cs="Times New Roman"/>
          <w:sz w:val="28"/>
          <w:szCs w:val="28"/>
        </w:rPr>
        <w:t>А как они квакали?(ква – ква). Попробуем вместе; ква-ква. А глазки грустные, а губки вниз… Грустно?</w:t>
      </w:r>
    </w:p>
    <w:p w:rsidR="00272EB2" w:rsidRDefault="00272EB2" w:rsidP="00272E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2EB2" w:rsidRPr="00CC5D7F" w:rsidRDefault="0050781B" w:rsidP="00272EB2">
      <w:pPr>
        <w:pStyle w:val="a3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.</w:t>
      </w:r>
      <w:r w:rsidR="00272EB2" w:rsidRPr="00CC5D7F">
        <w:rPr>
          <w:rFonts w:ascii="Times New Roman" w:hAnsi="Times New Roman" w:cs="Times New Roman"/>
          <w:i/>
          <w:sz w:val="28"/>
          <w:szCs w:val="28"/>
        </w:rPr>
        <w:t>Выражение своего отношения к содержанию текста (после чтения)</w:t>
      </w:r>
    </w:p>
    <w:p w:rsidR="00272EB2" w:rsidRPr="002F6363" w:rsidRDefault="00272EB2" w:rsidP="00272E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12DF">
        <w:rPr>
          <w:rFonts w:ascii="Times New Roman" w:hAnsi="Times New Roman" w:cs="Times New Roman"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Какая лягушка вам больше понравилась веселая или унылая, грустная? (ответы детей).</w:t>
      </w:r>
    </w:p>
    <w:p w:rsidR="00272EB2" w:rsidRDefault="00272EB2" w:rsidP="00272E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5D7F" w:rsidRPr="00CC5D7F" w:rsidRDefault="0050781B" w:rsidP="00CC5D7F">
      <w:pPr>
        <w:pStyle w:val="a3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.</w:t>
      </w:r>
      <w:r w:rsidR="00272EB2" w:rsidRPr="00CC5D7F">
        <w:rPr>
          <w:rFonts w:ascii="Times New Roman" w:hAnsi="Times New Roman" w:cs="Times New Roman"/>
          <w:i/>
          <w:sz w:val="28"/>
          <w:szCs w:val="28"/>
        </w:rPr>
        <w:t>Дидактическая игра «Покажи какое настроение у лягушки</w:t>
      </w:r>
      <w:r w:rsidR="00CC5D7F">
        <w:rPr>
          <w:rFonts w:ascii="Times New Roman" w:hAnsi="Times New Roman" w:cs="Times New Roman"/>
          <w:i/>
          <w:sz w:val="28"/>
          <w:szCs w:val="28"/>
        </w:rPr>
        <w:t>»</w:t>
      </w:r>
    </w:p>
    <w:p w:rsidR="00CC5D7F" w:rsidRPr="00CC5D7F" w:rsidRDefault="00CC5D7F" w:rsidP="00CC5D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2EB2" w:rsidRPr="00CC5D7F" w:rsidRDefault="00272EB2" w:rsidP="00CC5D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5D7F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CC5D7F">
        <w:rPr>
          <w:rFonts w:ascii="Times New Roman" w:hAnsi="Times New Roman" w:cs="Times New Roman"/>
          <w:sz w:val="28"/>
          <w:szCs w:val="28"/>
        </w:rPr>
        <w:t xml:space="preserve"> Когда вы увидите веселую лягушку, нужно будет улыбаться и хлопать в ладоши. Давайте попробуем (…). А когда появится грустная, унылая лягушка, то ладошками подержитесь за щечки и покачайте головой. Покажите, как  вы будете это делать (…).</w:t>
      </w:r>
    </w:p>
    <w:p w:rsidR="00272EB2" w:rsidRDefault="00272EB2" w:rsidP="00272E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(Воспитатель по очереди показывает то веселую лягушку, то грустную лягушку.  Игра проводится 5-6 раз).</w:t>
      </w:r>
    </w:p>
    <w:p w:rsidR="00272EB2" w:rsidRDefault="00272EB2" w:rsidP="00272E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5D7F" w:rsidRPr="00CC5D7F" w:rsidRDefault="0050781B" w:rsidP="00CC5D7F">
      <w:pPr>
        <w:pStyle w:val="a3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.</w:t>
      </w:r>
      <w:r w:rsidR="00272EB2" w:rsidRPr="00CC5D7F">
        <w:rPr>
          <w:rFonts w:ascii="Times New Roman" w:hAnsi="Times New Roman" w:cs="Times New Roman"/>
          <w:i/>
          <w:sz w:val="28"/>
          <w:szCs w:val="28"/>
        </w:rPr>
        <w:t>Дидактическ</w:t>
      </w:r>
      <w:r w:rsidR="00CC5D7F">
        <w:rPr>
          <w:rFonts w:ascii="Times New Roman" w:hAnsi="Times New Roman" w:cs="Times New Roman"/>
          <w:i/>
          <w:sz w:val="28"/>
          <w:szCs w:val="28"/>
        </w:rPr>
        <w:t>ая игра «Найди лягушкам домик»</w:t>
      </w:r>
    </w:p>
    <w:p w:rsidR="00CC5D7F" w:rsidRDefault="00CC5D7F" w:rsidP="00CC5D7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72EB2" w:rsidRPr="00CC5D7F" w:rsidRDefault="00272EB2" w:rsidP="00CC5D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5D7F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CC5D7F">
        <w:rPr>
          <w:rFonts w:ascii="Times New Roman" w:hAnsi="Times New Roman" w:cs="Times New Roman"/>
          <w:sz w:val="28"/>
          <w:szCs w:val="28"/>
        </w:rPr>
        <w:t xml:space="preserve"> Ребята, у наших лягушек есть подружки, такие же веселые и унылые лягушки. Они хотят попасть к своим подружкам в гости. Хотите им помочь? (ответы детей).</w:t>
      </w:r>
    </w:p>
    <w:p w:rsidR="00272EB2" w:rsidRDefault="00272EB2" w:rsidP="00272E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берут перевернутые карточки с изображением веселых и грустных лягушек).</w:t>
      </w:r>
    </w:p>
    <w:p w:rsidR="00272EB2" w:rsidRDefault="00272EB2" w:rsidP="00272E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12DF">
        <w:rPr>
          <w:rFonts w:ascii="Times New Roman" w:hAnsi="Times New Roman" w:cs="Times New Roman"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Покажите, у кого нарисованы веселые лягушки (…), а у кого грустные, унылые, покажите их тоже (…). К какой лягушке пойдут в гости </w:t>
      </w:r>
      <w:r>
        <w:rPr>
          <w:rFonts w:ascii="Times New Roman" w:hAnsi="Times New Roman" w:cs="Times New Roman"/>
          <w:sz w:val="28"/>
          <w:szCs w:val="28"/>
        </w:rPr>
        <w:lastRenderedPageBreak/>
        <w:t>ваши веселые лягушки? (к веселой). В каком домике живет веселая лягушка – в обыкновенном или перевернутом? (в перевернутом). А унылые, грустные лягушки? (в обыкновенном).</w:t>
      </w:r>
    </w:p>
    <w:p w:rsidR="00272EB2" w:rsidRDefault="00272EB2" w:rsidP="00272E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12DF">
        <w:rPr>
          <w:rFonts w:ascii="Times New Roman" w:hAnsi="Times New Roman" w:cs="Times New Roman"/>
          <w:i/>
          <w:sz w:val="28"/>
          <w:szCs w:val="28"/>
        </w:rPr>
        <w:t xml:space="preserve">Воспитатель, надев на руку веселую лягушку: </w:t>
      </w:r>
      <w:r>
        <w:rPr>
          <w:rFonts w:ascii="Times New Roman" w:hAnsi="Times New Roman" w:cs="Times New Roman"/>
          <w:sz w:val="28"/>
          <w:szCs w:val="28"/>
        </w:rPr>
        <w:t>Эй, зеленые лягушки, мои веселые подружки, приходите ко мне в гости.</w:t>
      </w:r>
    </w:p>
    <w:p w:rsidR="00272EB2" w:rsidRDefault="00272EB2" w:rsidP="00272E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12DF">
        <w:rPr>
          <w:rFonts w:ascii="Times New Roman" w:hAnsi="Times New Roman" w:cs="Times New Roman"/>
          <w:i/>
          <w:sz w:val="28"/>
          <w:szCs w:val="28"/>
        </w:rPr>
        <w:t>Воспитатель, надев на руку унылую, грустную лягушку:</w:t>
      </w:r>
      <w:r>
        <w:rPr>
          <w:rFonts w:ascii="Times New Roman" w:hAnsi="Times New Roman" w:cs="Times New Roman"/>
          <w:sz w:val="28"/>
          <w:szCs w:val="28"/>
        </w:rPr>
        <w:t xml:space="preserve"> А вы, мои подружки, унылые, грустные лягушки, приходите ко мне в гости.</w:t>
      </w:r>
    </w:p>
    <w:p w:rsidR="00272EB2" w:rsidRDefault="00272EB2" w:rsidP="00272E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должны выбрать нужный домик для своих лягушек и карточки с их изображением принести и положить на соответствующую кувшинку).</w:t>
      </w:r>
    </w:p>
    <w:p w:rsidR="00272EB2" w:rsidRPr="00CC5D7F" w:rsidRDefault="00272EB2" w:rsidP="00272EB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312DF">
        <w:rPr>
          <w:rFonts w:ascii="Times New Roman" w:hAnsi="Times New Roman" w:cs="Times New Roman"/>
          <w:i/>
          <w:sz w:val="28"/>
          <w:szCs w:val="28"/>
        </w:rPr>
        <w:t>Воспитател</w:t>
      </w:r>
      <w:r>
        <w:rPr>
          <w:rFonts w:ascii="Times New Roman" w:hAnsi="Times New Roman" w:cs="Times New Roman"/>
          <w:i/>
          <w:sz w:val="28"/>
          <w:szCs w:val="28"/>
        </w:rPr>
        <w:t>ь:</w:t>
      </w:r>
      <w:r>
        <w:rPr>
          <w:rFonts w:ascii="Times New Roman" w:hAnsi="Times New Roman" w:cs="Times New Roman"/>
          <w:sz w:val="28"/>
          <w:szCs w:val="28"/>
        </w:rPr>
        <w:t xml:space="preserve"> Помогли вы подружкам наших лягушек попасть к ним в гости? </w:t>
      </w:r>
      <w:r w:rsidRPr="0050781B">
        <w:rPr>
          <w:rFonts w:ascii="Times New Roman" w:hAnsi="Times New Roman" w:cs="Times New Roman"/>
          <w:sz w:val="28"/>
          <w:szCs w:val="28"/>
        </w:rPr>
        <w:t>Они говорят вам</w:t>
      </w:r>
      <w:r w:rsidR="00CC5D7F" w:rsidRPr="0050781B">
        <w:rPr>
          <w:rFonts w:ascii="Times New Roman" w:hAnsi="Times New Roman" w:cs="Times New Roman"/>
          <w:sz w:val="28"/>
          <w:szCs w:val="28"/>
        </w:rPr>
        <w:t>: «С</w:t>
      </w:r>
      <w:r w:rsidRPr="0050781B">
        <w:rPr>
          <w:rFonts w:ascii="Times New Roman" w:hAnsi="Times New Roman" w:cs="Times New Roman"/>
          <w:sz w:val="28"/>
          <w:szCs w:val="28"/>
        </w:rPr>
        <w:t>пасибо за помощь</w:t>
      </w:r>
      <w:r w:rsidR="00CC5D7F" w:rsidRPr="0050781B">
        <w:rPr>
          <w:rFonts w:ascii="Times New Roman" w:hAnsi="Times New Roman" w:cs="Times New Roman"/>
          <w:sz w:val="28"/>
          <w:szCs w:val="28"/>
        </w:rPr>
        <w:t>»</w:t>
      </w:r>
      <w:r w:rsidRPr="0050781B">
        <w:rPr>
          <w:rFonts w:ascii="Times New Roman" w:hAnsi="Times New Roman" w:cs="Times New Roman"/>
          <w:sz w:val="28"/>
          <w:szCs w:val="28"/>
        </w:rPr>
        <w:t>.</w:t>
      </w:r>
    </w:p>
    <w:p w:rsidR="00272EB2" w:rsidRDefault="00272EB2" w:rsidP="00272E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2EB2" w:rsidRPr="00A64091" w:rsidRDefault="00272EB2" w:rsidP="00272EB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4091">
        <w:rPr>
          <w:rFonts w:ascii="Times New Roman" w:hAnsi="Times New Roman" w:cs="Times New Roman"/>
          <w:b/>
          <w:sz w:val="28"/>
          <w:szCs w:val="28"/>
        </w:rPr>
        <w:t>Рефлексивный этап.</w:t>
      </w:r>
    </w:p>
    <w:p w:rsidR="00272EB2" w:rsidRDefault="00272EB2" w:rsidP="00272E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2EB2" w:rsidRDefault="00272EB2" w:rsidP="00272EB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312DF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="00CA091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774BF">
        <w:rPr>
          <w:rFonts w:ascii="Times New Roman" w:hAnsi="Times New Roman" w:cs="Times New Roman"/>
          <w:sz w:val="28"/>
          <w:szCs w:val="28"/>
        </w:rPr>
        <w:t>Ребята, до того, как прочитали стихотворение, мы думали с вами, почему у лягушек разные дома. Что случилось у них?  Правильно ли мы догадались? А что в стихотворении говорилось?</w:t>
      </w:r>
    </w:p>
    <w:p w:rsidR="00272EB2" w:rsidRDefault="00272EB2" w:rsidP="00272E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сказать, что лягушка сама себе сделала веселое, хорошее настроение? (ответы детей).Вам понравилось стихотворение про веселую лягушку? (ответы детей).</w:t>
      </w:r>
    </w:p>
    <w:p w:rsidR="00272EB2" w:rsidRPr="00116E4B" w:rsidRDefault="00272EB2" w:rsidP="00272EB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312DF">
        <w:rPr>
          <w:rFonts w:ascii="Times New Roman" w:hAnsi="Times New Roman" w:cs="Times New Roman"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а мы с вами можем сами себе сделать хорошее настроение? (ответы детей). Как вы думаете, что для этого надо сделать?</w:t>
      </w:r>
    </w:p>
    <w:p w:rsidR="00272EB2" w:rsidRDefault="00272EB2" w:rsidP="00272E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детей). Правильно, почаще улыбаться.</w:t>
      </w:r>
    </w:p>
    <w:p w:rsidR="00272EB2" w:rsidRDefault="00272EB2" w:rsidP="00272E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2EB2" w:rsidRPr="00A64091" w:rsidRDefault="00345BEA" w:rsidP="00272EB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Перспективный этап</w:t>
      </w:r>
    </w:p>
    <w:p w:rsidR="00272EB2" w:rsidRDefault="00272EB2" w:rsidP="00272E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2EB2" w:rsidRPr="001A0207" w:rsidRDefault="00272EB2" w:rsidP="00272EB2">
      <w:pPr>
        <w:spacing w:after="0" w:line="240" w:lineRule="auto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7312DF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="00CA091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A0207">
        <w:rPr>
          <w:rFonts w:ascii="Times New Roman" w:hAnsi="Times New Roman" w:cs="Times New Roman"/>
          <w:sz w:val="28"/>
          <w:szCs w:val="28"/>
        </w:rPr>
        <w:t>На какую лягушку ты хочешь быть похож, что для этого сделаешь? (ответы детей). Давайте улыбнемся друг другу и нашим гостям</w:t>
      </w:r>
      <w:r w:rsidR="00FF5EF6">
        <w:rPr>
          <w:rFonts w:ascii="Times New Roman" w:hAnsi="Times New Roman" w:cs="Times New Roman"/>
          <w:sz w:val="28"/>
          <w:szCs w:val="28"/>
        </w:rPr>
        <w:t>,</w:t>
      </w:r>
      <w:r w:rsidRPr="001A0207">
        <w:rPr>
          <w:rFonts w:ascii="Times New Roman" w:hAnsi="Times New Roman" w:cs="Times New Roman"/>
          <w:sz w:val="28"/>
          <w:szCs w:val="28"/>
        </w:rPr>
        <w:t xml:space="preserve"> и тогда у всех будет веселое настроение.</w:t>
      </w:r>
      <w:r w:rsidR="00FF5EF6">
        <w:rPr>
          <w:rFonts w:ascii="Times New Roman" w:hAnsi="Times New Roman" w:cs="Times New Roman"/>
          <w:sz w:val="28"/>
          <w:szCs w:val="28"/>
        </w:rPr>
        <w:t xml:space="preserve"> Ребята, посмотрите</w:t>
      </w:r>
      <w:r w:rsidR="002B0C8E">
        <w:rPr>
          <w:rFonts w:ascii="Times New Roman" w:hAnsi="Times New Roman" w:cs="Times New Roman"/>
          <w:sz w:val="28"/>
          <w:szCs w:val="28"/>
        </w:rPr>
        <w:t>,</w:t>
      </w:r>
      <w:r w:rsidR="00FF5EF6">
        <w:rPr>
          <w:rFonts w:ascii="Times New Roman" w:hAnsi="Times New Roman" w:cs="Times New Roman"/>
          <w:sz w:val="28"/>
          <w:szCs w:val="28"/>
        </w:rPr>
        <w:t xml:space="preserve"> у меня есть книга Юнны Мориц с другими веселыми стихами, хотите их послушать после прогулки? (ответы детей).</w:t>
      </w:r>
    </w:p>
    <w:p w:rsidR="00272EB2" w:rsidRDefault="00272EB2" w:rsidP="00272E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46BE" w:rsidRPr="0050781B" w:rsidRDefault="00A046BE" w:rsidP="00351949">
      <w:pPr>
        <w:spacing w:after="0" w:line="240" w:lineRule="auto"/>
        <w:ind w:firstLine="851"/>
        <w:jc w:val="both"/>
        <w:rPr>
          <w:rFonts w:ascii="yandex-sans" w:eastAsia="Times New Roman" w:hAnsi="yandex-sans" w:cs="Times New Roman"/>
          <w:sz w:val="29"/>
          <w:szCs w:val="29"/>
          <w:lang w:eastAsia="ru-RU"/>
        </w:rPr>
      </w:pPr>
      <w:r w:rsidRPr="0050781B">
        <w:rPr>
          <w:rFonts w:ascii="yandex-sans" w:eastAsia="Times New Roman" w:hAnsi="yandex-sans" w:cs="Times New Roman"/>
          <w:sz w:val="29"/>
          <w:szCs w:val="29"/>
          <w:lang w:eastAsia="ru-RU"/>
        </w:rPr>
        <w:t>Таким образом, проиллюстрировав применени</w:t>
      </w:r>
      <w:r w:rsidR="00351949" w:rsidRPr="0050781B">
        <w:rPr>
          <w:rFonts w:ascii="yandex-sans" w:eastAsia="Times New Roman" w:hAnsi="yandex-sans" w:cs="Times New Roman"/>
          <w:sz w:val="29"/>
          <w:szCs w:val="29"/>
          <w:lang w:eastAsia="ru-RU"/>
        </w:rPr>
        <w:t>е</w:t>
      </w:r>
      <w:r w:rsidRPr="0050781B">
        <w:rPr>
          <w:rFonts w:ascii="yandex-sans" w:eastAsia="Times New Roman" w:hAnsi="yandex-sans" w:cs="Times New Roman"/>
          <w:sz w:val="29"/>
          <w:szCs w:val="29"/>
          <w:lang w:eastAsia="ru-RU"/>
        </w:rPr>
        <w:t xml:space="preserve"> технологии продуктивного чтения-слушания  на уровне дошкольного образования, мы показали, что педагог использует специфичные для </w:t>
      </w:r>
      <w:r w:rsidR="00351949" w:rsidRPr="0050781B">
        <w:rPr>
          <w:rFonts w:ascii="yandex-sans" w:eastAsia="Times New Roman" w:hAnsi="yandex-sans" w:cs="Times New Roman"/>
          <w:sz w:val="29"/>
          <w:szCs w:val="29"/>
          <w:lang w:eastAsia="ru-RU"/>
        </w:rPr>
        <w:t>данного</w:t>
      </w:r>
      <w:r w:rsidRPr="0050781B">
        <w:rPr>
          <w:rFonts w:ascii="yandex-sans" w:eastAsia="Times New Roman" w:hAnsi="yandex-sans" w:cs="Times New Roman"/>
          <w:sz w:val="29"/>
          <w:szCs w:val="29"/>
          <w:lang w:eastAsia="ru-RU"/>
        </w:rPr>
        <w:t xml:space="preserve"> возраста приемы работы с художественным текстом и обеспечивает формирование у детей читательской деятельности</w:t>
      </w:r>
      <w:r w:rsidR="00351949" w:rsidRPr="0050781B">
        <w:rPr>
          <w:rFonts w:ascii="yandex-sans" w:eastAsia="Times New Roman" w:hAnsi="yandex-sans" w:cs="Times New Roman"/>
          <w:sz w:val="29"/>
          <w:szCs w:val="29"/>
          <w:lang w:eastAsia="ru-RU"/>
        </w:rPr>
        <w:t>.</w:t>
      </w:r>
    </w:p>
    <w:p w:rsidR="00A046BE" w:rsidRPr="00A046BE" w:rsidRDefault="00A046BE" w:rsidP="00272EB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2EB2" w:rsidRPr="00A64091" w:rsidRDefault="00272EB2" w:rsidP="00272EB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4091">
        <w:rPr>
          <w:rFonts w:ascii="Times New Roman" w:hAnsi="Times New Roman" w:cs="Times New Roman"/>
          <w:b/>
          <w:sz w:val="28"/>
          <w:szCs w:val="28"/>
        </w:rPr>
        <w:t>Литера</w:t>
      </w:r>
      <w:r w:rsidR="00345BEA">
        <w:rPr>
          <w:rFonts w:ascii="Times New Roman" w:hAnsi="Times New Roman" w:cs="Times New Roman"/>
          <w:b/>
          <w:sz w:val="28"/>
          <w:szCs w:val="28"/>
        </w:rPr>
        <w:t>тура</w:t>
      </w:r>
    </w:p>
    <w:p w:rsidR="00272EB2" w:rsidRDefault="00272EB2" w:rsidP="00272E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2EB2" w:rsidRDefault="00272EB2" w:rsidP="00272E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Мориц Ю.П. Крыша ехала домой: Стихи. – М.: Время, 2012. – 96 с., ил.</w:t>
      </w:r>
    </w:p>
    <w:p w:rsidR="00272EB2" w:rsidRPr="007312DF" w:rsidRDefault="00272EB2" w:rsidP="00272E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Чиндилова О.В., Баденова А.В. Наши книжки. Учебное пособие. В 4 ч. Ч. 1 (3 – 4 года) – М.: Баласс, 2016. – 64 с.: ил.</w:t>
      </w:r>
    </w:p>
    <w:p w:rsidR="00272EB2" w:rsidRPr="0046701E" w:rsidRDefault="00272EB2" w:rsidP="00272EB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Pr="0046701E">
        <w:rPr>
          <w:rFonts w:ascii="Times New Roman" w:hAnsi="Times New Roman" w:cs="Times New Roman"/>
          <w:sz w:val="28"/>
          <w:szCs w:val="28"/>
        </w:rPr>
        <w:t>Бунеева Е.В., Чиндилова О.В. Технология продуктивного чтения: её сущность и особенности использования в образовании детей дошкольного и школьного возраста.– М. : Баласс, 2014. –  с.43.</w:t>
      </w:r>
    </w:p>
    <w:p w:rsidR="00272EB2" w:rsidRPr="0046701E" w:rsidRDefault="00272EB2" w:rsidP="00272E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46701E">
        <w:rPr>
          <w:rFonts w:ascii="Times New Roman" w:hAnsi="Times New Roman" w:cs="Times New Roman"/>
          <w:sz w:val="28"/>
          <w:szCs w:val="28"/>
        </w:rPr>
        <w:t>Чиндилова О.В. Развитие речи старших дошкольников с позиции теории речевой деятельности.//«Начальная школа плюс до и после» [Электронный ресурс]. № 04, 2010, с. 78 – 82. Режим доступа: http://school2100сom/</w:t>
      </w:r>
      <w:r w:rsidRPr="0046701E">
        <w:rPr>
          <w:rFonts w:ascii="Times New Roman" w:hAnsi="Times New Roman" w:cs="Times New Roman"/>
          <w:sz w:val="28"/>
          <w:szCs w:val="28"/>
          <w:lang w:val="en-US"/>
        </w:rPr>
        <w:t>upload</w:t>
      </w:r>
      <w:r w:rsidRPr="0046701E">
        <w:rPr>
          <w:rFonts w:ascii="Times New Roman" w:hAnsi="Times New Roman" w:cs="Times New Roman"/>
          <w:sz w:val="28"/>
          <w:szCs w:val="28"/>
        </w:rPr>
        <w:t>/</w:t>
      </w:r>
      <w:r w:rsidRPr="0046701E">
        <w:rPr>
          <w:rFonts w:ascii="Times New Roman" w:hAnsi="Times New Roman" w:cs="Times New Roman"/>
          <w:sz w:val="28"/>
          <w:szCs w:val="28"/>
          <w:lang w:val="en-US"/>
        </w:rPr>
        <w:t>iblock</w:t>
      </w:r>
      <w:r w:rsidRPr="0046701E">
        <w:rPr>
          <w:rFonts w:ascii="Times New Roman" w:hAnsi="Times New Roman" w:cs="Times New Roman"/>
          <w:sz w:val="28"/>
          <w:szCs w:val="28"/>
        </w:rPr>
        <w:t>/964/964195</w:t>
      </w:r>
      <w:r w:rsidRPr="0046701E">
        <w:rPr>
          <w:rFonts w:ascii="Times New Roman" w:hAnsi="Times New Roman" w:cs="Times New Roman"/>
          <w:sz w:val="28"/>
          <w:szCs w:val="28"/>
          <w:lang w:val="en-US"/>
        </w:rPr>
        <w:t>ed</w:t>
      </w:r>
      <w:r w:rsidRPr="0046701E">
        <w:rPr>
          <w:rFonts w:ascii="Times New Roman" w:hAnsi="Times New Roman" w:cs="Times New Roman"/>
          <w:sz w:val="28"/>
          <w:szCs w:val="28"/>
        </w:rPr>
        <w:t>578</w:t>
      </w:r>
      <w:r w:rsidRPr="0046701E">
        <w:rPr>
          <w:rFonts w:ascii="Times New Roman" w:hAnsi="Times New Roman" w:cs="Times New Roman"/>
          <w:sz w:val="28"/>
          <w:szCs w:val="28"/>
          <w:lang w:val="en-US"/>
        </w:rPr>
        <w:t>cbc</w:t>
      </w:r>
      <w:r w:rsidRPr="0046701E">
        <w:rPr>
          <w:rFonts w:ascii="Times New Roman" w:hAnsi="Times New Roman" w:cs="Times New Roman"/>
          <w:sz w:val="28"/>
          <w:szCs w:val="28"/>
        </w:rPr>
        <w:t>05</w:t>
      </w:r>
      <w:r w:rsidRPr="0046701E">
        <w:rPr>
          <w:rFonts w:ascii="Times New Roman" w:hAnsi="Times New Roman" w:cs="Times New Roman"/>
          <w:sz w:val="28"/>
          <w:szCs w:val="28"/>
          <w:lang w:val="en-US"/>
        </w:rPr>
        <w:t>ebef</w:t>
      </w:r>
      <w:r w:rsidRPr="0046701E">
        <w:rPr>
          <w:rFonts w:ascii="Times New Roman" w:hAnsi="Times New Roman" w:cs="Times New Roman"/>
          <w:sz w:val="28"/>
          <w:szCs w:val="28"/>
        </w:rPr>
        <w:t>8</w:t>
      </w:r>
      <w:r w:rsidRPr="0046701E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46701E">
        <w:rPr>
          <w:rFonts w:ascii="Times New Roman" w:hAnsi="Times New Roman" w:cs="Times New Roman"/>
          <w:sz w:val="28"/>
          <w:szCs w:val="28"/>
        </w:rPr>
        <w:t>86</w:t>
      </w:r>
      <w:r w:rsidRPr="0046701E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46701E">
        <w:rPr>
          <w:rFonts w:ascii="Times New Roman" w:hAnsi="Times New Roman" w:cs="Times New Roman"/>
          <w:sz w:val="28"/>
          <w:szCs w:val="28"/>
        </w:rPr>
        <w:t>73</w:t>
      </w:r>
      <w:r w:rsidRPr="0046701E">
        <w:rPr>
          <w:rFonts w:ascii="Times New Roman" w:hAnsi="Times New Roman" w:cs="Times New Roman"/>
          <w:sz w:val="28"/>
          <w:szCs w:val="28"/>
          <w:lang w:val="en-US"/>
        </w:rPr>
        <w:t>ea</w:t>
      </w:r>
      <w:r w:rsidRPr="0046701E">
        <w:rPr>
          <w:rFonts w:ascii="Times New Roman" w:hAnsi="Times New Roman" w:cs="Times New Roman"/>
          <w:sz w:val="28"/>
          <w:szCs w:val="28"/>
        </w:rPr>
        <w:t xml:space="preserve"> 584 </w:t>
      </w:r>
      <w:r w:rsidRPr="0046701E">
        <w:rPr>
          <w:rFonts w:ascii="Times New Roman" w:hAnsi="Times New Roman" w:cs="Times New Roman"/>
          <w:sz w:val="28"/>
          <w:szCs w:val="28"/>
          <w:lang w:val="en-US"/>
        </w:rPr>
        <w:t>pdf</w:t>
      </w:r>
      <w:r w:rsidRPr="0046701E">
        <w:rPr>
          <w:rFonts w:ascii="Times New Roman" w:hAnsi="Times New Roman" w:cs="Times New Roman"/>
          <w:sz w:val="28"/>
          <w:szCs w:val="28"/>
        </w:rPr>
        <w:t>( дата обращения 26.11.2018)</w:t>
      </w:r>
    </w:p>
    <w:p w:rsidR="00272EB2" w:rsidRPr="0046701E" w:rsidRDefault="00272EB2" w:rsidP="00272E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46701E">
        <w:rPr>
          <w:rFonts w:ascii="Times New Roman" w:hAnsi="Times New Roman" w:cs="Times New Roman"/>
          <w:sz w:val="28"/>
          <w:szCs w:val="28"/>
        </w:rPr>
        <w:t>Нагаева О.Н., Ивченко Ю.В., Виноградова А.Н. Технология продуктивного чтения как механизм реализации преемственности уровней образования // Управление ДОУ. - 2019, №2. - С.62-71.</w:t>
      </w:r>
    </w:p>
    <w:p w:rsidR="008E0659" w:rsidRPr="00345BEA" w:rsidRDefault="008E0659">
      <w:pPr>
        <w:rPr>
          <w:rFonts w:ascii="Times New Roman" w:hAnsi="Times New Roman" w:cs="Times New Roman"/>
          <w:sz w:val="28"/>
          <w:szCs w:val="28"/>
        </w:rPr>
      </w:pPr>
    </w:p>
    <w:p w:rsidR="00345BEA" w:rsidRPr="00CA0916" w:rsidRDefault="00345BEA" w:rsidP="00CA0916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CA0916">
        <w:rPr>
          <w:rFonts w:ascii="Times New Roman" w:hAnsi="Times New Roman" w:cs="Times New Roman"/>
          <w:i/>
          <w:sz w:val="28"/>
          <w:szCs w:val="28"/>
        </w:rPr>
        <w:t>Приложение</w:t>
      </w:r>
    </w:p>
    <w:p w:rsidR="00345BEA" w:rsidRPr="00345BEA" w:rsidRDefault="00345BEA" w:rsidP="00345BE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872" behindDoc="1" locked="0" layoutInCell="1" allowOverlap="1">
            <wp:simplePos x="0" y="0"/>
            <wp:positionH relativeFrom="column">
              <wp:posOffset>-90170</wp:posOffset>
            </wp:positionH>
            <wp:positionV relativeFrom="paragraph">
              <wp:posOffset>3145790</wp:posOffset>
            </wp:positionV>
            <wp:extent cx="2694305" cy="3634105"/>
            <wp:effectExtent l="0" t="0" r="0" b="0"/>
            <wp:wrapTight wrapText="bothSides">
              <wp:wrapPolygon edited="0">
                <wp:start x="0" y="0"/>
                <wp:lineTo x="0" y="21513"/>
                <wp:lineTo x="21381" y="21513"/>
                <wp:lineTo x="21381" y="0"/>
                <wp:lineTo x="0" y="0"/>
              </wp:wrapPolygon>
            </wp:wrapTight>
            <wp:docPr id="2" name="Рисунок 2" descr="C:\Users\lapkina\Downloads\IMG_20190513_1443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apkina\Downloads\IMG_20190513_14432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4305" cy="3634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4656" behindDoc="1" locked="0" layoutInCell="1" allowOverlap="1">
            <wp:simplePos x="0" y="0"/>
            <wp:positionH relativeFrom="column">
              <wp:posOffset>2834640</wp:posOffset>
            </wp:positionH>
            <wp:positionV relativeFrom="paragraph">
              <wp:posOffset>3150235</wp:posOffset>
            </wp:positionV>
            <wp:extent cx="2694940" cy="3634105"/>
            <wp:effectExtent l="0" t="0" r="0" b="0"/>
            <wp:wrapTight wrapText="bothSides">
              <wp:wrapPolygon edited="0">
                <wp:start x="0" y="0"/>
                <wp:lineTo x="0" y="21513"/>
                <wp:lineTo x="21376" y="21513"/>
                <wp:lineTo x="21376" y="0"/>
                <wp:lineTo x="0" y="0"/>
              </wp:wrapPolygon>
            </wp:wrapTight>
            <wp:docPr id="1" name="Рисунок 1" descr="C:\Users\lapkina\Downloads\IMG_20190513_1441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pkina\Downloads\IMG_20190513_14411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4940" cy="3634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2540</wp:posOffset>
            </wp:positionV>
            <wp:extent cx="3994150" cy="2962275"/>
            <wp:effectExtent l="0" t="0" r="0" b="0"/>
            <wp:wrapTight wrapText="bothSides">
              <wp:wrapPolygon edited="0">
                <wp:start x="0" y="0"/>
                <wp:lineTo x="0" y="21531"/>
                <wp:lineTo x="21531" y="21531"/>
                <wp:lineTo x="21531" y="0"/>
                <wp:lineTo x="0" y="0"/>
              </wp:wrapPolygon>
            </wp:wrapTight>
            <wp:docPr id="3" name="Рисунок 3" descr="C:\Users\lapkina\Downloads\IMG_20190513_1448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apkina\Downloads\IMG_20190513_1448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4150" cy="296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345BEA" w:rsidRPr="00345BEA" w:rsidSect="008E06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753B86"/>
    <w:multiLevelType w:val="hybridMultilevel"/>
    <w:tmpl w:val="03B0B4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9F3D41"/>
    <w:multiLevelType w:val="hybridMultilevel"/>
    <w:tmpl w:val="27D0D466"/>
    <w:lvl w:ilvl="0" w:tplc="D518BA54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AC4C30"/>
    <w:multiLevelType w:val="multilevel"/>
    <w:tmpl w:val="164CDB0C"/>
    <w:lvl w:ilvl="0">
      <w:start w:val="1"/>
      <w:numFmt w:val="decimal"/>
      <w:lvlText w:val="%1."/>
      <w:lvlJc w:val="left"/>
      <w:pPr>
        <w:ind w:left="1004" w:hanging="720"/>
      </w:pPr>
      <w:rPr>
        <w:rFonts w:hint="default"/>
        <w:color w:val="auto"/>
      </w:rPr>
    </w:lvl>
    <w:lvl w:ilvl="1">
      <w:start w:val="2"/>
      <w:numFmt w:val="decimal"/>
      <w:isLgl/>
      <w:lvlText w:val="%1.%2"/>
      <w:lvlJc w:val="left"/>
      <w:pPr>
        <w:ind w:left="160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0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1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45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4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70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012" w:hanging="2160"/>
      </w:pPr>
      <w:rPr>
        <w:rFonts w:hint="default"/>
      </w:rPr>
    </w:lvl>
  </w:abstractNum>
  <w:abstractNum w:abstractNumId="3">
    <w:nsid w:val="2EC032B9"/>
    <w:multiLevelType w:val="multilevel"/>
    <w:tmpl w:val="FAF416A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color w:val="auto"/>
      </w:rPr>
    </w:lvl>
    <w:lvl w:ilvl="1">
      <w:start w:val="2"/>
      <w:numFmt w:val="decimal"/>
      <w:lvlText w:val="%1.%2."/>
      <w:lvlJc w:val="left"/>
      <w:pPr>
        <w:ind w:left="18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400" w:hanging="2160"/>
      </w:pPr>
      <w:rPr>
        <w:rFonts w:hint="default"/>
      </w:rPr>
    </w:lvl>
  </w:abstractNum>
  <w:abstractNum w:abstractNumId="4">
    <w:nsid w:val="3F170CF8"/>
    <w:multiLevelType w:val="multilevel"/>
    <w:tmpl w:val="EE62EEFC"/>
    <w:lvl w:ilvl="0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60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0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1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45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4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70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012" w:hanging="2160"/>
      </w:pPr>
      <w:rPr>
        <w:rFonts w:hint="default"/>
      </w:rPr>
    </w:lvl>
  </w:abstractNum>
  <w:abstractNum w:abstractNumId="5">
    <w:nsid w:val="43380248"/>
    <w:multiLevelType w:val="hybridMultilevel"/>
    <w:tmpl w:val="D9E26280"/>
    <w:lvl w:ilvl="0" w:tplc="26004156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4C687FFC"/>
    <w:multiLevelType w:val="hybridMultilevel"/>
    <w:tmpl w:val="766A5F1C"/>
    <w:lvl w:ilvl="0" w:tplc="17789E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1D6DB2"/>
    <w:multiLevelType w:val="multilevel"/>
    <w:tmpl w:val="71B23F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78D85BBB"/>
    <w:multiLevelType w:val="hybridMultilevel"/>
    <w:tmpl w:val="A248336E"/>
    <w:lvl w:ilvl="0" w:tplc="17789EF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3"/>
  </w:num>
  <w:num w:numId="5">
    <w:abstractNumId w:val="4"/>
  </w:num>
  <w:num w:numId="6">
    <w:abstractNumId w:val="0"/>
  </w:num>
  <w:num w:numId="7">
    <w:abstractNumId w:val="2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272EB2"/>
    <w:rsid w:val="000E0421"/>
    <w:rsid w:val="00122A9A"/>
    <w:rsid w:val="002127E3"/>
    <w:rsid w:val="0024103E"/>
    <w:rsid w:val="00251114"/>
    <w:rsid w:val="00272EB2"/>
    <w:rsid w:val="002B0C8E"/>
    <w:rsid w:val="00345BEA"/>
    <w:rsid w:val="00351949"/>
    <w:rsid w:val="0050781B"/>
    <w:rsid w:val="005816D9"/>
    <w:rsid w:val="007D63C0"/>
    <w:rsid w:val="00835C49"/>
    <w:rsid w:val="0084059E"/>
    <w:rsid w:val="008E0659"/>
    <w:rsid w:val="00996706"/>
    <w:rsid w:val="009B45F3"/>
    <w:rsid w:val="00A046BE"/>
    <w:rsid w:val="00A53E95"/>
    <w:rsid w:val="00B17448"/>
    <w:rsid w:val="00CA0916"/>
    <w:rsid w:val="00CC5D7F"/>
    <w:rsid w:val="00E83A7D"/>
    <w:rsid w:val="00F72F13"/>
    <w:rsid w:val="00F82987"/>
    <w:rsid w:val="00FF5E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11FCB6-EDF7-426A-86B5-4D3B9291B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5D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2EB2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272EB2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272EB2"/>
    <w:rPr>
      <w:rFonts w:eastAsiaTheme="minorEastAsia"/>
      <w:sz w:val="20"/>
      <w:szCs w:val="20"/>
      <w:lang w:eastAsia="ru-RU"/>
    </w:rPr>
  </w:style>
  <w:style w:type="paragraph" w:customStyle="1" w:styleId="p1">
    <w:name w:val="p1"/>
    <w:basedOn w:val="a"/>
    <w:rsid w:val="00272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272E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344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CE85A7-1D5B-4FFB-AB8B-FF1FCC9FA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7</Pages>
  <Words>1798</Words>
  <Characters>10255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Сергей Никитенко</cp:lastModifiedBy>
  <cp:revision>14</cp:revision>
  <dcterms:created xsi:type="dcterms:W3CDTF">2019-05-07T09:20:00Z</dcterms:created>
  <dcterms:modified xsi:type="dcterms:W3CDTF">2019-05-22T12:24:00Z</dcterms:modified>
</cp:coreProperties>
</file>