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F9" w:rsidRPr="00D218E0" w:rsidRDefault="00781797" w:rsidP="00E84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E0">
        <w:rPr>
          <w:rFonts w:ascii="Times New Roman" w:hAnsi="Times New Roman" w:cs="Times New Roman"/>
          <w:b/>
          <w:sz w:val="28"/>
          <w:szCs w:val="28"/>
        </w:rPr>
        <w:t>Конспект занятия «Дождик»</w:t>
      </w:r>
    </w:p>
    <w:p w:rsidR="00781797" w:rsidRPr="00D218E0" w:rsidRDefault="00781797" w:rsidP="00E8461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18E0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81797" w:rsidRDefault="00781797" w:rsidP="00BD7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содержит ход занятия по эстетическому воспитанию детей</w:t>
      </w:r>
      <w:r w:rsidR="00BD7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726A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ДОО с помощью методики рисования пальчиками</w:t>
      </w:r>
      <w:proofErr w:type="gramStart"/>
      <w:r w:rsidR="00BD726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анятие предполагает интеграцию таких областей образования, как: </w:t>
      </w:r>
      <w:r w:rsidR="00BD726A">
        <w:rPr>
          <w:rFonts w:ascii="Times New Roman" w:hAnsi="Times New Roman" w:cs="Times New Roman"/>
          <w:sz w:val="28"/>
          <w:szCs w:val="28"/>
        </w:rPr>
        <w:t>формирование позитивных установок к труду и творчеству; развитие интересов, любознательности, познавательной мотивации; развитие воображения и творческой активности; обогащение активного словаря; реализация самостоятельной творческой деятельности.</w:t>
      </w:r>
    </w:p>
    <w:p w:rsidR="00BD726A" w:rsidRDefault="00781797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художественно-эстетического занятия дети </w:t>
      </w:r>
      <w:r w:rsidR="00BD726A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>
        <w:rPr>
          <w:rFonts w:ascii="Times New Roman" w:hAnsi="Times New Roman" w:cs="Times New Roman"/>
          <w:sz w:val="28"/>
          <w:szCs w:val="28"/>
        </w:rPr>
        <w:t xml:space="preserve">младшей группы ДОО </w:t>
      </w:r>
      <w:r w:rsidR="00BD726A">
        <w:rPr>
          <w:rFonts w:ascii="Times New Roman" w:hAnsi="Times New Roman" w:cs="Times New Roman"/>
          <w:sz w:val="28"/>
          <w:szCs w:val="28"/>
        </w:rPr>
        <w:t>формируют способность эмоционального переживания на основе специфики воздействия искусства в разных его направлениях; формируют способность к усвоению художественного опыта, к самостоятельной творческой деятельности, к саморазвитию и экспериментированию; формируют специфические художественные и творческие способности (восприятие, исполнительство т творчество).</w:t>
      </w:r>
    </w:p>
    <w:p w:rsidR="001650BB" w:rsidRDefault="00781797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работой к занятию по художественно-эстетическому развитию служит совместная деятельность педагога и детей в виде наблюдения за природными явлениями, а именно – за дождем, а также разучивание стихотворений</w:t>
      </w:r>
      <w:r w:rsidR="00D566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661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56611">
        <w:rPr>
          <w:rFonts w:ascii="Times New Roman" w:hAnsi="Times New Roman" w:cs="Times New Roman"/>
          <w:sz w:val="28"/>
          <w:szCs w:val="28"/>
        </w:rPr>
        <w:t xml:space="preserve"> «Дождик-кап»», «Дождик, веселей!») </w:t>
      </w:r>
      <w:r w:rsidR="006034B4">
        <w:rPr>
          <w:rFonts w:ascii="Times New Roman" w:hAnsi="Times New Roman" w:cs="Times New Roman"/>
          <w:sz w:val="28"/>
          <w:szCs w:val="28"/>
        </w:rPr>
        <w:t xml:space="preserve"> и песен</w:t>
      </w:r>
      <w:r w:rsidR="00D56611">
        <w:rPr>
          <w:rFonts w:ascii="Times New Roman" w:hAnsi="Times New Roman" w:cs="Times New Roman"/>
          <w:sz w:val="28"/>
          <w:szCs w:val="28"/>
        </w:rPr>
        <w:t xml:space="preserve"> («Наоборот» из </w:t>
      </w:r>
      <w:proofErr w:type="gramStart"/>
      <w:r w:rsidR="00D566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56611">
        <w:rPr>
          <w:rFonts w:ascii="Times New Roman" w:hAnsi="Times New Roman" w:cs="Times New Roman"/>
          <w:sz w:val="28"/>
          <w:szCs w:val="28"/>
        </w:rPr>
        <w:t>/ф «Кот Леопольд», текст А. Хайт, муз – Б. Савельев)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1650BB">
        <w:rPr>
          <w:rFonts w:ascii="Times New Roman" w:hAnsi="Times New Roman" w:cs="Times New Roman"/>
          <w:sz w:val="28"/>
          <w:szCs w:val="28"/>
        </w:rPr>
        <w:t>данное погодное явление.</w:t>
      </w:r>
    </w:p>
    <w:p w:rsidR="00781797" w:rsidRDefault="001650BB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8E0">
        <w:rPr>
          <w:rFonts w:ascii="Times New Roman" w:hAnsi="Times New Roman" w:cs="Times New Roman"/>
          <w:b/>
          <w:sz w:val="28"/>
          <w:szCs w:val="28"/>
        </w:rPr>
        <w:t>Необходимые материалы для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: мягкая игрушка Мышка; </w:t>
      </w:r>
      <w:r w:rsidR="00D218E0">
        <w:rPr>
          <w:rFonts w:ascii="Times New Roman" w:hAnsi="Times New Roman" w:cs="Times New Roman"/>
          <w:sz w:val="28"/>
          <w:szCs w:val="28"/>
        </w:rPr>
        <w:t>лист А</w:t>
      </w:r>
      <w:proofErr w:type="gramStart"/>
      <w:r w:rsidR="00D218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218E0">
        <w:rPr>
          <w:rFonts w:ascii="Times New Roman" w:hAnsi="Times New Roman" w:cs="Times New Roman"/>
          <w:sz w:val="28"/>
          <w:szCs w:val="28"/>
        </w:rPr>
        <w:t>, пальчиковые краски синего цвета; шаблон тучки; салфетки; зонт; магнитофон.</w:t>
      </w:r>
    </w:p>
    <w:p w:rsidR="00D218E0" w:rsidRDefault="00D218E0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8E0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D56611">
        <w:rPr>
          <w:rFonts w:ascii="Times New Roman" w:hAnsi="Times New Roman" w:cs="Times New Roman"/>
          <w:sz w:val="28"/>
          <w:szCs w:val="28"/>
        </w:rPr>
        <w:t>: запись шума дождя; песня</w:t>
      </w:r>
      <w:r>
        <w:rPr>
          <w:rFonts w:ascii="Times New Roman" w:hAnsi="Times New Roman" w:cs="Times New Roman"/>
          <w:sz w:val="28"/>
          <w:szCs w:val="28"/>
        </w:rPr>
        <w:t xml:space="preserve"> про дождь</w:t>
      </w:r>
      <w:r w:rsidR="00D56611">
        <w:rPr>
          <w:rFonts w:ascii="Times New Roman" w:hAnsi="Times New Roman" w:cs="Times New Roman"/>
          <w:sz w:val="28"/>
          <w:szCs w:val="28"/>
        </w:rPr>
        <w:t xml:space="preserve"> </w:t>
      </w:r>
      <w:r w:rsidR="00D56611" w:rsidRPr="00D56611">
        <w:rPr>
          <w:rFonts w:ascii="Times New Roman" w:hAnsi="Times New Roman" w:cs="Times New Roman"/>
          <w:sz w:val="28"/>
          <w:szCs w:val="28"/>
        </w:rPr>
        <w:t xml:space="preserve">(«Наоборот» из </w:t>
      </w:r>
      <w:proofErr w:type="gramStart"/>
      <w:r w:rsidR="00D56611" w:rsidRPr="00D566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56611" w:rsidRPr="00D56611">
        <w:rPr>
          <w:rFonts w:ascii="Times New Roman" w:hAnsi="Times New Roman" w:cs="Times New Roman"/>
          <w:sz w:val="28"/>
          <w:szCs w:val="28"/>
        </w:rPr>
        <w:t>/ф «Кот Леопольд», текст А. Хайт, муз – Б. Савельев</w:t>
      </w:r>
      <w:r w:rsidR="00D566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085" w:rsidRDefault="00BF2085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3269C" w:rsidRDefault="000178C2" w:rsidP="00E8461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образовательную деятельность детей </w:t>
      </w:r>
      <w:r w:rsidR="003F1CE8">
        <w:rPr>
          <w:rFonts w:ascii="Times New Roman" w:hAnsi="Times New Roman" w:cs="Times New Roman"/>
          <w:sz w:val="28"/>
          <w:szCs w:val="28"/>
        </w:rPr>
        <w:t xml:space="preserve">посредством повторения признаков времени года; умения </w:t>
      </w:r>
      <w:r w:rsidR="00F03715">
        <w:rPr>
          <w:rFonts w:ascii="Times New Roman" w:hAnsi="Times New Roman" w:cs="Times New Roman"/>
          <w:sz w:val="28"/>
          <w:szCs w:val="28"/>
        </w:rPr>
        <w:t>выполнять технику рисования.</w:t>
      </w:r>
    </w:p>
    <w:p w:rsidR="00F03715" w:rsidRDefault="00F03715" w:rsidP="00E8461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56611">
        <w:rPr>
          <w:rFonts w:ascii="Times New Roman" w:hAnsi="Times New Roman" w:cs="Times New Roman"/>
          <w:sz w:val="28"/>
          <w:szCs w:val="28"/>
        </w:rPr>
        <w:t>развитию навыков художественной техники рисования пальчиками</w:t>
      </w:r>
    </w:p>
    <w:p w:rsidR="00FF0458" w:rsidRDefault="00FF0458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32F9A">
        <w:rPr>
          <w:rFonts w:ascii="Times New Roman" w:hAnsi="Times New Roman" w:cs="Times New Roman"/>
          <w:sz w:val="28"/>
          <w:szCs w:val="28"/>
        </w:rPr>
        <w:t>:</w:t>
      </w:r>
    </w:p>
    <w:p w:rsidR="00932F9A" w:rsidRDefault="00932F9A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Организовать:</w:t>
      </w:r>
    </w:p>
    <w:p w:rsidR="00D56611" w:rsidRPr="00D56611" w:rsidRDefault="00D56611" w:rsidP="00D566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611">
        <w:rPr>
          <w:rFonts w:ascii="Times New Roman" w:hAnsi="Times New Roman" w:cs="Times New Roman"/>
          <w:sz w:val="28"/>
          <w:szCs w:val="28"/>
        </w:rPr>
        <w:t>Мотивацию к возникновению внутреннего побуждения к новой деятельности.</w:t>
      </w:r>
    </w:p>
    <w:p w:rsidR="00932F9A" w:rsidRPr="00D56611" w:rsidRDefault="00932F9A" w:rsidP="00D566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611">
        <w:rPr>
          <w:rFonts w:ascii="Times New Roman" w:hAnsi="Times New Roman" w:cs="Times New Roman"/>
          <w:sz w:val="28"/>
          <w:szCs w:val="28"/>
        </w:rPr>
        <w:t>Знакомство детей с признаками времени года Осень.</w:t>
      </w:r>
    </w:p>
    <w:p w:rsidR="00932F9A" w:rsidRPr="00D56611" w:rsidRDefault="00FC4BA9" w:rsidP="00D566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611">
        <w:rPr>
          <w:rFonts w:ascii="Times New Roman" w:hAnsi="Times New Roman" w:cs="Times New Roman"/>
          <w:sz w:val="28"/>
          <w:szCs w:val="28"/>
        </w:rPr>
        <w:t xml:space="preserve">Понимание погодного явления </w:t>
      </w:r>
      <w:r w:rsidR="00E84615" w:rsidRPr="00D56611">
        <w:rPr>
          <w:rFonts w:ascii="Times New Roman" w:hAnsi="Times New Roman" w:cs="Times New Roman"/>
          <w:sz w:val="28"/>
          <w:szCs w:val="28"/>
        </w:rPr>
        <w:t>«</w:t>
      </w:r>
      <w:r w:rsidRPr="00D56611">
        <w:rPr>
          <w:rFonts w:ascii="Times New Roman" w:hAnsi="Times New Roman" w:cs="Times New Roman"/>
          <w:sz w:val="28"/>
          <w:szCs w:val="28"/>
        </w:rPr>
        <w:t>дождь</w:t>
      </w:r>
      <w:r w:rsidR="00E84615" w:rsidRPr="00D56611">
        <w:rPr>
          <w:rFonts w:ascii="Times New Roman" w:hAnsi="Times New Roman" w:cs="Times New Roman"/>
          <w:sz w:val="28"/>
          <w:szCs w:val="28"/>
        </w:rPr>
        <w:t>».</w:t>
      </w:r>
    </w:p>
    <w:p w:rsidR="00FC4BA9" w:rsidRPr="00D56611" w:rsidRDefault="00FC4BA9" w:rsidP="00D566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611">
        <w:rPr>
          <w:rFonts w:ascii="Times New Roman" w:hAnsi="Times New Roman" w:cs="Times New Roman"/>
          <w:sz w:val="28"/>
          <w:szCs w:val="28"/>
        </w:rPr>
        <w:t>Практические действия выполнения техники рисования пальчиками.</w:t>
      </w:r>
    </w:p>
    <w:p w:rsidR="00E14AFD" w:rsidRPr="00D56611" w:rsidRDefault="00E14AFD" w:rsidP="00D566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611">
        <w:rPr>
          <w:rFonts w:ascii="Times New Roman" w:hAnsi="Times New Roman" w:cs="Times New Roman"/>
          <w:sz w:val="28"/>
          <w:szCs w:val="28"/>
        </w:rPr>
        <w:t xml:space="preserve">Следование санитарно-гигиеническим навыкам при выполнении художественной деятельности. </w:t>
      </w:r>
    </w:p>
    <w:p w:rsidR="00E14AFD" w:rsidRPr="00D56611" w:rsidRDefault="00E14AFD" w:rsidP="00D566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61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70B12" w:rsidRPr="00D56611">
        <w:rPr>
          <w:rFonts w:ascii="Times New Roman" w:hAnsi="Times New Roman" w:cs="Times New Roman"/>
          <w:sz w:val="28"/>
          <w:szCs w:val="28"/>
        </w:rPr>
        <w:t>результатов самостоятельной работы детей</w:t>
      </w:r>
      <w:r w:rsidR="00D51485" w:rsidRPr="00D56611">
        <w:rPr>
          <w:rFonts w:ascii="Times New Roman" w:hAnsi="Times New Roman" w:cs="Times New Roman"/>
          <w:sz w:val="28"/>
          <w:szCs w:val="28"/>
        </w:rPr>
        <w:t>.</w:t>
      </w:r>
    </w:p>
    <w:p w:rsidR="00646BE9" w:rsidRPr="00D56611" w:rsidRDefault="00D249CD" w:rsidP="00D566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Рефлексивная оценка</w:t>
      </w:r>
      <w:r w:rsidR="00D51485" w:rsidRPr="00D56611">
        <w:rPr>
          <w:rFonts w:ascii="Times New Roman" w:hAnsi="Times New Roman" w:cs="Times New Roman"/>
          <w:sz w:val="28"/>
          <w:szCs w:val="28"/>
        </w:rPr>
        <w:t xml:space="preserve"> продуктов творческой деятельности. </w:t>
      </w:r>
    </w:p>
    <w:p w:rsidR="004E7174" w:rsidRPr="004E7174" w:rsidRDefault="004E7174" w:rsidP="00E8461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249CD" w:rsidRDefault="00D249CD" w:rsidP="00E84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CD" w:rsidRDefault="00D249CD" w:rsidP="00E84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E0" w:rsidRPr="00D218E0" w:rsidRDefault="00D218E0" w:rsidP="00E84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18E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249CD" w:rsidRPr="004E7174" w:rsidRDefault="00D249CD" w:rsidP="00E8461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46BE9" w:rsidRPr="00D249CD" w:rsidRDefault="00646BE9" w:rsidP="00E8461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49CD">
        <w:rPr>
          <w:rFonts w:ascii="Times New Roman" w:hAnsi="Times New Roman" w:cs="Times New Roman"/>
          <w:i/>
          <w:sz w:val="28"/>
          <w:szCs w:val="28"/>
        </w:rPr>
        <w:t xml:space="preserve">Мотивационный этап </w:t>
      </w:r>
    </w:p>
    <w:p w:rsidR="00D56611" w:rsidRDefault="00D56611" w:rsidP="00D56611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приветствует детей. Интересуется как у них настроение. </w:t>
      </w:r>
    </w:p>
    <w:p w:rsidR="00D56611" w:rsidRDefault="00D56611" w:rsidP="00D56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вижу, что вы не очень веселые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видимо, потому что дождик за окном? А знаете ли вы, что даже в такую пасмурную погоду можно повеселиться и быть в хорошем настроении? Сегодня мы с вами проведем очень интересное занятие, станет художниками! Но не простыми! Вам интересно? Ну, что ж, давайте начинать.</w:t>
      </w:r>
    </w:p>
    <w:p w:rsidR="00D249CD" w:rsidRDefault="00D249CD" w:rsidP="00D56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9CD" w:rsidRDefault="00D249CD" w:rsidP="00D566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49CD">
        <w:rPr>
          <w:rFonts w:ascii="Times New Roman" w:hAnsi="Times New Roman" w:cs="Times New Roman"/>
          <w:i/>
          <w:sz w:val="28"/>
          <w:szCs w:val="28"/>
        </w:rPr>
        <w:t>2.</w:t>
      </w:r>
      <w:r w:rsidRPr="00D249C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Организационный этап </w:t>
      </w:r>
    </w:p>
    <w:p w:rsidR="00D249CD" w:rsidRDefault="00D249CD" w:rsidP="00D566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 Знакомство детей с признаками времени года «Осень»;</w:t>
      </w:r>
    </w:p>
    <w:p w:rsidR="00D56611" w:rsidRPr="00D249CD" w:rsidRDefault="00D249CD" w:rsidP="00D566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 Понимание погодного явления «дождь»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начинает занятие с того, что предлагает детям посмотреть в окошко.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обратим внимание на нашу </w:t>
      </w:r>
      <w:r w:rsidR="00D249CD">
        <w:rPr>
          <w:rFonts w:ascii="Times New Roman" w:hAnsi="Times New Roman" w:cs="Times New Roman"/>
          <w:sz w:val="28"/>
          <w:szCs w:val="28"/>
        </w:rPr>
        <w:t>природу за окном. Что вы видите?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верно, у нас вокруг детского сада очень много деревьев. А заметили ли вы какие-либо изменения на деревьях? Вот, например, листочки. 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что листья стали другого цвета.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ребята. Листочки на деревьях пожелтели</w:t>
      </w:r>
      <w:r w:rsidR="00E84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некоторые даже стали красного цвета. А это значит, что в природе произошла смена времени года. Ребята, какое сейчас время года настало?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молодцы, верно. Сейчас наступила осень. А как меняется погода за окном осенью?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вы правы. Но, кроме того, что становится холоднее, какое погодное явление мы часто наблюдаем?</w:t>
      </w:r>
    </w:p>
    <w:p w:rsidR="00E84615" w:rsidRDefault="00C41B22" w:rsidP="00D249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про дождь.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7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молодцы, ребята! Осенью очень часто идет дождь. Вы помните стишок, который мы с вами учили про дождик? Давайте повторим все вместе!</w:t>
      </w:r>
    </w:p>
    <w:p w:rsidR="00C41B22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1B22">
        <w:rPr>
          <w:rFonts w:ascii="Times New Roman" w:hAnsi="Times New Roman" w:cs="Times New Roman"/>
          <w:sz w:val="28"/>
          <w:szCs w:val="28"/>
        </w:rPr>
        <w:t>Дождик кап, дождик кап, (указательным пальчиком стучим по ладошке)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сильней, то 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меняем интонацию голоса громко-тихо)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кап, дождик кап, (стучим указательным пальчиком по ладошке)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Капает по крыше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арабаним пальчиками по столу)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Непослушный какой, 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Перестань, не лейся! (грозим указательным пальчиком)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в гости к нам (делаем движение рукой к себе)</w:t>
      </w:r>
    </w:p>
    <w:p w:rsidR="00C41B22" w:rsidRDefault="00C41B22" w:rsidP="00D249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погрейся!</w:t>
      </w:r>
      <w:r w:rsidR="00C716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(обнимаем руками плечики)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ребята! А что нам нужно с собой взять, чтобы не промокнуть под дожем?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мы возьмем с собой зонтик, который защитит нас от капелек дождя.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достает зонтик, раскрывает его и дает детям по очереди, предлагая продемонстрировать, как они будут прятаться от дождя под зонтом.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если зонтика у нас нет, как мы можем защититься от дождя?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верно, </w:t>
      </w:r>
      <w:r w:rsidR="00D24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 надевать дождевик и тогда наша одежда не промокнет</w:t>
      </w:r>
      <w:proofErr w:type="gramEnd"/>
      <w:r>
        <w:rPr>
          <w:rFonts w:ascii="Times New Roman" w:hAnsi="Times New Roman" w:cs="Times New Roman"/>
          <w:sz w:val="28"/>
          <w:szCs w:val="28"/>
        </w:rPr>
        <w:t>. Но как мы защитим ножки?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нам понадобятся резиновые сапожки, вы правы</w:t>
      </w:r>
      <w:r w:rsidR="00C71626">
        <w:rPr>
          <w:rFonts w:ascii="Times New Roman" w:hAnsi="Times New Roman" w:cs="Times New Roman"/>
          <w:sz w:val="28"/>
          <w:szCs w:val="28"/>
        </w:rPr>
        <w:t>!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танцевальную минутку под аккомпанемент воспитателя.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Дождика я не боюсь, (дети топают на месте)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промокнут ножки! (отрицательно машут пальчиком)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мне вчера купила (выдвигают по очереди ножки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пяточку)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сапожки!»</w:t>
      </w:r>
    </w:p>
    <w:p w:rsidR="00C41B22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D249CD" w:rsidRDefault="00D249CD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49CD" w:rsidRPr="00D249CD" w:rsidRDefault="00E84615" w:rsidP="00E8461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9CD">
        <w:rPr>
          <w:rFonts w:ascii="Times New Roman" w:hAnsi="Times New Roman" w:cs="Times New Roman"/>
          <w:i/>
          <w:sz w:val="28"/>
          <w:szCs w:val="28"/>
        </w:rPr>
        <w:t xml:space="preserve">3. Исполнительский этап </w:t>
      </w:r>
    </w:p>
    <w:p w:rsidR="00D249CD" w:rsidRPr="00D249CD" w:rsidRDefault="00D249CD" w:rsidP="00D249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9CD">
        <w:rPr>
          <w:rFonts w:ascii="Times New Roman" w:hAnsi="Times New Roman" w:cs="Times New Roman"/>
          <w:i/>
          <w:sz w:val="28"/>
          <w:szCs w:val="28"/>
        </w:rPr>
        <w:t xml:space="preserve">3.1 </w:t>
      </w:r>
      <w:r w:rsidRPr="00D249CD">
        <w:rPr>
          <w:rFonts w:ascii="Times New Roman" w:hAnsi="Times New Roman" w:cs="Times New Roman"/>
          <w:i/>
          <w:sz w:val="28"/>
          <w:szCs w:val="28"/>
        </w:rPr>
        <w:t>Практические действия выполнения техники рисования пальчиками.</w:t>
      </w:r>
    </w:p>
    <w:p w:rsidR="00D249CD" w:rsidRPr="00D249CD" w:rsidRDefault="00D249CD" w:rsidP="00D249C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49CD">
        <w:rPr>
          <w:rFonts w:ascii="Times New Roman" w:hAnsi="Times New Roman" w:cs="Times New Roman"/>
          <w:i/>
          <w:sz w:val="28"/>
          <w:szCs w:val="28"/>
        </w:rPr>
        <w:t xml:space="preserve">3.2 </w:t>
      </w:r>
      <w:r w:rsidRPr="00D249CD">
        <w:rPr>
          <w:rFonts w:ascii="Times New Roman" w:hAnsi="Times New Roman" w:cs="Times New Roman"/>
          <w:i/>
          <w:sz w:val="28"/>
          <w:szCs w:val="28"/>
        </w:rPr>
        <w:t>Следование санитарно-гигиеническим навыкам при выполнении художественной деятельности.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Ой. А кто это к нам стучит? Давайте проверим?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двери и достает игрушку.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ребята, к нам в гости пришла Мышка! Только, кажется, она грустная. Ой, она же промокла, попала под дождик. Ребята, давайте, подбодрим нашу Мышку!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исполняют песню кота Леопольда «Наоборот» под фонограмму.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Нашей Мышке теперь не так грустно, дети. Предлагаю вам порадовать нашу гостью. Согласны? Тогда давайте с вами вместе нарисуем дождик и покажем мышке, что он совсем не страшный. Договорились?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 свои места за столом. Воспитатель объясняет им процесс выполнения работы.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вас на столе лежат тучки. Они какого цвета? Верно, синего. А дождик</w:t>
      </w:r>
      <w:r w:rsidR="00E84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E84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цветом нарисуем? Правильно! Ребята, краски я вам принесла. А где же наши кисточки? Ну, что ж, тогда мы с вами порисуем пальчиками! </w:t>
      </w:r>
      <w:r w:rsidRPr="00C71626">
        <w:rPr>
          <w:rFonts w:ascii="Times New Roman" w:hAnsi="Times New Roman" w:cs="Times New Roman"/>
          <w:sz w:val="28"/>
          <w:szCs w:val="28"/>
        </w:rPr>
        <w:t>Давайте наши пальчики потренируем.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Дождик, дождик, веселей!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(поочередно пальцами левой руки стучат по правой ладони)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(поочередно пальцами правой руки стучат по левой ладони)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Только нас не замочи!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(«брызгать» пальцами)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(левый кулак стучит 2 раза по правому, после меняются)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Брызни в поле пуще: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(«брызгать» пальцами)</w:t>
      </w:r>
    </w:p>
    <w:p w:rsidR="00C71626" w:rsidRP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Станет травка гуще!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1626">
        <w:rPr>
          <w:rFonts w:ascii="Times New Roman" w:hAnsi="Times New Roman" w:cs="Times New Roman"/>
          <w:sz w:val="28"/>
          <w:szCs w:val="28"/>
        </w:rPr>
        <w:t>(скрестить ладош</w:t>
      </w:r>
      <w:r w:rsidR="00E84615">
        <w:rPr>
          <w:rFonts w:ascii="Times New Roman" w:hAnsi="Times New Roman" w:cs="Times New Roman"/>
          <w:sz w:val="28"/>
          <w:szCs w:val="28"/>
        </w:rPr>
        <w:t>и — пальцы расставить в стороны)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демонстрирует, как дождик нарисован у нее на листке. Включается фоновая музыка дождя.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ваши ручки готовы к рисованию. Пальчик макаем в краску и рисуем капельки дождя.</w:t>
      </w:r>
    </w:p>
    <w:p w:rsidR="00C71626" w:rsidRDefault="00C71626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сопровождает рисование словами «кап-кап-кап».</w:t>
      </w:r>
      <w:r w:rsidR="00755D52">
        <w:rPr>
          <w:rFonts w:ascii="Times New Roman" w:hAnsi="Times New Roman" w:cs="Times New Roman"/>
          <w:sz w:val="28"/>
          <w:szCs w:val="28"/>
        </w:rPr>
        <w:t xml:space="preserve"> Дети рисуют самостоятельно. При необходимости, педагог корректирует детей, помогает им. В процессе работы воспитатель следит за ровным положением спины детей и за тем, как они выполняют технику рисования. После окончания рисования воспитатель напоминает детям, что необходимо вытереть пальчики салфетками и вымыть руки.</w:t>
      </w:r>
    </w:p>
    <w:p w:rsidR="00D249CD" w:rsidRDefault="00E84615" w:rsidP="00E8461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49CD">
        <w:rPr>
          <w:rFonts w:ascii="Times New Roman" w:hAnsi="Times New Roman" w:cs="Times New Roman"/>
          <w:sz w:val="28"/>
          <w:szCs w:val="28"/>
        </w:rPr>
        <w:t xml:space="preserve">Рефлексивный этап </w:t>
      </w:r>
    </w:p>
    <w:p w:rsidR="00D249CD" w:rsidRPr="00D249CD" w:rsidRDefault="00D249CD" w:rsidP="00D249CD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D249CD">
        <w:rPr>
          <w:rFonts w:ascii="Times New Roman" w:hAnsi="Times New Roman" w:cs="Times New Roman"/>
          <w:sz w:val="28"/>
          <w:szCs w:val="28"/>
        </w:rPr>
        <w:t>Контроль результатов самостоятельной работы детей.</w:t>
      </w:r>
    </w:p>
    <w:p w:rsidR="00D249CD" w:rsidRDefault="00D249CD" w:rsidP="00D249CD">
      <w:pPr>
        <w:pStyle w:val="a3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D249CD">
        <w:rPr>
          <w:rFonts w:ascii="Times New Roman" w:hAnsi="Times New Roman" w:cs="Times New Roman"/>
          <w:sz w:val="28"/>
          <w:szCs w:val="28"/>
        </w:rPr>
        <w:t>Рефлексивная оценка продуктов творческой деятельности.</w:t>
      </w:r>
    </w:p>
    <w:p w:rsidR="00D249CD" w:rsidRDefault="00755D52" w:rsidP="00D2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CD">
        <w:rPr>
          <w:rFonts w:ascii="Times New Roman" w:hAnsi="Times New Roman" w:cs="Times New Roman"/>
          <w:sz w:val="28"/>
          <w:szCs w:val="28"/>
        </w:rPr>
        <w:t>По окончанию работы педагог предлагает детям оценить продукты своего творчества самостоятельно. Также, он отмечает старания каждого ребенка, озвучивает нюансы рисунков и выражает похвалу за то, что дети были аккуратны и выполнили работу самостоятельно.</w:t>
      </w:r>
    </w:p>
    <w:p w:rsidR="00D249CD" w:rsidRPr="00D249CD" w:rsidRDefault="00D249CD" w:rsidP="00D249C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этап</w:t>
      </w:r>
    </w:p>
    <w:p w:rsidR="009720AA" w:rsidRDefault="00755D52" w:rsidP="00D2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CD">
        <w:rPr>
          <w:rFonts w:ascii="Times New Roman" w:hAnsi="Times New Roman" w:cs="Times New Roman"/>
          <w:sz w:val="28"/>
          <w:szCs w:val="28"/>
        </w:rPr>
        <w:t xml:space="preserve"> Педагог предлагает детям вместе с Мышкой развесить работы в творческом уголке.</w:t>
      </w:r>
      <w:r w:rsidR="00D2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занятия дети прощаются с Мышкой и приглашают ее прийти в гости еще раз.</w:t>
      </w:r>
    </w:p>
    <w:p w:rsidR="009720AA" w:rsidRDefault="009720AA" w:rsidP="00E8461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720AA" w:rsidRDefault="009720AA" w:rsidP="00E846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0AA">
        <w:rPr>
          <w:rFonts w:ascii="Times New Roman" w:hAnsi="Times New Roman" w:cs="Times New Roman"/>
          <w:sz w:val="28"/>
          <w:szCs w:val="28"/>
        </w:rPr>
        <w:t xml:space="preserve">Анисимов, В.В. Общие основы педагогики: учебник для вузов / В.В. Анисимов, О.Г. </w:t>
      </w: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Грохольская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>, Н.Д. Никандров. - М.: Просвещение, 2006. - 574 с.</w:t>
      </w:r>
    </w:p>
    <w:p w:rsidR="009720AA" w:rsidRDefault="009720AA" w:rsidP="00E846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 xml:space="preserve"> Е.А. Знакомим дошкольников с произведениями изобразительного искусства / Е.А. </w:t>
      </w: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 xml:space="preserve"> // Воспитатель ДОУ</w:t>
      </w:r>
      <w:proofErr w:type="gramStart"/>
      <w:r w:rsidRPr="009720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>. журн. для воспитателей ДОУ. - 2010. - № 1. - C. 70-72.</w:t>
      </w:r>
    </w:p>
    <w:p w:rsidR="009720AA" w:rsidRDefault="009720AA" w:rsidP="00E846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Ванслова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 xml:space="preserve">, Е. Раздвигаем границы эстетического образования / Е. </w:t>
      </w: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Ванслова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 xml:space="preserve"> // Искусство. - 2008. - №2. - С. 28 - 29.</w:t>
      </w:r>
    </w:p>
    <w:p w:rsidR="009720AA" w:rsidRPr="009720AA" w:rsidRDefault="009720AA" w:rsidP="00E846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0AA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9720AA">
        <w:rPr>
          <w:rFonts w:ascii="Times New Roman" w:hAnsi="Times New Roman" w:cs="Times New Roman"/>
          <w:sz w:val="28"/>
          <w:szCs w:val="28"/>
        </w:rPr>
        <w:t xml:space="preserve"> В.И. Художественн</w:t>
      </w:r>
      <w:proofErr w:type="gramStart"/>
      <w:r w:rsidRPr="009720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20AA">
        <w:rPr>
          <w:rFonts w:ascii="Times New Roman" w:hAnsi="Times New Roman" w:cs="Times New Roman"/>
          <w:sz w:val="28"/>
          <w:szCs w:val="28"/>
        </w:rPr>
        <w:t xml:space="preserve"> эстетическое воспитание и развитие дошкольников: учебное пособие.-Ростов н/Д:Феникс, 2007. - 448 с.</w:t>
      </w:r>
    </w:p>
    <w:p w:rsidR="00C41B22" w:rsidRDefault="00C41B22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18E0" w:rsidRPr="00781797" w:rsidRDefault="00D218E0" w:rsidP="00E846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218E0" w:rsidRPr="00781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AEF"/>
    <w:multiLevelType w:val="hybridMultilevel"/>
    <w:tmpl w:val="E514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48C2"/>
    <w:multiLevelType w:val="hybridMultilevel"/>
    <w:tmpl w:val="3C723D2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26C91"/>
    <w:multiLevelType w:val="multilevel"/>
    <w:tmpl w:val="775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953B2"/>
    <w:multiLevelType w:val="hybridMultilevel"/>
    <w:tmpl w:val="74986B98"/>
    <w:lvl w:ilvl="0" w:tplc="BAF4BC2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D26AEE"/>
    <w:multiLevelType w:val="hybridMultilevel"/>
    <w:tmpl w:val="8840A6EC"/>
    <w:lvl w:ilvl="0" w:tplc="FFFFFFFF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3F737D"/>
    <w:multiLevelType w:val="hybridMultilevel"/>
    <w:tmpl w:val="8246454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7"/>
    <w:rsid w:val="000178C2"/>
    <w:rsid w:val="001650BB"/>
    <w:rsid w:val="00271863"/>
    <w:rsid w:val="0033269C"/>
    <w:rsid w:val="003F1CE8"/>
    <w:rsid w:val="003F4CCD"/>
    <w:rsid w:val="004E7174"/>
    <w:rsid w:val="006034B4"/>
    <w:rsid w:val="00646BE9"/>
    <w:rsid w:val="00755D52"/>
    <w:rsid w:val="00781797"/>
    <w:rsid w:val="00932F9A"/>
    <w:rsid w:val="009720AA"/>
    <w:rsid w:val="00B70B12"/>
    <w:rsid w:val="00BD726A"/>
    <w:rsid w:val="00BF2085"/>
    <w:rsid w:val="00C41B22"/>
    <w:rsid w:val="00C71626"/>
    <w:rsid w:val="00CF4BF9"/>
    <w:rsid w:val="00D218E0"/>
    <w:rsid w:val="00D249CD"/>
    <w:rsid w:val="00D51485"/>
    <w:rsid w:val="00D56611"/>
    <w:rsid w:val="00E14AFD"/>
    <w:rsid w:val="00E67591"/>
    <w:rsid w:val="00E84615"/>
    <w:rsid w:val="00F03715"/>
    <w:rsid w:val="00FC4BA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BMB</dc:creator>
  <cp:lastModifiedBy>BMB</cp:lastModifiedBy>
  <cp:revision>4</cp:revision>
  <dcterms:created xsi:type="dcterms:W3CDTF">2022-10-04T08:14:00Z</dcterms:created>
  <dcterms:modified xsi:type="dcterms:W3CDTF">2022-10-06T11:55:00Z</dcterms:modified>
</cp:coreProperties>
</file>