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36F2" w:rsidRDefault="002736F2" w:rsidP="002736F2">
      <w:pPr>
        <w:spacing w:after="0" w:line="240" w:lineRule="auto"/>
        <w:jc w:val="center"/>
        <w:rPr>
          <w:rFonts w:ascii="Times New Roman" w:hAnsi="Times New Roman" w:cs="Times New Roman"/>
          <w:sz w:val="28"/>
          <w:szCs w:val="28"/>
        </w:rPr>
      </w:pPr>
      <w:r w:rsidRPr="00B26A57">
        <w:rPr>
          <w:rFonts w:ascii="Times New Roman" w:hAnsi="Times New Roman" w:cs="Times New Roman"/>
          <w:sz w:val="28"/>
          <w:szCs w:val="28"/>
        </w:rPr>
        <w:t xml:space="preserve">Областное государственное бюджетное учреждение дополнительного профессионального образования </w:t>
      </w:r>
    </w:p>
    <w:p w:rsidR="002736F2" w:rsidRPr="00B26A57" w:rsidRDefault="002736F2" w:rsidP="002736F2">
      <w:pPr>
        <w:spacing w:after="0" w:line="240" w:lineRule="auto"/>
        <w:jc w:val="center"/>
        <w:rPr>
          <w:rFonts w:ascii="Times New Roman" w:hAnsi="Times New Roman" w:cs="Times New Roman"/>
          <w:sz w:val="28"/>
          <w:szCs w:val="28"/>
        </w:rPr>
      </w:pPr>
      <w:r w:rsidRPr="00B26A57">
        <w:rPr>
          <w:rFonts w:ascii="Times New Roman" w:hAnsi="Times New Roman" w:cs="Times New Roman"/>
          <w:sz w:val="28"/>
          <w:szCs w:val="28"/>
        </w:rPr>
        <w:t>«Рязанский институт развития образования»</w:t>
      </w:r>
    </w:p>
    <w:p w:rsidR="00D56846" w:rsidRDefault="00D56846" w:rsidP="00282375">
      <w:pPr>
        <w:jc w:val="center"/>
        <w:rPr>
          <w:rFonts w:ascii="Times New Roman" w:hAnsi="Times New Roman" w:cs="Times New Roman"/>
          <w:b/>
          <w:sz w:val="28"/>
          <w:szCs w:val="28"/>
        </w:rPr>
      </w:pPr>
    </w:p>
    <w:p w:rsidR="00D56846" w:rsidRDefault="00D56846" w:rsidP="00282375">
      <w:pPr>
        <w:jc w:val="center"/>
        <w:rPr>
          <w:rFonts w:ascii="Times New Roman" w:hAnsi="Times New Roman" w:cs="Times New Roman"/>
          <w:b/>
          <w:sz w:val="28"/>
          <w:szCs w:val="28"/>
        </w:rPr>
      </w:pPr>
    </w:p>
    <w:p w:rsidR="00D56846" w:rsidRDefault="00D56846" w:rsidP="00282375">
      <w:pPr>
        <w:jc w:val="center"/>
        <w:rPr>
          <w:rFonts w:ascii="Times New Roman" w:hAnsi="Times New Roman" w:cs="Times New Roman"/>
          <w:b/>
          <w:sz w:val="28"/>
          <w:szCs w:val="28"/>
        </w:rPr>
      </w:pPr>
    </w:p>
    <w:p w:rsidR="00D56846" w:rsidRDefault="00D56846" w:rsidP="00282375">
      <w:pPr>
        <w:jc w:val="center"/>
        <w:rPr>
          <w:rFonts w:ascii="Times New Roman" w:hAnsi="Times New Roman" w:cs="Times New Roman"/>
          <w:b/>
          <w:sz w:val="28"/>
          <w:szCs w:val="28"/>
        </w:rPr>
      </w:pPr>
    </w:p>
    <w:p w:rsidR="00D56846" w:rsidRDefault="00D56846" w:rsidP="00282375">
      <w:pPr>
        <w:jc w:val="center"/>
        <w:rPr>
          <w:rFonts w:ascii="Times New Roman" w:hAnsi="Times New Roman" w:cs="Times New Roman"/>
          <w:b/>
          <w:sz w:val="28"/>
          <w:szCs w:val="28"/>
        </w:rPr>
      </w:pPr>
    </w:p>
    <w:p w:rsidR="00D56846" w:rsidRDefault="00D56846" w:rsidP="00282375">
      <w:pPr>
        <w:jc w:val="center"/>
        <w:rPr>
          <w:rFonts w:ascii="Times New Roman" w:hAnsi="Times New Roman" w:cs="Times New Roman"/>
          <w:b/>
          <w:sz w:val="28"/>
          <w:szCs w:val="28"/>
        </w:rPr>
      </w:pPr>
    </w:p>
    <w:p w:rsidR="00D56846" w:rsidRDefault="00D56846" w:rsidP="00282375">
      <w:pPr>
        <w:jc w:val="center"/>
        <w:rPr>
          <w:rFonts w:ascii="Times New Roman" w:hAnsi="Times New Roman" w:cs="Times New Roman"/>
          <w:b/>
          <w:sz w:val="28"/>
          <w:szCs w:val="28"/>
        </w:rPr>
      </w:pPr>
    </w:p>
    <w:p w:rsidR="002736F2" w:rsidRPr="002736F2" w:rsidRDefault="00D56846" w:rsidP="00282375">
      <w:pPr>
        <w:jc w:val="center"/>
        <w:rPr>
          <w:rFonts w:ascii="Times New Roman" w:hAnsi="Times New Roman" w:cs="Times New Roman"/>
          <w:b/>
          <w:sz w:val="36"/>
          <w:szCs w:val="36"/>
        </w:rPr>
      </w:pPr>
      <w:r w:rsidRPr="002736F2">
        <w:rPr>
          <w:rFonts w:ascii="Times New Roman" w:hAnsi="Times New Roman" w:cs="Times New Roman"/>
          <w:b/>
          <w:sz w:val="36"/>
          <w:szCs w:val="36"/>
        </w:rPr>
        <w:t xml:space="preserve">Актуальные вопросы сопровождения </w:t>
      </w:r>
    </w:p>
    <w:p w:rsidR="002736F2" w:rsidRPr="002736F2" w:rsidRDefault="00D56846" w:rsidP="00282375">
      <w:pPr>
        <w:jc w:val="center"/>
        <w:rPr>
          <w:rFonts w:ascii="Times New Roman" w:hAnsi="Times New Roman" w:cs="Times New Roman"/>
          <w:b/>
          <w:sz w:val="36"/>
          <w:szCs w:val="36"/>
        </w:rPr>
      </w:pPr>
      <w:r w:rsidRPr="002736F2">
        <w:rPr>
          <w:rFonts w:ascii="Times New Roman" w:hAnsi="Times New Roman" w:cs="Times New Roman"/>
          <w:b/>
          <w:sz w:val="36"/>
          <w:szCs w:val="36"/>
        </w:rPr>
        <w:t xml:space="preserve">профессионального самоопределения обучающихся </w:t>
      </w:r>
    </w:p>
    <w:p w:rsidR="00D56846" w:rsidRPr="002736F2" w:rsidRDefault="00D56846" w:rsidP="00282375">
      <w:pPr>
        <w:jc w:val="center"/>
        <w:rPr>
          <w:rFonts w:ascii="Times New Roman" w:hAnsi="Times New Roman" w:cs="Times New Roman"/>
          <w:sz w:val="36"/>
          <w:szCs w:val="36"/>
        </w:rPr>
      </w:pPr>
      <w:r w:rsidRPr="002736F2">
        <w:rPr>
          <w:rFonts w:ascii="Times New Roman" w:hAnsi="Times New Roman" w:cs="Times New Roman"/>
          <w:b/>
          <w:sz w:val="36"/>
          <w:szCs w:val="36"/>
        </w:rPr>
        <w:t>в современных условиях</w:t>
      </w:r>
    </w:p>
    <w:p w:rsidR="00D56846" w:rsidRDefault="00D56846" w:rsidP="00D56846">
      <w:pPr>
        <w:jc w:val="center"/>
        <w:rPr>
          <w:rFonts w:ascii="Times New Roman" w:hAnsi="Times New Roman" w:cs="Times New Roman"/>
          <w:i/>
          <w:sz w:val="28"/>
          <w:szCs w:val="28"/>
        </w:rPr>
      </w:pPr>
    </w:p>
    <w:p w:rsidR="00D56846" w:rsidRPr="00D56846" w:rsidRDefault="00D56846" w:rsidP="00D56846">
      <w:pPr>
        <w:jc w:val="center"/>
        <w:rPr>
          <w:rFonts w:ascii="Times New Roman" w:hAnsi="Times New Roman" w:cs="Times New Roman"/>
          <w:i/>
          <w:sz w:val="28"/>
          <w:szCs w:val="28"/>
        </w:rPr>
      </w:pPr>
      <w:r w:rsidRPr="00D56846">
        <w:rPr>
          <w:rFonts w:ascii="Times New Roman" w:hAnsi="Times New Roman" w:cs="Times New Roman"/>
          <w:i/>
          <w:sz w:val="28"/>
          <w:szCs w:val="28"/>
        </w:rPr>
        <w:t xml:space="preserve">Материалы регионального семинара </w:t>
      </w:r>
    </w:p>
    <w:p w:rsidR="00D56846" w:rsidRPr="00D56846" w:rsidRDefault="00D56846" w:rsidP="00D56846">
      <w:pPr>
        <w:jc w:val="center"/>
        <w:rPr>
          <w:rFonts w:ascii="Times New Roman" w:hAnsi="Times New Roman" w:cs="Times New Roman"/>
          <w:i/>
          <w:sz w:val="28"/>
          <w:szCs w:val="28"/>
        </w:rPr>
      </w:pPr>
      <w:r w:rsidRPr="00D56846">
        <w:rPr>
          <w:rFonts w:ascii="Times New Roman" w:hAnsi="Times New Roman" w:cs="Times New Roman"/>
          <w:i/>
          <w:sz w:val="28"/>
          <w:szCs w:val="28"/>
        </w:rPr>
        <w:t>10 июня 2015 г., г. Рязань</w:t>
      </w:r>
    </w:p>
    <w:p w:rsidR="00D56846" w:rsidRDefault="00D56846" w:rsidP="00282375">
      <w:pPr>
        <w:jc w:val="center"/>
        <w:rPr>
          <w:rFonts w:ascii="Times New Roman" w:hAnsi="Times New Roman" w:cs="Times New Roman"/>
          <w:sz w:val="28"/>
          <w:szCs w:val="28"/>
        </w:rPr>
      </w:pPr>
    </w:p>
    <w:p w:rsidR="002736F2" w:rsidRDefault="002736F2" w:rsidP="00282375">
      <w:pPr>
        <w:jc w:val="center"/>
        <w:rPr>
          <w:rFonts w:ascii="Times New Roman" w:hAnsi="Times New Roman" w:cs="Times New Roman"/>
          <w:sz w:val="28"/>
          <w:szCs w:val="28"/>
        </w:rPr>
      </w:pPr>
    </w:p>
    <w:p w:rsidR="002736F2" w:rsidRDefault="002736F2" w:rsidP="00282375">
      <w:pPr>
        <w:jc w:val="center"/>
        <w:rPr>
          <w:rFonts w:ascii="Times New Roman" w:hAnsi="Times New Roman" w:cs="Times New Roman"/>
          <w:sz w:val="28"/>
          <w:szCs w:val="28"/>
        </w:rPr>
      </w:pPr>
    </w:p>
    <w:p w:rsidR="002736F2" w:rsidRDefault="002736F2" w:rsidP="00282375">
      <w:pPr>
        <w:jc w:val="center"/>
        <w:rPr>
          <w:rFonts w:ascii="Times New Roman" w:hAnsi="Times New Roman" w:cs="Times New Roman"/>
          <w:sz w:val="28"/>
          <w:szCs w:val="28"/>
        </w:rPr>
      </w:pPr>
    </w:p>
    <w:p w:rsidR="002736F2" w:rsidRDefault="002736F2" w:rsidP="00282375">
      <w:pPr>
        <w:jc w:val="center"/>
        <w:rPr>
          <w:rFonts w:ascii="Times New Roman" w:hAnsi="Times New Roman" w:cs="Times New Roman"/>
          <w:sz w:val="28"/>
          <w:szCs w:val="28"/>
        </w:rPr>
      </w:pPr>
    </w:p>
    <w:p w:rsidR="002736F2" w:rsidRDefault="002736F2" w:rsidP="00282375">
      <w:pPr>
        <w:jc w:val="center"/>
        <w:rPr>
          <w:rFonts w:ascii="Times New Roman" w:hAnsi="Times New Roman" w:cs="Times New Roman"/>
          <w:sz w:val="28"/>
          <w:szCs w:val="28"/>
        </w:rPr>
      </w:pPr>
    </w:p>
    <w:p w:rsidR="002736F2" w:rsidRDefault="002736F2" w:rsidP="00282375">
      <w:pPr>
        <w:jc w:val="center"/>
        <w:rPr>
          <w:rFonts w:ascii="Times New Roman" w:hAnsi="Times New Roman" w:cs="Times New Roman"/>
          <w:sz w:val="28"/>
          <w:szCs w:val="28"/>
        </w:rPr>
      </w:pPr>
      <w:r w:rsidRPr="002736F2">
        <w:rPr>
          <w:rFonts w:ascii="Times New Roman" w:hAnsi="Times New Roman" w:cs="Times New Roman"/>
          <w:noProof/>
          <w:sz w:val="28"/>
          <w:szCs w:val="28"/>
        </w:rPr>
        <w:drawing>
          <wp:inline distT="0" distB="0" distL="0" distR="0">
            <wp:extent cx="327660" cy="523240"/>
            <wp:effectExtent l="19050" t="0" r="0" b="0"/>
            <wp:docPr id="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srcRect/>
                    <a:stretch>
                      <a:fillRect/>
                    </a:stretch>
                  </pic:blipFill>
                  <pic:spPr bwMode="auto">
                    <a:xfrm>
                      <a:off x="0" y="0"/>
                      <a:ext cx="327660" cy="523240"/>
                    </a:xfrm>
                    <a:prstGeom prst="rect">
                      <a:avLst/>
                    </a:prstGeom>
                    <a:noFill/>
                    <a:ln w="9525">
                      <a:noFill/>
                      <a:miter lim="800000"/>
                      <a:headEnd/>
                      <a:tailEnd/>
                    </a:ln>
                  </pic:spPr>
                </pic:pic>
              </a:graphicData>
            </a:graphic>
          </wp:inline>
        </w:drawing>
      </w:r>
    </w:p>
    <w:p w:rsidR="002736F2" w:rsidRPr="0058566D" w:rsidRDefault="002736F2" w:rsidP="002736F2">
      <w:pPr>
        <w:spacing w:after="0" w:line="240" w:lineRule="auto"/>
        <w:jc w:val="center"/>
        <w:rPr>
          <w:rStyle w:val="af3"/>
          <w:rFonts w:ascii="Times New Roman" w:hAnsi="Times New Roman"/>
          <w:i w:val="0"/>
          <w:sz w:val="28"/>
          <w:szCs w:val="28"/>
        </w:rPr>
      </w:pPr>
      <w:r w:rsidRPr="0058566D">
        <w:rPr>
          <w:rStyle w:val="af3"/>
          <w:rFonts w:ascii="Times New Roman" w:hAnsi="Times New Roman"/>
          <w:i w:val="0"/>
          <w:sz w:val="28"/>
          <w:szCs w:val="28"/>
        </w:rPr>
        <w:t>Рязань 201</w:t>
      </w:r>
      <w:r>
        <w:rPr>
          <w:rStyle w:val="af3"/>
          <w:rFonts w:ascii="Times New Roman" w:hAnsi="Times New Roman"/>
          <w:i w:val="0"/>
          <w:sz w:val="28"/>
          <w:szCs w:val="28"/>
        </w:rPr>
        <w:t>5</w:t>
      </w:r>
    </w:p>
    <w:p w:rsidR="00D56846" w:rsidRDefault="0088571A">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9440" behindDoc="0" locked="0" layoutInCell="1" allowOverlap="1">
                <wp:simplePos x="0" y="0"/>
                <wp:positionH relativeFrom="column">
                  <wp:posOffset>2571115</wp:posOffset>
                </wp:positionH>
                <wp:positionV relativeFrom="paragraph">
                  <wp:posOffset>405765</wp:posOffset>
                </wp:positionV>
                <wp:extent cx="895350" cy="431800"/>
                <wp:effectExtent l="0" t="0" r="0" b="0"/>
                <wp:wrapNone/>
                <wp:docPr id="1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431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E17DB" w:rsidRDefault="00BE17D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202.45pt;margin-top:31.95pt;width:70.5pt;height:3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" stroked="f">
                <v:textbox>
                  <w:txbxContent>
                    <w:p w:rsidR="00BE17DB" w:rsidRDefault="00BE17DB"/>
                  </w:txbxContent>
                </v:textbox>
              </v:shape>
            </w:pict>
          </mc:Fallback>
        </mc:AlternateContent>
      </w:r>
      <w:r w:rsidR="00D56846">
        <w:rPr>
          <w:rFonts w:ascii="Times New Roman" w:hAnsi="Times New Roman" w:cs="Times New Roman"/>
          <w:sz w:val="28"/>
          <w:szCs w:val="28"/>
        </w:rPr>
        <w:br w:type="page"/>
      </w:r>
    </w:p>
    <w:p w:rsidR="00282375" w:rsidRPr="00975CB7" w:rsidRDefault="00282375" w:rsidP="00282375">
      <w:pPr>
        <w:jc w:val="center"/>
        <w:rPr>
          <w:rFonts w:ascii="Times New Roman" w:hAnsi="Times New Roman" w:cs="Times New Roman"/>
          <w:b/>
          <w:sz w:val="28"/>
          <w:szCs w:val="28"/>
        </w:rPr>
      </w:pPr>
      <w:r w:rsidRPr="00975CB7">
        <w:rPr>
          <w:rFonts w:ascii="Times New Roman" w:hAnsi="Times New Roman" w:cs="Times New Roman"/>
          <w:b/>
          <w:sz w:val="28"/>
          <w:szCs w:val="28"/>
        </w:rPr>
        <w:lastRenderedPageBreak/>
        <w:t xml:space="preserve">Приветственное слово </w:t>
      </w:r>
    </w:p>
    <w:p w:rsidR="00282375" w:rsidRPr="00B12057" w:rsidRDefault="00282375" w:rsidP="00282375">
      <w:pPr>
        <w:jc w:val="center"/>
        <w:rPr>
          <w:rFonts w:ascii="Times New Roman" w:hAnsi="Times New Roman" w:cs="Times New Roman"/>
          <w:b/>
          <w:sz w:val="28"/>
          <w:szCs w:val="28"/>
        </w:rPr>
      </w:pPr>
      <w:r>
        <w:rPr>
          <w:rFonts w:ascii="Times New Roman" w:hAnsi="Times New Roman" w:cs="Times New Roman"/>
          <w:sz w:val="28"/>
          <w:szCs w:val="28"/>
        </w:rPr>
        <w:t xml:space="preserve">ректора ОГБОУ ДПО «РИРО» </w:t>
      </w:r>
      <w:r w:rsidRPr="00B12057">
        <w:rPr>
          <w:rFonts w:ascii="Times New Roman" w:hAnsi="Times New Roman" w:cs="Times New Roman"/>
          <w:b/>
          <w:sz w:val="28"/>
          <w:szCs w:val="28"/>
        </w:rPr>
        <w:t>Н</w:t>
      </w:r>
      <w:r w:rsidR="00F2621F">
        <w:rPr>
          <w:rFonts w:ascii="Times New Roman" w:hAnsi="Times New Roman" w:cs="Times New Roman"/>
          <w:b/>
          <w:sz w:val="28"/>
          <w:szCs w:val="28"/>
        </w:rPr>
        <w:t xml:space="preserve">адежды </w:t>
      </w:r>
      <w:r w:rsidR="0076045A">
        <w:rPr>
          <w:rFonts w:ascii="Times New Roman" w:hAnsi="Times New Roman" w:cs="Times New Roman"/>
          <w:b/>
          <w:sz w:val="28"/>
          <w:szCs w:val="28"/>
        </w:rPr>
        <w:t>К</w:t>
      </w:r>
      <w:r w:rsidR="00F2621F">
        <w:rPr>
          <w:rFonts w:ascii="Times New Roman" w:hAnsi="Times New Roman" w:cs="Times New Roman"/>
          <w:b/>
          <w:sz w:val="28"/>
          <w:szCs w:val="28"/>
        </w:rPr>
        <w:t>онстантиновны</w:t>
      </w:r>
      <w:r w:rsidRPr="00B12057">
        <w:rPr>
          <w:rFonts w:ascii="Times New Roman" w:hAnsi="Times New Roman" w:cs="Times New Roman"/>
          <w:b/>
          <w:sz w:val="28"/>
          <w:szCs w:val="28"/>
        </w:rPr>
        <w:t xml:space="preserve"> Бушковой</w:t>
      </w:r>
      <w:r>
        <w:rPr>
          <w:rFonts w:ascii="Times New Roman" w:hAnsi="Times New Roman" w:cs="Times New Roman"/>
          <w:sz w:val="28"/>
          <w:szCs w:val="28"/>
        </w:rPr>
        <w:t xml:space="preserve"> </w:t>
      </w:r>
    </w:p>
    <w:p w:rsidR="00282375" w:rsidRDefault="00282375" w:rsidP="00282375">
      <w:pPr>
        <w:jc w:val="center"/>
        <w:rPr>
          <w:rFonts w:ascii="Times New Roman" w:hAnsi="Times New Roman" w:cs="Times New Roman"/>
          <w:sz w:val="28"/>
          <w:szCs w:val="28"/>
        </w:rPr>
      </w:pPr>
      <w:r>
        <w:rPr>
          <w:rFonts w:ascii="Times New Roman" w:hAnsi="Times New Roman" w:cs="Times New Roman"/>
          <w:sz w:val="28"/>
          <w:szCs w:val="28"/>
        </w:rPr>
        <w:t>Уважаемые коллеги!</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Современный мир характеризуется высокой динамикой развития технологий и общества, что приводит к непрерывному появлению новых и отмиранию ранее существовавших профессий, изменению содержания многих традиционных видов деятельности. В основе кадровой идеологии нед</w:t>
      </w:r>
      <w:r w:rsidR="00975CB7">
        <w:rPr>
          <w:rFonts w:ascii="Times New Roman" w:hAnsi="Times New Roman" w:cs="Times New Roman"/>
          <w:sz w:val="28"/>
          <w:szCs w:val="28"/>
        </w:rPr>
        <w:t>авнего</w:t>
      </w:r>
      <w:r>
        <w:rPr>
          <w:rFonts w:ascii="Times New Roman" w:hAnsi="Times New Roman" w:cs="Times New Roman"/>
          <w:sz w:val="28"/>
          <w:szCs w:val="28"/>
        </w:rPr>
        <w:t xml:space="preserve"> прошлого лежала формула «человек для работы», в настоящее время нам необходимо работать над новой моделью профессионального самоопределения «работа для человека».</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этих условиях нормой становится профессиональная мобильность, связанная с неоднократным образовательным и профессиональным самоопределением человека. Обучающийся должен быть готов к такому повторяющемуся самоопределению, а его родители должны понимать и принимать его как социокультурную норму современного общества. Готовность к профессиональной мобильности входит в число обязательных требований к современному работнику. В связи с этим меняются требования и отношение к организации профессиональной ориентации обучающихся.</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реже применяется в массовой практике традиционное понимание выбора профессии. Более актуальной становится помощь человеку не столько в выборе профессии, сколько в поиске ресурсов для самостоятельного формирования собственной профессионально-карьерной траектории, а также обучение способам использования этих ресурсов. </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смену диагностико-рекомендательной модели профориентационной работы должна прийти диагностико-развивающая профконсультационная работа, т.</w:t>
      </w:r>
      <w:r w:rsidR="005333A2">
        <w:rPr>
          <w:rFonts w:ascii="Times New Roman" w:hAnsi="Times New Roman" w:cs="Times New Roman"/>
          <w:sz w:val="28"/>
          <w:szCs w:val="28"/>
        </w:rPr>
        <w:t> </w:t>
      </w:r>
      <w:r>
        <w:rPr>
          <w:rFonts w:ascii="Times New Roman" w:hAnsi="Times New Roman" w:cs="Times New Roman"/>
          <w:sz w:val="28"/>
          <w:szCs w:val="28"/>
        </w:rPr>
        <w:t xml:space="preserve">е. педагоги, психологи не просто должны определять профпригодность обучающихся с помощью тестов, </w:t>
      </w:r>
      <w:r w:rsidR="002736F2">
        <w:rPr>
          <w:rFonts w:ascii="Times New Roman" w:hAnsi="Times New Roman" w:cs="Times New Roman"/>
          <w:sz w:val="28"/>
          <w:szCs w:val="28"/>
        </w:rPr>
        <w:br/>
      </w:r>
      <w:r>
        <w:rPr>
          <w:rFonts w:ascii="Times New Roman" w:hAnsi="Times New Roman" w:cs="Times New Roman"/>
          <w:sz w:val="28"/>
          <w:szCs w:val="28"/>
        </w:rPr>
        <w:t>а воспитывать у молодежи способност</w:t>
      </w:r>
      <w:r w:rsidR="00975CB7">
        <w:rPr>
          <w:rFonts w:ascii="Times New Roman" w:hAnsi="Times New Roman" w:cs="Times New Roman"/>
          <w:sz w:val="28"/>
          <w:szCs w:val="28"/>
        </w:rPr>
        <w:t>ь</w:t>
      </w:r>
      <w:r>
        <w:rPr>
          <w:rFonts w:ascii="Times New Roman" w:hAnsi="Times New Roman" w:cs="Times New Roman"/>
          <w:sz w:val="28"/>
          <w:szCs w:val="28"/>
        </w:rPr>
        <w:t xml:space="preserve"> само</w:t>
      </w:r>
      <w:r w:rsidR="00975CB7">
        <w:rPr>
          <w:rFonts w:ascii="Times New Roman" w:hAnsi="Times New Roman" w:cs="Times New Roman"/>
          <w:sz w:val="28"/>
          <w:szCs w:val="28"/>
        </w:rPr>
        <w:t>стоятельно</w:t>
      </w:r>
      <w:r>
        <w:rPr>
          <w:rFonts w:ascii="Times New Roman" w:hAnsi="Times New Roman" w:cs="Times New Roman"/>
          <w:sz w:val="28"/>
          <w:szCs w:val="28"/>
        </w:rPr>
        <w:t xml:space="preserve"> делать профессиональный выбор. Важнее становится не помощь в конкретном выборе, а формирование самой способности совершать профессиональные и жизненные выборы. </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Традиционно существуют четыре типичных варианта выбора профессии:</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согласно семейным традициям;</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случайно, необдуманно;</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 расчету;</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и, наконец, по призванию.</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 если выбор профессии «согласно семейным традициям» имеет определенный смысл, то выбор профессии «по расчету» и «случайно» редко приводит человека к правильному жизненному самоопределению.</w:t>
      </w:r>
      <w:r w:rsidRPr="00F356B7">
        <w:rPr>
          <w:rFonts w:ascii="Times New Roman" w:hAnsi="Times New Roman" w:cs="Times New Roman"/>
          <w:sz w:val="28"/>
          <w:szCs w:val="28"/>
        </w:rPr>
        <w:t xml:space="preserve"> </w:t>
      </w:r>
      <w:r>
        <w:rPr>
          <w:rFonts w:ascii="Times New Roman" w:hAnsi="Times New Roman" w:cs="Times New Roman"/>
          <w:sz w:val="28"/>
          <w:szCs w:val="28"/>
        </w:rPr>
        <w:t xml:space="preserve">Только  </w:t>
      </w:r>
      <w:r>
        <w:rPr>
          <w:rFonts w:ascii="Times New Roman" w:hAnsi="Times New Roman" w:cs="Times New Roman"/>
          <w:sz w:val="28"/>
          <w:szCs w:val="28"/>
        </w:rPr>
        <w:lastRenderedPageBreak/>
        <w:t>выбор профессионального пути «по призванию» связан со свободой выбора и самоопределением.</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Одной из важных особенностей  сопровождения профессионального самоопределения является его непрерывность. Непрерывность сопровождения профессионального самоопределения обеспечивается, прежде всего</w:t>
      </w:r>
      <w:r w:rsidR="005333A2">
        <w:rPr>
          <w:rFonts w:ascii="Times New Roman" w:hAnsi="Times New Roman" w:cs="Times New Roman"/>
          <w:sz w:val="28"/>
          <w:szCs w:val="28"/>
        </w:rPr>
        <w:t>,</w:t>
      </w:r>
      <w:r>
        <w:rPr>
          <w:rFonts w:ascii="Times New Roman" w:hAnsi="Times New Roman" w:cs="Times New Roman"/>
          <w:sz w:val="28"/>
          <w:szCs w:val="28"/>
        </w:rPr>
        <w:t xml:space="preserve"> формированием и последующим развитием набора профессиональных компетенций. На этапе дошкольного образования создаются условия для их формирования, в 1</w:t>
      </w:r>
      <w:r w:rsidR="002736F2">
        <w:rPr>
          <w:rFonts w:ascii="Times New Roman" w:hAnsi="Times New Roman" w:cs="Times New Roman"/>
          <w:sz w:val="28"/>
          <w:szCs w:val="28"/>
        </w:rPr>
        <w:t>-</w:t>
      </w:r>
      <w:r>
        <w:rPr>
          <w:rFonts w:ascii="Times New Roman" w:hAnsi="Times New Roman" w:cs="Times New Roman"/>
          <w:sz w:val="28"/>
          <w:szCs w:val="28"/>
        </w:rPr>
        <w:t>7 классах школы формируются основы этих компетенций, на всех последующих этапах  образования эти компетенции совершенствуются и активно используются обучающимися. Внедрение нового поколения ФГОС ОО обеспечивает более широкие возможности для формирования и развития готовности школьников к профессиональному самоопределению. Такая готовность подкрепляется своеобразным синтезом ряда личностных, предметных и метапредметных результатов обучения, достижение которых предусматривает ФГОС.</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ФИРО разработал и в марте 2015 года отдал на утверждение Министерству труда и социальной защиты РФ профессиональный стандарт «Педагог профессионального обучения, профессионального образования и дополнительного профессионального образования». В рамках данного стандарта выделено в качестве одной из обобщенных функций «проведение профориентационных мероприятий со школьниками и их родителями», включая:</w:t>
      </w:r>
    </w:p>
    <w:p w:rsidR="00282375" w:rsidRDefault="00975CB7" w:rsidP="005333A2">
      <w:pPr>
        <w:pStyle w:val="a6"/>
        <w:numPr>
          <w:ilvl w:val="0"/>
          <w:numId w:val="18"/>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и</w:t>
      </w:r>
      <w:r w:rsidR="00282375">
        <w:rPr>
          <w:rFonts w:ascii="Times New Roman" w:hAnsi="Times New Roman"/>
          <w:sz w:val="28"/>
          <w:szCs w:val="28"/>
        </w:rPr>
        <w:t>нформирование и консультирование школьников и их родителей по вопросам профессионального самоопределения и профессионального выбора;</w:t>
      </w:r>
    </w:p>
    <w:p w:rsidR="00282375" w:rsidRDefault="00975CB7" w:rsidP="005333A2">
      <w:pPr>
        <w:pStyle w:val="a6"/>
        <w:numPr>
          <w:ilvl w:val="0"/>
          <w:numId w:val="18"/>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rPr>
        <w:t>п</w:t>
      </w:r>
      <w:r w:rsidR="00282375">
        <w:rPr>
          <w:rFonts w:ascii="Times New Roman" w:hAnsi="Times New Roman"/>
          <w:sz w:val="28"/>
          <w:szCs w:val="28"/>
        </w:rPr>
        <w:t>роведение практикоориентированных профориентационных мероприятий со школьниками и их родителями.</w:t>
      </w:r>
    </w:p>
    <w:p w:rsidR="00282375" w:rsidRDefault="00282375" w:rsidP="000C0115">
      <w:pPr>
        <w:spacing w:after="0" w:line="240" w:lineRule="auto"/>
        <w:ind w:firstLine="709"/>
        <w:jc w:val="both"/>
        <w:rPr>
          <w:rFonts w:ascii="Times New Roman" w:hAnsi="Times New Roman" w:cs="Times New Roman"/>
          <w:sz w:val="28"/>
          <w:szCs w:val="28"/>
        </w:rPr>
      </w:pPr>
      <w:r w:rsidRPr="0046476B">
        <w:rPr>
          <w:rFonts w:ascii="Times New Roman" w:hAnsi="Times New Roman" w:cs="Times New Roman"/>
          <w:sz w:val="28"/>
          <w:szCs w:val="28"/>
        </w:rPr>
        <w:t>Таким образом, проведение профориентационной деятельности с учащимися школ становится обязательной составляющей деятельности педагогов, работающих в системах среднего профессионального и высшего образования.</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Проведение семинаров с ответственными за организацию профориентационной работы в учреждениях профессионального образования в Рязанском институте развития образования становится традиционным. Итогом настоящего семинара будет издание сборника ваших статей, где обобщается опыт профориентационной деятельности в учреждениях профессионального образования. </w:t>
      </w:r>
    </w:p>
    <w:p w:rsidR="00282375" w:rsidRDefault="00282375" w:rsidP="000C0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Предлагаю следующий семинар провести на базе учреждения среднего профессионального образования, который может показать на практике организацию деятельности по сопровождению профессионального самоопределения обучающихся.</w:t>
      </w:r>
    </w:p>
    <w:p w:rsidR="00282375" w:rsidRPr="0046476B" w:rsidRDefault="00282375" w:rsidP="00D5684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Успехов </w:t>
      </w:r>
      <w:r w:rsidR="00975CB7">
        <w:rPr>
          <w:rFonts w:ascii="Times New Roman" w:hAnsi="Times New Roman" w:cs="Times New Roman"/>
          <w:sz w:val="28"/>
          <w:szCs w:val="28"/>
        </w:rPr>
        <w:t>в</w:t>
      </w:r>
      <w:r>
        <w:rPr>
          <w:rFonts w:ascii="Times New Roman" w:hAnsi="Times New Roman" w:cs="Times New Roman"/>
          <w:sz w:val="28"/>
          <w:szCs w:val="28"/>
        </w:rPr>
        <w:t>ам в работе!</w:t>
      </w:r>
    </w:p>
    <w:p w:rsidR="00282375" w:rsidRDefault="00282375" w:rsidP="00640CC8">
      <w:pPr>
        <w:pStyle w:val="11"/>
        <w:sectPr w:rsidR="00282375" w:rsidSect="005300A5">
          <w:footerReference w:type="default" r:id="rId10"/>
          <w:pgSz w:w="11906" w:h="16838"/>
          <w:pgMar w:top="1418" w:right="1701" w:bottom="1418" w:left="1021" w:header="709" w:footer="709" w:gutter="0"/>
          <w:cols w:space="708"/>
          <w:docGrid w:linePitch="360"/>
        </w:sectPr>
      </w:pPr>
    </w:p>
    <w:p w:rsidR="003C02E4" w:rsidRPr="00255B9E" w:rsidRDefault="0005442C" w:rsidP="000C0115">
      <w:pPr>
        <w:pStyle w:val="11"/>
      </w:pPr>
      <w:r w:rsidRPr="00255B9E">
        <w:lastRenderedPageBreak/>
        <w:t xml:space="preserve">Основные </w:t>
      </w:r>
      <w:r w:rsidR="00DA5953" w:rsidRPr="00255B9E">
        <w:t xml:space="preserve">направления </w:t>
      </w:r>
      <w:r w:rsidRPr="00255B9E">
        <w:t>К</w:t>
      </w:r>
      <w:r w:rsidR="003C02E4" w:rsidRPr="00255B9E">
        <w:t>онцепции сопровождения профессионального самоопределения обучающихся в условиях непрерывно</w:t>
      </w:r>
      <w:r w:rsidR="00282AA0" w:rsidRPr="00255B9E">
        <w:t>сти</w:t>
      </w:r>
      <w:r w:rsidR="003C02E4" w:rsidRPr="00255B9E">
        <w:t xml:space="preserve"> образования</w:t>
      </w:r>
    </w:p>
    <w:p w:rsidR="004F2E5B" w:rsidRPr="004F2E5B" w:rsidRDefault="004F2E5B" w:rsidP="000C0115">
      <w:pPr>
        <w:spacing w:after="0" w:line="240" w:lineRule="auto"/>
        <w:ind w:left="4536"/>
        <w:jc w:val="right"/>
        <w:rPr>
          <w:rFonts w:ascii="Times New Roman" w:hAnsi="Times New Roman" w:cs="Times New Roman"/>
          <w:i/>
          <w:sz w:val="28"/>
          <w:szCs w:val="28"/>
        </w:rPr>
      </w:pPr>
      <w:r w:rsidRPr="00E06CAB">
        <w:rPr>
          <w:rFonts w:ascii="Times New Roman" w:hAnsi="Times New Roman" w:cs="Times New Roman"/>
          <w:b/>
          <w:bCs/>
          <w:i/>
          <w:sz w:val="28"/>
          <w:szCs w:val="28"/>
        </w:rPr>
        <w:t>Кузнецова</w:t>
      </w:r>
      <w:r w:rsidR="0076045A">
        <w:rPr>
          <w:rFonts w:ascii="Times New Roman" w:hAnsi="Times New Roman" w:cs="Times New Roman"/>
          <w:b/>
          <w:bCs/>
          <w:i/>
          <w:sz w:val="28"/>
          <w:szCs w:val="28"/>
        </w:rPr>
        <w:t xml:space="preserve"> Ирина Александровна</w:t>
      </w:r>
      <w:r w:rsidRPr="00E06CAB">
        <w:rPr>
          <w:rFonts w:ascii="Times New Roman" w:hAnsi="Times New Roman" w:cs="Times New Roman"/>
          <w:b/>
          <w:bCs/>
          <w:i/>
          <w:sz w:val="28"/>
          <w:szCs w:val="28"/>
        </w:rPr>
        <w:t>,</w:t>
      </w:r>
      <w:r w:rsidR="00985A74">
        <w:rPr>
          <w:rFonts w:ascii="Times New Roman" w:hAnsi="Times New Roman" w:cs="Times New Roman"/>
          <w:bCs/>
          <w:i/>
          <w:sz w:val="28"/>
          <w:szCs w:val="28"/>
        </w:rPr>
        <w:t xml:space="preserve"> </w:t>
      </w:r>
      <w:r w:rsidR="00E06CAB">
        <w:rPr>
          <w:rFonts w:ascii="Times New Roman" w:hAnsi="Times New Roman" w:cs="Times New Roman"/>
          <w:bCs/>
          <w:i/>
          <w:sz w:val="28"/>
          <w:szCs w:val="28"/>
        </w:rPr>
        <w:br/>
      </w:r>
      <w:r w:rsidRPr="004F2E5B">
        <w:rPr>
          <w:rFonts w:ascii="Times New Roman" w:hAnsi="Times New Roman" w:cs="Times New Roman"/>
          <w:i/>
          <w:sz w:val="28"/>
          <w:szCs w:val="28"/>
        </w:rPr>
        <w:t>к.</w:t>
      </w:r>
      <w:r w:rsidR="00E06CAB">
        <w:rPr>
          <w:rFonts w:ascii="Times New Roman" w:hAnsi="Times New Roman" w:cs="Times New Roman"/>
          <w:i/>
          <w:sz w:val="28"/>
          <w:szCs w:val="28"/>
        </w:rPr>
        <w:t xml:space="preserve"> </w:t>
      </w:r>
      <w:r w:rsidRPr="004F2E5B">
        <w:rPr>
          <w:rFonts w:ascii="Times New Roman" w:hAnsi="Times New Roman" w:cs="Times New Roman"/>
          <w:i/>
          <w:sz w:val="28"/>
          <w:szCs w:val="28"/>
        </w:rPr>
        <w:t>п.</w:t>
      </w:r>
      <w:r w:rsidR="00E06CAB">
        <w:rPr>
          <w:rFonts w:ascii="Times New Roman" w:hAnsi="Times New Roman" w:cs="Times New Roman"/>
          <w:i/>
          <w:sz w:val="28"/>
          <w:szCs w:val="28"/>
        </w:rPr>
        <w:t xml:space="preserve"> </w:t>
      </w:r>
      <w:r w:rsidRPr="004F2E5B">
        <w:rPr>
          <w:rFonts w:ascii="Times New Roman" w:hAnsi="Times New Roman" w:cs="Times New Roman"/>
          <w:i/>
          <w:sz w:val="28"/>
          <w:szCs w:val="28"/>
        </w:rPr>
        <w:t>н.,</w:t>
      </w:r>
      <w:r w:rsidR="00E06CAB">
        <w:rPr>
          <w:rFonts w:ascii="Times New Roman" w:hAnsi="Times New Roman" w:cs="Times New Roman"/>
          <w:i/>
          <w:sz w:val="28"/>
          <w:szCs w:val="28"/>
        </w:rPr>
        <w:t xml:space="preserve"> </w:t>
      </w:r>
      <w:r w:rsidRPr="004F2E5B">
        <w:rPr>
          <w:rFonts w:ascii="Times New Roman" w:hAnsi="Times New Roman" w:cs="Times New Roman"/>
          <w:i/>
          <w:sz w:val="28"/>
          <w:szCs w:val="28"/>
        </w:rPr>
        <w:t>доцент, зав</w:t>
      </w:r>
      <w:r w:rsidR="00E06CAB">
        <w:rPr>
          <w:rFonts w:ascii="Times New Roman" w:hAnsi="Times New Roman" w:cs="Times New Roman"/>
          <w:i/>
          <w:sz w:val="28"/>
          <w:szCs w:val="28"/>
        </w:rPr>
        <w:t>.</w:t>
      </w:r>
      <w:r w:rsidRPr="004F2E5B">
        <w:rPr>
          <w:rFonts w:ascii="Times New Roman" w:hAnsi="Times New Roman" w:cs="Times New Roman"/>
          <w:i/>
          <w:sz w:val="28"/>
          <w:szCs w:val="28"/>
        </w:rPr>
        <w:t xml:space="preserve"> кафедрой РИРО</w:t>
      </w:r>
    </w:p>
    <w:p w:rsidR="002736F2" w:rsidRDefault="002736F2" w:rsidP="003016E8">
      <w:pPr>
        <w:pStyle w:val="a3"/>
        <w:ind w:firstLine="709"/>
        <w:jc w:val="both"/>
        <w:rPr>
          <w:rFonts w:ascii="Times New Roman" w:hAnsi="Times New Roman"/>
          <w:sz w:val="28"/>
          <w:szCs w:val="28"/>
        </w:rPr>
      </w:pPr>
    </w:p>
    <w:p w:rsidR="00F52703" w:rsidRDefault="00635A00" w:rsidP="003016E8">
      <w:pPr>
        <w:pStyle w:val="a3"/>
        <w:ind w:firstLine="709"/>
        <w:jc w:val="both"/>
        <w:rPr>
          <w:rFonts w:ascii="Times New Roman" w:hAnsi="Times New Roman"/>
          <w:sz w:val="28"/>
          <w:szCs w:val="28"/>
        </w:rPr>
      </w:pPr>
      <w:r>
        <w:rPr>
          <w:rFonts w:ascii="Times New Roman" w:hAnsi="Times New Roman"/>
          <w:sz w:val="28"/>
          <w:szCs w:val="28"/>
        </w:rPr>
        <w:t>Концепция</w:t>
      </w:r>
      <w:r w:rsidR="0005442C" w:rsidRPr="00295CFB">
        <w:rPr>
          <w:rFonts w:ascii="Times New Roman" w:hAnsi="Times New Roman"/>
          <w:sz w:val="28"/>
          <w:szCs w:val="28"/>
        </w:rPr>
        <w:t xml:space="preserve"> </w:t>
      </w:r>
      <w:r w:rsidR="0005442C">
        <w:rPr>
          <w:rFonts w:ascii="Times New Roman" w:hAnsi="Times New Roman"/>
          <w:sz w:val="28"/>
          <w:szCs w:val="28"/>
        </w:rPr>
        <w:t xml:space="preserve">сопровождения профессионального самоопределения обучающихся в условиях непрерывности образования </w:t>
      </w:r>
      <w:r w:rsidR="00975CB7">
        <w:rPr>
          <w:rFonts w:ascii="Times New Roman" w:hAnsi="Times New Roman"/>
          <w:sz w:val="28"/>
          <w:szCs w:val="28"/>
        </w:rPr>
        <w:t xml:space="preserve">(далее Концепция) </w:t>
      </w:r>
      <w:r w:rsidR="00DA5953">
        <w:rPr>
          <w:rFonts w:ascii="Times New Roman" w:hAnsi="Times New Roman"/>
          <w:sz w:val="28"/>
          <w:szCs w:val="28"/>
        </w:rPr>
        <w:t>разработан</w:t>
      </w:r>
      <w:r>
        <w:rPr>
          <w:rFonts w:ascii="Times New Roman" w:hAnsi="Times New Roman"/>
          <w:sz w:val="28"/>
          <w:szCs w:val="28"/>
        </w:rPr>
        <w:t>а</w:t>
      </w:r>
      <w:r w:rsidR="0005442C" w:rsidRPr="00295CFB">
        <w:rPr>
          <w:rFonts w:ascii="Times New Roman" w:hAnsi="Times New Roman"/>
          <w:sz w:val="28"/>
          <w:szCs w:val="28"/>
        </w:rPr>
        <w:t xml:space="preserve"> в Центре профессионального образования ФГАУ «Федеральный институт образования»</w:t>
      </w:r>
      <w:r w:rsidR="00DA5953">
        <w:rPr>
          <w:rFonts w:ascii="Times New Roman" w:hAnsi="Times New Roman"/>
          <w:sz w:val="28"/>
          <w:szCs w:val="28"/>
        </w:rPr>
        <w:t xml:space="preserve"> в 2015 году</w:t>
      </w:r>
      <w:r w:rsidR="0005442C" w:rsidRPr="00295CFB">
        <w:rPr>
          <w:rFonts w:ascii="Times New Roman" w:hAnsi="Times New Roman"/>
          <w:sz w:val="28"/>
          <w:szCs w:val="28"/>
        </w:rPr>
        <w:t>. Авторы: В.И. Блинов, И.С. Сергеев, при участии Е.В. Зачесовой, Е.Ю. Есениной, И.В. Кузнецовой, П.Н. Новикова, Н.С. Пряжникова, Г.В. Резапкиной, Н.Ф. Родичева, А.Г. Серебрякова, О.В. Яценко.</w:t>
      </w:r>
      <w:r w:rsidR="0005442C">
        <w:rPr>
          <w:rFonts w:ascii="Times New Roman" w:hAnsi="Times New Roman"/>
          <w:sz w:val="28"/>
          <w:szCs w:val="28"/>
        </w:rPr>
        <w:t xml:space="preserve"> </w:t>
      </w:r>
    </w:p>
    <w:p w:rsidR="0005442C" w:rsidRPr="00295CFB" w:rsidRDefault="00635A00" w:rsidP="003016E8">
      <w:pPr>
        <w:pStyle w:val="a3"/>
        <w:ind w:firstLine="709"/>
        <w:jc w:val="both"/>
        <w:rPr>
          <w:rFonts w:ascii="Times New Roman" w:hAnsi="Times New Roman"/>
          <w:sz w:val="28"/>
          <w:szCs w:val="28"/>
        </w:rPr>
      </w:pPr>
      <w:r>
        <w:rPr>
          <w:rFonts w:ascii="Times New Roman" w:hAnsi="Times New Roman"/>
          <w:sz w:val="28"/>
          <w:szCs w:val="28"/>
        </w:rPr>
        <w:t>Необходимо отметить, что данный документ в настоящее время является проектом, и может быть доработан с учетом мнений как педагогической общественности, так и работодателей.</w:t>
      </w:r>
    </w:p>
    <w:p w:rsidR="00282AA0" w:rsidRPr="00295CFB" w:rsidRDefault="00635A00" w:rsidP="003016E8">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Данная</w:t>
      </w:r>
      <w:r w:rsidR="00282AA0" w:rsidRPr="00295CFB">
        <w:rPr>
          <w:rFonts w:ascii="Times New Roman" w:hAnsi="Times New Roman" w:cs="Times New Roman"/>
          <w:sz w:val="28"/>
          <w:szCs w:val="28"/>
        </w:rPr>
        <w:t xml:space="preserve"> Концепция преемственно развивает основные идеи и содержание «Концепции организационно-педагогического сопровождения профессионального самоопределения обучающихся в условиях непрерывности образования», разработанной в Центре профессионального образования ФГАУ «ФИРО» в 2012 г.</w:t>
      </w:r>
    </w:p>
    <w:p w:rsidR="00282AA0" w:rsidRPr="00295CFB" w:rsidRDefault="00282AA0"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Идея этапности, заложенная при разработке Концепции-2012, ограничила рамки ее действия периодом 2012-2014 гг. Вместе с тем, основное содержание Концепции-2012 по завершении этого этапа сохранило свою актуальность и было включено в настоящую Концепцию.</w:t>
      </w:r>
    </w:p>
    <w:p w:rsidR="00282AA0" w:rsidRPr="00295CFB" w:rsidRDefault="00282AA0"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Документом, конкретизирующим настоящую Концепцию применительно к текущему этапу, выступает «Стратегия сопровождения профессионального</w:t>
      </w:r>
      <w:r w:rsidR="00295CFB" w:rsidRPr="00295CFB">
        <w:rPr>
          <w:rFonts w:ascii="Times New Roman" w:hAnsi="Times New Roman" w:cs="Times New Roman"/>
          <w:sz w:val="28"/>
          <w:szCs w:val="28"/>
        </w:rPr>
        <w:t xml:space="preserve"> самоопределения обучающихся». </w:t>
      </w:r>
      <w:r w:rsidRPr="00295CFB">
        <w:rPr>
          <w:rFonts w:ascii="Times New Roman" w:hAnsi="Times New Roman" w:cs="Times New Roman"/>
          <w:sz w:val="28"/>
          <w:szCs w:val="28"/>
        </w:rPr>
        <w:t xml:space="preserve">Стратегия разрабатывается на определенный период и содержит характеристику актуальной ситуации, задачи и приоритетные направления, результаты работы, ожидаемые в рамках данного этапа. </w:t>
      </w:r>
    </w:p>
    <w:p w:rsidR="00914D7D" w:rsidRPr="00295CFB" w:rsidRDefault="00914D7D"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Необходимость и важность создания Концепции  определяется тем, что она призвана решить проблемы, которые наметились в сфере организации профориентационной деятельности.</w:t>
      </w:r>
    </w:p>
    <w:p w:rsidR="00914D7D" w:rsidRPr="00295CFB" w:rsidRDefault="00914D7D" w:rsidP="000C0115">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Одна из основных проблем – борьба интересов и «растаскивание» профориентации. В профориентационную деятельность вовлечены образовательные учреждения разных уровней, обучающиеся, их родители, предприятия</w:t>
      </w:r>
      <w:r w:rsidR="00446622" w:rsidRPr="00295CFB">
        <w:rPr>
          <w:rFonts w:ascii="Times New Roman" w:hAnsi="Times New Roman" w:cs="Times New Roman"/>
          <w:sz w:val="28"/>
          <w:szCs w:val="28"/>
        </w:rPr>
        <w:t>, органы</w:t>
      </w:r>
      <w:r w:rsidR="00295CFB" w:rsidRPr="00295CFB">
        <w:rPr>
          <w:rFonts w:ascii="Times New Roman" w:hAnsi="Times New Roman" w:cs="Times New Roman"/>
          <w:sz w:val="28"/>
          <w:szCs w:val="28"/>
        </w:rPr>
        <w:t xml:space="preserve"> </w:t>
      </w:r>
      <w:r w:rsidR="00446622" w:rsidRPr="00295CFB">
        <w:rPr>
          <w:rFonts w:ascii="Times New Roman" w:hAnsi="Times New Roman" w:cs="Times New Roman"/>
          <w:sz w:val="28"/>
          <w:szCs w:val="28"/>
        </w:rPr>
        <w:t>местного самоуправление и др.</w:t>
      </w:r>
      <w:r w:rsidRPr="00295CFB">
        <w:rPr>
          <w:rFonts w:ascii="Times New Roman" w:hAnsi="Times New Roman" w:cs="Times New Roman"/>
          <w:sz w:val="28"/>
          <w:szCs w:val="28"/>
        </w:rPr>
        <w:t xml:space="preserve"> Каждый из них преследует свои цели и имеет свои интересы, что не может не сказаться на конечном результате профориентационной деятельности. Вследствие этого решением может стать координация профриентационной работы на государственном уровне.</w:t>
      </w:r>
    </w:p>
    <w:p w:rsidR="00446622" w:rsidRPr="00295CFB" w:rsidRDefault="00446622" w:rsidP="003016E8">
      <w:pPr>
        <w:widowControl w:val="0"/>
        <w:spacing w:after="0" w:line="240" w:lineRule="auto"/>
        <w:ind w:firstLine="709"/>
        <w:jc w:val="both"/>
        <w:rPr>
          <w:rFonts w:ascii="Times New Roman" w:hAnsi="Times New Roman" w:cs="Times New Roman"/>
          <w:bCs/>
          <w:sz w:val="28"/>
          <w:szCs w:val="28"/>
        </w:rPr>
      </w:pPr>
      <w:r w:rsidRPr="00295CFB">
        <w:rPr>
          <w:rFonts w:ascii="Times New Roman" w:hAnsi="Times New Roman" w:cs="Times New Roman"/>
          <w:bCs/>
          <w:sz w:val="28"/>
          <w:szCs w:val="28"/>
        </w:rPr>
        <w:lastRenderedPageBreak/>
        <w:t xml:space="preserve">Следующая проблема при организации профориентационной работы </w:t>
      </w:r>
      <w:r w:rsidR="005300A5">
        <w:rPr>
          <w:rFonts w:ascii="Times New Roman" w:hAnsi="Times New Roman" w:cs="Times New Roman"/>
          <w:bCs/>
          <w:sz w:val="28"/>
          <w:szCs w:val="28"/>
        </w:rPr>
        <w:t>–</w:t>
      </w:r>
      <w:r w:rsidRPr="00295CFB">
        <w:rPr>
          <w:rFonts w:ascii="Times New Roman" w:hAnsi="Times New Roman" w:cs="Times New Roman"/>
          <w:bCs/>
          <w:sz w:val="28"/>
          <w:szCs w:val="28"/>
        </w:rPr>
        <w:t xml:space="preserve"> п</w:t>
      </w:r>
      <w:r w:rsidRPr="00295CFB">
        <w:rPr>
          <w:rFonts w:ascii="Times New Roman" w:hAnsi="Times New Roman" w:cs="Times New Roman"/>
          <w:iCs/>
          <w:sz w:val="28"/>
          <w:szCs w:val="28"/>
        </w:rPr>
        <w:t xml:space="preserve">ротиворечие между интересами личности и интересами экономической сферы. Часто профориентационная работа организуется с ориентацией на востребованные профессии, когда с помощью рекламы </w:t>
      </w:r>
      <w:r w:rsidR="00295CFB" w:rsidRPr="00295CFB">
        <w:rPr>
          <w:rFonts w:ascii="Times New Roman" w:hAnsi="Times New Roman" w:cs="Times New Roman"/>
          <w:iCs/>
          <w:sz w:val="28"/>
          <w:szCs w:val="28"/>
        </w:rPr>
        <w:t xml:space="preserve">востребованных профессий и специальностей </w:t>
      </w:r>
      <w:r w:rsidRPr="00295CFB">
        <w:rPr>
          <w:rFonts w:ascii="Times New Roman" w:hAnsi="Times New Roman" w:cs="Times New Roman"/>
          <w:iCs/>
          <w:sz w:val="28"/>
          <w:szCs w:val="28"/>
        </w:rPr>
        <w:t xml:space="preserve">пытаются ограничить свободу сознания личности. В качестве решения </w:t>
      </w:r>
      <w:r w:rsidR="00295CFB" w:rsidRPr="00295CFB">
        <w:rPr>
          <w:rFonts w:ascii="Times New Roman" w:hAnsi="Times New Roman" w:cs="Times New Roman"/>
          <w:iCs/>
          <w:sz w:val="28"/>
          <w:szCs w:val="28"/>
        </w:rPr>
        <w:t xml:space="preserve">данной проблемы </w:t>
      </w:r>
      <w:r w:rsidRPr="00295CFB">
        <w:rPr>
          <w:rFonts w:ascii="Times New Roman" w:hAnsi="Times New Roman" w:cs="Times New Roman"/>
          <w:iCs/>
          <w:sz w:val="28"/>
          <w:szCs w:val="28"/>
        </w:rPr>
        <w:t xml:space="preserve">Концепция предлагает </w:t>
      </w:r>
      <w:r w:rsidRPr="00295CFB">
        <w:rPr>
          <w:rFonts w:ascii="Times New Roman" w:hAnsi="Times New Roman" w:cs="Times New Roman"/>
          <w:bCs/>
          <w:sz w:val="28"/>
          <w:szCs w:val="28"/>
        </w:rPr>
        <w:t xml:space="preserve">ответственность за сопровождение профессионального самоопределения </w:t>
      </w:r>
      <w:r w:rsidR="00295CFB" w:rsidRPr="00295CFB">
        <w:rPr>
          <w:rFonts w:ascii="Times New Roman" w:hAnsi="Times New Roman" w:cs="Times New Roman"/>
          <w:bCs/>
          <w:sz w:val="28"/>
          <w:szCs w:val="28"/>
        </w:rPr>
        <w:t>возло</w:t>
      </w:r>
      <w:r w:rsidRPr="00295CFB">
        <w:rPr>
          <w:rFonts w:ascii="Times New Roman" w:hAnsi="Times New Roman" w:cs="Times New Roman"/>
          <w:bCs/>
          <w:sz w:val="28"/>
          <w:szCs w:val="28"/>
        </w:rPr>
        <w:t>жить на образовательную сферу, работающую в социальном партнерстве с другими институтами</w:t>
      </w:r>
      <w:r w:rsidR="00975CB7">
        <w:rPr>
          <w:rFonts w:ascii="Times New Roman" w:hAnsi="Times New Roman" w:cs="Times New Roman"/>
          <w:bCs/>
          <w:sz w:val="28"/>
          <w:szCs w:val="28"/>
        </w:rPr>
        <w:t>,</w:t>
      </w:r>
      <w:r w:rsidRPr="00295CFB">
        <w:rPr>
          <w:rFonts w:ascii="Times New Roman" w:hAnsi="Times New Roman" w:cs="Times New Roman"/>
          <w:bCs/>
          <w:sz w:val="28"/>
          <w:szCs w:val="28"/>
        </w:rPr>
        <w:t xml:space="preserve"> </w:t>
      </w:r>
      <w:r w:rsidR="00975CB7">
        <w:rPr>
          <w:rFonts w:ascii="Times New Roman" w:hAnsi="Times New Roman" w:cs="Times New Roman"/>
          <w:bCs/>
          <w:sz w:val="28"/>
          <w:szCs w:val="28"/>
        </w:rPr>
        <w:t>и</w:t>
      </w:r>
      <w:r w:rsidRPr="00295CFB">
        <w:rPr>
          <w:rFonts w:ascii="Times New Roman" w:hAnsi="Times New Roman" w:cs="Times New Roman"/>
          <w:bCs/>
          <w:sz w:val="28"/>
          <w:szCs w:val="28"/>
        </w:rPr>
        <w:t xml:space="preserve"> основной целью сделать не помощь в выборе конкретной профессии, а сопровождение профессионального самоопределения и </w:t>
      </w:r>
      <w:r w:rsidR="00626445" w:rsidRPr="00295CFB">
        <w:rPr>
          <w:rFonts w:ascii="Times New Roman" w:hAnsi="Times New Roman" w:cs="Times New Roman"/>
          <w:bCs/>
          <w:sz w:val="28"/>
          <w:szCs w:val="28"/>
        </w:rPr>
        <w:t xml:space="preserve">как итог – </w:t>
      </w:r>
      <w:r w:rsidRPr="00295CFB">
        <w:rPr>
          <w:rFonts w:ascii="Times New Roman" w:hAnsi="Times New Roman" w:cs="Times New Roman"/>
          <w:bCs/>
          <w:sz w:val="28"/>
          <w:szCs w:val="28"/>
        </w:rPr>
        <w:t>развитие</w:t>
      </w:r>
      <w:r w:rsidR="00626445" w:rsidRPr="00295CFB">
        <w:rPr>
          <w:rFonts w:ascii="Times New Roman" w:hAnsi="Times New Roman" w:cs="Times New Roman"/>
          <w:bCs/>
          <w:sz w:val="28"/>
          <w:szCs w:val="28"/>
        </w:rPr>
        <w:t xml:space="preserve"> у обучающихся</w:t>
      </w:r>
      <w:r w:rsidRPr="00295CFB">
        <w:rPr>
          <w:rFonts w:ascii="Times New Roman" w:hAnsi="Times New Roman" w:cs="Times New Roman"/>
          <w:bCs/>
          <w:sz w:val="28"/>
          <w:szCs w:val="28"/>
        </w:rPr>
        <w:t xml:space="preserve"> готовности к самостоятельному выбору. </w:t>
      </w:r>
    </w:p>
    <w:p w:rsidR="00626445" w:rsidRPr="00295CFB" w:rsidRDefault="00626445" w:rsidP="003016E8">
      <w:pPr>
        <w:widowControl w:val="0"/>
        <w:tabs>
          <w:tab w:val="num" w:pos="720"/>
        </w:tabs>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Следующая проблема связана с тем, что п</w:t>
      </w:r>
      <w:r w:rsidR="00A8163F" w:rsidRPr="00295CFB">
        <w:rPr>
          <w:rFonts w:ascii="Times New Roman" w:hAnsi="Times New Roman" w:cs="Times New Roman"/>
          <w:sz w:val="28"/>
          <w:szCs w:val="28"/>
        </w:rPr>
        <w:t>рофориентационная работа с обучающимися нередко осуществляется на основе устаревших, педагогически неэффективных подходов. Во многих случаях преобладает «мероприятийный подход», для которого характерны: проведение профориентационной работы на основе разрозненных и бессистемных мероприятий; пассивность и личностная невовлеченность участников; отсутствие связи с производством</w:t>
      </w:r>
      <w:r w:rsidRPr="00295CFB">
        <w:rPr>
          <w:rFonts w:ascii="Times New Roman" w:hAnsi="Times New Roman" w:cs="Times New Roman"/>
          <w:sz w:val="28"/>
          <w:szCs w:val="28"/>
        </w:rPr>
        <w:t>.</w:t>
      </w:r>
    </w:p>
    <w:p w:rsidR="00626445" w:rsidRPr="00295CFB" w:rsidRDefault="00626445" w:rsidP="003016E8">
      <w:pPr>
        <w:widowControl w:val="0"/>
        <w:tabs>
          <w:tab w:val="num" w:pos="720"/>
        </w:tabs>
        <w:spacing w:after="0" w:line="240" w:lineRule="auto"/>
        <w:ind w:firstLine="709"/>
        <w:jc w:val="both"/>
        <w:rPr>
          <w:rFonts w:ascii="Times New Roman" w:hAnsi="Times New Roman" w:cs="Times New Roman"/>
          <w:bCs/>
          <w:sz w:val="28"/>
          <w:szCs w:val="28"/>
        </w:rPr>
      </w:pPr>
      <w:r w:rsidRPr="00295CFB">
        <w:rPr>
          <w:rFonts w:ascii="Times New Roman" w:hAnsi="Times New Roman" w:cs="Times New Roman"/>
          <w:sz w:val="28"/>
          <w:szCs w:val="28"/>
        </w:rPr>
        <w:t>Нерешенной проблемой остаются р</w:t>
      </w:r>
      <w:r w:rsidRPr="00295CFB">
        <w:rPr>
          <w:rFonts w:ascii="Times New Roman" w:hAnsi="Times New Roman" w:cs="Times New Roman"/>
          <w:bCs/>
          <w:sz w:val="28"/>
          <w:szCs w:val="28"/>
        </w:rPr>
        <w:t xml:space="preserve">азрывы в процессе сопровождения профессионального самоопределения между ступенями </w:t>
      </w:r>
      <w:r w:rsidRPr="00295CFB">
        <w:rPr>
          <w:rFonts w:ascii="Times New Roman" w:hAnsi="Times New Roman" w:cs="Times New Roman"/>
          <w:bCs/>
          <w:sz w:val="28"/>
          <w:szCs w:val="28"/>
        </w:rPr>
        <w:br/>
        <w:t>и внутри ступеней образования. В качестве решения проблемы концепция предлагает организационно-педагогическое и психолого-педагогическое сопровождение профессионального самоопределения организовывать на региональном и муниципальном уровнях управления образованием.</w:t>
      </w:r>
    </w:p>
    <w:p w:rsidR="005302C1" w:rsidRPr="00295CFB" w:rsidRDefault="00626445" w:rsidP="003016E8">
      <w:pPr>
        <w:widowControl w:val="0"/>
        <w:tabs>
          <w:tab w:val="num" w:pos="720"/>
        </w:tabs>
        <w:spacing w:after="0" w:line="240" w:lineRule="auto"/>
        <w:ind w:firstLine="709"/>
        <w:jc w:val="both"/>
        <w:rPr>
          <w:rFonts w:ascii="Times New Roman" w:hAnsi="Times New Roman" w:cs="Times New Roman"/>
          <w:bCs/>
          <w:sz w:val="28"/>
          <w:szCs w:val="28"/>
        </w:rPr>
      </w:pPr>
      <w:r w:rsidRPr="00295CFB">
        <w:rPr>
          <w:rFonts w:ascii="Times New Roman" w:hAnsi="Times New Roman" w:cs="Times New Roman"/>
          <w:bCs/>
          <w:sz w:val="28"/>
          <w:szCs w:val="28"/>
        </w:rPr>
        <w:t xml:space="preserve">Нельзя обойти вниманием и </w:t>
      </w:r>
      <w:r w:rsidR="00295CFB" w:rsidRPr="00295CFB">
        <w:rPr>
          <w:rFonts w:ascii="Times New Roman" w:hAnsi="Times New Roman" w:cs="Times New Roman"/>
          <w:bCs/>
          <w:sz w:val="28"/>
          <w:szCs w:val="28"/>
        </w:rPr>
        <w:t xml:space="preserve">вопрос </w:t>
      </w:r>
      <w:r w:rsidRPr="00295CFB">
        <w:rPr>
          <w:rFonts w:ascii="Times New Roman" w:hAnsi="Times New Roman" w:cs="Times New Roman"/>
          <w:bCs/>
          <w:sz w:val="28"/>
          <w:szCs w:val="28"/>
        </w:rPr>
        <w:t>кадров</w:t>
      </w:r>
      <w:r w:rsidR="00295CFB" w:rsidRPr="00295CFB">
        <w:rPr>
          <w:rFonts w:ascii="Times New Roman" w:hAnsi="Times New Roman" w:cs="Times New Roman"/>
          <w:bCs/>
          <w:sz w:val="28"/>
          <w:szCs w:val="28"/>
        </w:rPr>
        <w:t>о</w:t>
      </w:r>
      <w:r w:rsidRPr="00295CFB">
        <w:rPr>
          <w:rFonts w:ascii="Times New Roman" w:hAnsi="Times New Roman" w:cs="Times New Roman"/>
          <w:bCs/>
          <w:sz w:val="28"/>
          <w:szCs w:val="28"/>
        </w:rPr>
        <w:t xml:space="preserve">й проблемы профессиональной ориентации. </w:t>
      </w:r>
      <w:r w:rsidR="00A8163F" w:rsidRPr="00295CFB">
        <w:rPr>
          <w:rFonts w:ascii="Times New Roman" w:hAnsi="Times New Roman" w:cs="Times New Roman"/>
          <w:bCs/>
          <w:sz w:val="28"/>
          <w:szCs w:val="28"/>
        </w:rPr>
        <w:t xml:space="preserve">В настоящее время эти функции распределены по различным должностям работников системы образования, что приводит к размыванию ответственности, снижению мотивации преподавателей образовательных организаций к ведению профориентационной работы и, в конечном счете, к ее неэффективности. Отсутствие штатных должностей специалистов по сопровождению профессионального самоопределения сочетается с отсутствием специальной подготовки квалифицированных кадров в данной области. </w:t>
      </w:r>
    </w:p>
    <w:p w:rsidR="00626445" w:rsidRPr="00295CFB" w:rsidRDefault="00626445" w:rsidP="003016E8">
      <w:pPr>
        <w:widowControl w:val="0"/>
        <w:tabs>
          <w:tab w:val="num" w:pos="720"/>
        </w:tabs>
        <w:spacing w:after="0" w:line="240" w:lineRule="auto"/>
        <w:ind w:firstLine="709"/>
        <w:jc w:val="both"/>
        <w:rPr>
          <w:rFonts w:ascii="Times New Roman" w:hAnsi="Times New Roman" w:cs="Times New Roman"/>
          <w:bCs/>
          <w:sz w:val="28"/>
          <w:szCs w:val="28"/>
        </w:rPr>
      </w:pPr>
      <w:r w:rsidRPr="00295CFB">
        <w:rPr>
          <w:rFonts w:ascii="Times New Roman" w:hAnsi="Times New Roman" w:cs="Times New Roman"/>
          <w:bCs/>
          <w:sz w:val="28"/>
          <w:szCs w:val="28"/>
        </w:rPr>
        <w:t>Учитывая все перечисленные  проблемы, рассмотрим основные идеи Концепции сопровождения профессионального самоопределения обучающихся в условиях  непрерывности образования</w:t>
      </w:r>
      <w:r w:rsidR="008428D0" w:rsidRPr="00295CFB">
        <w:rPr>
          <w:rFonts w:ascii="Times New Roman" w:hAnsi="Times New Roman" w:cs="Times New Roman"/>
          <w:bCs/>
          <w:sz w:val="28"/>
          <w:szCs w:val="28"/>
        </w:rPr>
        <w:t>:</w:t>
      </w:r>
    </w:p>
    <w:p w:rsidR="008428D0" w:rsidRPr="00295CFB" w:rsidRDefault="008428D0" w:rsidP="003016E8">
      <w:pPr>
        <w:widowControl w:val="0"/>
        <w:spacing w:after="0" w:line="240" w:lineRule="auto"/>
        <w:ind w:firstLine="709"/>
        <w:jc w:val="both"/>
        <w:rPr>
          <w:rFonts w:ascii="Times New Roman" w:eastAsia="Times New Roman" w:hAnsi="Times New Roman" w:cs="Times New Roman"/>
          <w:bCs/>
          <w:i/>
          <w:sz w:val="28"/>
          <w:szCs w:val="28"/>
        </w:rPr>
      </w:pPr>
      <w:r w:rsidRPr="00295CFB">
        <w:rPr>
          <w:rFonts w:ascii="Times New Roman" w:eastAsia="+mj-ea" w:hAnsi="Times New Roman" w:cs="Times New Roman"/>
          <w:bCs/>
          <w:i/>
          <w:iCs/>
          <w:sz w:val="28"/>
          <w:szCs w:val="28"/>
        </w:rPr>
        <w:t>1.</w:t>
      </w:r>
      <w:r w:rsidR="002736F2">
        <w:rPr>
          <w:rFonts w:ascii="Times New Roman" w:eastAsia="+mj-ea" w:hAnsi="Times New Roman" w:cs="Times New Roman"/>
          <w:bCs/>
          <w:i/>
          <w:iCs/>
          <w:sz w:val="28"/>
          <w:szCs w:val="28"/>
        </w:rPr>
        <w:t> </w:t>
      </w:r>
      <w:r w:rsidRPr="00295CFB">
        <w:rPr>
          <w:rFonts w:ascii="Times New Roman" w:eastAsia="+mj-ea" w:hAnsi="Times New Roman" w:cs="Times New Roman"/>
          <w:bCs/>
          <w:i/>
          <w:iCs/>
          <w:sz w:val="28"/>
          <w:szCs w:val="28"/>
        </w:rPr>
        <w:t xml:space="preserve">Сопровождение самоопределения </w:t>
      </w:r>
      <w:r w:rsidR="00975CB7">
        <w:rPr>
          <w:rFonts w:ascii="Times New Roman" w:eastAsia="+mj-ea" w:hAnsi="Times New Roman" w:cs="Times New Roman"/>
          <w:bCs/>
          <w:i/>
          <w:iCs/>
          <w:sz w:val="28"/>
          <w:szCs w:val="28"/>
        </w:rPr>
        <w:t>–</w:t>
      </w:r>
      <w:r w:rsidRPr="00295CFB">
        <w:rPr>
          <w:rFonts w:ascii="Times New Roman" w:eastAsia="+mj-ea" w:hAnsi="Times New Roman" w:cs="Times New Roman"/>
          <w:bCs/>
          <w:i/>
          <w:iCs/>
          <w:sz w:val="28"/>
          <w:szCs w:val="28"/>
        </w:rPr>
        <w:t xml:space="preserve"> равноценная составляющая процесса образования наряду с обучением и воспитанием</w:t>
      </w:r>
      <w:r w:rsidRPr="00295CFB">
        <w:rPr>
          <w:rFonts w:ascii="Times New Roman" w:eastAsia="+mj-ea" w:hAnsi="Times New Roman" w:cs="Times New Roman"/>
          <w:bCs/>
          <w:i/>
          <w:sz w:val="28"/>
          <w:szCs w:val="28"/>
        </w:rPr>
        <w:t>.</w:t>
      </w:r>
    </w:p>
    <w:p w:rsidR="008428D0" w:rsidRPr="00295CFB" w:rsidRDefault="008428D0" w:rsidP="003016E8">
      <w:pPr>
        <w:widowControl w:val="0"/>
        <w:spacing w:after="0" w:line="240" w:lineRule="auto"/>
        <w:ind w:firstLine="709"/>
        <w:jc w:val="both"/>
        <w:rPr>
          <w:rFonts w:ascii="Times New Roman" w:hAnsi="Times New Roman" w:cs="Times New Roman"/>
          <w:bCs/>
          <w:sz w:val="28"/>
          <w:szCs w:val="28"/>
        </w:rPr>
      </w:pPr>
      <w:r w:rsidRPr="00295CFB">
        <w:rPr>
          <w:rFonts w:ascii="Times New Roman" w:hAnsi="Times New Roman" w:cs="Times New Roman"/>
          <w:sz w:val="28"/>
          <w:szCs w:val="28"/>
        </w:rPr>
        <w:t>Все три обозначенных процесса – воспитание, обучение и сопровождение самоопределения</w:t>
      </w:r>
      <w:r w:rsidRPr="00295CFB">
        <w:rPr>
          <w:rFonts w:ascii="Times New Roman" w:hAnsi="Times New Roman" w:cs="Times New Roman"/>
          <w:b/>
          <w:i/>
          <w:sz w:val="28"/>
          <w:szCs w:val="28"/>
        </w:rPr>
        <w:t xml:space="preserve"> </w:t>
      </w:r>
      <w:r w:rsidRPr="00295CFB">
        <w:rPr>
          <w:rFonts w:ascii="Times New Roman" w:hAnsi="Times New Roman" w:cs="Times New Roman"/>
          <w:sz w:val="28"/>
          <w:szCs w:val="28"/>
        </w:rPr>
        <w:t>– одинаково важны в профориентационной работе. В то же время невозможно</w:t>
      </w:r>
      <w:r w:rsidRPr="00295CFB">
        <w:rPr>
          <w:rFonts w:ascii="Times New Roman" w:hAnsi="Times New Roman" w:cs="Times New Roman"/>
          <w:color w:val="C00000"/>
          <w:sz w:val="28"/>
          <w:szCs w:val="28"/>
        </w:rPr>
        <w:t xml:space="preserve"> </w:t>
      </w:r>
      <w:r w:rsidRPr="00295CFB">
        <w:rPr>
          <w:rFonts w:ascii="Times New Roman" w:hAnsi="Times New Roman" w:cs="Times New Roman"/>
          <w:sz w:val="28"/>
          <w:szCs w:val="28"/>
        </w:rPr>
        <w:t xml:space="preserve">реализовать процесс сопровождения профессионального самоопределения </w:t>
      </w:r>
      <w:r w:rsidRPr="00295CFB">
        <w:rPr>
          <w:rFonts w:ascii="Times New Roman" w:hAnsi="Times New Roman" w:cs="Times New Roman"/>
          <w:sz w:val="28"/>
          <w:szCs w:val="28"/>
        </w:rPr>
        <w:lastRenderedPageBreak/>
        <w:t>исключительно теми  педагогическими средствами, которые традиционно используются в обучении и воспитании, без уч</w:t>
      </w:r>
      <w:r w:rsidR="00F2621F">
        <w:rPr>
          <w:rFonts w:ascii="Times New Roman" w:hAnsi="Times New Roman" w:cs="Times New Roman"/>
          <w:sz w:val="28"/>
          <w:szCs w:val="28"/>
        </w:rPr>
        <w:t>е</w:t>
      </w:r>
      <w:r w:rsidRPr="00295CFB">
        <w:rPr>
          <w:rFonts w:ascii="Times New Roman" w:hAnsi="Times New Roman" w:cs="Times New Roman"/>
          <w:sz w:val="28"/>
          <w:szCs w:val="28"/>
        </w:rPr>
        <w:t>та принципиально иной природы этого процесса.</w:t>
      </w:r>
      <w:r w:rsidRPr="00295CFB">
        <w:rPr>
          <w:rFonts w:ascii="Times New Roman" w:eastAsia="+mj-ea" w:hAnsi="Times New Roman" w:cs="Times New Roman"/>
          <w:b/>
          <w:bCs/>
          <w:color w:val="C00000"/>
          <w:kern w:val="24"/>
          <w:sz w:val="28"/>
          <w:szCs w:val="28"/>
        </w:rPr>
        <w:t xml:space="preserve"> </w:t>
      </w:r>
      <w:r w:rsidRPr="00295CFB">
        <w:rPr>
          <w:rFonts w:ascii="Times New Roman" w:hAnsi="Times New Roman" w:cs="Times New Roman"/>
          <w:bCs/>
          <w:sz w:val="28"/>
          <w:szCs w:val="28"/>
        </w:rPr>
        <w:t xml:space="preserve">Направление движения </w:t>
      </w:r>
      <w:r w:rsidR="005333A2">
        <w:rPr>
          <w:rFonts w:ascii="Times New Roman" w:hAnsi="Times New Roman" w:cs="Times New Roman"/>
          <w:bCs/>
          <w:sz w:val="28"/>
          <w:szCs w:val="28"/>
        </w:rPr>
        <w:t>–</w:t>
      </w:r>
      <w:r w:rsidRPr="00295CFB">
        <w:rPr>
          <w:rFonts w:ascii="Times New Roman" w:hAnsi="Times New Roman" w:cs="Times New Roman"/>
          <w:bCs/>
          <w:sz w:val="28"/>
          <w:szCs w:val="28"/>
        </w:rPr>
        <w:t xml:space="preserve"> переход от идеи реализации профориентационных мероприятий к идее сопровождения процесса профессионального самоопределения и формирования профориентационных компетенций.</w:t>
      </w:r>
    </w:p>
    <w:p w:rsidR="00295CFB" w:rsidRPr="00295CFB" w:rsidRDefault="00295CFB" w:rsidP="003016E8">
      <w:pPr>
        <w:widowControl w:val="0"/>
        <w:spacing w:after="0" w:line="240" w:lineRule="auto"/>
        <w:ind w:firstLine="709"/>
        <w:jc w:val="both"/>
        <w:rPr>
          <w:rFonts w:ascii="Times New Roman" w:hAnsi="Times New Roman" w:cs="Times New Roman"/>
          <w:i/>
          <w:sz w:val="28"/>
          <w:szCs w:val="28"/>
        </w:rPr>
      </w:pPr>
      <w:r w:rsidRPr="00295CFB">
        <w:rPr>
          <w:rFonts w:ascii="Times New Roman" w:hAnsi="Times New Roman" w:cs="Times New Roman"/>
          <w:sz w:val="28"/>
          <w:szCs w:val="28"/>
        </w:rPr>
        <w:t>2.</w:t>
      </w:r>
      <w:r w:rsidRPr="00295CFB">
        <w:rPr>
          <w:rFonts w:ascii="Times New Roman" w:hAnsi="Times New Roman" w:cs="Times New Roman"/>
          <w:i/>
          <w:sz w:val="28"/>
          <w:szCs w:val="28"/>
        </w:rPr>
        <w:t> Многоуровневость процесса сопровождения профессионального самоопределения обучающихся.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В сопровождении профессионального самоопределения могут быть выделены микро- и макроуровень. Микроуровень – психолого-педагогическое сопровождение профессионального самоопределения – реализуется в непосредственном взаимодействии обучающегося-оптанта с педагогом (профконсультантом, психологом, мастером, представителем работодателя и т.</w:t>
      </w:r>
      <w:r w:rsidR="005333A2">
        <w:rPr>
          <w:rFonts w:ascii="Times New Roman" w:hAnsi="Times New Roman" w:cs="Times New Roman"/>
          <w:sz w:val="28"/>
          <w:szCs w:val="28"/>
        </w:rPr>
        <w:t> </w:t>
      </w:r>
      <w:r w:rsidRPr="00295CFB">
        <w:rPr>
          <w:rFonts w:ascii="Times New Roman" w:hAnsi="Times New Roman" w:cs="Times New Roman"/>
          <w:sz w:val="28"/>
          <w:szCs w:val="28"/>
        </w:rPr>
        <w:t>д.). Макроуровень включает в себя, во-первых, организационно-педагогическое (комплексное управленческое) сопровождение профессионального самоопределения, реализуемое на локальном, муниципальном и региональном уровнях управления образованием. Во-вторых, на высшей ступени макроуровня, т.</w:t>
      </w:r>
      <w:r w:rsidR="005333A2">
        <w:rPr>
          <w:rFonts w:ascii="Times New Roman" w:hAnsi="Times New Roman" w:cs="Times New Roman"/>
          <w:sz w:val="28"/>
          <w:szCs w:val="28"/>
        </w:rPr>
        <w:t> </w:t>
      </w:r>
      <w:r w:rsidRPr="00295CFB">
        <w:rPr>
          <w:rFonts w:ascii="Times New Roman" w:hAnsi="Times New Roman" w:cs="Times New Roman"/>
          <w:sz w:val="28"/>
          <w:szCs w:val="28"/>
        </w:rPr>
        <w:t xml:space="preserve">е. на федеральном уровне управления, реализуется государственная координация сопровождения профессионального самоопределения. </w:t>
      </w:r>
    </w:p>
    <w:p w:rsidR="00295CFB" w:rsidRPr="005C5FDE" w:rsidRDefault="00295CFB" w:rsidP="003016E8">
      <w:pPr>
        <w:widowControl w:val="0"/>
        <w:spacing w:after="0" w:line="240" w:lineRule="auto"/>
        <w:ind w:firstLine="709"/>
        <w:jc w:val="both"/>
        <w:rPr>
          <w:rFonts w:ascii="Times New Roman" w:hAnsi="Times New Roman" w:cs="Times New Roman"/>
          <w:i/>
          <w:sz w:val="28"/>
          <w:szCs w:val="28"/>
        </w:rPr>
      </w:pPr>
      <w:r w:rsidRPr="005C5FDE">
        <w:rPr>
          <w:rFonts w:ascii="Times New Roman" w:hAnsi="Times New Roman" w:cs="Times New Roman"/>
          <w:sz w:val="28"/>
          <w:szCs w:val="28"/>
        </w:rPr>
        <w:t>3.</w:t>
      </w:r>
      <w:r w:rsidR="005333A2">
        <w:rPr>
          <w:rFonts w:ascii="Times New Roman" w:hAnsi="Times New Roman" w:cs="Times New Roman"/>
          <w:sz w:val="28"/>
          <w:szCs w:val="28"/>
        </w:rPr>
        <w:t> </w:t>
      </w:r>
      <w:r w:rsidRPr="005C5FDE">
        <w:rPr>
          <w:rFonts w:ascii="Times New Roman" w:hAnsi="Times New Roman" w:cs="Times New Roman"/>
          <w:i/>
          <w:sz w:val="28"/>
          <w:szCs w:val="28"/>
        </w:rPr>
        <w:t>Системность и комплексность профориентационной деятельности, ее государственная координация.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На профессиональное самоопределение влияет множество факторов. Семья, повседневное общение, средства массовой информации воздействуют на этот процесс не меньше, чем специально организованные профдиагностика и профконсультирование в школах, вузах и колледжах, производственных организациях и т. д.</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Для формирования у обучающихся ценностей профессионализма и профессионально-личностной саморелизации недостаточно одной только рекламно-информационной работы или набора «профориентационных мероприятий». Необходимо создание единой профориентационной среды</w:t>
      </w:r>
      <w:r w:rsidR="005C5FDE">
        <w:rPr>
          <w:rFonts w:ascii="Times New Roman" w:hAnsi="Times New Roman" w:cs="Times New Roman"/>
          <w:sz w:val="28"/>
          <w:szCs w:val="28"/>
        </w:rPr>
        <w:t>.</w:t>
      </w:r>
      <w:r w:rsidRPr="00295CFB">
        <w:rPr>
          <w:rFonts w:ascii="Times New Roman" w:hAnsi="Times New Roman" w:cs="Times New Roman"/>
          <w:sz w:val="28"/>
          <w:szCs w:val="28"/>
        </w:rPr>
        <w:t xml:space="preserve"> </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Важно, чтобы не только цели, но и различные направления профориентационной работы и соответствующие методы не противоречили, а наоборот, взаимно дополняли друг друга. Необходимо сочетание разных подходов – личностно</w:t>
      </w:r>
      <w:r w:rsidR="002736F2">
        <w:rPr>
          <w:rFonts w:ascii="Times New Roman" w:hAnsi="Times New Roman" w:cs="Times New Roman"/>
          <w:sz w:val="28"/>
          <w:szCs w:val="28"/>
        </w:rPr>
        <w:t>-</w:t>
      </w:r>
      <w:r w:rsidRPr="00295CFB">
        <w:rPr>
          <w:rFonts w:ascii="Times New Roman" w:hAnsi="Times New Roman" w:cs="Times New Roman"/>
          <w:sz w:val="28"/>
          <w:szCs w:val="28"/>
        </w:rPr>
        <w:t>ориентированного, социально ориентированного, экономически ориентированного, государственно ориентированного. При этом следует помнить о стратегическом ориентире – приоритете интересов личности.</w:t>
      </w:r>
    </w:p>
    <w:p w:rsidR="00295CFB" w:rsidRPr="005C5FDE" w:rsidRDefault="00295CFB" w:rsidP="003016E8">
      <w:pPr>
        <w:widowControl w:val="0"/>
        <w:spacing w:after="0" w:line="240" w:lineRule="auto"/>
        <w:ind w:firstLine="709"/>
        <w:jc w:val="both"/>
        <w:rPr>
          <w:rFonts w:ascii="Times New Roman" w:hAnsi="Times New Roman" w:cs="Times New Roman"/>
          <w:i/>
          <w:sz w:val="28"/>
          <w:szCs w:val="28"/>
        </w:rPr>
      </w:pPr>
      <w:r w:rsidRPr="005C5FDE">
        <w:rPr>
          <w:rFonts w:ascii="Times New Roman" w:hAnsi="Times New Roman" w:cs="Times New Roman"/>
          <w:sz w:val="28"/>
          <w:szCs w:val="28"/>
        </w:rPr>
        <w:t>4.</w:t>
      </w:r>
      <w:r w:rsidRPr="005C5FDE">
        <w:rPr>
          <w:rFonts w:ascii="Times New Roman" w:hAnsi="Times New Roman" w:cs="Times New Roman"/>
          <w:i/>
          <w:sz w:val="28"/>
          <w:szCs w:val="28"/>
        </w:rPr>
        <w:t> Компетентностный подход к сопровождению профессионального самоопределения.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Опора на данный подход предполагает рассмотрение работы по сопровождению профессионального самоопределения не просто как поддержку конкретного профессионального выбора (или </w:t>
      </w:r>
      <w:r w:rsidRPr="00295CFB">
        <w:rPr>
          <w:rFonts w:ascii="Times New Roman" w:hAnsi="Times New Roman" w:cs="Times New Roman"/>
          <w:sz w:val="28"/>
          <w:szCs w:val="28"/>
        </w:rPr>
        <w:lastRenderedPageBreak/>
        <w:t xml:space="preserve">последовательной серии выборов), но как особой образовательной деятельности, нацеленной на формирование ряда профориентационных компетенций. Среди них: </w:t>
      </w:r>
      <w:r w:rsidRPr="00295CFB">
        <w:rPr>
          <w:rFonts w:ascii="Times New Roman" w:hAnsi="Times New Roman" w:cs="Times New Roman"/>
          <w:bCs/>
          <w:sz w:val="28"/>
          <w:szCs w:val="28"/>
        </w:rPr>
        <w:t>компетенция ориентировки (готовность самостоятельно ориентироваться в профориентационно значимом информационном поле); компетенция выбора (готовность совершать самостоятельный, осознанный и ответственный выбор и воплощать его); компетенция проектирования (готовность проектировать собственную жизненно-профессиональную перспективу); компетенция совершенствования (готовность совершенствовать собственное профессиональное мастерство)</w:t>
      </w:r>
      <w:r w:rsidRPr="00295CFB">
        <w:rPr>
          <w:rFonts w:ascii="Times New Roman" w:hAnsi="Times New Roman" w:cs="Times New Roman"/>
          <w:sz w:val="28"/>
          <w:szCs w:val="28"/>
        </w:rPr>
        <w:t>.</w:t>
      </w:r>
    </w:p>
    <w:p w:rsidR="00295CFB" w:rsidRPr="005C5FDE" w:rsidRDefault="00295CFB" w:rsidP="003016E8">
      <w:pPr>
        <w:widowControl w:val="0"/>
        <w:spacing w:after="0" w:line="240" w:lineRule="auto"/>
        <w:ind w:firstLine="709"/>
        <w:jc w:val="both"/>
        <w:rPr>
          <w:rFonts w:ascii="Times New Roman" w:hAnsi="Times New Roman" w:cs="Times New Roman"/>
          <w:sz w:val="28"/>
          <w:szCs w:val="28"/>
        </w:rPr>
      </w:pPr>
      <w:r w:rsidRPr="005C5FDE">
        <w:rPr>
          <w:rFonts w:ascii="Times New Roman" w:hAnsi="Times New Roman" w:cs="Times New Roman"/>
          <w:sz w:val="28"/>
          <w:szCs w:val="28"/>
        </w:rPr>
        <w:t>5.</w:t>
      </w:r>
      <w:r w:rsidRPr="005C5FDE">
        <w:rPr>
          <w:rFonts w:ascii="Times New Roman" w:hAnsi="Times New Roman" w:cs="Times New Roman"/>
          <w:i/>
          <w:sz w:val="28"/>
          <w:szCs w:val="28"/>
        </w:rPr>
        <w:t> Учет роли семьи как субъекта и объекта деятельности по сопровождению профессионального самоопределения обучающихся.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Эффективность профессионального самоопределения повысится, если деятельность по его сопровождению будет направлена не только на школьника, но и на его семью, которая выступает определяющим фактором самоопределения. Часто именно жизненные задачи, стоящие перед семьей, определяют профессиональный выбор выпускника школы. Осуществляя сопровождение профессионального самоопределения учащихся, образовательные организации должны учитывать особенности семейных стратегий, подбирая в зависимости от этого различные подходы, методики и методы работы.</w:t>
      </w:r>
    </w:p>
    <w:p w:rsidR="00295CFB" w:rsidRPr="005C5FDE" w:rsidRDefault="00295CFB" w:rsidP="003016E8">
      <w:pPr>
        <w:widowControl w:val="0"/>
        <w:spacing w:after="0" w:line="240" w:lineRule="auto"/>
        <w:ind w:firstLine="709"/>
        <w:jc w:val="both"/>
        <w:rPr>
          <w:rFonts w:ascii="Times New Roman" w:hAnsi="Times New Roman" w:cs="Times New Roman"/>
          <w:i/>
          <w:sz w:val="28"/>
          <w:szCs w:val="28"/>
        </w:rPr>
      </w:pPr>
      <w:r w:rsidRPr="005C5FDE">
        <w:rPr>
          <w:rFonts w:ascii="Times New Roman" w:hAnsi="Times New Roman" w:cs="Times New Roman"/>
          <w:sz w:val="28"/>
          <w:szCs w:val="28"/>
        </w:rPr>
        <w:t>6. </w:t>
      </w:r>
      <w:r w:rsidRPr="005C5FDE">
        <w:rPr>
          <w:rFonts w:ascii="Times New Roman" w:hAnsi="Times New Roman" w:cs="Times New Roman"/>
          <w:i/>
          <w:sz w:val="28"/>
          <w:szCs w:val="28"/>
        </w:rPr>
        <w:t>Социальный диалог – основа организационно-педагогического сопровождения профессионального самоопределения.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Основными благополучателями процесса сопровождения профессионального самоопределения выступают: с одной стороны, субъекты самоопределения (обучающиеся, вместе с их семьями), с другой – субъекты экономической сферы (работодатели). Образовательные и специализированные профориентационные организации выступают в этом квалифицированными посредниками, конечная цель деятельности которых состоит в создании пространства для встречи, диалога и взаимодействия двух основных благополучателей. В этом пространстве осуществляется осознанный, обоснованный и ответственный профессиональный выбор оптанта.</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Нацеленность профориентационной деятельности на развитие и максимально широкое использование механизмов социального диалога и социального партн</w:t>
      </w:r>
      <w:r w:rsidR="00F2621F">
        <w:rPr>
          <w:rFonts w:ascii="Times New Roman" w:hAnsi="Times New Roman" w:cs="Times New Roman"/>
          <w:sz w:val="28"/>
          <w:szCs w:val="28"/>
        </w:rPr>
        <w:t>е</w:t>
      </w:r>
      <w:r w:rsidRPr="00295CFB">
        <w:rPr>
          <w:rFonts w:ascii="Times New Roman" w:hAnsi="Times New Roman" w:cs="Times New Roman"/>
          <w:sz w:val="28"/>
          <w:szCs w:val="28"/>
        </w:rPr>
        <w:t>рства предполагает постепенное уменьшение доли «воздействующих» и «манипулятивных» форм из арсенала профориентационных средств. Опыт убедительно показывает неэффективность манипулятивной направленности «профориентационных мероприятий» и попыток управления сознанием самоопределяющегося человека извне.</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Одним из факторов, обостряющих риск использования манипулятивных подходов в профориентации, является свойственное </w:t>
      </w:r>
      <w:r w:rsidRPr="00295CFB">
        <w:rPr>
          <w:rFonts w:ascii="Times New Roman" w:hAnsi="Times New Roman" w:cs="Times New Roman"/>
          <w:sz w:val="28"/>
          <w:szCs w:val="28"/>
        </w:rPr>
        <w:lastRenderedPageBreak/>
        <w:t xml:space="preserve">работодателям восприятие самоопределяющегося человека в качестве не субъекта его профессионального выбора, а объекта своих собственных экономических интересов. </w:t>
      </w:r>
    </w:p>
    <w:p w:rsidR="00295CFB" w:rsidRPr="005C5FDE" w:rsidRDefault="00295CFB" w:rsidP="003016E8">
      <w:pPr>
        <w:widowControl w:val="0"/>
        <w:spacing w:after="0" w:line="240" w:lineRule="auto"/>
        <w:ind w:firstLine="709"/>
        <w:jc w:val="both"/>
        <w:rPr>
          <w:rFonts w:ascii="Times New Roman" w:hAnsi="Times New Roman" w:cs="Times New Roman"/>
          <w:sz w:val="28"/>
          <w:szCs w:val="28"/>
        </w:rPr>
      </w:pPr>
      <w:r w:rsidRPr="005C5FDE">
        <w:rPr>
          <w:rFonts w:ascii="Times New Roman" w:hAnsi="Times New Roman" w:cs="Times New Roman"/>
          <w:sz w:val="28"/>
          <w:szCs w:val="28"/>
        </w:rPr>
        <w:t>7.</w:t>
      </w:r>
      <w:r w:rsidRPr="005C5FDE">
        <w:rPr>
          <w:rFonts w:ascii="Times New Roman" w:hAnsi="Times New Roman" w:cs="Times New Roman"/>
          <w:i/>
          <w:sz w:val="28"/>
          <w:szCs w:val="28"/>
        </w:rPr>
        <w:t> Постепенность и непрерывность сопровождения профессионального самоопределения.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Субъект профессионального самоопределения формируется постепенно, поскольку профессиональное самоопределение – не разовый акт, а длительный процесс, предполагающий формирование и развитие определенных компетенций. Перед школьниками на разных ступенях обучения поставлены различные задачи, поэтому единые методики профориентации должны остаться в прошлом, их должны сменить современные технологии психолого-педагогического сопровождения профессионального самоопределения обучающихся, учитывающие возрастные и личностные особенности. В то же время важно сохранить преемственность и обеспечить непрерывность сопровождения профессионального самоопределения не только в ходе обучения</w:t>
      </w:r>
      <w:r w:rsidR="00CC3A6E">
        <w:rPr>
          <w:rFonts w:ascii="Times New Roman" w:hAnsi="Times New Roman" w:cs="Times New Roman"/>
          <w:sz w:val="28"/>
          <w:szCs w:val="28"/>
        </w:rPr>
        <w:t>, но и на протяжении всей жизни (Приложение 1).</w:t>
      </w:r>
    </w:p>
    <w:p w:rsidR="005C5FDE" w:rsidRDefault="005C5FDE" w:rsidP="003016E8">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00295CFB" w:rsidRPr="00295CFB">
        <w:rPr>
          <w:rFonts w:ascii="Times New Roman" w:hAnsi="Times New Roman" w:cs="Times New Roman"/>
          <w:sz w:val="28"/>
          <w:szCs w:val="28"/>
        </w:rPr>
        <w:t xml:space="preserve">кцент должен быть сделан на планомерную и систематичную работу, основанную на идее развития субъекта самоопределения. </w:t>
      </w:r>
    </w:p>
    <w:p w:rsidR="00295CFB" w:rsidRPr="005C5FDE" w:rsidRDefault="00295CFB" w:rsidP="003016E8">
      <w:pPr>
        <w:widowControl w:val="0"/>
        <w:spacing w:after="0" w:line="240" w:lineRule="auto"/>
        <w:ind w:firstLine="709"/>
        <w:jc w:val="both"/>
        <w:rPr>
          <w:rFonts w:ascii="Times New Roman" w:hAnsi="Times New Roman" w:cs="Times New Roman"/>
          <w:i/>
          <w:sz w:val="28"/>
          <w:szCs w:val="28"/>
        </w:rPr>
      </w:pPr>
      <w:r w:rsidRPr="005C5FDE">
        <w:rPr>
          <w:rFonts w:ascii="Times New Roman" w:hAnsi="Times New Roman" w:cs="Times New Roman"/>
          <w:sz w:val="28"/>
          <w:szCs w:val="28"/>
        </w:rPr>
        <w:t>8.</w:t>
      </w:r>
      <w:r w:rsidRPr="005C5FDE">
        <w:rPr>
          <w:rFonts w:ascii="Times New Roman" w:hAnsi="Times New Roman" w:cs="Times New Roman"/>
          <w:i/>
          <w:sz w:val="28"/>
          <w:szCs w:val="28"/>
        </w:rPr>
        <w:t> Единство профессионального, образовательного и социального самоопределения.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В системе образования должно осуществляться сопровождение не только образовательно-профессионального, но и более широкого социально-профессионального самоопределения, предполагающего ориентацию обучающегося в различных экономических, социальных и политических процессах, в контексте которых происходит социальное и профессиональное становление личности.</w:t>
      </w:r>
    </w:p>
    <w:p w:rsidR="00295CFB" w:rsidRPr="005C5FDE" w:rsidRDefault="00295CFB" w:rsidP="003016E8">
      <w:pPr>
        <w:widowControl w:val="0"/>
        <w:spacing w:after="0" w:line="240" w:lineRule="auto"/>
        <w:ind w:firstLine="709"/>
        <w:jc w:val="both"/>
        <w:rPr>
          <w:rFonts w:ascii="Times New Roman" w:hAnsi="Times New Roman" w:cs="Times New Roman"/>
          <w:i/>
          <w:sz w:val="28"/>
          <w:szCs w:val="28"/>
        </w:rPr>
      </w:pPr>
      <w:r w:rsidRPr="005C5FDE">
        <w:rPr>
          <w:rFonts w:ascii="Times New Roman" w:hAnsi="Times New Roman" w:cs="Times New Roman"/>
          <w:sz w:val="28"/>
          <w:szCs w:val="28"/>
        </w:rPr>
        <w:t>9. </w:t>
      </w:r>
      <w:r w:rsidRPr="005C5FDE">
        <w:rPr>
          <w:rFonts w:ascii="Times New Roman" w:hAnsi="Times New Roman" w:cs="Times New Roman"/>
          <w:i/>
          <w:sz w:val="28"/>
          <w:szCs w:val="28"/>
        </w:rPr>
        <w:t>Практикоориентированность процесса сопровождения профессионального самоопределения.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Практическая и преобразовательная профессиональная деятельность значительно отличается от учебной деятельности в школе, основанной на «усвоении материала». Поэтому так важно вовлечение обучающихся в систему практикоориентированной (проектной, исследовательской, трудовой) деятельности для развития формирования готовности к профессиональному самоопределению. Не менее значимо введение в повседневную школьную практику различных «активизирующих методик профессиональной ориентации», основанных на активной позиции обучающегося, сотрудничестве и диалоге. При этом оказывается чрезвычайно важной активная деятельностная позиция не только обучающихся, но и самих специалистов по профориентации.</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Высшим уровнем сопровождения профессионального самоопределения, необходимым для успешного формирования и развития профориентационных компетенций, должна стать развернутая система </w:t>
      </w:r>
      <w:r w:rsidRPr="00295CFB">
        <w:rPr>
          <w:rFonts w:ascii="Times New Roman" w:hAnsi="Times New Roman" w:cs="Times New Roman"/>
          <w:sz w:val="28"/>
          <w:szCs w:val="28"/>
        </w:rPr>
        <w:lastRenderedPageBreak/>
        <w:t>профессиональных проб. В зависимости от этапа самоопределения, могут использоваться игровые, учебные, учебно-профессиональные и профессиональные пробы. В ситуации, когда профессиональные пробы не предусмотрены, вместо полноценного профессионального выбора происходит его имитация. Работа по организации профессиональных проб требует налаживания тесного социального партнерства школ, организаций СПО, вузов и предприятий «реальной сферы» – и поэтому ложится на плечи муниципальных и региональных органов управления образованием</w:t>
      </w:r>
      <w:r w:rsidR="00CC3A6E">
        <w:rPr>
          <w:rFonts w:ascii="Times New Roman" w:hAnsi="Times New Roman" w:cs="Times New Roman"/>
          <w:sz w:val="28"/>
          <w:szCs w:val="28"/>
        </w:rPr>
        <w:t xml:space="preserve"> (Приложение 2)</w:t>
      </w:r>
      <w:r w:rsidRPr="00295CFB">
        <w:rPr>
          <w:rFonts w:ascii="Times New Roman" w:hAnsi="Times New Roman" w:cs="Times New Roman"/>
          <w:sz w:val="28"/>
          <w:szCs w:val="28"/>
        </w:rPr>
        <w:t>.</w:t>
      </w:r>
    </w:p>
    <w:p w:rsidR="00295CFB" w:rsidRPr="004F096B" w:rsidRDefault="00295CFB" w:rsidP="003016E8">
      <w:pPr>
        <w:widowControl w:val="0"/>
        <w:spacing w:after="0" w:line="240" w:lineRule="auto"/>
        <w:ind w:firstLine="709"/>
        <w:jc w:val="both"/>
        <w:rPr>
          <w:rFonts w:ascii="Times New Roman" w:hAnsi="Times New Roman" w:cs="Times New Roman"/>
          <w:i/>
          <w:sz w:val="28"/>
          <w:szCs w:val="28"/>
        </w:rPr>
      </w:pPr>
      <w:r w:rsidRPr="004F096B">
        <w:rPr>
          <w:rFonts w:ascii="Times New Roman" w:hAnsi="Times New Roman" w:cs="Times New Roman"/>
          <w:sz w:val="28"/>
          <w:szCs w:val="28"/>
        </w:rPr>
        <w:t>10.</w:t>
      </w:r>
      <w:r w:rsidRPr="004F096B">
        <w:rPr>
          <w:rFonts w:ascii="Times New Roman" w:hAnsi="Times New Roman" w:cs="Times New Roman"/>
          <w:i/>
          <w:sz w:val="28"/>
          <w:szCs w:val="28"/>
        </w:rPr>
        <w:t> Взаимодействие образовательной сети и инфраструктуры профориентации.</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Ресурсы, необходимые для сопровождения профессионального самоопределения обучающихся в муниципальной (региональной) образовательной сети, могут быть распределены </w:t>
      </w:r>
      <w:r w:rsidR="00635A00">
        <w:rPr>
          <w:rFonts w:ascii="Times New Roman" w:hAnsi="Times New Roman" w:cs="Times New Roman"/>
          <w:sz w:val="28"/>
          <w:szCs w:val="28"/>
        </w:rPr>
        <w:t>по образовательным организациям или</w:t>
      </w:r>
      <w:r w:rsidRPr="00295CFB">
        <w:rPr>
          <w:rFonts w:ascii="Times New Roman" w:hAnsi="Times New Roman" w:cs="Times New Roman"/>
          <w:sz w:val="28"/>
          <w:szCs w:val="28"/>
        </w:rPr>
        <w:t xml:space="preserve"> сконцентрированы в специализированных организациях профориентационной направленности (Центры профессиональной ориентации или планирования карьеры, Ресурсные центры и т.</w:t>
      </w:r>
      <w:r w:rsidR="005333A2">
        <w:rPr>
          <w:rFonts w:ascii="Times New Roman" w:hAnsi="Times New Roman" w:cs="Times New Roman"/>
          <w:sz w:val="28"/>
          <w:szCs w:val="28"/>
        </w:rPr>
        <w:t> </w:t>
      </w:r>
      <w:r w:rsidRPr="00295CFB">
        <w:rPr>
          <w:rFonts w:ascii="Times New Roman" w:hAnsi="Times New Roman" w:cs="Times New Roman"/>
          <w:sz w:val="28"/>
          <w:szCs w:val="28"/>
        </w:rPr>
        <w:t>д.). Как правило, целесообразно использовать комбинацию этих двух подходов. При этом в территории должно быть организовано взаимодействие всех специалистов по сопровождению профессионального самоопределения – государственных и негосударственных профориентационных служб, а также частных профконсультантов.</w:t>
      </w:r>
    </w:p>
    <w:p w:rsidR="004F096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Особое место в региональных системах сопровождения профессионального самоопределения занимают негосударственные центры профориентации, как правило, реализующие широкий спектр профильных услуг для населения и в ряде случаев обладающие высоким кадровым и научно-методическим потенциалом. </w:t>
      </w:r>
    </w:p>
    <w:p w:rsid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На региональном уровне необходимо разработать механизмы государственно-частного партнерства, обеспечивающие более активное использование потенциала таких центров для развития региональных систем профориентации, в том числе в качестве разработчиков региональных моделей, целевых программ, систем мониторинга в профильной сфере. </w:t>
      </w:r>
    </w:p>
    <w:p w:rsidR="00295CFB" w:rsidRPr="004F096B" w:rsidRDefault="00295CFB" w:rsidP="003016E8">
      <w:pPr>
        <w:widowControl w:val="0"/>
        <w:spacing w:after="0" w:line="240" w:lineRule="auto"/>
        <w:ind w:firstLine="709"/>
        <w:jc w:val="both"/>
        <w:rPr>
          <w:rFonts w:ascii="Times New Roman" w:hAnsi="Times New Roman" w:cs="Times New Roman"/>
          <w:sz w:val="28"/>
          <w:szCs w:val="28"/>
        </w:rPr>
      </w:pPr>
      <w:r w:rsidRPr="004F096B">
        <w:rPr>
          <w:rFonts w:ascii="Times New Roman" w:hAnsi="Times New Roman" w:cs="Times New Roman"/>
          <w:sz w:val="28"/>
          <w:szCs w:val="28"/>
        </w:rPr>
        <w:t>11. </w:t>
      </w:r>
      <w:r w:rsidRPr="004F096B">
        <w:rPr>
          <w:rFonts w:ascii="Times New Roman" w:hAnsi="Times New Roman" w:cs="Times New Roman"/>
          <w:i/>
          <w:sz w:val="28"/>
          <w:szCs w:val="28"/>
        </w:rPr>
        <w:t>Нормативно-правовое обеспечение оказания образовательных услуг по сопровождению профессионального самоопределения.</w:t>
      </w:r>
    </w:p>
    <w:p w:rsidR="00295CFB" w:rsidRPr="00295CFB"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Система нормативно-правовых актов, регламентирующих профориентационную деятельность</w:t>
      </w:r>
      <w:r w:rsidR="00F2621F">
        <w:rPr>
          <w:rFonts w:ascii="Times New Roman" w:hAnsi="Times New Roman" w:cs="Times New Roman"/>
          <w:sz w:val="28"/>
          <w:szCs w:val="28"/>
        </w:rPr>
        <w:t>,</w:t>
      </w:r>
      <w:r w:rsidRPr="00295CFB">
        <w:rPr>
          <w:rFonts w:ascii="Times New Roman" w:hAnsi="Times New Roman" w:cs="Times New Roman"/>
          <w:sz w:val="28"/>
          <w:szCs w:val="28"/>
        </w:rPr>
        <w:t xml:space="preserve"> – основа региональных и муниципальных моделей организационно-педагогического самоопределения. Од</w:t>
      </w:r>
      <w:r w:rsidR="00F2621F">
        <w:rPr>
          <w:rFonts w:ascii="Times New Roman" w:hAnsi="Times New Roman" w:cs="Times New Roman"/>
          <w:sz w:val="28"/>
          <w:szCs w:val="28"/>
        </w:rPr>
        <w:t>ин</w:t>
      </w:r>
      <w:r w:rsidRPr="00295CFB">
        <w:rPr>
          <w:rFonts w:ascii="Times New Roman" w:hAnsi="Times New Roman" w:cs="Times New Roman"/>
          <w:sz w:val="28"/>
          <w:szCs w:val="28"/>
        </w:rPr>
        <w:t xml:space="preserve"> из таких нормативно-пра</w:t>
      </w:r>
      <w:r w:rsidR="004F096B">
        <w:rPr>
          <w:rFonts w:ascii="Times New Roman" w:hAnsi="Times New Roman" w:cs="Times New Roman"/>
          <w:sz w:val="28"/>
          <w:szCs w:val="28"/>
        </w:rPr>
        <w:t xml:space="preserve">вовых документов (стандарт или </w:t>
      </w:r>
      <w:r w:rsidRPr="00295CFB">
        <w:rPr>
          <w:rFonts w:ascii="Times New Roman" w:hAnsi="Times New Roman" w:cs="Times New Roman"/>
          <w:sz w:val="28"/>
          <w:szCs w:val="28"/>
        </w:rPr>
        <w:t xml:space="preserve">административный регламент) должен содержать требования к реализации обязательного минимума профориентационных услуг, единого для всех образовательных организаций того или иного типа. Это должно обеспечить доступность и надлежащее качество </w:t>
      </w:r>
      <w:r w:rsidRPr="00295CFB">
        <w:rPr>
          <w:rFonts w:ascii="Times New Roman" w:hAnsi="Times New Roman" w:cs="Times New Roman"/>
          <w:sz w:val="28"/>
          <w:szCs w:val="28"/>
        </w:rPr>
        <w:lastRenderedPageBreak/>
        <w:t>профориентационных услуг для разных возрастных групп обучающихся.</w:t>
      </w:r>
    </w:p>
    <w:p w:rsidR="00295CFB" w:rsidRPr="004F096B" w:rsidRDefault="00295CFB" w:rsidP="003016E8">
      <w:pPr>
        <w:widowControl w:val="0"/>
        <w:spacing w:after="0" w:line="240" w:lineRule="auto"/>
        <w:ind w:firstLine="709"/>
        <w:jc w:val="both"/>
        <w:rPr>
          <w:rFonts w:ascii="Times New Roman" w:hAnsi="Times New Roman" w:cs="Times New Roman"/>
          <w:i/>
          <w:sz w:val="28"/>
          <w:szCs w:val="28"/>
        </w:rPr>
      </w:pPr>
      <w:r w:rsidRPr="004F096B">
        <w:rPr>
          <w:rFonts w:ascii="Times New Roman" w:hAnsi="Times New Roman" w:cs="Times New Roman"/>
          <w:sz w:val="28"/>
          <w:szCs w:val="28"/>
        </w:rPr>
        <w:t>12.</w:t>
      </w:r>
      <w:r w:rsidRPr="004F096B">
        <w:rPr>
          <w:rFonts w:ascii="Times New Roman" w:hAnsi="Times New Roman" w:cs="Times New Roman"/>
          <w:i/>
          <w:sz w:val="28"/>
          <w:szCs w:val="28"/>
        </w:rPr>
        <w:t> Этапность реализации Концепции.</w:t>
      </w:r>
    </w:p>
    <w:p w:rsidR="000257A3" w:rsidRDefault="00295CFB" w:rsidP="003016E8">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Сферу профориентации нельзя изменить одномоментно, так же как невозможно сразу спроектировать оптимальную модель сопровождения самоопределения личности. Кроме того, постоянные изменения социально-экономической ситуации требуют периодического внесения корректив в проектируемую систему профессиональной ориентации. В связи с этим реализация настоящей Концепции предусмотрена в форме последовательно сменяющих друг друга этапов.</w:t>
      </w:r>
    </w:p>
    <w:p w:rsidR="00F2621F" w:rsidRDefault="00F2621F" w:rsidP="00FF60E8">
      <w:pPr>
        <w:widowControl w:val="0"/>
        <w:spacing w:after="0" w:line="240" w:lineRule="auto"/>
        <w:ind w:firstLine="709"/>
        <w:jc w:val="right"/>
        <w:rPr>
          <w:rFonts w:ascii="Times New Roman" w:hAnsi="Times New Roman" w:cs="Times New Roman"/>
          <w:i/>
          <w:sz w:val="28"/>
          <w:szCs w:val="28"/>
        </w:rPr>
      </w:pPr>
    </w:p>
    <w:p w:rsidR="00F2621F" w:rsidRDefault="00F2621F" w:rsidP="00FF60E8">
      <w:pPr>
        <w:widowControl w:val="0"/>
        <w:spacing w:after="0" w:line="240" w:lineRule="auto"/>
        <w:ind w:firstLine="709"/>
        <w:jc w:val="right"/>
        <w:rPr>
          <w:rFonts w:ascii="Times New Roman" w:hAnsi="Times New Roman" w:cs="Times New Roman"/>
          <w:i/>
          <w:sz w:val="28"/>
          <w:szCs w:val="28"/>
        </w:rPr>
      </w:pPr>
    </w:p>
    <w:p w:rsidR="00FF60E8" w:rsidRPr="00295CFB" w:rsidRDefault="004F096B" w:rsidP="00FF60E8">
      <w:pPr>
        <w:widowControl w:val="0"/>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П</w:t>
      </w:r>
      <w:r w:rsidR="00FF60E8" w:rsidRPr="00295CFB">
        <w:rPr>
          <w:rFonts w:ascii="Times New Roman" w:hAnsi="Times New Roman" w:cs="Times New Roman"/>
          <w:i/>
          <w:sz w:val="28"/>
          <w:szCs w:val="28"/>
        </w:rPr>
        <w:t>риложение 1</w:t>
      </w:r>
    </w:p>
    <w:p w:rsidR="005333A2" w:rsidRDefault="00FF60E8" w:rsidP="00640CC8">
      <w:pPr>
        <w:pStyle w:val="2"/>
      </w:pPr>
      <w:r w:rsidRPr="00640CC8">
        <w:t xml:space="preserve">Основные задачи и ведущие средства сопровождения профессионального самоопределения обучающихся </w:t>
      </w:r>
    </w:p>
    <w:p w:rsidR="00FF60E8" w:rsidRPr="00640CC8" w:rsidRDefault="00FF60E8" w:rsidP="00640CC8">
      <w:pPr>
        <w:pStyle w:val="2"/>
      </w:pPr>
      <w:r w:rsidRPr="00640CC8">
        <w:t>(по ступеням образования)</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9"/>
        <w:gridCol w:w="3402"/>
        <w:gridCol w:w="3861"/>
      </w:tblGrid>
      <w:tr w:rsidR="00FF60E8" w:rsidRPr="00295CFB" w:rsidTr="000257A3">
        <w:tc>
          <w:tcPr>
            <w:tcW w:w="1809" w:type="dxa"/>
            <w:vAlign w:val="center"/>
          </w:tcPr>
          <w:p w:rsidR="00FF60E8" w:rsidRPr="000257A3" w:rsidRDefault="00FF60E8" w:rsidP="004F2E5B">
            <w:pPr>
              <w:widowControl w:val="0"/>
              <w:spacing w:after="0" w:line="240" w:lineRule="auto"/>
              <w:jc w:val="center"/>
              <w:rPr>
                <w:rFonts w:ascii="Times New Roman" w:hAnsi="Times New Roman" w:cs="Times New Roman"/>
                <w:b/>
                <w:sz w:val="24"/>
                <w:szCs w:val="24"/>
              </w:rPr>
            </w:pPr>
            <w:r w:rsidRPr="000257A3">
              <w:rPr>
                <w:rFonts w:ascii="Times New Roman" w:hAnsi="Times New Roman" w:cs="Times New Roman"/>
                <w:b/>
                <w:sz w:val="24"/>
                <w:szCs w:val="24"/>
              </w:rPr>
              <w:t>Ступень образования</w:t>
            </w:r>
          </w:p>
        </w:tc>
        <w:tc>
          <w:tcPr>
            <w:tcW w:w="3402" w:type="dxa"/>
            <w:vAlign w:val="center"/>
          </w:tcPr>
          <w:p w:rsidR="00FF60E8" w:rsidRPr="000257A3" w:rsidRDefault="00FF60E8" w:rsidP="004F2E5B">
            <w:pPr>
              <w:widowControl w:val="0"/>
              <w:spacing w:after="0" w:line="240" w:lineRule="auto"/>
              <w:jc w:val="center"/>
              <w:rPr>
                <w:rFonts w:ascii="Times New Roman" w:hAnsi="Times New Roman" w:cs="Times New Roman"/>
                <w:b/>
                <w:sz w:val="24"/>
                <w:szCs w:val="24"/>
              </w:rPr>
            </w:pPr>
            <w:r w:rsidRPr="000257A3">
              <w:rPr>
                <w:rFonts w:ascii="Times New Roman" w:hAnsi="Times New Roman" w:cs="Times New Roman"/>
                <w:b/>
                <w:sz w:val="24"/>
                <w:szCs w:val="24"/>
              </w:rPr>
              <w:t>Задачи</w:t>
            </w:r>
          </w:p>
        </w:tc>
        <w:tc>
          <w:tcPr>
            <w:tcW w:w="3861" w:type="dxa"/>
            <w:vAlign w:val="center"/>
          </w:tcPr>
          <w:p w:rsidR="00FF60E8" w:rsidRPr="000257A3" w:rsidRDefault="00FF60E8" w:rsidP="004F2E5B">
            <w:pPr>
              <w:widowControl w:val="0"/>
              <w:spacing w:after="0" w:line="240" w:lineRule="auto"/>
              <w:jc w:val="center"/>
              <w:rPr>
                <w:rFonts w:ascii="Times New Roman" w:hAnsi="Times New Roman" w:cs="Times New Roman"/>
                <w:b/>
                <w:sz w:val="24"/>
                <w:szCs w:val="24"/>
              </w:rPr>
            </w:pPr>
            <w:r w:rsidRPr="000257A3">
              <w:rPr>
                <w:rFonts w:ascii="Times New Roman" w:hAnsi="Times New Roman" w:cs="Times New Roman"/>
                <w:b/>
                <w:sz w:val="24"/>
                <w:szCs w:val="24"/>
              </w:rPr>
              <w:t>Средства</w:t>
            </w:r>
          </w:p>
        </w:tc>
      </w:tr>
      <w:tr w:rsidR="00FF60E8" w:rsidRPr="00295CFB" w:rsidTr="000257A3">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Дошкольное образование</w:t>
            </w: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Формирование первичного представления о мире профессий и интереса к профессионально-трудовой деятельности</w:t>
            </w:r>
          </w:p>
        </w:tc>
        <w:tc>
          <w:tcPr>
            <w:tcW w:w="3861"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Игровая деятельность (сюжетно-ролевые игры).</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Педагогическое просвещение родителей о целях, задачах, формах и методах поддержки профессионального самоопределения</w:t>
            </w:r>
          </w:p>
        </w:tc>
      </w:tr>
      <w:tr w:rsidR="00FF60E8" w:rsidRPr="00295CFB" w:rsidTr="000257A3">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Начальное общее образование</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(1-4 кл.)</w:t>
            </w: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Выработка ценностно-мотивационных основ саморазвития и самоопределения.</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Формирование позитивного отношения к профессионально-трудовой деятельности; устойчивого интереса к миру труда и профессий; элементарных представлений о многообразии профессий и о роли современного производства в жизни человека и общества</w:t>
            </w:r>
          </w:p>
        </w:tc>
        <w:tc>
          <w:tcPr>
            <w:tcW w:w="3861"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Общее знакомство с миром профессионального труда, включая: рассказы родителей и других специалистов о профессиях; экскурсии на предприятия микрорайона, района, города.</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Практико-ориентированные проекты, реализуемые во внеклассной деятельности, в том числе в кружках и студиях технического и художественного творчества.</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Творческие конкурсы практической направленности, в том числе для детей с инженерно-техническими и мануальными способностями</w:t>
            </w:r>
          </w:p>
        </w:tc>
      </w:tr>
      <w:tr w:rsidR="00FF60E8" w:rsidRPr="00295CFB" w:rsidTr="000257A3">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Основное общее образование</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(5-7 кл.)</w:t>
            </w: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Формирование готовности к саморазвитию и самоопределению.</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xml:space="preserve">- Формирование успешного опыта создания полезных продуктов в результате </w:t>
            </w:r>
            <w:r w:rsidRPr="000257A3">
              <w:rPr>
                <w:rFonts w:ascii="Times New Roman" w:hAnsi="Times New Roman" w:cs="Times New Roman"/>
                <w:sz w:val="24"/>
                <w:szCs w:val="24"/>
              </w:rPr>
              <w:lastRenderedPageBreak/>
              <w:t>практической деятельности и на этой основе мотива стремления к успеху в деятельности</w:t>
            </w:r>
          </w:p>
        </w:tc>
        <w:tc>
          <w:tcPr>
            <w:tcW w:w="3861"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lastRenderedPageBreak/>
              <w:t>- Использование профориентационного потенциала различных учебных предметов (установление и реализации взаимосвязи учебных предметов с профессиональной средой).</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lastRenderedPageBreak/>
              <w:t>- Родительские мастер-классы по профессиям.</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Система ориентационных проектов, реализуемых во внеклассной деятельности.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Экскурсии на предприятия.</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Творческие конкурсы профессионально-практической направленности, в том числе для детей с инженерно-техническими и мануальными способностями.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Работа обучающегося с личным предпрофессионально-образовательным портфолио</w:t>
            </w:r>
          </w:p>
        </w:tc>
      </w:tr>
      <w:tr w:rsidR="00FF60E8" w:rsidRPr="00295CFB" w:rsidTr="000257A3">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lastRenderedPageBreak/>
              <w:t>Основное общее образование</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(8-9 кл.)</w:t>
            </w: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Определение образовательных и профессиональных интересов и мотивов.</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Формирование учащимися собственной жизненной позиции на этапе первичного профессионального выбора и проектирования успешной карьеры.</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Формирование умения соотносить собственные притязания и склонности с общественными интересами.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Построение учащимися личной профессиональной перспективы (включая альтернативные варианты построения образовательной и профессиональной траектории).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Подготовка к обучению по индивидуальным учебным планам в старшей школе</w:t>
            </w:r>
          </w:p>
        </w:tc>
        <w:tc>
          <w:tcPr>
            <w:tcW w:w="3861" w:type="dxa"/>
          </w:tcPr>
          <w:p w:rsidR="00F2621F"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xml:space="preserve">- Использование профориентационного потенциала различных учебных предметов. </w:t>
            </w:r>
          </w:p>
          <w:p w:rsidR="00FF60E8" w:rsidRPr="000257A3" w:rsidRDefault="00F2621F" w:rsidP="004F2E5B">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 </w:t>
            </w:r>
            <w:r w:rsidR="00FF60E8" w:rsidRPr="000257A3">
              <w:rPr>
                <w:rFonts w:ascii="Times New Roman" w:hAnsi="Times New Roman" w:cs="Times New Roman"/>
                <w:sz w:val="24"/>
                <w:szCs w:val="24"/>
              </w:rPr>
              <w:t>Знакомство с перечнями профессий, специальностей и направлений, по которым осуществляется подготовка в системе профессионального и высшего образования.</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Обсуждение потребительских профилей интересующих профессий.</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Система предпрофильных элективных мини-курсов профессиональной направленности и профессиональных проб.</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Информационная работа с семьями, включая составление образовательной карты города, района.</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Специально организованная ориентационная работа с учащимися и их родителями (диагностика, профессиональное и образовательное консультирование, профориентационные тренинги, тематические конференции и телеконференции).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Знакомство с опытом успешных профессионалов в различных отраслях (мастер-классы, экскурсии на предприятия, встречи, беседы).</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xml:space="preserve">- Творческие конкурсы профессионально-практической </w:t>
            </w:r>
            <w:r w:rsidRPr="000257A3">
              <w:rPr>
                <w:rFonts w:ascii="Times New Roman" w:hAnsi="Times New Roman" w:cs="Times New Roman"/>
                <w:sz w:val="24"/>
                <w:szCs w:val="24"/>
              </w:rPr>
              <w:lastRenderedPageBreak/>
              <w:t>направленности, в том числе для детей с инженерно-техническими и мануальными способностями.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Летние профориентационные лагеря (смены).</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Работа обучающегося с личным предпрофессионально-образовательным портфолио</w:t>
            </w:r>
          </w:p>
        </w:tc>
      </w:tr>
      <w:tr w:rsidR="00FF60E8" w:rsidRPr="00295CFB" w:rsidTr="000257A3">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lastRenderedPageBreak/>
              <w:t>Среднее (полное) общее образование</w:t>
            </w: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Уточнение профильного выбора в условиях вариативного обучения; проектирование после-школьного образовательно-профессионального маршрута (с учетом введения в вузах бакалавриата); знакомство со специфическими особенностями конкретных выбираемых специальностей и направлений подготовки.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Формирование ценности самообразования и саморазвития</w:t>
            </w:r>
          </w:p>
        </w:tc>
        <w:tc>
          <w:tcPr>
            <w:tcW w:w="3861"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Использование профориентационного потенциала профильных учебных предметов.</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Система профильных элективных курсов и профессиональных проб.</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Специально организованная ориентационная работа с учащимися и их родителями (диагностика, профессиональное и образовательное консультирование, профориентационные тренинги, тематические конференции и телеконференции).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Внеклассная проектно-исследовательская деятельность учащихся (включая исследование мира профессиональной деятельности).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Знакомство с опытом успешных профессионалов в различных отраслях (мастер-классы, экскурсии на предприятия, встречи, беседы, лекции, реализация проектов под руководством профессионалов).</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Творческие конкурсы практической направленности, в том числе для детей с инженерно-техническими и мануальными способностями.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Летние профориентационные лагеря (смены).</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Работа обучающегося с личным предпрофессионально-образовательным портфолио</w:t>
            </w:r>
          </w:p>
        </w:tc>
      </w:tr>
      <w:tr w:rsidR="00FF60E8" w:rsidRPr="00295CFB" w:rsidTr="000257A3">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Дополнитель</w:t>
            </w:r>
            <w:r w:rsidR="005333A2">
              <w:rPr>
                <w:rFonts w:ascii="Times New Roman" w:hAnsi="Times New Roman" w:cs="Times New Roman"/>
                <w:sz w:val="24"/>
                <w:szCs w:val="24"/>
              </w:rPr>
              <w:t>-</w:t>
            </w:r>
            <w:r w:rsidRPr="000257A3">
              <w:rPr>
                <w:rFonts w:ascii="Times New Roman" w:hAnsi="Times New Roman" w:cs="Times New Roman"/>
                <w:sz w:val="24"/>
                <w:szCs w:val="24"/>
              </w:rPr>
              <w:t>ное образование детей</w:t>
            </w: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Создание атмосферы увлеч</w:t>
            </w:r>
            <w:r w:rsidR="00F2621F">
              <w:rPr>
                <w:rFonts w:ascii="Times New Roman" w:hAnsi="Times New Roman" w:cs="Times New Roman"/>
                <w:sz w:val="24"/>
                <w:szCs w:val="24"/>
              </w:rPr>
              <w:t>е</w:t>
            </w:r>
            <w:r w:rsidRPr="000257A3">
              <w:rPr>
                <w:rFonts w:ascii="Times New Roman" w:hAnsi="Times New Roman" w:cs="Times New Roman"/>
                <w:sz w:val="24"/>
                <w:szCs w:val="24"/>
              </w:rPr>
              <w:t>нности творческой, продуктивной, проектно-исследовательской деятельностью.</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w:t>
            </w:r>
            <w:r w:rsidR="00F2621F">
              <w:rPr>
                <w:rFonts w:ascii="Times New Roman" w:hAnsi="Times New Roman" w:cs="Times New Roman"/>
                <w:sz w:val="24"/>
                <w:szCs w:val="24"/>
              </w:rPr>
              <w:t> </w:t>
            </w:r>
            <w:r w:rsidRPr="000257A3">
              <w:rPr>
                <w:rFonts w:ascii="Times New Roman" w:hAnsi="Times New Roman" w:cs="Times New Roman"/>
                <w:sz w:val="24"/>
                <w:szCs w:val="24"/>
              </w:rPr>
              <w:t xml:space="preserve">Поиск, отбор и поддержка </w:t>
            </w:r>
            <w:r w:rsidRPr="000257A3">
              <w:rPr>
                <w:rFonts w:ascii="Times New Roman" w:hAnsi="Times New Roman" w:cs="Times New Roman"/>
                <w:sz w:val="24"/>
                <w:szCs w:val="24"/>
              </w:rPr>
              <w:lastRenderedPageBreak/>
              <w:t>детей с мануальной одар</w:t>
            </w:r>
            <w:r w:rsidR="00F2621F">
              <w:rPr>
                <w:rFonts w:ascii="Times New Roman" w:hAnsi="Times New Roman" w:cs="Times New Roman"/>
                <w:sz w:val="24"/>
                <w:szCs w:val="24"/>
              </w:rPr>
              <w:t>е</w:t>
            </w:r>
            <w:r w:rsidRPr="000257A3">
              <w:rPr>
                <w:rFonts w:ascii="Times New Roman" w:hAnsi="Times New Roman" w:cs="Times New Roman"/>
                <w:sz w:val="24"/>
                <w:szCs w:val="24"/>
              </w:rPr>
              <w:t>нностью</w:t>
            </w:r>
          </w:p>
        </w:tc>
        <w:tc>
          <w:tcPr>
            <w:tcW w:w="3861"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lastRenderedPageBreak/>
              <w:t>- Использование максимально разнообразного спектра видов деятельности, активно-деятельностных форм и методов работы.</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xml:space="preserve">- Привлечение к педагогической </w:t>
            </w:r>
            <w:r w:rsidRPr="000257A3">
              <w:rPr>
                <w:rFonts w:ascii="Times New Roman" w:hAnsi="Times New Roman" w:cs="Times New Roman"/>
                <w:sz w:val="24"/>
                <w:szCs w:val="24"/>
              </w:rPr>
              <w:lastRenderedPageBreak/>
              <w:t>работе в системе дополнительного образования специалистов, увлеченных своей профессиональной деятельностью.</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«Хэнд-хантинг» как система творческих конкурсов, диагностических и других форм работы с детьми и подростками, имеющими инженерно-технические и мануальные способности.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Работа обучающегося с личным предпрофессионально-образовательным портфолио</w:t>
            </w:r>
          </w:p>
        </w:tc>
      </w:tr>
      <w:tr w:rsidR="00FF60E8" w:rsidRPr="00295CFB" w:rsidTr="000257A3">
        <w:trPr>
          <w:trHeight w:val="1288"/>
        </w:trPr>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lastRenderedPageBreak/>
              <w:t>Начальное и среднее профессио-нальное образование</w:t>
            </w: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Уточнение личностного смысла выбранной специальности или рабочей профессии.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Обеспечение перехода из социальной роли и личностной позиции «обучающегося» (потребителя, иждивенца) в позицию «работника», формирование профессионально-трудовой самостоятельности.</w:t>
            </w:r>
          </w:p>
          <w:p w:rsidR="00FF60E8" w:rsidRPr="000257A3" w:rsidRDefault="00FF60E8" w:rsidP="000257A3">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Формирование ценности профессионального самообразования и саморазвития</w:t>
            </w:r>
          </w:p>
        </w:tc>
        <w:tc>
          <w:tcPr>
            <w:tcW w:w="3861"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Насыщение образовательного процесса (образовательной среды) современным профессиональным контекстом.</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Курс «Введение в специальность» (на первом году обучения) и специальные программы адаптации студентов-первокурсников.</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Система индивидуальных и групповых консультаций.</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Знакомство с опытом успешных профессионалов в сфере, соответствующей профилю получаемого образования.</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Знакомство с корпоративной культурой предприятий-партнеров, введение ее элементов в образовательную среду.</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Обеспечение возможностей для оплачиваемой профессиональной деятельности в процессе обучения.</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Обучение на рабочем месте в сопровождении наставника.</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Работа студента с личным профессионально-образовательным портфолио.</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Конкурсы профессионального мастерства для студентов.</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Развитие системы студенческого самоуправления, включая профессиональные клубы.</w:t>
            </w:r>
          </w:p>
          <w:p w:rsidR="00FF60E8"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Поддержка в проектировании личного карьерного маршрута, помощь в трудоустройстве</w:t>
            </w:r>
          </w:p>
          <w:p w:rsidR="00F2621F" w:rsidRPr="000257A3" w:rsidRDefault="00F2621F" w:rsidP="004F2E5B">
            <w:pPr>
              <w:widowControl w:val="0"/>
              <w:spacing w:after="0" w:line="240" w:lineRule="auto"/>
              <w:rPr>
                <w:rFonts w:ascii="Times New Roman" w:hAnsi="Times New Roman" w:cs="Times New Roman"/>
                <w:sz w:val="24"/>
                <w:szCs w:val="24"/>
              </w:rPr>
            </w:pPr>
          </w:p>
        </w:tc>
      </w:tr>
      <w:tr w:rsidR="00FF60E8" w:rsidRPr="00295CFB" w:rsidTr="000257A3">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lastRenderedPageBreak/>
              <w:t>Высшее образование</w:t>
            </w: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Сопровождение локальных выборов в процессе обучения (специализации, тем курсовых и дипломной работ, места прохождения практики и т.п.); выбора места будущей работы по специальности.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Содействие формированию индивидуального стиля деятельности.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Формирование готовности к профессиональной самореализации</w:t>
            </w:r>
          </w:p>
        </w:tc>
        <w:tc>
          <w:tcPr>
            <w:tcW w:w="3861"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Курс «введение в специальность» (на первом году обучения).</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Система индивидуальных и групповых консультаций.</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Знакомство с опытом успешных профессионалов в сфере, соответствующей профилю получаемого образования.</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Конкурсы профессионального мастерства для студентов.</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Работа обучающегося с личным профессионально-образовательным портфолио.</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Развитие системы студенческого самоуправления, включая профессиональные клубы.</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Поддержка в проектировании личного карьерного маршрута, помощь в трудоустройстве</w:t>
            </w:r>
          </w:p>
        </w:tc>
      </w:tr>
      <w:tr w:rsidR="00FF60E8" w:rsidRPr="00295CFB" w:rsidTr="000257A3">
        <w:trPr>
          <w:trHeight w:val="96"/>
        </w:trPr>
        <w:tc>
          <w:tcPr>
            <w:tcW w:w="1809"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Дополнитель</w:t>
            </w:r>
            <w:r w:rsidR="005333A2">
              <w:rPr>
                <w:rFonts w:ascii="Times New Roman" w:hAnsi="Times New Roman" w:cs="Times New Roman"/>
                <w:sz w:val="24"/>
                <w:szCs w:val="24"/>
              </w:rPr>
              <w:t>-</w:t>
            </w:r>
            <w:r w:rsidRPr="000257A3">
              <w:rPr>
                <w:rFonts w:ascii="Times New Roman" w:hAnsi="Times New Roman" w:cs="Times New Roman"/>
                <w:sz w:val="24"/>
                <w:szCs w:val="24"/>
              </w:rPr>
              <w:t>ное профессио-нальное образование</w:t>
            </w:r>
          </w:p>
          <w:p w:rsidR="00FF60E8" w:rsidRPr="000257A3" w:rsidRDefault="00FF60E8" w:rsidP="004F2E5B">
            <w:pPr>
              <w:widowControl w:val="0"/>
              <w:spacing w:after="0" w:line="240" w:lineRule="auto"/>
              <w:rPr>
                <w:rFonts w:ascii="Times New Roman" w:hAnsi="Times New Roman" w:cs="Times New Roman"/>
                <w:sz w:val="24"/>
                <w:szCs w:val="24"/>
              </w:rPr>
            </w:pPr>
          </w:p>
        </w:tc>
        <w:tc>
          <w:tcPr>
            <w:tcW w:w="3402"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Выявление индивидуальных профессиональных затруднений и определение стратегии работы с ними.</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xml:space="preserve">- Определение путей и способов достижения «акмэ» в профессии. </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Определение мотивации к продолжению трудовой деятельности по своей специальности (профессии) или к освоению новых специальностей (профессий).</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Содействие развитию индивидуального стиля деятельности</w:t>
            </w:r>
          </w:p>
        </w:tc>
        <w:tc>
          <w:tcPr>
            <w:tcW w:w="3861" w:type="dxa"/>
          </w:tcPr>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Диагностическая работа.</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Система индивидуальных и групповых консультаций.</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Знакомство с опытом успешных профессионалов в сфере, соответствующей профилю получаемого образования.</w:t>
            </w:r>
          </w:p>
          <w:p w:rsidR="00FF60E8" w:rsidRPr="000257A3" w:rsidRDefault="00FF60E8" w:rsidP="004F2E5B">
            <w:pPr>
              <w:widowControl w:val="0"/>
              <w:spacing w:after="0" w:line="240" w:lineRule="auto"/>
              <w:rPr>
                <w:rFonts w:ascii="Times New Roman" w:hAnsi="Times New Roman" w:cs="Times New Roman"/>
                <w:sz w:val="24"/>
                <w:szCs w:val="24"/>
              </w:rPr>
            </w:pPr>
            <w:r w:rsidRPr="000257A3">
              <w:rPr>
                <w:rFonts w:ascii="Times New Roman" w:hAnsi="Times New Roman" w:cs="Times New Roman"/>
                <w:sz w:val="24"/>
                <w:szCs w:val="24"/>
              </w:rPr>
              <w:t>- Работа обучающегося с личным профессиональным (профессионально-образовательным) портфолио</w:t>
            </w:r>
          </w:p>
        </w:tc>
      </w:tr>
    </w:tbl>
    <w:p w:rsidR="000257A3" w:rsidRDefault="000257A3" w:rsidP="00FF60E8">
      <w:pPr>
        <w:widowControl w:val="0"/>
        <w:spacing w:after="0" w:line="240" w:lineRule="auto"/>
        <w:jc w:val="right"/>
        <w:rPr>
          <w:rFonts w:ascii="Times New Roman" w:hAnsi="Times New Roman" w:cs="Times New Roman"/>
          <w:i/>
          <w:sz w:val="28"/>
          <w:szCs w:val="28"/>
        </w:rPr>
      </w:pPr>
    </w:p>
    <w:p w:rsidR="000257A3" w:rsidRDefault="000257A3">
      <w:pPr>
        <w:rPr>
          <w:rFonts w:ascii="Times New Roman" w:hAnsi="Times New Roman" w:cs="Times New Roman"/>
          <w:i/>
          <w:sz w:val="28"/>
          <w:szCs w:val="28"/>
        </w:rPr>
      </w:pPr>
      <w:r>
        <w:rPr>
          <w:rFonts w:ascii="Times New Roman" w:hAnsi="Times New Roman" w:cs="Times New Roman"/>
          <w:i/>
          <w:sz w:val="28"/>
          <w:szCs w:val="28"/>
        </w:rPr>
        <w:br w:type="page"/>
      </w:r>
    </w:p>
    <w:p w:rsidR="00FF60E8" w:rsidRPr="00295CFB" w:rsidRDefault="00FF60E8" w:rsidP="00FF60E8">
      <w:pPr>
        <w:widowControl w:val="0"/>
        <w:spacing w:after="0" w:line="240" w:lineRule="auto"/>
        <w:jc w:val="right"/>
        <w:rPr>
          <w:rFonts w:ascii="Times New Roman" w:hAnsi="Times New Roman" w:cs="Times New Roman"/>
          <w:i/>
          <w:sz w:val="28"/>
          <w:szCs w:val="28"/>
        </w:rPr>
      </w:pPr>
      <w:r w:rsidRPr="00295CFB">
        <w:rPr>
          <w:rFonts w:ascii="Times New Roman" w:hAnsi="Times New Roman" w:cs="Times New Roman"/>
          <w:i/>
          <w:sz w:val="28"/>
          <w:szCs w:val="28"/>
        </w:rPr>
        <w:lastRenderedPageBreak/>
        <w:t xml:space="preserve">Приложение </w:t>
      </w:r>
      <w:r w:rsidR="00CC3A6E">
        <w:rPr>
          <w:rFonts w:ascii="Times New Roman" w:hAnsi="Times New Roman" w:cs="Times New Roman"/>
          <w:i/>
          <w:sz w:val="28"/>
          <w:szCs w:val="28"/>
        </w:rPr>
        <w:t>2</w:t>
      </w:r>
    </w:p>
    <w:p w:rsidR="00E06CAB" w:rsidRDefault="00E06CAB" w:rsidP="00640CC8">
      <w:pPr>
        <w:pStyle w:val="2"/>
      </w:pPr>
    </w:p>
    <w:p w:rsidR="00FF60E8" w:rsidRPr="00295CFB" w:rsidRDefault="00FF60E8" w:rsidP="00640CC8">
      <w:pPr>
        <w:pStyle w:val="2"/>
      </w:pPr>
      <w:r w:rsidRPr="00295CFB">
        <w:t>Региональная система организации профессиональных проб</w:t>
      </w:r>
    </w:p>
    <w:p w:rsidR="00E06CAB" w:rsidRDefault="00E06CAB" w:rsidP="000257A3">
      <w:pPr>
        <w:widowControl w:val="0"/>
        <w:spacing w:after="0" w:line="240" w:lineRule="auto"/>
        <w:ind w:firstLine="709"/>
        <w:jc w:val="both"/>
        <w:rPr>
          <w:rFonts w:ascii="Times New Roman" w:hAnsi="Times New Roman" w:cs="Times New Roman"/>
          <w:i/>
          <w:sz w:val="28"/>
          <w:szCs w:val="28"/>
        </w:rPr>
      </w:pPr>
    </w:p>
    <w:p w:rsidR="00FF60E8" w:rsidRPr="00295CFB" w:rsidRDefault="00FF60E8" w:rsidP="000257A3">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i/>
          <w:sz w:val="28"/>
          <w:szCs w:val="28"/>
        </w:rPr>
        <w:t>Профессиональная проба</w:t>
      </w:r>
      <w:r w:rsidRPr="00295CFB">
        <w:rPr>
          <w:rFonts w:ascii="Times New Roman" w:hAnsi="Times New Roman" w:cs="Times New Roman"/>
          <w:sz w:val="28"/>
          <w:szCs w:val="28"/>
        </w:rPr>
        <w:t xml:space="preserve"> – профессиональное испытание, моделирующее элементы конкретного вида профессиональной деятельности, завершенный процесс которого способствует сознательному, обоснованному выбору профессии.</w:t>
      </w:r>
    </w:p>
    <w:p w:rsidR="00FF60E8" w:rsidRPr="00295CFB" w:rsidRDefault="00FF60E8" w:rsidP="000257A3">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Профессиональные пробы являются центральным звеном практикоориентированной составляющей процесса сопровождения профессионального самоопределения учащихся школ и реализуются в форме цикла. Прохождение цикла профессиональных проб осуществляется </w:t>
      </w:r>
      <w:r w:rsidR="00CC3A6E">
        <w:rPr>
          <w:rFonts w:ascii="Times New Roman" w:hAnsi="Times New Roman" w:cs="Times New Roman"/>
          <w:sz w:val="28"/>
          <w:szCs w:val="28"/>
        </w:rPr>
        <w:t xml:space="preserve">на основе </w:t>
      </w:r>
      <w:r w:rsidRPr="00295CFB">
        <w:rPr>
          <w:rFonts w:ascii="Times New Roman" w:hAnsi="Times New Roman" w:cs="Times New Roman"/>
          <w:sz w:val="28"/>
          <w:szCs w:val="28"/>
        </w:rPr>
        <w:t>перебора нескольких наиболее привлекательных вариантов профессиональной деятельности и сопоставления соответствующих им версий ощущения «себя в профессии». Отсюда проистекают два следующих требования:</w:t>
      </w:r>
    </w:p>
    <w:p w:rsidR="00FF60E8" w:rsidRPr="00295CFB" w:rsidRDefault="00FF60E8" w:rsidP="00974F6A">
      <w:pPr>
        <w:pStyle w:val="a6"/>
        <w:widowControl w:val="0"/>
        <w:numPr>
          <w:ilvl w:val="0"/>
          <w:numId w:val="4"/>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 xml:space="preserve">каждая профессиональная проба должна показать обучающемуся не только доступные ему элементы соответствующего вида профессиональной деятельности, но и соответствующий </w:t>
      </w:r>
      <w:r w:rsidRPr="00295CFB">
        <w:rPr>
          <w:rFonts w:ascii="Times New Roman" w:hAnsi="Times New Roman"/>
          <w:i/>
          <w:sz w:val="28"/>
          <w:szCs w:val="28"/>
        </w:rPr>
        <w:t>социально-профессиональный контекст</w:t>
      </w:r>
      <w:r w:rsidRPr="00295CFB">
        <w:rPr>
          <w:rFonts w:ascii="Times New Roman" w:hAnsi="Times New Roman"/>
          <w:sz w:val="28"/>
          <w:szCs w:val="28"/>
        </w:rPr>
        <w:t>, с соответствующими атрибутами, атмосферой, символикой культурой и т. д., посредством чего у школьника формируется ощущение «себя в (данной) профессии»;</w:t>
      </w:r>
    </w:p>
    <w:p w:rsidR="00FF60E8" w:rsidRPr="00295CFB" w:rsidRDefault="00FF60E8" w:rsidP="00974F6A">
      <w:pPr>
        <w:pStyle w:val="a6"/>
        <w:widowControl w:val="0"/>
        <w:numPr>
          <w:ilvl w:val="0"/>
          <w:numId w:val="4"/>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 xml:space="preserve">центральный элемент каждой профессиональной пробы, входящей в цикл – это </w:t>
      </w:r>
      <w:r w:rsidRPr="00295CFB">
        <w:rPr>
          <w:rFonts w:ascii="Times New Roman" w:hAnsi="Times New Roman"/>
          <w:i/>
          <w:sz w:val="28"/>
          <w:szCs w:val="28"/>
        </w:rPr>
        <w:t>оценка «себя в профессии»</w:t>
      </w:r>
      <w:r w:rsidRPr="00295CFB">
        <w:rPr>
          <w:rFonts w:ascii="Times New Roman" w:hAnsi="Times New Roman"/>
          <w:sz w:val="28"/>
          <w:szCs w:val="28"/>
        </w:rPr>
        <w:t xml:space="preserve">, а цикла профпроб в целом – сопоставление таких оценок, данных по результатам каждой из пройденных профпроб, и </w:t>
      </w:r>
      <w:r w:rsidRPr="00295CFB">
        <w:rPr>
          <w:rFonts w:ascii="Times New Roman" w:hAnsi="Times New Roman"/>
          <w:i/>
          <w:sz w:val="28"/>
          <w:szCs w:val="28"/>
        </w:rPr>
        <w:t>выявление наилучшего образа «себя в профессии»</w:t>
      </w:r>
      <w:r w:rsidRPr="00295CFB">
        <w:rPr>
          <w:rFonts w:ascii="Times New Roman" w:hAnsi="Times New Roman"/>
          <w:sz w:val="28"/>
          <w:szCs w:val="28"/>
        </w:rPr>
        <w:t>, т.</w:t>
      </w:r>
      <w:r w:rsidR="005333A2">
        <w:rPr>
          <w:rFonts w:ascii="Times New Roman" w:hAnsi="Times New Roman"/>
          <w:sz w:val="28"/>
          <w:szCs w:val="28"/>
        </w:rPr>
        <w:t> </w:t>
      </w:r>
      <w:r w:rsidRPr="00295CFB">
        <w:rPr>
          <w:rFonts w:ascii="Times New Roman" w:hAnsi="Times New Roman"/>
          <w:sz w:val="28"/>
          <w:szCs w:val="28"/>
        </w:rPr>
        <w:t xml:space="preserve">е. такого, который ближе всего оказывается </w:t>
      </w:r>
      <w:r w:rsidR="00F2621F">
        <w:rPr>
          <w:rFonts w:ascii="Times New Roman" w:hAnsi="Times New Roman"/>
          <w:sz w:val="28"/>
          <w:szCs w:val="28"/>
        </w:rPr>
        <w:t xml:space="preserve">к </w:t>
      </w:r>
      <w:r w:rsidRPr="00295CFB">
        <w:rPr>
          <w:rFonts w:ascii="Times New Roman" w:hAnsi="Times New Roman"/>
          <w:sz w:val="28"/>
          <w:szCs w:val="28"/>
        </w:rPr>
        <w:t>представлению о собственном профессиональном призвании.</w:t>
      </w:r>
    </w:p>
    <w:p w:rsidR="00FF60E8" w:rsidRPr="00295CFB" w:rsidRDefault="00FF60E8" w:rsidP="000257A3">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Основные функции, которые выполняет цикл профессиональных проб:</w:t>
      </w:r>
    </w:p>
    <w:p w:rsidR="00FF60E8" w:rsidRPr="00295CFB" w:rsidRDefault="00FF60E8" w:rsidP="00974F6A">
      <w:pPr>
        <w:pStyle w:val="a6"/>
        <w:widowControl w:val="0"/>
        <w:numPr>
          <w:ilvl w:val="0"/>
          <w:numId w:val="2"/>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объективизация профессионального выбора (результаты прохождения комплекса профессиональных проб представляют собой наиболее объективное и наглядное основание для профвыбора);</w:t>
      </w:r>
    </w:p>
    <w:p w:rsidR="00FF60E8" w:rsidRPr="00295CFB" w:rsidRDefault="00FF60E8" w:rsidP="00974F6A">
      <w:pPr>
        <w:pStyle w:val="a6"/>
        <w:widowControl w:val="0"/>
        <w:numPr>
          <w:ilvl w:val="0"/>
          <w:numId w:val="2"/>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 xml:space="preserve">формирование и «прокачка» общих компетенций, в том числе </w:t>
      </w:r>
      <w:r w:rsidRPr="00295CFB">
        <w:rPr>
          <w:rFonts w:ascii="Times New Roman" w:hAnsi="Times New Roman"/>
          <w:i/>
          <w:sz w:val="28"/>
          <w:szCs w:val="28"/>
        </w:rPr>
        <w:t>компетенций профессионального самоопределения</w:t>
      </w:r>
      <w:r w:rsidRPr="00295CFB">
        <w:rPr>
          <w:rFonts w:ascii="Times New Roman" w:hAnsi="Times New Roman"/>
          <w:sz w:val="28"/>
          <w:szCs w:val="28"/>
        </w:rPr>
        <w:t>;</w:t>
      </w:r>
    </w:p>
    <w:p w:rsidR="00FF60E8" w:rsidRPr="00295CFB" w:rsidRDefault="00FF60E8" w:rsidP="00974F6A">
      <w:pPr>
        <w:pStyle w:val="a6"/>
        <w:widowControl w:val="0"/>
        <w:numPr>
          <w:ilvl w:val="0"/>
          <w:numId w:val="2"/>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ознакомление школьников с миром профессий, содержанием, характером и условиями труда по конкретным профессиям;</w:t>
      </w:r>
    </w:p>
    <w:p w:rsidR="00FF60E8" w:rsidRPr="00295CFB" w:rsidRDefault="00FF60E8" w:rsidP="00974F6A">
      <w:pPr>
        <w:pStyle w:val="a6"/>
        <w:widowControl w:val="0"/>
        <w:numPr>
          <w:ilvl w:val="0"/>
          <w:numId w:val="2"/>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погружение оптанта в среду практикоориентированного обучения и практикоориетированной профессиональной деятельности;</w:t>
      </w:r>
    </w:p>
    <w:p w:rsidR="00FF60E8" w:rsidRPr="00295CFB" w:rsidRDefault="00FF60E8" w:rsidP="00974F6A">
      <w:pPr>
        <w:pStyle w:val="a6"/>
        <w:widowControl w:val="0"/>
        <w:numPr>
          <w:ilvl w:val="0"/>
          <w:numId w:val="2"/>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продвижение востребованных профессий.</w:t>
      </w:r>
    </w:p>
    <w:p w:rsidR="00FF60E8" w:rsidRPr="00295CFB" w:rsidRDefault="00FF60E8" w:rsidP="005333A2">
      <w:pPr>
        <w:widowControl w:val="0"/>
        <w:spacing w:after="0" w:line="240" w:lineRule="auto"/>
        <w:ind w:firstLine="709"/>
        <w:jc w:val="both"/>
        <w:rPr>
          <w:rFonts w:ascii="Times New Roman" w:hAnsi="Times New Roman" w:cs="Times New Roman"/>
          <w:i/>
          <w:sz w:val="28"/>
          <w:szCs w:val="28"/>
        </w:rPr>
      </w:pPr>
      <w:r w:rsidRPr="00295CFB">
        <w:rPr>
          <w:rFonts w:ascii="Times New Roman" w:hAnsi="Times New Roman" w:cs="Times New Roman"/>
          <w:sz w:val="28"/>
          <w:szCs w:val="28"/>
        </w:rPr>
        <w:t xml:space="preserve">Что касается каждой частной профпробы, входящей в цикл, то ее цель – </w:t>
      </w:r>
      <w:r w:rsidRPr="00295CFB">
        <w:rPr>
          <w:rFonts w:ascii="Times New Roman" w:hAnsi="Times New Roman" w:cs="Times New Roman"/>
          <w:i/>
          <w:sz w:val="28"/>
          <w:szCs w:val="28"/>
        </w:rPr>
        <w:t xml:space="preserve">создать условия для формирования у школьника, в случае положительного выбора, долговременной, перспективно-прогностической </w:t>
      </w:r>
      <w:r w:rsidRPr="00295CFB">
        <w:rPr>
          <w:rFonts w:ascii="Times New Roman" w:hAnsi="Times New Roman" w:cs="Times New Roman"/>
          <w:i/>
          <w:sz w:val="28"/>
          <w:szCs w:val="28"/>
        </w:rPr>
        <w:lastRenderedPageBreak/>
        <w:t>мотивации к профессиональной деятельности в данной сфере.</w:t>
      </w:r>
    </w:p>
    <w:p w:rsidR="00FF60E8" w:rsidRPr="00295CFB" w:rsidRDefault="00FF60E8" w:rsidP="000257A3">
      <w:pPr>
        <w:widowControl w:val="0"/>
        <w:spacing w:after="0" w:line="240" w:lineRule="auto"/>
        <w:ind w:firstLine="709"/>
        <w:jc w:val="both"/>
        <w:rPr>
          <w:rFonts w:ascii="Times New Roman" w:hAnsi="Times New Roman" w:cs="Times New Roman"/>
          <w:i/>
          <w:sz w:val="28"/>
          <w:szCs w:val="28"/>
        </w:rPr>
      </w:pPr>
      <w:r w:rsidRPr="00295CFB">
        <w:rPr>
          <w:rFonts w:ascii="Times New Roman" w:hAnsi="Times New Roman" w:cs="Times New Roman"/>
          <w:sz w:val="28"/>
          <w:szCs w:val="28"/>
        </w:rPr>
        <w:t xml:space="preserve">Результат прохождения той или иной пробы может быть отрицательным, что является не только допустимым, но и </w:t>
      </w:r>
      <w:r w:rsidRPr="00295CFB">
        <w:rPr>
          <w:rFonts w:ascii="Times New Roman" w:hAnsi="Times New Roman" w:cs="Times New Roman"/>
          <w:i/>
          <w:sz w:val="28"/>
          <w:szCs w:val="28"/>
        </w:rPr>
        <w:t xml:space="preserve">необходимым </w:t>
      </w:r>
      <w:r w:rsidRPr="00295CFB">
        <w:rPr>
          <w:rFonts w:ascii="Times New Roman" w:hAnsi="Times New Roman" w:cs="Times New Roman"/>
          <w:sz w:val="28"/>
          <w:szCs w:val="28"/>
        </w:rPr>
        <w:t xml:space="preserve">моментом, обеспечивающим саму возможность выбора. Именно по этой причине решающее значение играет </w:t>
      </w:r>
      <w:r w:rsidRPr="00295CFB">
        <w:rPr>
          <w:rFonts w:ascii="Times New Roman" w:hAnsi="Times New Roman" w:cs="Times New Roman"/>
          <w:i/>
          <w:sz w:val="28"/>
          <w:szCs w:val="28"/>
        </w:rPr>
        <w:t>оценка результата прохождения каждой пробы.</w:t>
      </w:r>
    </w:p>
    <w:p w:rsidR="00FF60E8" w:rsidRPr="00295CFB" w:rsidRDefault="00FF60E8" w:rsidP="000257A3">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В зависимости от этапа профессионального самоопределения могут использоваться профессиональные пробы различного типа: игровые (на ступени дошкольного и начального общего образования), учебно-профессиональные (в 1-7 классах школы) и собственно профессиональные (в 8-9 и 10-11 классах школы). При этом собственно профессиональные пробы могут быть реализованы на одном из тр</w:t>
      </w:r>
      <w:r w:rsidR="00F2621F">
        <w:rPr>
          <w:rFonts w:ascii="Times New Roman" w:hAnsi="Times New Roman" w:cs="Times New Roman"/>
          <w:sz w:val="28"/>
          <w:szCs w:val="28"/>
        </w:rPr>
        <w:t>е</w:t>
      </w:r>
      <w:r w:rsidRPr="00295CFB">
        <w:rPr>
          <w:rFonts w:ascii="Times New Roman" w:hAnsi="Times New Roman" w:cs="Times New Roman"/>
          <w:sz w:val="28"/>
          <w:szCs w:val="28"/>
        </w:rPr>
        <w:t>х уровней:</w:t>
      </w:r>
    </w:p>
    <w:p w:rsidR="00FF60E8" w:rsidRPr="00295CFB" w:rsidRDefault="00FF60E8" w:rsidP="00147E87">
      <w:pPr>
        <w:pStyle w:val="a6"/>
        <w:widowControl w:val="0"/>
        <w:numPr>
          <w:ilvl w:val="0"/>
          <w:numId w:val="3"/>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i/>
          <w:sz w:val="28"/>
          <w:szCs w:val="28"/>
        </w:rPr>
        <w:t xml:space="preserve">персональный профориентационный проект </w:t>
      </w:r>
      <w:r w:rsidRPr="00295CFB">
        <w:rPr>
          <w:rFonts w:ascii="Times New Roman" w:hAnsi="Times New Roman"/>
          <w:sz w:val="28"/>
          <w:szCs w:val="28"/>
        </w:rPr>
        <w:t>(например, в формате профессионально ориентированного элективного курса предпрофильной подготовки) реализуется школой на своей базе;</w:t>
      </w:r>
    </w:p>
    <w:p w:rsidR="00FF60E8" w:rsidRPr="00295CFB" w:rsidRDefault="00FF60E8" w:rsidP="00147E87">
      <w:pPr>
        <w:pStyle w:val="a6"/>
        <w:widowControl w:val="0"/>
        <w:numPr>
          <w:ilvl w:val="0"/>
          <w:numId w:val="3"/>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i/>
          <w:sz w:val="28"/>
          <w:szCs w:val="28"/>
        </w:rPr>
        <w:t xml:space="preserve">профессионально-образовательная проба </w:t>
      </w:r>
      <w:r w:rsidRPr="00295CFB">
        <w:rPr>
          <w:rFonts w:ascii="Times New Roman" w:hAnsi="Times New Roman"/>
          <w:sz w:val="28"/>
          <w:szCs w:val="28"/>
        </w:rPr>
        <w:t>реализуется для школьников на базе организации СПО или вуза (в учебных лабораториях, мастерских, на учебно-производственных полигонах и т.</w:t>
      </w:r>
      <w:r w:rsidR="005333A2">
        <w:rPr>
          <w:rFonts w:ascii="Times New Roman" w:hAnsi="Times New Roman"/>
          <w:sz w:val="28"/>
          <w:szCs w:val="28"/>
        </w:rPr>
        <w:t> </w:t>
      </w:r>
      <w:r w:rsidRPr="00295CFB">
        <w:rPr>
          <w:rFonts w:ascii="Times New Roman" w:hAnsi="Times New Roman"/>
          <w:sz w:val="28"/>
          <w:szCs w:val="28"/>
        </w:rPr>
        <w:t>д.) и в наилучшей степени обеспечивает сочетание практикоориентированности, методической грамотности и безопасной среды для учащихся;</w:t>
      </w:r>
    </w:p>
    <w:p w:rsidR="00FF60E8" w:rsidRPr="00295CFB" w:rsidRDefault="00FF60E8" w:rsidP="00147E87">
      <w:pPr>
        <w:pStyle w:val="a6"/>
        <w:widowControl w:val="0"/>
        <w:numPr>
          <w:ilvl w:val="0"/>
          <w:numId w:val="3"/>
        </w:numPr>
        <w:tabs>
          <w:tab w:val="left" w:pos="1134"/>
        </w:tabs>
        <w:spacing w:after="0" w:line="240" w:lineRule="auto"/>
        <w:ind w:left="0" w:firstLine="709"/>
        <w:jc w:val="both"/>
        <w:rPr>
          <w:rFonts w:ascii="Times New Roman" w:hAnsi="Times New Roman"/>
          <w:sz w:val="28"/>
          <w:szCs w:val="28"/>
        </w:rPr>
      </w:pPr>
      <w:r w:rsidRPr="00295CFB">
        <w:rPr>
          <w:rFonts w:ascii="Times New Roman" w:hAnsi="Times New Roman"/>
          <w:i/>
          <w:sz w:val="28"/>
          <w:szCs w:val="28"/>
        </w:rPr>
        <w:t xml:space="preserve">работодательская профессиональная проба </w:t>
      </w:r>
      <w:r w:rsidRPr="00295CFB">
        <w:rPr>
          <w:rFonts w:ascii="Times New Roman" w:hAnsi="Times New Roman"/>
          <w:sz w:val="28"/>
          <w:szCs w:val="28"/>
        </w:rPr>
        <w:t xml:space="preserve">организуется предприятием «реальной сферы» </w:t>
      </w:r>
      <w:r w:rsidR="00147E87">
        <w:rPr>
          <w:rFonts w:ascii="Times New Roman" w:hAnsi="Times New Roman"/>
          <w:sz w:val="28"/>
          <w:szCs w:val="28"/>
        </w:rPr>
        <w:t>–</w:t>
      </w:r>
      <w:r w:rsidRPr="00295CFB">
        <w:rPr>
          <w:rFonts w:ascii="Times New Roman" w:hAnsi="Times New Roman"/>
          <w:sz w:val="28"/>
          <w:szCs w:val="28"/>
        </w:rPr>
        <w:t xml:space="preserve"> потенциальным работодателем и проводится на его производственной базе.</w:t>
      </w:r>
    </w:p>
    <w:p w:rsidR="00FF60E8" w:rsidRPr="00295CFB" w:rsidRDefault="00FF60E8" w:rsidP="000257A3">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Промежуточное место между первым и втор</w:t>
      </w:r>
      <w:r w:rsidR="00147E87">
        <w:rPr>
          <w:rFonts w:ascii="Times New Roman" w:hAnsi="Times New Roman" w:cs="Times New Roman"/>
          <w:sz w:val="28"/>
          <w:szCs w:val="28"/>
        </w:rPr>
        <w:t>ы</w:t>
      </w:r>
      <w:r w:rsidRPr="00295CFB">
        <w:rPr>
          <w:rFonts w:ascii="Times New Roman" w:hAnsi="Times New Roman" w:cs="Times New Roman"/>
          <w:sz w:val="28"/>
          <w:szCs w:val="28"/>
        </w:rPr>
        <w:t>м уровнями занимают профессиональные пробы, проводимые для школьников на базе организаций, реализующих программы дополнительного образования детей, а также межшкольных учебных комбинатов. Практикоориентированность реализуемых здесь профпроб приближает их ко второму уровню; проблема в том, что образовательные организации данного типа, как правило, не имеют прямых связей с региональными работодателями, в отличие от организаций, реализующих программы СПО.</w:t>
      </w:r>
    </w:p>
    <w:p w:rsidR="00FF60E8" w:rsidRPr="00295CFB" w:rsidRDefault="00FF60E8" w:rsidP="000257A3">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Для профессиональных проб, реализуемых в системе образования, оптимальным оказывается второй уровень, поскольку он в наилучшей степени обеспечивает сочетание практикоориентированности, методической грамотности и безопасной среды для учащихся. Однако реализация такой модели на основе двусторонних договорных отношений «школа – колледж/техникум» оказывается затруднена в силу содержательной ограниченности набора профессиональных проб, потенциально формируемого на базе одной организации СПО, а также из-за известных барьеров, часто существующих между школами и профессиональными образовательными организациями. Решение этой проблемы оказывается возможным в масштабах субъекта федерации или муниципальной территории, с использованием возможностей </w:t>
      </w:r>
      <w:r w:rsidRPr="00295CFB">
        <w:rPr>
          <w:rFonts w:ascii="Times New Roman" w:hAnsi="Times New Roman" w:cs="Times New Roman"/>
          <w:sz w:val="28"/>
          <w:szCs w:val="28"/>
        </w:rPr>
        <w:lastRenderedPageBreak/>
        <w:t>региональных либо муниципальных органов управления образованием.</w:t>
      </w:r>
    </w:p>
    <w:p w:rsidR="00FF60E8" w:rsidRPr="00295CFB" w:rsidRDefault="00FF60E8" w:rsidP="000257A3">
      <w:pPr>
        <w:widowControl w:val="0"/>
        <w:spacing w:after="0" w:line="240" w:lineRule="auto"/>
        <w:ind w:firstLine="709"/>
        <w:jc w:val="both"/>
        <w:rPr>
          <w:rFonts w:ascii="Times New Roman" w:hAnsi="Times New Roman" w:cs="Times New Roman"/>
          <w:sz w:val="28"/>
          <w:szCs w:val="28"/>
        </w:rPr>
      </w:pPr>
      <w:r w:rsidRPr="00295CFB">
        <w:rPr>
          <w:rFonts w:ascii="Times New Roman" w:hAnsi="Times New Roman" w:cs="Times New Roman"/>
          <w:sz w:val="28"/>
          <w:szCs w:val="28"/>
        </w:rPr>
        <w:t xml:space="preserve">Разработка региональных моделей профессионально-образовательных проб, как правило, должна начинаться с </w:t>
      </w:r>
      <w:r w:rsidRPr="00295CFB">
        <w:rPr>
          <w:rFonts w:ascii="Times New Roman" w:hAnsi="Times New Roman" w:cs="Times New Roman"/>
          <w:i/>
          <w:sz w:val="28"/>
          <w:szCs w:val="28"/>
        </w:rPr>
        <w:t>создания и внедрения комплекта проб по востребованным в данном регионе</w:t>
      </w:r>
      <w:r w:rsidRPr="00295CFB">
        <w:rPr>
          <w:rFonts w:ascii="Times New Roman" w:hAnsi="Times New Roman" w:cs="Times New Roman"/>
          <w:sz w:val="28"/>
          <w:szCs w:val="28"/>
        </w:rPr>
        <w:t xml:space="preserve"> (массовым и перспективным) </w:t>
      </w:r>
      <w:r w:rsidRPr="00295CFB">
        <w:rPr>
          <w:rFonts w:ascii="Times New Roman" w:hAnsi="Times New Roman" w:cs="Times New Roman"/>
          <w:i/>
          <w:sz w:val="28"/>
          <w:szCs w:val="28"/>
        </w:rPr>
        <w:t>профессиям / специальностям среднего профессионального образования</w:t>
      </w:r>
      <w:r w:rsidRPr="00295CFB">
        <w:rPr>
          <w:rFonts w:ascii="Times New Roman" w:hAnsi="Times New Roman" w:cs="Times New Roman"/>
          <w:sz w:val="28"/>
          <w:szCs w:val="28"/>
        </w:rPr>
        <w:t>. Решение этой задачи требует следующих шагов.</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sz w:val="28"/>
          <w:szCs w:val="28"/>
        </w:rPr>
      </w:pPr>
      <w:r w:rsidRPr="00295CFB">
        <w:rPr>
          <w:rFonts w:ascii="Times New Roman" w:hAnsi="Times New Roman"/>
          <w:sz w:val="28"/>
          <w:szCs w:val="28"/>
        </w:rPr>
        <w:t>Выбор масштаба содержания профессиональной пробы (одна проба – одна профессия / специальность СПО, либо одна проба – группа родственных профессий / специальностей, либо смешанный вариант).</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sz w:val="28"/>
          <w:szCs w:val="28"/>
        </w:rPr>
      </w:pPr>
      <w:r w:rsidRPr="00295CFB">
        <w:rPr>
          <w:rFonts w:ascii="Times New Roman" w:hAnsi="Times New Roman"/>
          <w:sz w:val="28"/>
          <w:szCs w:val="28"/>
        </w:rPr>
        <w:t>Формирование единой региональной системы требований к профессиональным пробам (механизм согласования с родителями, продолжительность, структура, оценка результата и пр.).</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sz w:val="28"/>
          <w:szCs w:val="28"/>
        </w:rPr>
      </w:pPr>
      <w:r w:rsidRPr="00295CFB">
        <w:rPr>
          <w:rFonts w:ascii="Times New Roman" w:hAnsi="Times New Roman"/>
          <w:sz w:val="28"/>
          <w:szCs w:val="28"/>
        </w:rPr>
        <w:t>Разработка оптимального формата методического описания (паспорта) профессиональной пробы.</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sz w:val="28"/>
          <w:szCs w:val="28"/>
        </w:rPr>
      </w:pPr>
      <w:r w:rsidRPr="00295CFB">
        <w:rPr>
          <w:rFonts w:ascii="Times New Roman" w:hAnsi="Times New Roman"/>
          <w:sz w:val="28"/>
          <w:szCs w:val="28"/>
        </w:rPr>
        <w:t>Разработка единой методики работы по проведению профессиональных проб (включая этапы: подготовки, «тренировочной пробы», основного комплекса проб, оценивания, подведения итогов).</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sz w:val="28"/>
          <w:szCs w:val="28"/>
        </w:rPr>
      </w:pPr>
      <w:r w:rsidRPr="00295CFB">
        <w:rPr>
          <w:rFonts w:ascii="Times New Roman" w:hAnsi="Times New Roman"/>
          <w:sz w:val="28"/>
          <w:szCs w:val="28"/>
        </w:rPr>
        <w:t>Определение образовательных организаций СПО – организаторов цикла профессиональных проб.</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sz w:val="28"/>
          <w:szCs w:val="28"/>
        </w:rPr>
      </w:pPr>
      <w:r w:rsidRPr="00295CFB">
        <w:rPr>
          <w:rFonts w:ascii="Times New Roman" w:hAnsi="Times New Roman"/>
          <w:sz w:val="28"/>
          <w:szCs w:val="28"/>
        </w:rPr>
        <w:t>Отбор востребованных профессий / специальностей, для которых будет осуществляться разработка профессиональных проб в муниципальных территориях.</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sz w:val="28"/>
          <w:szCs w:val="28"/>
        </w:rPr>
      </w:pPr>
      <w:r w:rsidRPr="00295CFB">
        <w:rPr>
          <w:rFonts w:ascii="Times New Roman" w:hAnsi="Times New Roman"/>
          <w:sz w:val="28"/>
          <w:szCs w:val="28"/>
        </w:rPr>
        <w:t>Разработка пилотного пакета профессиональных проб (в т.</w:t>
      </w:r>
      <w:r w:rsidR="005333A2">
        <w:rPr>
          <w:rFonts w:ascii="Times New Roman" w:hAnsi="Times New Roman"/>
          <w:sz w:val="28"/>
          <w:szCs w:val="28"/>
        </w:rPr>
        <w:t> </w:t>
      </w:r>
      <w:r w:rsidRPr="00295CFB">
        <w:rPr>
          <w:rFonts w:ascii="Times New Roman" w:hAnsi="Times New Roman"/>
          <w:sz w:val="28"/>
          <w:szCs w:val="28"/>
        </w:rPr>
        <w:t>ч. в комплексном формате – «методическое описание + оборудование»).</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i/>
          <w:sz w:val="28"/>
          <w:szCs w:val="28"/>
        </w:rPr>
      </w:pPr>
      <w:r w:rsidRPr="00295CFB">
        <w:rPr>
          <w:rFonts w:ascii="Times New Roman" w:hAnsi="Times New Roman"/>
          <w:sz w:val="28"/>
          <w:szCs w:val="28"/>
        </w:rPr>
        <w:t>Подбор (разработка) и закупка специального учебно-профессионального оборудования (тренаж</w:t>
      </w:r>
      <w:r w:rsidR="00F2621F">
        <w:rPr>
          <w:rFonts w:ascii="Times New Roman" w:hAnsi="Times New Roman"/>
          <w:sz w:val="28"/>
          <w:szCs w:val="28"/>
        </w:rPr>
        <w:t>е</w:t>
      </w:r>
      <w:r w:rsidRPr="00295CFB">
        <w:rPr>
          <w:rFonts w:ascii="Times New Roman" w:hAnsi="Times New Roman"/>
          <w:sz w:val="28"/>
          <w:szCs w:val="28"/>
        </w:rPr>
        <w:t xml:space="preserve">ров, симуляторов, эмуляторов </w:t>
      </w:r>
      <w:r w:rsidR="005333A2">
        <w:rPr>
          <w:rFonts w:ascii="Times New Roman" w:hAnsi="Times New Roman"/>
          <w:sz w:val="28"/>
          <w:szCs w:val="28"/>
        </w:rPr>
        <w:br/>
      </w:r>
      <w:r w:rsidRPr="00295CFB">
        <w:rPr>
          <w:rFonts w:ascii="Times New Roman" w:hAnsi="Times New Roman"/>
          <w:sz w:val="28"/>
          <w:szCs w:val="28"/>
        </w:rPr>
        <w:t>и др.), в ряде случаев специально «заточенного» под проведение профессиональных проб.</w:t>
      </w:r>
    </w:p>
    <w:p w:rsidR="00FF60E8" w:rsidRPr="00295CFB" w:rsidRDefault="00FF60E8" w:rsidP="00747F27">
      <w:pPr>
        <w:pStyle w:val="a6"/>
        <w:widowControl w:val="0"/>
        <w:numPr>
          <w:ilvl w:val="0"/>
          <w:numId w:val="5"/>
        </w:numPr>
        <w:spacing w:after="0" w:line="240" w:lineRule="auto"/>
        <w:ind w:left="0" w:firstLine="851"/>
        <w:jc w:val="both"/>
        <w:rPr>
          <w:rFonts w:ascii="Times New Roman" w:hAnsi="Times New Roman"/>
          <w:sz w:val="28"/>
          <w:szCs w:val="28"/>
        </w:rPr>
      </w:pPr>
      <w:r w:rsidRPr="00295CFB">
        <w:rPr>
          <w:rFonts w:ascii="Times New Roman" w:hAnsi="Times New Roman"/>
          <w:sz w:val="28"/>
          <w:szCs w:val="28"/>
        </w:rPr>
        <w:t>Разработка регионального и муниципального нормативно-правового и научно-методического обеспечения, необходимого для реализации циклов профессиональных проб в муниципальных территориях. Такое обеспечение, в том числе, должно регулировать следующие вопросы:</w:t>
      </w:r>
    </w:p>
    <w:p w:rsidR="00FF60E8" w:rsidRPr="00295CFB" w:rsidRDefault="00FF60E8" w:rsidP="00E06CAB">
      <w:pPr>
        <w:pStyle w:val="a6"/>
        <w:widowControl w:val="0"/>
        <w:numPr>
          <w:ilvl w:val="0"/>
          <w:numId w:val="1"/>
        </w:numPr>
        <w:tabs>
          <w:tab w:val="left" w:pos="993"/>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способ интеграции профессиональных проб в общеобразовательные программы школ, а также в систему работы профессиональных образовательных организаций;</w:t>
      </w:r>
    </w:p>
    <w:p w:rsidR="00FF60E8" w:rsidRPr="00295CFB" w:rsidRDefault="00FF60E8" w:rsidP="00E06CAB">
      <w:pPr>
        <w:pStyle w:val="a6"/>
        <w:widowControl w:val="0"/>
        <w:numPr>
          <w:ilvl w:val="0"/>
          <w:numId w:val="1"/>
        </w:numPr>
        <w:tabs>
          <w:tab w:val="left" w:pos="993"/>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минимальное количество вариативных профессиональных проб, котор</w:t>
      </w:r>
      <w:r w:rsidR="00F2621F">
        <w:rPr>
          <w:rFonts w:ascii="Times New Roman" w:hAnsi="Times New Roman"/>
          <w:sz w:val="28"/>
          <w:szCs w:val="28"/>
        </w:rPr>
        <w:t>ы</w:t>
      </w:r>
      <w:r w:rsidRPr="00295CFB">
        <w:rPr>
          <w:rFonts w:ascii="Times New Roman" w:hAnsi="Times New Roman"/>
          <w:sz w:val="28"/>
          <w:szCs w:val="28"/>
        </w:rPr>
        <w:t>е должны быть представлены для прохождения школьниками на выбор (например, не менее 15 для каждой муниципальной территории);</w:t>
      </w:r>
    </w:p>
    <w:p w:rsidR="00FF60E8" w:rsidRPr="00295CFB" w:rsidRDefault="00FF60E8" w:rsidP="00E06CAB">
      <w:pPr>
        <w:pStyle w:val="a6"/>
        <w:widowControl w:val="0"/>
        <w:numPr>
          <w:ilvl w:val="0"/>
          <w:numId w:val="1"/>
        </w:numPr>
        <w:tabs>
          <w:tab w:val="left" w:pos="993"/>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минимальное количество профессиональных проб, обязательное для прохождения школьниками (например, не менее 5);</w:t>
      </w:r>
    </w:p>
    <w:p w:rsidR="00FF60E8" w:rsidRPr="00295CFB" w:rsidRDefault="00FF60E8" w:rsidP="00E06CAB">
      <w:pPr>
        <w:pStyle w:val="a6"/>
        <w:widowControl w:val="0"/>
        <w:numPr>
          <w:ilvl w:val="0"/>
          <w:numId w:val="1"/>
        </w:numPr>
        <w:tabs>
          <w:tab w:val="left" w:pos="993"/>
        </w:tabs>
        <w:spacing w:after="0" w:line="240" w:lineRule="auto"/>
        <w:ind w:left="0" w:firstLine="709"/>
        <w:jc w:val="both"/>
        <w:rPr>
          <w:rFonts w:ascii="Times New Roman" w:hAnsi="Times New Roman"/>
          <w:sz w:val="28"/>
          <w:szCs w:val="28"/>
        </w:rPr>
      </w:pPr>
      <w:r w:rsidRPr="00295CFB">
        <w:rPr>
          <w:rFonts w:ascii="Times New Roman" w:hAnsi="Times New Roman"/>
          <w:sz w:val="28"/>
          <w:szCs w:val="28"/>
        </w:rPr>
        <w:t>единый региональный формат «персональной зач</w:t>
      </w:r>
      <w:r w:rsidR="00F2621F">
        <w:rPr>
          <w:rFonts w:ascii="Times New Roman" w:hAnsi="Times New Roman"/>
          <w:sz w:val="28"/>
          <w:szCs w:val="28"/>
        </w:rPr>
        <w:t>е</w:t>
      </w:r>
      <w:r w:rsidRPr="00295CFB">
        <w:rPr>
          <w:rFonts w:ascii="Times New Roman" w:hAnsi="Times New Roman"/>
          <w:sz w:val="28"/>
          <w:szCs w:val="28"/>
        </w:rPr>
        <w:t xml:space="preserve">тной книжки» </w:t>
      </w:r>
      <w:r w:rsidRPr="00295CFB">
        <w:rPr>
          <w:rFonts w:ascii="Times New Roman" w:hAnsi="Times New Roman"/>
          <w:sz w:val="28"/>
          <w:szCs w:val="28"/>
        </w:rPr>
        <w:lastRenderedPageBreak/>
        <w:t>по прохождению профессиональных проб, включая систему оценки/самооценки, а также способы уч</w:t>
      </w:r>
      <w:r w:rsidR="00F2621F">
        <w:rPr>
          <w:rFonts w:ascii="Times New Roman" w:hAnsi="Times New Roman"/>
          <w:sz w:val="28"/>
          <w:szCs w:val="28"/>
        </w:rPr>
        <w:t>е</w:t>
      </w:r>
      <w:r w:rsidRPr="00295CFB">
        <w:rPr>
          <w:rFonts w:ascii="Times New Roman" w:hAnsi="Times New Roman"/>
          <w:sz w:val="28"/>
          <w:szCs w:val="28"/>
        </w:rPr>
        <w:t>та результатов прохождения набора профессиональных проб учащимися;</w:t>
      </w:r>
    </w:p>
    <w:p w:rsidR="003746DB" w:rsidRDefault="00FF60E8" w:rsidP="00E06CAB">
      <w:pPr>
        <w:pStyle w:val="a6"/>
        <w:widowControl w:val="0"/>
        <w:numPr>
          <w:ilvl w:val="0"/>
          <w:numId w:val="1"/>
        </w:numPr>
        <w:tabs>
          <w:tab w:val="left" w:pos="993"/>
        </w:tabs>
        <w:spacing w:after="0" w:line="240" w:lineRule="auto"/>
        <w:ind w:left="0" w:firstLine="709"/>
        <w:jc w:val="both"/>
        <w:rPr>
          <w:rFonts w:ascii="Times New Roman" w:hAnsi="Times New Roman"/>
          <w:sz w:val="28"/>
          <w:szCs w:val="28"/>
        </w:rPr>
        <w:sectPr w:rsidR="003746DB" w:rsidSect="00985A74">
          <w:pgSz w:w="11906" w:h="16838"/>
          <w:pgMar w:top="1418" w:right="1134" w:bottom="1418" w:left="1701" w:header="709" w:footer="709" w:gutter="0"/>
          <w:cols w:space="708"/>
          <w:docGrid w:linePitch="360"/>
        </w:sectPr>
      </w:pPr>
      <w:r w:rsidRPr="00295CFB">
        <w:rPr>
          <w:rFonts w:ascii="Times New Roman" w:hAnsi="Times New Roman"/>
          <w:sz w:val="28"/>
          <w:szCs w:val="28"/>
        </w:rPr>
        <w:t>порядок прохождения профессиональных проб на базе профессиональных образовательных организаций школьниками региона.</w:t>
      </w:r>
    </w:p>
    <w:p w:rsidR="003746DB" w:rsidRDefault="003746DB" w:rsidP="00640CC8">
      <w:pPr>
        <w:pStyle w:val="11"/>
        <w:rPr>
          <w:noProof/>
        </w:rPr>
      </w:pPr>
      <w:r>
        <w:rPr>
          <w:noProof/>
        </w:rPr>
        <w:lastRenderedPageBreak/>
        <w:t>С</w:t>
      </w:r>
      <w:r w:rsidRPr="002A2387">
        <w:rPr>
          <w:rFonts w:eastAsia="Calibri"/>
          <w:noProof/>
        </w:rPr>
        <w:t>овременн</w:t>
      </w:r>
      <w:r w:rsidR="00F2621F">
        <w:rPr>
          <w:rFonts w:eastAsia="Calibri"/>
          <w:noProof/>
        </w:rPr>
        <w:t>ые</w:t>
      </w:r>
      <w:r w:rsidRPr="002A2387">
        <w:rPr>
          <w:rFonts w:eastAsia="Calibri"/>
          <w:noProof/>
        </w:rPr>
        <w:t xml:space="preserve"> </w:t>
      </w:r>
      <w:r>
        <w:rPr>
          <w:noProof/>
        </w:rPr>
        <w:t>тенденции</w:t>
      </w:r>
      <w:r w:rsidRPr="002A2387">
        <w:rPr>
          <w:rFonts w:eastAsia="Calibri"/>
          <w:noProof/>
        </w:rPr>
        <w:t xml:space="preserve"> </w:t>
      </w:r>
      <w:r>
        <w:rPr>
          <w:noProof/>
        </w:rPr>
        <w:t xml:space="preserve">развития </w:t>
      </w:r>
      <w:r w:rsidRPr="002A2387">
        <w:rPr>
          <w:rFonts w:eastAsia="Calibri"/>
          <w:noProof/>
        </w:rPr>
        <w:t>профессиональн</w:t>
      </w:r>
      <w:r>
        <w:rPr>
          <w:noProof/>
        </w:rPr>
        <w:t xml:space="preserve">го образования </w:t>
      </w:r>
      <w:r w:rsidR="000A5525">
        <w:rPr>
          <w:noProof/>
        </w:rPr>
        <w:br/>
      </w:r>
      <w:r>
        <w:rPr>
          <w:noProof/>
        </w:rPr>
        <w:t>и профессиональной</w:t>
      </w:r>
      <w:r w:rsidRPr="002A2387">
        <w:rPr>
          <w:rFonts w:eastAsia="Calibri"/>
          <w:noProof/>
        </w:rPr>
        <w:t xml:space="preserve"> ориентации и консультирования</w:t>
      </w:r>
    </w:p>
    <w:tbl>
      <w:tblPr>
        <w:tblStyle w:val="a9"/>
        <w:tblW w:w="0" w:type="auto"/>
        <w:tblInd w:w="23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746DB" w:rsidTr="00255B9E">
        <w:tc>
          <w:tcPr>
            <w:tcW w:w="6804" w:type="dxa"/>
          </w:tcPr>
          <w:p w:rsidR="003746DB" w:rsidRDefault="001C1AEC" w:rsidP="00F2621F">
            <w:pPr>
              <w:jc w:val="both"/>
              <w:rPr>
                <w:rFonts w:ascii="Times New Roman" w:hAnsi="Times New Roman"/>
                <w:b/>
                <w:noProof/>
                <w:sz w:val="28"/>
                <w:szCs w:val="28"/>
              </w:rPr>
            </w:pPr>
            <w:r w:rsidRPr="00E06CAB">
              <w:rPr>
                <w:rFonts w:ascii="Times New Roman" w:hAnsi="Times New Roman"/>
                <w:b/>
                <w:i/>
                <w:noProof/>
                <w:sz w:val="28"/>
                <w:szCs w:val="28"/>
              </w:rPr>
              <w:t xml:space="preserve">Генералова Ольга </w:t>
            </w:r>
            <w:r w:rsidR="003746DB" w:rsidRPr="00E06CAB">
              <w:rPr>
                <w:rFonts w:ascii="Times New Roman" w:hAnsi="Times New Roman"/>
                <w:b/>
                <w:i/>
                <w:noProof/>
                <w:sz w:val="28"/>
                <w:szCs w:val="28"/>
              </w:rPr>
              <w:t>В</w:t>
            </w:r>
            <w:r w:rsidRPr="00E06CAB">
              <w:rPr>
                <w:rFonts w:ascii="Times New Roman" w:hAnsi="Times New Roman"/>
                <w:b/>
                <w:i/>
                <w:noProof/>
                <w:sz w:val="28"/>
                <w:szCs w:val="28"/>
              </w:rPr>
              <w:t>икторовна</w:t>
            </w:r>
            <w:r w:rsidR="00255B9E" w:rsidRPr="00E06CAB">
              <w:rPr>
                <w:rFonts w:ascii="Times New Roman" w:hAnsi="Times New Roman"/>
                <w:b/>
                <w:i/>
                <w:noProof/>
                <w:sz w:val="28"/>
                <w:szCs w:val="28"/>
              </w:rPr>
              <w:t>,</w:t>
            </w:r>
            <w:r w:rsidR="00255B9E">
              <w:rPr>
                <w:rFonts w:ascii="Times New Roman" w:hAnsi="Times New Roman"/>
                <w:i/>
                <w:noProof/>
                <w:sz w:val="28"/>
                <w:szCs w:val="28"/>
              </w:rPr>
              <w:t xml:space="preserve"> </w:t>
            </w:r>
            <w:r w:rsidR="003746DB" w:rsidRPr="00F17739">
              <w:rPr>
                <w:rFonts w:ascii="Times New Roman" w:hAnsi="Times New Roman"/>
                <w:i/>
                <w:noProof/>
                <w:sz w:val="28"/>
                <w:szCs w:val="28"/>
              </w:rPr>
              <w:t xml:space="preserve">проректор по развитию региональной системы образования ОГБОУ ДПО </w:t>
            </w:r>
            <w:r w:rsidR="003746DB">
              <w:rPr>
                <w:rFonts w:ascii="Times New Roman" w:hAnsi="Times New Roman"/>
                <w:i/>
                <w:noProof/>
                <w:sz w:val="28"/>
                <w:szCs w:val="28"/>
              </w:rPr>
              <w:t>«</w:t>
            </w:r>
            <w:r w:rsidR="003746DB" w:rsidRPr="00F17739">
              <w:rPr>
                <w:rFonts w:ascii="Times New Roman" w:hAnsi="Times New Roman"/>
                <w:i/>
                <w:noProof/>
                <w:sz w:val="28"/>
                <w:szCs w:val="28"/>
              </w:rPr>
              <w:t>Рязанский институт развития образования</w:t>
            </w:r>
            <w:r w:rsidR="003746DB">
              <w:rPr>
                <w:rFonts w:ascii="Times New Roman" w:hAnsi="Times New Roman"/>
                <w:i/>
                <w:noProof/>
                <w:sz w:val="28"/>
                <w:szCs w:val="28"/>
              </w:rPr>
              <w:t>»</w:t>
            </w:r>
          </w:p>
        </w:tc>
      </w:tr>
    </w:tbl>
    <w:p w:rsidR="00E06CAB" w:rsidRDefault="00E06CAB" w:rsidP="00F123A0">
      <w:pPr>
        <w:shd w:val="clear" w:color="auto" w:fill="FFFFFF"/>
        <w:spacing w:after="0" w:line="240" w:lineRule="auto"/>
        <w:ind w:firstLine="851"/>
        <w:jc w:val="both"/>
        <w:rPr>
          <w:rFonts w:ascii="Times New Roman" w:hAnsi="Times New Roman" w:cs="Times New Roman"/>
          <w:color w:val="000000"/>
          <w:sz w:val="28"/>
          <w:szCs w:val="28"/>
        </w:rPr>
      </w:pPr>
    </w:p>
    <w:p w:rsidR="003746DB" w:rsidRPr="00753169" w:rsidRDefault="003746DB" w:rsidP="00F123A0">
      <w:pPr>
        <w:shd w:val="clear" w:color="auto" w:fill="FFFFFF"/>
        <w:spacing w:after="0" w:line="240" w:lineRule="auto"/>
        <w:ind w:firstLine="851"/>
        <w:jc w:val="both"/>
        <w:rPr>
          <w:rFonts w:ascii="Times New Roman" w:eastAsia="Times New Roman" w:hAnsi="Times New Roman" w:cs="Times New Roman"/>
          <w:color w:val="000000"/>
          <w:sz w:val="28"/>
          <w:szCs w:val="28"/>
        </w:rPr>
      </w:pPr>
      <w:r>
        <w:rPr>
          <w:rFonts w:ascii="Times New Roman" w:hAnsi="Times New Roman" w:cs="Times New Roman"/>
          <w:color w:val="000000"/>
          <w:sz w:val="28"/>
          <w:szCs w:val="28"/>
        </w:rPr>
        <w:t>Международное сообщество</w:t>
      </w:r>
      <w:r w:rsidRPr="000F29F9">
        <w:rPr>
          <w:rFonts w:ascii="Times New Roman" w:hAnsi="Times New Roman" w:cs="Times New Roman"/>
          <w:color w:val="000000"/>
          <w:sz w:val="28"/>
          <w:szCs w:val="28"/>
        </w:rPr>
        <w:t xml:space="preserve"> стрем</w:t>
      </w:r>
      <w:r>
        <w:rPr>
          <w:rFonts w:ascii="Times New Roman" w:hAnsi="Times New Roman" w:cs="Times New Roman"/>
          <w:color w:val="000000"/>
          <w:sz w:val="28"/>
          <w:szCs w:val="28"/>
        </w:rPr>
        <w:t>и</w:t>
      </w:r>
      <w:r w:rsidRPr="000F29F9">
        <w:rPr>
          <w:rFonts w:ascii="Times New Roman" w:hAnsi="Times New Roman" w:cs="Times New Roman"/>
          <w:color w:val="000000"/>
          <w:sz w:val="28"/>
          <w:szCs w:val="28"/>
        </w:rPr>
        <w:t xml:space="preserve">тся построить единое экономическое и правовое пространство, принимая общие законы, вырабатывая общие принципы и подходы. Это </w:t>
      </w:r>
      <w:r w:rsidRPr="00A369CA">
        <w:rPr>
          <w:rFonts w:ascii="Times New Roman" w:hAnsi="Times New Roman" w:cs="Times New Roman"/>
          <w:color w:val="000000"/>
          <w:sz w:val="28"/>
          <w:szCs w:val="28"/>
        </w:rPr>
        <w:t>хорошо видно на примере сферы образования, в которой активно идут процессы интеграции.</w:t>
      </w:r>
      <w:r>
        <w:rPr>
          <w:rFonts w:ascii="Times New Roman" w:hAnsi="Times New Roman" w:cs="Times New Roman"/>
          <w:color w:val="000000"/>
          <w:sz w:val="28"/>
          <w:szCs w:val="28"/>
        </w:rPr>
        <w:t xml:space="preserve"> </w:t>
      </w:r>
      <w:r w:rsidR="000A5525">
        <w:rPr>
          <w:rFonts w:ascii="Times New Roman" w:hAnsi="Times New Roman" w:cs="Times New Roman"/>
          <w:color w:val="000000"/>
          <w:sz w:val="28"/>
          <w:szCs w:val="28"/>
        </w:rPr>
        <w:br/>
      </w:r>
      <w:r w:rsidRPr="00C967E7">
        <w:rPr>
          <w:rFonts w:ascii="Times New Roman" w:hAnsi="Times New Roman" w:cs="Times New Roman"/>
          <w:color w:val="000000"/>
          <w:sz w:val="28"/>
          <w:szCs w:val="28"/>
        </w:rPr>
        <w:t>В</w:t>
      </w:r>
      <w:r w:rsidRPr="00753169">
        <w:rPr>
          <w:rFonts w:ascii="Times New Roman" w:eastAsia="Times New Roman" w:hAnsi="Times New Roman" w:cs="Times New Roman"/>
          <w:color w:val="000000"/>
          <w:sz w:val="28"/>
          <w:szCs w:val="28"/>
        </w:rPr>
        <w:t xml:space="preserve"> ноябре 2002 года в Копенгагене была принята Декларация, которая п</w:t>
      </w:r>
      <w:r w:rsidR="0076045A">
        <w:rPr>
          <w:rFonts w:ascii="Times New Roman" w:eastAsia="Times New Roman" w:hAnsi="Times New Roman" w:cs="Times New Roman"/>
          <w:color w:val="000000"/>
          <w:sz w:val="28"/>
          <w:szCs w:val="28"/>
        </w:rPr>
        <w:t xml:space="preserve">оложила начало так называемому </w:t>
      </w:r>
      <w:r w:rsidRPr="00753169">
        <w:rPr>
          <w:rFonts w:ascii="Times New Roman" w:eastAsia="Times New Roman" w:hAnsi="Times New Roman" w:cs="Times New Roman"/>
          <w:color w:val="000000"/>
          <w:sz w:val="28"/>
          <w:szCs w:val="28"/>
        </w:rPr>
        <w:t xml:space="preserve">Копенгагенскому процессу. Ее подписали министры образования европейских стран и Европейская Комиссия по развитию сотрудничества в области профессионального </w:t>
      </w:r>
      <w:r>
        <w:rPr>
          <w:rFonts w:ascii="Times New Roman" w:eastAsia="Times New Roman" w:hAnsi="Times New Roman" w:cs="Times New Roman"/>
          <w:color w:val="000000"/>
          <w:sz w:val="28"/>
          <w:szCs w:val="28"/>
        </w:rPr>
        <w:t>образования и обучения в Европе</w:t>
      </w:r>
      <w:r w:rsidRPr="00D56EA0">
        <w:rPr>
          <w:rFonts w:ascii="Times New Roman" w:eastAsia="Times New Roman" w:hAnsi="Times New Roman" w:cs="Times New Roman"/>
          <w:color w:val="000000"/>
          <w:sz w:val="28"/>
          <w:szCs w:val="28"/>
        </w:rPr>
        <w:t>.</w:t>
      </w:r>
    </w:p>
    <w:p w:rsidR="003746DB" w:rsidRPr="00753169" w:rsidRDefault="003746DB" w:rsidP="00F123A0">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t>Копенгагенский процесс имеет три основные цели:</w:t>
      </w:r>
    </w:p>
    <w:p w:rsidR="003746DB" w:rsidRPr="00753169" w:rsidRDefault="003746DB" w:rsidP="00E06CAB">
      <w:pPr>
        <w:numPr>
          <w:ilvl w:val="0"/>
          <w:numId w:val="7"/>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w:t>
      </w:r>
      <w:r w:rsidRPr="00753169">
        <w:rPr>
          <w:rFonts w:ascii="Times New Roman" w:eastAsia="Times New Roman" w:hAnsi="Times New Roman" w:cs="Times New Roman"/>
          <w:color w:val="000000"/>
          <w:sz w:val="28"/>
          <w:szCs w:val="28"/>
        </w:rPr>
        <w:t>овышение качества образования;</w:t>
      </w:r>
    </w:p>
    <w:p w:rsidR="003746DB" w:rsidRPr="00753169" w:rsidRDefault="003746DB" w:rsidP="00E06CAB">
      <w:pPr>
        <w:numPr>
          <w:ilvl w:val="0"/>
          <w:numId w:val="7"/>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w:t>
      </w:r>
      <w:r w:rsidRPr="00753169">
        <w:rPr>
          <w:rFonts w:ascii="Times New Roman" w:eastAsia="Times New Roman" w:hAnsi="Times New Roman" w:cs="Times New Roman"/>
          <w:color w:val="000000"/>
          <w:sz w:val="28"/>
          <w:szCs w:val="28"/>
        </w:rPr>
        <w:t>овышение привлекательности профессионального образования;</w:t>
      </w:r>
    </w:p>
    <w:p w:rsidR="003746DB" w:rsidRPr="00753169" w:rsidRDefault="003746DB" w:rsidP="00E06CAB">
      <w:pPr>
        <w:numPr>
          <w:ilvl w:val="0"/>
          <w:numId w:val="7"/>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w:t>
      </w:r>
      <w:r w:rsidRPr="00753169">
        <w:rPr>
          <w:rFonts w:ascii="Times New Roman" w:eastAsia="Times New Roman" w:hAnsi="Times New Roman" w:cs="Times New Roman"/>
          <w:color w:val="000000"/>
          <w:sz w:val="28"/>
          <w:szCs w:val="28"/>
        </w:rPr>
        <w:t>азвитие мобильности студентов и выпускников.</w:t>
      </w:r>
    </w:p>
    <w:p w:rsidR="003746DB" w:rsidRPr="00753169" w:rsidRDefault="003746DB" w:rsidP="00E06CAB">
      <w:pPr>
        <w:shd w:val="clear" w:color="auto" w:fill="FFFFFF"/>
        <w:tabs>
          <w:tab w:val="left" w:pos="1162"/>
        </w:tabs>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t>Для их достижения в Декларации прописаны восемь важных задач:</w:t>
      </w:r>
    </w:p>
    <w:p w:rsidR="003746DB" w:rsidRPr="00753169" w:rsidRDefault="003746DB" w:rsidP="00E06CAB">
      <w:pPr>
        <w:numPr>
          <w:ilvl w:val="0"/>
          <w:numId w:val="7"/>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w:t>
      </w:r>
      <w:r w:rsidRPr="00753169">
        <w:rPr>
          <w:rFonts w:ascii="Times New Roman" w:eastAsia="Times New Roman" w:hAnsi="Times New Roman" w:cs="Times New Roman"/>
          <w:color w:val="000000"/>
          <w:sz w:val="28"/>
          <w:szCs w:val="28"/>
        </w:rPr>
        <w:t>ормирование единого образовательного пространства в Европе;</w:t>
      </w:r>
    </w:p>
    <w:p w:rsidR="003746DB" w:rsidRPr="00753169" w:rsidRDefault="003746DB" w:rsidP="00E06CAB">
      <w:pPr>
        <w:numPr>
          <w:ilvl w:val="0"/>
          <w:numId w:val="7"/>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w:t>
      </w:r>
      <w:r w:rsidRPr="00753169">
        <w:rPr>
          <w:rFonts w:ascii="Times New Roman" w:eastAsia="Times New Roman" w:hAnsi="Times New Roman" w:cs="Times New Roman"/>
          <w:color w:val="000000"/>
          <w:sz w:val="28"/>
          <w:szCs w:val="28"/>
        </w:rPr>
        <w:t>овышение прозрачности квалификаций;</w:t>
      </w:r>
    </w:p>
    <w:p w:rsidR="003746DB" w:rsidRPr="00753169" w:rsidRDefault="003746DB" w:rsidP="00E06CAB">
      <w:pPr>
        <w:numPr>
          <w:ilvl w:val="0"/>
          <w:numId w:val="7"/>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w:t>
      </w:r>
      <w:r w:rsidRPr="00753169">
        <w:rPr>
          <w:rFonts w:ascii="Times New Roman" w:eastAsia="Times New Roman" w:hAnsi="Times New Roman" w:cs="Times New Roman"/>
          <w:color w:val="000000"/>
          <w:sz w:val="28"/>
          <w:szCs w:val="28"/>
        </w:rPr>
        <w:t>ормирование системы переноса зачетных единиц;</w:t>
      </w:r>
    </w:p>
    <w:p w:rsidR="003746DB" w:rsidRPr="00753169" w:rsidRDefault="003746DB" w:rsidP="00E06CAB">
      <w:pPr>
        <w:numPr>
          <w:ilvl w:val="0"/>
          <w:numId w:val="8"/>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w:t>
      </w:r>
      <w:r w:rsidRPr="00753169">
        <w:rPr>
          <w:rFonts w:ascii="Times New Roman" w:eastAsia="Times New Roman" w:hAnsi="Times New Roman" w:cs="Times New Roman"/>
          <w:color w:val="000000"/>
          <w:sz w:val="28"/>
          <w:szCs w:val="28"/>
        </w:rPr>
        <w:t>азвитие отраслевых компетенций и квалификаций;</w:t>
      </w:r>
    </w:p>
    <w:p w:rsidR="003746DB" w:rsidRPr="00753169" w:rsidRDefault="003746DB" w:rsidP="00E06CAB">
      <w:pPr>
        <w:numPr>
          <w:ilvl w:val="0"/>
          <w:numId w:val="8"/>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w:t>
      </w:r>
      <w:r w:rsidRPr="00753169">
        <w:rPr>
          <w:rFonts w:ascii="Times New Roman" w:eastAsia="Times New Roman" w:hAnsi="Times New Roman" w:cs="Times New Roman"/>
          <w:color w:val="000000"/>
          <w:sz w:val="28"/>
          <w:szCs w:val="28"/>
        </w:rPr>
        <w:t>зработка общих критериев и систем обеспечения качества;</w:t>
      </w:r>
    </w:p>
    <w:p w:rsidR="003746DB" w:rsidRPr="00753169" w:rsidRDefault="003746DB" w:rsidP="00E06CAB">
      <w:pPr>
        <w:numPr>
          <w:ilvl w:val="0"/>
          <w:numId w:val="8"/>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w:t>
      </w:r>
      <w:r w:rsidRPr="00753169">
        <w:rPr>
          <w:rFonts w:ascii="Times New Roman" w:eastAsia="Times New Roman" w:hAnsi="Times New Roman" w:cs="Times New Roman"/>
          <w:color w:val="000000"/>
          <w:sz w:val="28"/>
          <w:szCs w:val="28"/>
        </w:rPr>
        <w:t>звитие систем профессиональной ориентации и консультирования;</w:t>
      </w:r>
    </w:p>
    <w:p w:rsidR="003746DB" w:rsidRPr="00753169" w:rsidRDefault="003746DB" w:rsidP="00E06CAB">
      <w:pPr>
        <w:numPr>
          <w:ilvl w:val="0"/>
          <w:numId w:val="8"/>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w:t>
      </w:r>
      <w:r w:rsidRPr="00753169">
        <w:rPr>
          <w:rFonts w:ascii="Times New Roman" w:eastAsia="Times New Roman" w:hAnsi="Times New Roman" w:cs="Times New Roman"/>
          <w:color w:val="000000"/>
          <w:sz w:val="28"/>
          <w:szCs w:val="28"/>
        </w:rPr>
        <w:t>ризнание неформального и спонтанного обучения;</w:t>
      </w:r>
    </w:p>
    <w:p w:rsidR="003746DB" w:rsidRPr="00753169" w:rsidRDefault="003746DB" w:rsidP="00E06CAB">
      <w:pPr>
        <w:numPr>
          <w:ilvl w:val="0"/>
          <w:numId w:val="8"/>
        </w:numPr>
        <w:shd w:val="clear" w:color="auto" w:fill="FFFFFF"/>
        <w:tabs>
          <w:tab w:val="left" w:pos="1162"/>
        </w:tabs>
        <w:spacing w:after="0" w:line="240" w:lineRule="auto"/>
        <w:ind w:left="0" w:firstLine="99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w:t>
      </w:r>
      <w:r w:rsidRPr="00753169">
        <w:rPr>
          <w:rFonts w:ascii="Times New Roman" w:eastAsia="Times New Roman" w:hAnsi="Times New Roman" w:cs="Times New Roman"/>
          <w:color w:val="000000"/>
          <w:sz w:val="28"/>
          <w:szCs w:val="28"/>
        </w:rPr>
        <w:t>овышение квалификации преподавателей и мастеров производственного обучения.</w:t>
      </w:r>
    </w:p>
    <w:p w:rsidR="0076045A" w:rsidRDefault="003746DB" w:rsidP="00F123A0">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t xml:space="preserve">Сотрудничество государств опирается на основные принципы Копенгагенской декларации, которые также во многом сходны </w:t>
      </w:r>
      <w:r w:rsidR="0076045A">
        <w:rPr>
          <w:rFonts w:ascii="Times New Roman" w:eastAsia="Times New Roman" w:hAnsi="Times New Roman" w:cs="Times New Roman"/>
          <w:color w:val="000000"/>
          <w:sz w:val="28"/>
          <w:szCs w:val="28"/>
        </w:rPr>
        <w:t xml:space="preserve">с </w:t>
      </w:r>
      <w:r w:rsidRPr="00753169">
        <w:rPr>
          <w:rFonts w:ascii="Times New Roman" w:eastAsia="Times New Roman" w:hAnsi="Times New Roman" w:cs="Times New Roman"/>
          <w:color w:val="000000"/>
          <w:sz w:val="28"/>
          <w:szCs w:val="28"/>
        </w:rPr>
        <w:t xml:space="preserve">принципами Болонской конвенции. Страны должны взаимодействовать только на добровольной основе, и, внося изменения, не забывать о сохранении национальных особенностей систем образования. Обязательным условием является участие социальных партнеров </w:t>
      </w:r>
      <w:r w:rsidR="000A5525">
        <w:rPr>
          <w:rFonts w:ascii="Times New Roman" w:eastAsia="Times New Roman" w:hAnsi="Times New Roman" w:cs="Times New Roman"/>
          <w:color w:val="000000"/>
          <w:sz w:val="28"/>
          <w:szCs w:val="28"/>
        </w:rPr>
        <w:t>–</w:t>
      </w:r>
      <w:r w:rsidRPr="00753169">
        <w:rPr>
          <w:rFonts w:ascii="Times New Roman" w:eastAsia="Times New Roman" w:hAnsi="Times New Roman" w:cs="Times New Roman"/>
          <w:color w:val="000000"/>
          <w:sz w:val="28"/>
          <w:szCs w:val="28"/>
        </w:rPr>
        <w:t xml:space="preserve"> предприятий, коммерческих организаций и т.</w:t>
      </w:r>
      <w:r w:rsidR="00E06CAB">
        <w:rPr>
          <w:rFonts w:ascii="Times New Roman" w:eastAsia="Times New Roman" w:hAnsi="Times New Roman" w:cs="Times New Roman"/>
          <w:color w:val="000000"/>
          <w:sz w:val="28"/>
          <w:szCs w:val="28"/>
        </w:rPr>
        <w:t xml:space="preserve"> </w:t>
      </w:r>
      <w:r w:rsidRPr="00753169">
        <w:rPr>
          <w:rFonts w:ascii="Times New Roman" w:eastAsia="Times New Roman" w:hAnsi="Times New Roman" w:cs="Times New Roman"/>
          <w:color w:val="000000"/>
          <w:sz w:val="28"/>
          <w:szCs w:val="28"/>
        </w:rPr>
        <w:t>д.</w:t>
      </w:r>
      <w:r w:rsidR="00E06CAB">
        <w:rPr>
          <w:rFonts w:ascii="Times New Roman" w:eastAsia="Times New Roman" w:hAnsi="Times New Roman" w:cs="Times New Roman"/>
          <w:color w:val="000000"/>
          <w:sz w:val="28"/>
          <w:szCs w:val="28"/>
        </w:rPr>
        <w:t xml:space="preserve"> </w:t>
      </w:r>
    </w:p>
    <w:p w:rsidR="003746DB" w:rsidRPr="00753169" w:rsidRDefault="003746DB" w:rsidP="00F123A0">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t xml:space="preserve">Были сформированы три основные рабочие группы. Первая занимается Europass </w:t>
      </w:r>
      <w:r w:rsidR="000A5525">
        <w:rPr>
          <w:rFonts w:ascii="Times New Roman" w:eastAsia="Times New Roman" w:hAnsi="Times New Roman" w:cs="Times New Roman"/>
          <w:color w:val="000000"/>
          <w:sz w:val="28"/>
          <w:szCs w:val="28"/>
        </w:rPr>
        <w:t>–</w:t>
      </w:r>
      <w:r w:rsidRPr="00753169">
        <w:rPr>
          <w:rFonts w:ascii="Times New Roman" w:eastAsia="Times New Roman" w:hAnsi="Times New Roman" w:cs="Times New Roman"/>
          <w:color w:val="000000"/>
          <w:sz w:val="28"/>
          <w:szCs w:val="28"/>
        </w:rPr>
        <w:t xml:space="preserve"> новой системой, введенной для документирования отраслевых квалификаций и признания неформального или спонтанного обучения. Вторая группа разрабатывает систему переноса зачетных единиц, а третья уделяет внимание разработке критериев качества.</w:t>
      </w:r>
    </w:p>
    <w:p w:rsidR="003746DB" w:rsidRPr="00753169"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lastRenderedPageBreak/>
        <w:t>Также в Европе были созданы виртуальные сообщества. С их помощью все участники процесса могут общаться, делиться мнениями, просить советы, рассказывать о ходе реализации принятых решений и т.</w:t>
      </w:r>
      <w:r w:rsidR="00E06CAB">
        <w:rPr>
          <w:rFonts w:ascii="Times New Roman" w:eastAsia="Times New Roman" w:hAnsi="Times New Roman" w:cs="Times New Roman"/>
          <w:color w:val="000000"/>
          <w:sz w:val="28"/>
          <w:szCs w:val="28"/>
        </w:rPr>
        <w:t> </w:t>
      </w:r>
      <w:r w:rsidRPr="00753169">
        <w:rPr>
          <w:rFonts w:ascii="Times New Roman" w:eastAsia="Times New Roman" w:hAnsi="Times New Roman" w:cs="Times New Roman"/>
          <w:color w:val="000000"/>
          <w:sz w:val="28"/>
          <w:szCs w:val="28"/>
        </w:rPr>
        <w:t>д.</w:t>
      </w:r>
      <w:r>
        <w:rPr>
          <w:rFonts w:ascii="Times New Roman" w:eastAsia="Times New Roman" w:hAnsi="Times New Roman" w:cs="Times New Roman"/>
          <w:color w:val="000000"/>
          <w:sz w:val="28"/>
          <w:szCs w:val="28"/>
        </w:rPr>
        <w:t xml:space="preserve"> </w:t>
      </w:r>
      <w:r w:rsidRPr="00753169">
        <w:rPr>
          <w:rFonts w:ascii="Times New Roman" w:eastAsia="Times New Roman" w:hAnsi="Times New Roman" w:cs="Times New Roman"/>
          <w:color w:val="000000"/>
          <w:sz w:val="28"/>
          <w:szCs w:val="28"/>
        </w:rPr>
        <w:t>Виртуальное сообщество охватывает 170 членов из 20 стран, в нем также участвуют Европейские социальные партнеры и Европейский экономический и социальный комитет.</w:t>
      </w:r>
    </w:p>
    <w:p w:rsidR="003746DB" w:rsidRPr="00753169"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t xml:space="preserve">Начальное и среднее профессиональное образование в России </w:t>
      </w:r>
      <w:r>
        <w:rPr>
          <w:rFonts w:ascii="Times New Roman" w:eastAsia="Times New Roman" w:hAnsi="Times New Roman" w:cs="Times New Roman"/>
          <w:color w:val="000000"/>
          <w:sz w:val="28"/>
          <w:szCs w:val="28"/>
        </w:rPr>
        <w:t>и странах ЕС сильно отлича</w:t>
      </w:r>
      <w:r w:rsidR="0076045A">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 xml:space="preserve">тся. </w:t>
      </w:r>
      <w:r w:rsidRPr="00753169">
        <w:rPr>
          <w:rFonts w:ascii="Times New Roman" w:eastAsia="Times New Roman" w:hAnsi="Times New Roman" w:cs="Times New Roman"/>
          <w:color w:val="000000"/>
          <w:sz w:val="28"/>
          <w:szCs w:val="28"/>
        </w:rPr>
        <w:t>Основные причины, мешающие реализации процесса</w:t>
      </w:r>
      <w:r w:rsidR="0076045A">
        <w:rPr>
          <w:rFonts w:ascii="Times New Roman" w:eastAsia="Times New Roman" w:hAnsi="Times New Roman" w:cs="Times New Roman"/>
          <w:color w:val="000000"/>
          <w:sz w:val="28"/>
          <w:szCs w:val="28"/>
        </w:rPr>
        <w:t>,</w:t>
      </w:r>
      <w:r w:rsidRPr="00753169">
        <w:rPr>
          <w:rFonts w:ascii="Times New Roman" w:eastAsia="Times New Roman" w:hAnsi="Times New Roman" w:cs="Times New Roman"/>
          <w:color w:val="000000"/>
          <w:sz w:val="28"/>
          <w:szCs w:val="28"/>
        </w:rPr>
        <w:t xml:space="preserve"> </w:t>
      </w:r>
      <w:r w:rsidR="00E06CAB">
        <w:rPr>
          <w:rFonts w:ascii="Times New Roman" w:eastAsia="Times New Roman" w:hAnsi="Times New Roman" w:cs="Times New Roman"/>
          <w:color w:val="000000"/>
          <w:sz w:val="28"/>
          <w:szCs w:val="28"/>
        </w:rPr>
        <w:t>–</w:t>
      </w:r>
      <w:r w:rsidRPr="00753169">
        <w:rPr>
          <w:rFonts w:ascii="Times New Roman" w:eastAsia="Times New Roman" w:hAnsi="Times New Roman" w:cs="Times New Roman"/>
          <w:color w:val="000000"/>
          <w:sz w:val="28"/>
          <w:szCs w:val="28"/>
        </w:rPr>
        <w:t xml:space="preserve"> это отсутствие компетенций, позволяющих измерить соответствие работника требованиям</w:t>
      </w:r>
      <w:r w:rsidR="0076045A">
        <w:rPr>
          <w:rFonts w:ascii="Times New Roman" w:eastAsia="Times New Roman" w:hAnsi="Times New Roman" w:cs="Times New Roman"/>
          <w:color w:val="000000"/>
          <w:sz w:val="28"/>
          <w:szCs w:val="28"/>
        </w:rPr>
        <w:t>,</w:t>
      </w:r>
      <w:r w:rsidRPr="00753169">
        <w:rPr>
          <w:rFonts w:ascii="Times New Roman" w:eastAsia="Times New Roman" w:hAnsi="Times New Roman" w:cs="Times New Roman"/>
          <w:color w:val="000000"/>
          <w:sz w:val="28"/>
          <w:szCs w:val="28"/>
        </w:rPr>
        <w:t xml:space="preserve"> и «негибкость» образовательных программ, разница в образовательных стандартах, терминологии, квалификациях.</w:t>
      </w:r>
    </w:p>
    <w:p w:rsidR="003746DB" w:rsidRPr="00753169"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t xml:space="preserve">Существуют два вида академической мобильности: вертикальная и горизонтальная. Первая успешно реализуется: выпускники ссузов могут продолжить образование в вузе по профильной специальности. </w:t>
      </w:r>
      <w:r>
        <w:rPr>
          <w:rFonts w:ascii="Times New Roman" w:eastAsia="Times New Roman" w:hAnsi="Times New Roman" w:cs="Times New Roman"/>
          <w:color w:val="000000"/>
          <w:sz w:val="28"/>
          <w:szCs w:val="28"/>
        </w:rPr>
        <w:t>Г</w:t>
      </w:r>
      <w:r w:rsidRPr="00753169">
        <w:rPr>
          <w:rFonts w:ascii="Times New Roman" w:eastAsia="Times New Roman" w:hAnsi="Times New Roman" w:cs="Times New Roman"/>
          <w:color w:val="000000"/>
          <w:sz w:val="28"/>
          <w:szCs w:val="28"/>
        </w:rPr>
        <w:t xml:space="preserve">оризонтальная мобильность </w:t>
      </w:r>
      <w:r>
        <w:rPr>
          <w:rFonts w:ascii="Times New Roman" w:eastAsia="Times New Roman" w:hAnsi="Times New Roman" w:cs="Times New Roman"/>
          <w:color w:val="000000"/>
          <w:sz w:val="28"/>
          <w:szCs w:val="28"/>
        </w:rPr>
        <w:t xml:space="preserve">в нашей стране </w:t>
      </w:r>
      <w:r w:rsidRPr="00753169">
        <w:rPr>
          <w:rFonts w:ascii="Times New Roman" w:eastAsia="Times New Roman" w:hAnsi="Times New Roman" w:cs="Times New Roman"/>
          <w:color w:val="000000"/>
          <w:sz w:val="28"/>
          <w:szCs w:val="28"/>
        </w:rPr>
        <w:t>(обучение студентов в других ссузах, совместное использование технической базы и т.</w:t>
      </w:r>
      <w:r w:rsidR="00E06CAB">
        <w:rPr>
          <w:rFonts w:ascii="Times New Roman" w:eastAsia="Times New Roman" w:hAnsi="Times New Roman" w:cs="Times New Roman"/>
          <w:color w:val="000000"/>
          <w:sz w:val="28"/>
          <w:szCs w:val="28"/>
        </w:rPr>
        <w:t xml:space="preserve"> </w:t>
      </w:r>
      <w:r w:rsidRPr="00753169">
        <w:rPr>
          <w:rFonts w:ascii="Times New Roman" w:eastAsia="Times New Roman" w:hAnsi="Times New Roman" w:cs="Times New Roman"/>
          <w:color w:val="000000"/>
          <w:sz w:val="28"/>
          <w:szCs w:val="28"/>
        </w:rPr>
        <w:t xml:space="preserve">д.) практически </w:t>
      </w:r>
      <w:r>
        <w:rPr>
          <w:rFonts w:ascii="Times New Roman" w:eastAsia="Times New Roman" w:hAnsi="Times New Roman" w:cs="Times New Roman"/>
          <w:color w:val="000000"/>
          <w:sz w:val="28"/>
          <w:szCs w:val="28"/>
        </w:rPr>
        <w:t>отсутствует</w:t>
      </w:r>
      <w:r w:rsidRPr="00753169">
        <w:rPr>
          <w:rFonts w:ascii="Times New Roman" w:eastAsia="Times New Roman" w:hAnsi="Times New Roman" w:cs="Times New Roman"/>
          <w:color w:val="000000"/>
          <w:sz w:val="28"/>
          <w:szCs w:val="28"/>
        </w:rPr>
        <w:t>.</w:t>
      </w:r>
    </w:p>
    <w:p w:rsidR="003746DB" w:rsidRPr="00753169"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t>Европейское профессиональное образование устроено по-другому. Это огромная система, куда входят все уровни профобразования (после школьного): начальное, среднее, высшее, повышение квалификации, образование и обучение взрослого населения, обучение безработных граждан и т.</w:t>
      </w:r>
      <w:r w:rsidR="00E06CAB">
        <w:rPr>
          <w:rFonts w:ascii="Times New Roman" w:eastAsia="Times New Roman" w:hAnsi="Times New Roman" w:cs="Times New Roman"/>
          <w:color w:val="000000"/>
          <w:sz w:val="28"/>
          <w:szCs w:val="28"/>
        </w:rPr>
        <w:t xml:space="preserve"> </w:t>
      </w:r>
      <w:r w:rsidRPr="00753169">
        <w:rPr>
          <w:rFonts w:ascii="Times New Roman" w:eastAsia="Times New Roman" w:hAnsi="Times New Roman" w:cs="Times New Roman"/>
          <w:color w:val="000000"/>
          <w:sz w:val="28"/>
          <w:szCs w:val="28"/>
        </w:rPr>
        <w:t>д.</w:t>
      </w:r>
    </w:p>
    <w:p w:rsidR="003746DB"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753169">
        <w:rPr>
          <w:rFonts w:ascii="Times New Roman" w:eastAsia="Times New Roman" w:hAnsi="Times New Roman" w:cs="Times New Roman"/>
          <w:color w:val="000000"/>
          <w:sz w:val="28"/>
          <w:szCs w:val="28"/>
        </w:rPr>
        <w:t>Система квалификаций в Европе, в соответствии с Копенгагенским процессом, выстраивается таким образом: акцент делается не на освоении каких-то конкретных программ обучения, а на те компетенции и навыки, которые получил человек во время обучения. При продолжении образования они учитываются независимо от того, где и когда были получены.</w:t>
      </w:r>
    </w:p>
    <w:p w:rsidR="003746DB" w:rsidRDefault="003746DB" w:rsidP="003746DB">
      <w:pPr>
        <w:shd w:val="clear" w:color="auto" w:fill="FFFFFF"/>
        <w:spacing w:after="0" w:line="240" w:lineRule="auto"/>
        <w:ind w:firstLine="851"/>
        <w:jc w:val="both"/>
        <w:rPr>
          <w:rFonts w:ascii="Times New Roman" w:hAnsi="Times New Roman" w:cs="Times New Roman"/>
          <w:color w:val="000000"/>
          <w:sz w:val="28"/>
          <w:szCs w:val="28"/>
        </w:rPr>
      </w:pPr>
      <w:r w:rsidRPr="00A02F4D">
        <w:rPr>
          <w:rFonts w:ascii="Times New Roman" w:hAnsi="Times New Roman" w:cs="Times New Roman"/>
          <w:color w:val="000000"/>
          <w:sz w:val="28"/>
          <w:szCs w:val="28"/>
        </w:rPr>
        <w:t xml:space="preserve">На основании Копенгагенской </w:t>
      </w:r>
      <w:r w:rsidR="0076045A">
        <w:rPr>
          <w:rFonts w:ascii="Times New Roman" w:hAnsi="Times New Roman" w:cs="Times New Roman"/>
          <w:color w:val="000000"/>
          <w:sz w:val="28"/>
          <w:szCs w:val="28"/>
        </w:rPr>
        <w:t>д</w:t>
      </w:r>
      <w:r w:rsidRPr="00A02F4D">
        <w:rPr>
          <w:rFonts w:ascii="Times New Roman" w:hAnsi="Times New Roman" w:cs="Times New Roman"/>
          <w:color w:val="000000"/>
          <w:sz w:val="28"/>
          <w:szCs w:val="28"/>
        </w:rPr>
        <w:t>екларации была разработана программ</w:t>
      </w:r>
      <w:r>
        <w:rPr>
          <w:rFonts w:ascii="Times New Roman" w:hAnsi="Times New Roman" w:cs="Times New Roman"/>
          <w:color w:val="000000"/>
          <w:sz w:val="28"/>
          <w:szCs w:val="28"/>
        </w:rPr>
        <w:t>а</w:t>
      </w:r>
      <w:r w:rsidRPr="00A02F4D">
        <w:rPr>
          <w:rFonts w:ascii="Times New Roman" w:hAnsi="Times New Roman" w:cs="Times New Roman"/>
          <w:color w:val="000000"/>
          <w:sz w:val="28"/>
          <w:szCs w:val="28"/>
        </w:rPr>
        <w:t xml:space="preserve"> «Образование и обучение – 2020», имеющ</w:t>
      </w:r>
      <w:r>
        <w:rPr>
          <w:rFonts w:ascii="Times New Roman" w:hAnsi="Times New Roman" w:cs="Times New Roman"/>
          <w:color w:val="000000"/>
          <w:sz w:val="28"/>
          <w:szCs w:val="28"/>
        </w:rPr>
        <w:t>ая две основные цели:</w:t>
      </w:r>
    </w:p>
    <w:p w:rsidR="003746DB" w:rsidRDefault="003746DB" w:rsidP="00747F27">
      <w:pPr>
        <w:pStyle w:val="a6"/>
        <w:numPr>
          <w:ilvl w:val="0"/>
          <w:numId w:val="9"/>
        </w:numPr>
        <w:shd w:val="clear" w:color="auto" w:fill="FFFFFF"/>
        <w:spacing w:after="0" w:line="240" w:lineRule="auto"/>
        <w:ind w:left="1276" w:hanging="425"/>
        <w:jc w:val="both"/>
        <w:rPr>
          <w:rFonts w:ascii="Times New Roman" w:hAnsi="Times New Roman"/>
          <w:color w:val="000000"/>
          <w:sz w:val="28"/>
          <w:szCs w:val="28"/>
        </w:rPr>
      </w:pPr>
      <w:r w:rsidRPr="006C6877">
        <w:rPr>
          <w:rFonts w:ascii="Times New Roman" w:hAnsi="Times New Roman"/>
          <w:color w:val="000000"/>
          <w:sz w:val="28"/>
          <w:szCs w:val="28"/>
        </w:rPr>
        <w:t xml:space="preserve">добиваться доступа к обучению </w:t>
      </w:r>
      <w:r>
        <w:rPr>
          <w:rFonts w:ascii="Times New Roman" w:hAnsi="Times New Roman"/>
          <w:color w:val="000000"/>
          <w:sz w:val="28"/>
          <w:szCs w:val="28"/>
        </w:rPr>
        <w:t>в течение всей жизни;</w:t>
      </w:r>
    </w:p>
    <w:p w:rsidR="003746DB" w:rsidRDefault="003746DB" w:rsidP="00747F27">
      <w:pPr>
        <w:pStyle w:val="a6"/>
        <w:numPr>
          <w:ilvl w:val="0"/>
          <w:numId w:val="9"/>
        </w:numPr>
        <w:shd w:val="clear" w:color="auto" w:fill="FFFFFF"/>
        <w:spacing w:after="0" w:line="240" w:lineRule="auto"/>
        <w:ind w:left="1276" w:hanging="425"/>
        <w:jc w:val="both"/>
        <w:rPr>
          <w:rFonts w:ascii="Times New Roman" w:hAnsi="Times New Roman"/>
          <w:color w:val="000000"/>
          <w:sz w:val="28"/>
          <w:szCs w:val="28"/>
        </w:rPr>
      </w:pPr>
      <w:r w:rsidRPr="006C6877">
        <w:rPr>
          <w:rFonts w:ascii="Times New Roman" w:hAnsi="Times New Roman"/>
          <w:color w:val="000000"/>
          <w:sz w:val="28"/>
          <w:szCs w:val="28"/>
        </w:rPr>
        <w:t xml:space="preserve">повышать взаимное доверие стран-участниц путем обеспечения прозрачности и признания компетенций и квалификаций. </w:t>
      </w:r>
    </w:p>
    <w:p w:rsidR="003746DB" w:rsidRPr="006C6877" w:rsidRDefault="003746DB" w:rsidP="003746DB">
      <w:pPr>
        <w:shd w:val="clear" w:color="auto" w:fill="FFFFFF"/>
        <w:spacing w:after="0" w:line="240" w:lineRule="auto"/>
        <w:ind w:firstLine="851"/>
        <w:jc w:val="both"/>
        <w:rPr>
          <w:rFonts w:ascii="Times New Roman" w:hAnsi="Times New Roman" w:cs="Times New Roman"/>
          <w:color w:val="000000"/>
          <w:sz w:val="28"/>
          <w:szCs w:val="28"/>
        </w:rPr>
      </w:pPr>
      <w:r w:rsidRPr="006C6877">
        <w:rPr>
          <w:rFonts w:ascii="Times New Roman" w:hAnsi="Times New Roman" w:cs="Times New Roman"/>
          <w:color w:val="000000"/>
          <w:sz w:val="28"/>
          <w:szCs w:val="28"/>
        </w:rPr>
        <w:t>При этом подразумева</w:t>
      </w:r>
      <w:r>
        <w:rPr>
          <w:rFonts w:ascii="Times New Roman" w:hAnsi="Times New Roman" w:cs="Times New Roman"/>
          <w:color w:val="000000"/>
          <w:sz w:val="28"/>
          <w:szCs w:val="28"/>
        </w:rPr>
        <w:t>ется</w:t>
      </w:r>
      <w:r w:rsidRPr="006C6877">
        <w:rPr>
          <w:rFonts w:ascii="Times New Roman" w:hAnsi="Times New Roman" w:cs="Times New Roman"/>
          <w:color w:val="000000"/>
          <w:sz w:val="28"/>
          <w:szCs w:val="28"/>
        </w:rPr>
        <w:t>, что все страны реализуют собственные модели развития образования, но есть принципы, ценности и технологии, которые их объединяют. Это очень важно в эпоху глобализации.</w:t>
      </w:r>
    </w:p>
    <w:p w:rsidR="003746DB" w:rsidRPr="00C967E7"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C967E7">
        <w:rPr>
          <w:rFonts w:ascii="Times New Roman" w:eastAsia="Times New Roman" w:hAnsi="Times New Roman" w:cs="Times New Roman"/>
          <w:color w:val="000000"/>
          <w:sz w:val="28"/>
          <w:szCs w:val="28"/>
        </w:rPr>
        <w:t xml:space="preserve">В международной практике принято устанавливать требования к компетенциям лиц, которые оказывают услуги в области </w:t>
      </w:r>
      <w:r w:rsidRPr="004054ED">
        <w:rPr>
          <w:rFonts w:ascii="Times New Roman" w:eastAsia="Times New Roman" w:hAnsi="Times New Roman" w:cs="Times New Roman"/>
          <w:b/>
          <w:color w:val="000000"/>
          <w:sz w:val="28"/>
          <w:szCs w:val="28"/>
        </w:rPr>
        <w:t>профессиональной ориентации и консультирования</w:t>
      </w:r>
      <w:r w:rsidRPr="00D56EA0">
        <w:rPr>
          <w:rFonts w:ascii="Times New Roman" w:eastAsia="Times New Roman" w:hAnsi="Times New Roman" w:cs="Times New Roman"/>
          <w:color w:val="000000"/>
          <w:sz w:val="28"/>
          <w:szCs w:val="28"/>
        </w:rPr>
        <w:t xml:space="preserve">. </w:t>
      </w:r>
      <w:r w:rsidRPr="00C967E7">
        <w:rPr>
          <w:rFonts w:ascii="Times New Roman" w:eastAsia="Times New Roman" w:hAnsi="Times New Roman" w:cs="Times New Roman"/>
          <w:color w:val="000000"/>
          <w:sz w:val="28"/>
          <w:szCs w:val="28"/>
        </w:rPr>
        <w:t xml:space="preserve">Делается это на основании трех документов: </w:t>
      </w:r>
    </w:p>
    <w:p w:rsidR="003746DB" w:rsidRPr="00C967E7" w:rsidRDefault="003746DB" w:rsidP="00E06CAB">
      <w:pPr>
        <w:pStyle w:val="a6"/>
        <w:numPr>
          <w:ilvl w:val="0"/>
          <w:numId w:val="6"/>
        </w:numPr>
        <w:shd w:val="clear" w:color="auto" w:fill="FFFFFF"/>
        <w:tabs>
          <w:tab w:val="left" w:pos="993"/>
        </w:tabs>
        <w:spacing w:after="0" w:line="240" w:lineRule="auto"/>
        <w:ind w:left="0" w:firstLine="709"/>
        <w:jc w:val="both"/>
        <w:rPr>
          <w:rFonts w:ascii="Times New Roman" w:hAnsi="Times New Roman"/>
          <w:color w:val="000000"/>
          <w:sz w:val="28"/>
          <w:szCs w:val="28"/>
        </w:rPr>
      </w:pPr>
      <w:r w:rsidRPr="00C967E7">
        <w:rPr>
          <w:rFonts w:ascii="Times New Roman" w:hAnsi="Times New Roman"/>
          <w:color w:val="000000"/>
          <w:sz w:val="28"/>
          <w:szCs w:val="28"/>
        </w:rPr>
        <w:t>Европейской рамки аккредитации (EAF)</w:t>
      </w:r>
      <w:r w:rsidR="0076045A">
        <w:rPr>
          <w:rFonts w:ascii="Times New Roman" w:hAnsi="Times New Roman"/>
          <w:color w:val="000000"/>
          <w:sz w:val="28"/>
          <w:szCs w:val="28"/>
        </w:rPr>
        <w:t>;</w:t>
      </w:r>
      <w:r w:rsidRPr="00C967E7">
        <w:rPr>
          <w:rFonts w:ascii="Times New Roman" w:hAnsi="Times New Roman"/>
          <w:color w:val="000000"/>
          <w:sz w:val="28"/>
          <w:szCs w:val="28"/>
        </w:rPr>
        <w:t xml:space="preserve"> </w:t>
      </w:r>
    </w:p>
    <w:p w:rsidR="003746DB" w:rsidRPr="00C967E7" w:rsidRDefault="003746DB" w:rsidP="00E06CAB">
      <w:pPr>
        <w:pStyle w:val="a6"/>
        <w:numPr>
          <w:ilvl w:val="0"/>
          <w:numId w:val="6"/>
        </w:numPr>
        <w:shd w:val="clear" w:color="auto" w:fill="FFFFFF"/>
        <w:tabs>
          <w:tab w:val="left" w:pos="1134"/>
        </w:tabs>
        <w:spacing w:after="0" w:line="240" w:lineRule="auto"/>
        <w:ind w:left="0" w:firstLine="709"/>
        <w:jc w:val="both"/>
        <w:rPr>
          <w:rFonts w:ascii="Times New Roman" w:hAnsi="Times New Roman"/>
          <w:color w:val="000000"/>
          <w:sz w:val="28"/>
          <w:szCs w:val="28"/>
        </w:rPr>
      </w:pPr>
      <w:r w:rsidRPr="00C967E7">
        <w:rPr>
          <w:rFonts w:ascii="Times New Roman" w:hAnsi="Times New Roman"/>
          <w:color w:val="000000"/>
          <w:sz w:val="28"/>
          <w:szCs w:val="28"/>
        </w:rPr>
        <w:lastRenderedPageBreak/>
        <w:t>Сборника стандартов качества для консультантов в сфере профессиональной ориентации и консультирования (MEVOC)</w:t>
      </w:r>
      <w:r w:rsidR="0076045A">
        <w:rPr>
          <w:rFonts w:ascii="Times New Roman" w:hAnsi="Times New Roman"/>
          <w:color w:val="000000"/>
          <w:sz w:val="28"/>
          <w:szCs w:val="28"/>
        </w:rPr>
        <w:t>;</w:t>
      </w:r>
      <w:r w:rsidRPr="00C967E7">
        <w:rPr>
          <w:rFonts w:ascii="Times New Roman" w:hAnsi="Times New Roman"/>
          <w:color w:val="000000"/>
          <w:sz w:val="28"/>
          <w:szCs w:val="28"/>
        </w:rPr>
        <w:t xml:space="preserve"> </w:t>
      </w:r>
    </w:p>
    <w:p w:rsidR="003746DB" w:rsidRPr="00C967E7" w:rsidRDefault="003746DB" w:rsidP="00E06CAB">
      <w:pPr>
        <w:pStyle w:val="a6"/>
        <w:numPr>
          <w:ilvl w:val="0"/>
          <w:numId w:val="6"/>
        </w:numPr>
        <w:shd w:val="clear" w:color="auto" w:fill="FFFFFF"/>
        <w:tabs>
          <w:tab w:val="left" w:pos="1134"/>
        </w:tabs>
        <w:spacing w:after="0" w:line="240" w:lineRule="auto"/>
        <w:ind w:left="0" w:firstLine="709"/>
        <w:jc w:val="both"/>
        <w:rPr>
          <w:rFonts w:ascii="Times New Roman" w:hAnsi="Times New Roman"/>
          <w:color w:val="000000"/>
          <w:sz w:val="28"/>
          <w:szCs w:val="28"/>
        </w:rPr>
      </w:pPr>
      <w:r w:rsidRPr="00C967E7">
        <w:rPr>
          <w:rFonts w:ascii="Times New Roman" w:hAnsi="Times New Roman"/>
          <w:color w:val="000000"/>
          <w:sz w:val="28"/>
          <w:szCs w:val="28"/>
        </w:rPr>
        <w:t>Европейского сертификата в сфере профессиональной ориентации (ECGC).</w:t>
      </w:r>
    </w:p>
    <w:p w:rsidR="003746DB" w:rsidRPr="00C967E7" w:rsidRDefault="003746DB" w:rsidP="003746D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67E7">
        <w:rPr>
          <w:rFonts w:ascii="Times New Roman" w:eastAsia="Times New Roman" w:hAnsi="Times New Roman" w:cs="Times New Roman"/>
          <w:color w:val="000000"/>
          <w:sz w:val="28"/>
          <w:szCs w:val="28"/>
        </w:rPr>
        <w:t>Первый документ обеспечивает оценку подготовки кандидата по четырем видам деятельности: предоставление информации в сфере профориентации, консультирование по выбору карьеры, осуществление групповой профориентации, поддержка клиентов и представление их интересов. Вид деятельности выбирает сам кандидат на аккредитацию. Процедура предполагает наблюдение за выполнением практической деятельности на рабочем месте.</w:t>
      </w:r>
    </w:p>
    <w:p w:rsidR="003746DB" w:rsidRPr="00C967E7" w:rsidRDefault="003746DB" w:rsidP="003746D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67E7">
        <w:rPr>
          <w:rFonts w:ascii="Times New Roman" w:eastAsia="Times New Roman" w:hAnsi="Times New Roman" w:cs="Times New Roman"/>
          <w:color w:val="000000"/>
          <w:sz w:val="28"/>
          <w:szCs w:val="28"/>
        </w:rPr>
        <w:t>Второй документ содержит требования по четырем группам компетенций: образование и карьера, практика консультирования, личность, умения в области ИКТ. В каждой группе 12 стандартов и 35 компетенций. Требования разработаны группой экспертов из Австрии, Германии, Великобритании, Нидерландов, Румынии, Польши.</w:t>
      </w:r>
    </w:p>
    <w:p w:rsidR="003746DB" w:rsidRPr="00C967E7" w:rsidRDefault="003746DB" w:rsidP="003746D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67E7">
        <w:rPr>
          <w:rFonts w:ascii="Times New Roman" w:eastAsia="Times New Roman" w:hAnsi="Times New Roman" w:cs="Times New Roman"/>
          <w:color w:val="000000"/>
          <w:sz w:val="28"/>
          <w:szCs w:val="28"/>
        </w:rPr>
        <w:t>Третий – Европейский сертификат в сфере профессиональной ориентации, введенный в действие 31 октября 2009 года. Практический экзамен на сертификат основан на стандартах MEVOC.</w:t>
      </w:r>
    </w:p>
    <w:p w:rsidR="003746DB" w:rsidRPr="004C1BE1" w:rsidRDefault="003746DB" w:rsidP="003746DB">
      <w:pPr>
        <w:shd w:val="clear" w:color="auto" w:fill="FFFFFF"/>
        <w:spacing w:after="0" w:line="240" w:lineRule="auto"/>
        <w:ind w:firstLine="709"/>
        <w:jc w:val="both"/>
        <w:rPr>
          <w:rFonts w:ascii="Tahoma" w:eastAsia="Times New Roman" w:hAnsi="Tahoma" w:cs="Tahoma"/>
          <w:color w:val="000000"/>
          <w:sz w:val="28"/>
          <w:szCs w:val="28"/>
        </w:rPr>
      </w:pPr>
      <w:r w:rsidRPr="00C967E7">
        <w:rPr>
          <w:rFonts w:ascii="Times New Roman" w:eastAsia="Times New Roman" w:hAnsi="Times New Roman" w:cs="Times New Roman"/>
          <w:color w:val="000000"/>
          <w:sz w:val="28"/>
          <w:szCs w:val="28"/>
        </w:rPr>
        <w:t>Профориентация и консультирование в большинстве стран Европы являются дополнительной специальностью практических работников других областей.</w:t>
      </w:r>
      <w:r w:rsidRPr="00CE1C34">
        <w:rPr>
          <w:rFonts w:ascii="Times New Roman" w:eastAsia="Times New Roman" w:hAnsi="Times New Roman" w:cs="Times New Roman"/>
          <w:color w:val="000000"/>
          <w:sz w:val="28"/>
          <w:szCs w:val="28"/>
        </w:rPr>
        <w:t xml:space="preserve"> Продолжительность подготовки специалистов и консультантов варьируется от трех недель до пяти лет. </w:t>
      </w:r>
    </w:p>
    <w:p w:rsidR="003746DB"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CE1C34">
        <w:rPr>
          <w:rFonts w:ascii="Times New Roman" w:eastAsia="Times New Roman" w:hAnsi="Times New Roman" w:cs="Times New Roman"/>
          <w:color w:val="000000"/>
          <w:sz w:val="28"/>
          <w:szCs w:val="28"/>
        </w:rPr>
        <w:t>Так как вопросы развития карьеры становятся все актуальнее, обмен опытом в этой области активизировался</w:t>
      </w:r>
      <w:r w:rsidR="00D47702">
        <w:rPr>
          <w:rFonts w:ascii="Times New Roman" w:eastAsia="Times New Roman" w:hAnsi="Times New Roman" w:cs="Times New Roman"/>
          <w:color w:val="000000"/>
          <w:sz w:val="28"/>
          <w:szCs w:val="28"/>
        </w:rPr>
        <w:t>,</w:t>
      </w:r>
      <w:r w:rsidRPr="00CE1C34">
        <w:rPr>
          <w:rFonts w:ascii="Times New Roman" w:eastAsia="Times New Roman" w:hAnsi="Times New Roman" w:cs="Times New Roman"/>
          <w:color w:val="000000"/>
          <w:sz w:val="28"/>
          <w:szCs w:val="28"/>
        </w:rPr>
        <w:t xml:space="preserve"> сформировались сети сотрудничества, куда входят такие организации, как Международный центр развития карьеры и государственной политики (ICCDPP), Международная ассоциация образовательного и профессионального консультирования (International Association for Educational and Vocational Guidance).</w:t>
      </w:r>
    </w:p>
    <w:p w:rsidR="003746DB"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Современные исследования показывают, что </w:t>
      </w:r>
      <w:r w:rsidRPr="00A608F5">
        <w:rPr>
          <w:rFonts w:ascii="Times New Roman" w:eastAsia="Times New Roman" w:hAnsi="Times New Roman" w:cs="Times New Roman"/>
          <w:color w:val="000000"/>
          <w:sz w:val="28"/>
          <w:szCs w:val="28"/>
        </w:rPr>
        <w:t>эффективность и качество профессиональной ориентации и развития карьеры в основном обусловлены компетенциями специалистов, которые занимаются этой деятельностью и, следовательно, для них нужны профессиональные стандарты, привязанные к рамкам обеспечения качества и национальным рамкам квалификаций.</w:t>
      </w:r>
    </w:p>
    <w:p w:rsidR="003746DB" w:rsidRPr="00BE6722"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BE6722">
        <w:rPr>
          <w:rFonts w:ascii="Times New Roman" w:eastAsia="Times New Roman" w:hAnsi="Times New Roman" w:cs="Times New Roman"/>
          <w:color w:val="000000"/>
          <w:sz w:val="28"/>
          <w:szCs w:val="28"/>
        </w:rPr>
        <w:t xml:space="preserve">Как показывают европейские исследования, в ближайшем будущем предприятиям и организациям потребуются специалисты высокой квалификации, четко понимающие свою роль и подготовленные к неопределенности на рынке труда. Выпускники школ и учреждений профессионального образования не всегда соответствуют этим требованиям, причем не только по вине несовершенных программ, но также из-за не совсем адекватного понимания будущей деятельности, </w:t>
      </w:r>
      <w:r w:rsidRPr="00BE6722">
        <w:rPr>
          <w:rFonts w:ascii="Times New Roman" w:eastAsia="Times New Roman" w:hAnsi="Times New Roman" w:cs="Times New Roman"/>
          <w:color w:val="000000"/>
          <w:sz w:val="28"/>
          <w:szCs w:val="28"/>
        </w:rPr>
        <w:lastRenderedPageBreak/>
        <w:t>возможностей обучения, трудоустройства и дальнейшего развития карьеры</w:t>
      </w:r>
      <w:r w:rsidR="0076045A">
        <w:rPr>
          <w:rFonts w:ascii="Times New Roman" w:eastAsia="Times New Roman" w:hAnsi="Times New Roman" w:cs="Times New Roman"/>
          <w:color w:val="000000"/>
          <w:sz w:val="28"/>
          <w:szCs w:val="28"/>
        </w:rPr>
        <w:t>.</w:t>
      </w:r>
    </w:p>
    <w:p w:rsidR="003746DB"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4C1BE1">
        <w:rPr>
          <w:rFonts w:ascii="Times New Roman" w:eastAsia="Times New Roman" w:hAnsi="Times New Roman" w:cs="Times New Roman"/>
          <w:color w:val="000000"/>
          <w:sz w:val="28"/>
          <w:szCs w:val="28"/>
        </w:rPr>
        <w:t xml:space="preserve">Проблема выбора профессии актуальна </w:t>
      </w:r>
      <w:r>
        <w:rPr>
          <w:rFonts w:ascii="Times New Roman" w:eastAsia="Times New Roman" w:hAnsi="Times New Roman" w:cs="Times New Roman"/>
          <w:color w:val="000000"/>
          <w:sz w:val="28"/>
          <w:szCs w:val="28"/>
        </w:rPr>
        <w:t xml:space="preserve">не только </w:t>
      </w:r>
      <w:r w:rsidRPr="004C1BE1">
        <w:rPr>
          <w:rFonts w:ascii="Times New Roman" w:eastAsia="Times New Roman" w:hAnsi="Times New Roman" w:cs="Times New Roman"/>
          <w:color w:val="000000"/>
          <w:sz w:val="28"/>
          <w:szCs w:val="28"/>
        </w:rPr>
        <w:t>для выпускников школы</w:t>
      </w:r>
      <w:r>
        <w:rPr>
          <w:rFonts w:ascii="Times New Roman" w:eastAsia="Times New Roman" w:hAnsi="Times New Roman" w:cs="Times New Roman"/>
          <w:color w:val="000000"/>
          <w:sz w:val="28"/>
          <w:szCs w:val="28"/>
        </w:rPr>
        <w:t xml:space="preserve">, но </w:t>
      </w:r>
      <w:r w:rsidRPr="004C1BE1">
        <w:rPr>
          <w:rFonts w:ascii="Times New Roman" w:eastAsia="Times New Roman" w:hAnsi="Times New Roman" w:cs="Times New Roman"/>
          <w:color w:val="000000"/>
          <w:sz w:val="28"/>
          <w:szCs w:val="28"/>
        </w:rPr>
        <w:t>и для страны, поскольку речь идет о будущей производительной силе общества</w:t>
      </w:r>
      <w:r>
        <w:rPr>
          <w:rFonts w:ascii="Times New Roman" w:eastAsia="Times New Roman" w:hAnsi="Times New Roman" w:cs="Times New Roman"/>
          <w:color w:val="000000"/>
          <w:sz w:val="28"/>
          <w:szCs w:val="28"/>
        </w:rPr>
        <w:t xml:space="preserve">. </w:t>
      </w:r>
      <w:r w:rsidRPr="004C1BE1">
        <w:rPr>
          <w:rFonts w:ascii="Times New Roman" w:eastAsia="Times New Roman" w:hAnsi="Times New Roman" w:cs="Times New Roman"/>
          <w:color w:val="000000"/>
          <w:sz w:val="28"/>
          <w:szCs w:val="28"/>
        </w:rPr>
        <w:t xml:space="preserve">В рамках общего среднего образования большое значение имеет просвещение школьников, предполагающее ознакомление с социально-экономическими и психофизиологическими особенностями различных профессий, перспективами их развития и районами распространения, особенностями развития рынка труда. На старшей ступени средней школы деятельность в этом направлении, помимо информационного сопровождения, </w:t>
      </w:r>
      <w:r>
        <w:rPr>
          <w:rFonts w:ascii="Times New Roman" w:eastAsia="Times New Roman" w:hAnsi="Times New Roman" w:cs="Times New Roman"/>
          <w:color w:val="000000"/>
          <w:sz w:val="28"/>
          <w:szCs w:val="28"/>
        </w:rPr>
        <w:t>должна включа</w:t>
      </w:r>
      <w:r w:rsidRPr="004C1BE1">
        <w:rPr>
          <w:rFonts w:ascii="Times New Roman" w:eastAsia="Times New Roman" w:hAnsi="Times New Roman" w:cs="Times New Roman"/>
          <w:color w:val="000000"/>
          <w:sz w:val="28"/>
          <w:szCs w:val="28"/>
        </w:rPr>
        <w:t>т</w:t>
      </w:r>
      <w:r>
        <w:rPr>
          <w:rFonts w:ascii="Times New Roman" w:eastAsia="Times New Roman" w:hAnsi="Times New Roman" w:cs="Times New Roman"/>
          <w:color w:val="000000"/>
          <w:sz w:val="28"/>
          <w:szCs w:val="28"/>
        </w:rPr>
        <w:t>ь</w:t>
      </w:r>
      <w:r w:rsidRPr="004C1BE1">
        <w:rPr>
          <w:rFonts w:ascii="Times New Roman" w:eastAsia="Times New Roman" w:hAnsi="Times New Roman" w:cs="Times New Roman"/>
          <w:color w:val="000000"/>
          <w:sz w:val="28"/>
          <w:szCs w:val="28"/>
        </w:rPr>
        <w:t xml:space="preserve"> еще и профильную подготовку для формирования базовых профессиональных умений и моделей поведения, позволяющих или выйти на рынок труда, или наметить траекторию образования</w:t>
      </w:r>
      <w:r w:rsidR="0076045A">
        <w:rPr>
          <w:rFonts w:ascii="Times New Roman" w:eastAsia="Times New Roman" w:hAnsi="Times New Roman" w:cs="Times New Roman"/>
          <w:color w:val="000000"/>
          <w:sz w:val="28"/>
          <w:szCs w:val="28"/>
        </w:rPr>
        <w:t>.</w:t>
      </w:r>
    </w:p>
    <w:p w:rsidR="003746DB" w:rsidRPr="00A02F4D" w:rsidRDefault="003746D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r w:rsidRPr="00A02F4D">
        <w:rPr>
          <w:rFonts w:ascii="Times New Roman" w:eastAsia="Times New Roman" w:hAnsi="Times New Roman" w:cs="Times New Roman"/>
          <w:color w:val="000000"/>
          <w:sz w:val="28"/>
          <w:szCs w:val="28"/>
        </w:rPr>
        <w:t>Мировое сообщество накопило обширный арсенал методов профессиональной ориентации. Среди них можно выделить как достаточно эффективные семинары и занятия по интеграции в рынок труда, формирование компетенций по составлению резюме и поведению на собеседовании, профессиональную подготовку на предприятиях, формирование общих или базовых умений</w:t>
      </w:r>
      <w:r w:rsidR="0076045A">
        <w:rPr>
          <w:rFonts w:ascii="Times New Roman" w:eastAsia="Times New Roman" w:hAnsi="Times New Roman" w:cs="Times New Roman"/>
          <w:color w:val="000000"/>
          <w:sz w:val="28"/>
          <w:szCs w:val="28"/>
        </w:rPr>
        <w:t>,</w:t>
      </w:r>
      <w:r w:rsidRPr="00A02F4D">
        <w:rPr>
          <w:rFonts w:ascii="Times New Roman" w:eastAsia="Times New Roman" w:hAnsi="Times New Roman" w:cs="Times New Roman"/>
          <w:color w:val="000000"/>
          <w:sz w:val="28"/>
          <w:szCs w:val="28"/>
        </w:rPr>
        <w:t xml:space="preserve"> востребованных работодателями</w:t>
      </w:r>
      <w:r>
        <w:rPr>
          <w:rFonts w:ascii="Times New Roman" w:eastAsia="Times New Roman" w:hAnsi="Times New Roman" w:cs="Times New Roman"/>
          <w:color w:val="000000"/>
          <w:sz w:val="28"/>
          <w:szCs w:val="28"/>
        </w:rPr>
        <w:t>.</w:t>
      </w:r>
      <w:r w:rsidRPr="00A02F4D">
        <w:rPr>
          <w:rFonts w:ascii="Times New Roman" w:eastAsia="Times New Roman" w:hAnsi="Times New Roman" w:cs="Times New Roman"/>
          <w:color w:val="000000"/>
          <w:sz w:val="28"/>
          <w:szCs w:val="28"/>
        </w:rPr>
        <w:t xml:space="preserve"> Важно отметить, что все это включается в содержание соответствующих образовательных программ старшей ступени средней школы</w:t>
      </w:r>
      <w:r>
        <w:rPr>
          <w:rFonts w:ascii="Times New Roman" w:eastAsia="Times New Roman" w:hAnsi="Times New Roman" w:cs="Times New Roman"/>
          <w:color w:val="000000"/>
          <w:sz w:val="28"/>
          <w:szCs w:val="28"/>
        </w:rPr>
        <w:t xml:space="preserve"> и профессиональных образовательных учреждений.</w:t>
      </w:r>
      <w:r w:rsidRPr="00A02F4D">
        <w:rPr>
          <w:rFonts w:ascii="Times New Roman" w:eastAsia="Times New Roman" w:hAnsi="Times New Roman" w:cs="Times New Roman"/>
          <w:color w:val="000000"/>
          <w:sz w:val="28"/>
          <w:szCs w:val="28"/>
        </w:rPr>
        <w:t xml:space="preserve"> При этом самую большую пользу в выборе профессии приносит реализация программ ученичества и программ обучения на рабочем месте, направленных на приобретение базовых профессиональных умений, так как они дают кандидатам возможность принять обоснованное решение по выбору профессиональной траектории</w:t>
      </w:r>
      <w:r w:rsidR="0076045A">
        <w:rPr>
          <w:rFonts w:ascii="Times New Roman" w:eastAsia="Times New Roman" w:hAnsi="Times New Roman" w:cs="Times New Roman"/>
          <w:color w:val="000000"/>
          <w:sz w:val="28"/>
          <w:szCs w:val="28"/>
        </w:rPr>
        <w:t>.</w:t>
      </w:r>
    </w:p>
    <w:p w:rsidR="00E06CAB" w:rsidRDefault="00E06CAB" w:rsidP="003746DB">
      <w:pPr>
        <w:shd w:val="clear" w:color="auto" w:fill="FFFFFF"/>
        <w:spacing w:after="0" w:line="240" w:lineRule="auto"/>
        <w:ind w:firstLine="851"/>
        <w:jc w:val="both"/>
        <w:rPr>
          <w:rFonts w:ascii="Times New Roman" w:eastAsia="Times New Roman" w:hAnsi="Times New Roman" w:cs="Times New Roman"/>
          <w:color w:val="000000"/>
          <w:sz w:val="28"/>
          <w:szCs w:val="28"/>
        </w:rPr>
      </w:pPr>
    </w:p>
    <w:p w:rsidR="003746DB" w:rsidRPr="00E06CAB" w:rsidRDefault="003746DB" w:rsidP="003746DB">
      <w:pPr>
        <w:shd w:val="clear" w:color="auto" w:fill="FFFFFF"/>
        <w:spacing w:after="0" w:line="240" w:lineRule="auto"/>
        <w:ind w:firstLine="851"/>
        <w:jc w:val="both"/>
        <w:rPr>
          <w:rFonts w:ascii="Times New Roman" w:eastAsia="Times New Roman" w:hAnsi="Times New Roman" w:cs="Times New Roman"/>
          <w:b/>
          <w:i/>
          <w:color w:val="000000"/>
          <w:sz w:val="28"/>
          <w:szCs w:val="28"/>
        </w:rPr>
      </w:pPr>
      <w:r w:rsidRPr="00E06CAB">
        <w:rPr>
          <w:rFonts w:ascii="Times New Roman" w:eastAsia="Times New Roman" w:hAnsi="Times New Roman" w:cs="Times New Roman"/>
          <w:b/>
          <w:i/>
          <w:color w:val="000000"/>
          <w:sz w:val="28"/>
          <w:szCs w:val="28"/>
        </w:rPr>
        <w:t>Литература</w:t>
      </w:r>
      <w:r w:rsidR="0076045A">
        <w:rPr>
          <w:rFonts w:ascii="Times New Roman" w:eastAsia="Times New Roman" w:hAnsi="Times New Roman" w:cs="Times New Roman"/>
          <w:b/>
          <w:i/>
          <w:color w:val="000000"/>
          <w:sz w:val="28"/>
          <w:szCs w:val="28"/>
        </w:rPr>
        <w:t xml:space="preserve"> и интернет-ресурсы</w:t>
      </w:r>
    </w:p>
    <w:p w:rsidR="003746DB" w:rsidRPr="00F90CDE" w:rsidRDefault="003746DB" w:rsidP="00747F27">
      <w:pPr>
        <w:pStyle w:val="a6"/>
        <w:numPr>
          <w:ilvl w:val="0"/>
          <w:numId w:val="10"/>
        </w:numPr>
        <w:shd w:val="clear" w:color="auto" w:fill="FFFFFF"/>
        <w:tabs>
          <w:tab w:val="left" w:pos="1134"/>
        </w:tabs>
        <w:spacing w:after="0" w:line="240" w:lineRule="auto"/>
        <w:ind w:left="0" w:firstLine="851"/>
        <w:jc w:val="both"/>
        <w:rPr>
          <w:rFonts w:ascii="Times New Roman" w:hAnsi="Times New Roman"/>
          <w:color w:val="000000"/>
          <w:sz w:val="28"/>
          <w:szCs w:val="28"/>
        </w:rPr>
      </w:pPr>
      <w:r w:rsidRPr="00F90CDE">
        <w:rPr>
          <w:rFonts w:ascii="Times New Roman" w:hAnsi="Times New Roman"/>
          <w:bCs/>
          <w:color w:val="000000"/>
          <w:sz w:val="28"/>
          <w:szCs w:val="28"/>
        </w:rPr>
        <w:t>Декларация Европейской Комиссии и министров профессионального образования европейских стран по развитию сотрудничества в области профессионального образования и обучения в Европе, принятая на заседании 29-30 ноября 2002 года в Копенгагене</w:t>
      </w:r>
      <w:r w:rsidR="00E06CAB">
        <w:rPr>
          <w:rFonts w:ascii="Times New Roman" w:hAnsi="Times New Roman"/>
          <w:bCs/>
          <w:color w:val="000000"/>
          <w:sz w:val="28"/>
          <w:szCs w:val="28"/>
        </w:rPr>
        <w:t>.</w:t>
      </w:r>
    </w:p>
    <w:p w:rsidR="003746DB" w:rsidRDefault="00E06CAB" w:rsidP="00747F27">
      <w:pPr>
        <w:pStyle w:val="a6"/>
        <w:numPr>
          <w:ilvl w:val="0"/>
          <w:numId w:val="10"/>
        </w:numPr>
        <w:shd w:val="clear" w:color="auto" w:fill="FFFFFF"/>
        <w:tabs>
          <w:tab w:val="left" w:pos="1134"/>
        </w:tabs>
        <w:spacing w:after="0" w:line="240" w:lineRule="auto"/>
        <w:ind w:left="0" w:firstLine="851"/>
        <w:jc w:val="both"/>
        <w:rPr>
          <w:rFonts w:ascii="Times New Roman" w:hAnsi="Times New Roman"/>
          <w:color w:val="000000"/>
          <w:sz w:val="28"/>
          <w:szCs w:val="28"/>
        </w:rPr>
      </w:pPr>
      <w:r>
        <w:rPr>
          <w:rFonts w:ascii="Times New Roman" w:hAnsi="Times New Roman"/>
          <w:color w:val="000000"/>
          <w:sz w:val="28"/>
          <w:szCs w:val="28"/>
        </w:rPr>
        <w:t>Пряжникова</w:t>
      </w:r>
      <w:r w:rsidR="00D47702">
        <w:rPr>
          <w:rFonts w:ascii="Times New Roman" w:hAnsi="Times New Roman"/>
          <w:color w:val="000000"/>
          <w:sz w:val="28"/>
          <w:szCs w:val="28"/>
        </w:rPr>
        <w:t>,</w:t>
      </w:r>
      <w:r>
        <w:rPr>
          <w:rFonts w:ascii="Times New Roman" w:hAnsi="Times New Roman"/>
          <w:color w:val="000000"/>
          <w:sz w:val="28"/>
          <w:szCs w:val="28"/>
        </w:rPr>
        <w:t xml:space="preserve"> Е.Ю. </w:t>
      </w:r>
      <w:r w:rsidR="003746DB" w:rsidRPr="00F90CDE">
        <w:rPr>
          <w:rFonts w:ascii="Times New Roman" w:hAnsi="Times New Roman"/>
          <w:color w:val="000000"/>
          <w:sz w:val="28"/>
          <w:szCs w:val="28"/>
        </w:rPr>
        <w:t>Профориентация</w:t>
      </w:r>
      <w:r>
        <w:rPr>
          <w:rFonts w:ascii="Times New Roman" w:hAnsi="Times New Roman"/>
          <w:color w:val="000000"/>
          <w:sz w:val="28"/>
          <w:szCs w:val="28"/>
        </w:rPr>
        <w:t xml:space="preserve"> / </w:t>
      </w:r>
      <w:r w:rsidRPr="00F90CDE">
        <w:rPr>
          <w:rFonts w:ascii="Times New Roman" w:hAnsi="Times New Roman"/>
          <w:color w:val="000000"/>
          <w:sz w:val="28"/>
          <w:szCs w:val="28"/>
        </w:rPr>
        <w:t>Е.Ю.</w:t>
      </w:r>
      <w:r>
        <w:rPr>
          <w:rFonts w:ascii="Times New Roman" w:hAnsi="Times New Roman"/>
          <w:color w:val="000000"/>
          <w:sz w:val="28"/>
          <w:szCs w:val="28"/>
        </w:rPr>
        <w:t> </w:t>
      </w:r>
      <w:r w:rsidRPr="00F90CDE">
        <w:rPr>
          <w:rFonts w:ascii="Times New Roman" w:hAnsi="Times New Roman"/>
          <w:color w:val="000000"/>
          <w:sz w:val="28"/>
          <w:szCs w:val="28"/>
        </w:rPr>
        <w:t>Пряжникова, Н.С</w:t>
      </w:r>
      <w:r>
        <w:rPr>
          <w:rFonts w:ascii="Times New Roman" w:hAnsi="Times New Roman"/>
          <w:color w:val="000000"/>
          <w:sz w:val="28"/>
          <w:szCs w:val="28"/>
        </w:rPr>
        <w:t>. </w:t>
      </w:r>
      <w:r w:rsidRPr="00F90CDE">
        <w:rPr>
          <w:rFonts w:ascii="Times New Roman" w:hAnsi="Times New Roman"/>
          <w:color w:val="000000"/>
          <w:sz w:val="28"/>
          <w:szCs w:val="28"/>
        </w:rPr>
        <w:t>Пряжников</w:t>
      </w:r>
      <w:r w:rsidR="003746DB" w:rsidRPr="00F90CDE">
        <w:rPr>
          <w:rFonts w:ascii="Times New Roman" w:hAnsi="Times New Roman"/>
          <w:color w:val="000000"/>
          <w:sz w:val="28"/>
          <w:szCs w:val="28"/>
        </w:rPr>
        <w:t>. –</w:t>
      </w:r>
      <w:r w:rsidR="00F123A0">
        <w:rPr>
          <w:rFonts w:ascii="Times New Roman" w:hAnsi="Times New Roman"/>
          <w:color w:val="000000"/>
          <w:sz w:val="28"/>
          <w:szCs w:val="28"/>
        </w:rPr>
        <w:t xml:space="preserve"> </w:t>
      </w:r>
      <w:r w:rsidR="003746DB" w:rsidRPr="00F90CDE">
        <w:rPr>
          <w:rFonts w:ascii="Times New Roman" w:hAnsi="Times New Roman"/>
          <w:color w:val="000000"/>
          <w:sz w:val="28"/>
          <w:szCs w:val="28"/>
        </w:rPr>
        <w:t>М.</w:t>
      </w:r>
      <w:r>
        <w:rPr>
          <w:rFonts w:ascii="Times New Roman" w:hAnsi="Times New Roman"/>
          <w:color w:val="000000"/>
          <w:sz w:val="28"/>
          <w:szCs w:val="28"/>
        </w:rPr>
        <w:t xml:space="preserve"> </w:t>
      </w:r>
      <w:r w:rsidR="003746DB" w:rsidRPr="00F90CDE">
        <w:rPr>
          <w:rFonts w:ascii="Times New Roman" w:hAnsi="Times New Roman"/>
          <w:color w:val="000000"/>
          <w:sz w:val="28"/>
          <w:szCs w:val="28"/>
        </w:rPr>
        <w:t>: Изд.</w:t>
      </w:r>
      <w:r w:rsidR="0076045A">
        <w:rPr>
          <w:rFonts w:ascii="Times New Roman" w:hAnsi="Times New Roman"/>
          <w:color w:val="000000"/>
          <w:sz w:val="28"/>
          <w:szCs w:val="28"/>
        </w:rPr>
        <w:t xml:space="preserve"> </w:t>
      </w:r>
      <w:r w:rsidR="003746DB" w:rsidRPr="00F90CDE">
        <w:rPr>
          <w:rFonts w:ascii="Times New Roman" w:hAnsi="Times New Roman"/>
          <w:color w:val="000000"/>
          <w:sz w:val="28"/>
          <w:szCs w:val="28"/>
        </w:rPr>
        <w:t>центр «Академия», 2013.</w:t>
      </w:r>
    </w:p>
    <w:p w:rsidR="003746DB" w:rsidRDefault="0088571A" w:rsidP="00747F27">
      <w:pPr>
        <w:pStyle w:val="a6"/>
        <w:numPr>
          <w:ilvl w:val="0"/>
          <w:numId w:val="10"/>
        </w:numPr>
        <w:shd w:val="clear" w:color="auto" w:fill="FFFFFF"/>
        <w:tabs>
          <w:tab w:val="left" w:pos="1134"/>
        </w:tabs>
        <w:spacing w:after="0" w:line="240" w:lineRule="auto"/>
        <w:ind w:left="0" w:firstLine="851"/>
        <w:jc w:val="both"/>
        <w:rPr>
          <w:rFonts w:ascii="Times New Roman" w:hAnsi="Times New Roman"/>
          <w:color w:val="000000"/>
          <w:sz w:val="28"/>
          <w:szCs w:val="28"/>
        </w:rPr>
      </w:pPr>
      <w:hyperlink r:id="rId11" w:history="1">
        <w:r w:rsidR="003746DB" w:rsidRPr="00F90CDE">
          <w:rPr>
            <w:rStyle w:val="a8"/>
            <w:rFonts w:ascii="Times New Roman" w:hAnsi="Times New Roman"/>
            <w:sz w:val="28"/>
            <w:szCs w:val="28"/>
            <w:lang w:val="en-US"/>
          </w:rPr>
          <w:t>http</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edu</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glavsprav</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ru</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spb</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spo</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journal</w:t>
        </w:r>
        <w:r w:rsidR="003746DB" w:rsidRPr="00F90CDE">
          <w:rPr>
            <w:rStyle w:val="a8"/>
            <w:rFonts w:ascii="Times New Roman" w:hAnsi="Times New Roman"/>
            <w:sz w:val="28"/>
            <w:szCs w:val="28"/>
          </w:rPr>
          <w:t>/26/</w:t>
        </w:r>
      </w:hyperlink>
      <w:r w:rsidR="0076045A">
        <w:t>.</w:t>
      </w:r>
    </w:p>
    <w:p w:rsidR="003746DB" w:rsidRPr="00F90CDE" w:rsidRDefault="0088571A" w:rsidP="00747F27">
      <w:pPr>
        <w:pStyle w:val="a6"/>
        <w:numPr>
          <w:ilvl w:val="0"/>
          <w:numId w:val="10"/>
        </w:numPr>
        <w:shd w:val="clear" w:color="auto" w:fill="FFFFFF"/>
        <w:tabs>
          <w:tab w:val="left" w:pos="1134"/>
        </w:tabs>
        <w:spacing w:after="0" w:line="240" w:lineRule="auto"/>
        <w:ind w:left="0" w:firstLine="851"/>
        <w:jc w:val="both"/>
        <w:rPr>
          <w:rFonts w:ascii="Times New Roman" w:hAnsi="Times New Roman"/>
          <w:color w:val="000000"/>
          <w:sz w:val="28"/>
          <w:szCs w:val="28"/>
        </w:rPr>
      </w:pPr>
      <w:hyperlink r:id="rId12" w:history="1">
        <w:r w:rsidR="003746DB" w:rsidRPr="00F90CDE">
          <w:rPr>
            <w:rStyle w:val="a8"/>
            <w:rFonts w:ascii="Times New Roman" w:hAnsi="Times New Roman"/>
            <w:sz w:val="28"/>
            <w:szCs w:val="28"/>
            <w:lang w:val="en-US"/>
          </w:rPr>
          <w:t>http</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www</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akvobr</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ru</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mezhdunarodnaja</w:t>
        </w:r>
        <w:r w:rsidR="003746DB" w:rsidRPr="00F90CDE">
          <w:rPr>
            <w:rStyle w:val="a8"/>
            <w:rFonts w:ascii="Times New Roman" w:hAnsi="Times New Roman"/>
            <w:sz w:val="28"/>
            <w:szCs w:val="28"/>
          </w:rPr>
          <w:t>_</w:t>
        </w:r>
        <w:r w:rsidR="003746DB" w:rsidRPr="00F90CDE">
          <w:rPr>
            <w:rStyle w:val="a8"/>
            <w:rFonts w:ascii="Times New Roman" w:hAnsi="Times New Roman"/>
            <w:sz w:val="28"/>
            <w:szCs w:val="28"/>
            <w:lang w:val="en-US"/>
          </w:rPr>
          <w:t>praktika</w:t>
        </w:r>
        <w:r w:rsidR="003746DB" w:rsidRPr="00F90CDE">
          <w:rPr>
            <w:rStyle w:val="a8"/>
            <w:rFonts w:ascii="Times New Roman" w:hAnsi="Times New Roman"/>
            <w:sz w:val="28"/>
            <w:szCs w:val="28"/>
          </w:rPr>
          <w:t>_</w:t>
        </w:r>
        <w:r w:rsidR="003746DB" w:rsidRPr="00F90CDE">
          <w:rPr>
            <w:rStyle w:val="a8"/>
            <w:rFonts w:ascii="Times New Roman" w:hAnsi="Times New Roman"/>
            <w:sz w:val="28"/>
            <w:szCs w:val="28"/>
            <w:lang w:val="en-US"/>
          </w:rPr>
          <w:t>proforientacii</w:t>
        </w:r>
        <w:r w:rsidR="003746DB" w:rsidRPr="00F90CDE">
          <w:rPr>
            <w:rStyle w:val="a8"/>
            <w:rFonts w:ascii="Times New Roman" w:hAnsi="Times New Roman"/>
            <w:sz w:val="28"/>
            <w:szCs w:val="28"/>
          </w:rPr>
          <w:t>.</w:t>
        </w:r>
        <w:r w:rsidR="003746DB" w:rsidRPr="00F90CDE">
          <w:rPr>
            <w:rStyle w:val="a8"/>
            <w:rFonts w:ascii="Times New Roman" w:hAnsi="Times New Roman"/>
            <w:sz w:val="28"/>
            <w:szCs w:val="28"/>
            <w:lang w:val="en-US"/>
          </w:rPr>
          <w:t>html</w:t>
        </w:r>
      </w:hyperlink>
      <w:r w:rsidR="0076045A">
        <w:t>.</w:t>
      </w:r>
    </w:p>
    <w:p w:rsidR="003028C5" w:rsidRDefault="0088571A" w:rsidP="0076045A">
      <w:pPr>
        <w:pStyle w:val="a6"/>
        <w:widowControl w:val="0"/>
        <w:numPr>
          <w:ilvl w:val="0"/>
          <w:numId w:val="10"/>
        </w:numPr>
        <w:shd w:val="clear" w:color="auto" w:fill="FFFFFF"/>
        <w:tabs>
          <w:tab w:val="left" w:pos="1134"/>
        </w:tabs>
        <w:spacing w:after="0" w:line="240" w:lineRule="auto"/>
        <w:ind w:left="0" w:firstLine="851"/>
        <w:jc w:val="both"/>
      </w:pPr>
      <w:hyperlink r:id="rId13" w:history="1">
        <w:r w:rsidR="0076045A" w:rsidRPr="00DA2605">
          <w:rPr>
            <w:rStyle w:val="a8"/>
            <w:rFonts w:ascii="Times New Roman" w:hAnsi="Times New Roman"/>
            <w:sz w:val="28"/>
            <w:szCs w:val="28"/>
            <w:lang w:val="en-US"/>
          </w:rPr>
          <w:t>http</w:t>
        </w:r>
        <w:r w:rsidR="0076045A" w:rsidRPr="00DA2605">
          <w:rPr>
            <w:rStyle w:val="a8"/>
            <w:rFonts w:ascii="Times New Roman" w:hAnsi="Times New Roman"/>
            <w:sz w:val="28"/>
            <w:szCs w:val="28"/>
          </w:rPr>
          <w:t>://</w:t>
        </w:r>
        <w:r w:rsidR="0076045A" w:rsidRPr="00DA2605">
          <w:rPr>
            <w:rStyle w:val="a8"/>
            <w:rFonts w:ascii="Times New Roman" w:hAnsi="Times New Roman"/>
            <w:sz w:val="28"/>
            <w:szCs w:val="28"/>
            <w:lang w:val="en-US"/>
          </w:rPr>
          <w:t>www</w:t>
        </w:r>
        <w:r w:rsidR="0076045A" w:rsidRPr="00DA2605">
          <w:rPr>
            <w:rStyle w:val="a8"/>
            <w:rFonts w:ascii="Times New Roman" w:hAnsi="Times New Roman"/>
            <w:sz w:val="28"/>
            <w:szCs w:val="28"/>
          </w:rPr>
          <w:t>.</w:t>
        </w:r>
        <w:r w:rsidR="0076045A" w:rsidRPr="00DA2605">
          <w:rPr>
            <w:rStyle w:val="a8"/>
            <w:rFonts w:ascii="Times New Roman" w:hAnsi="Times New Roman"/>
            <w:sz w:val="28"/>
            <w:szCs w:val="28"/>
            <w:lang w:val="en-US"/>
          </w:rPr>
          <w:t>akvobr</w:t>
        </w:r>
        <w:r w:rsidR="0076045A" w:rsidRPr="00DA2605">
          <w:rPr>
            <w:rStyle w:val="a8"/>
            <w:rFonts w:ascii="Times New Roman" w:hAnsi="Times New Roman"/>
            <w:sz w:val="28"/>
            <w:szCs w:val="28"/>
          </w:rPr>
          <w:t>.</w:t>
        </w:r>
        <w:r w:rsidR="0076045A" w:rsidRPr="00DA2605">
          <w:rPr>
            <w:rStyle w:val="a8"/>
            <w:rFonts w:ascii="Times New Roman" w:hAnsi="Times New Roman"/>
            <w:sz w:val="28"/>
            <w:szCs w:val="28"/>
            <w:lang w:val="en-US"/>
          </w:rPr>
          <w:t>ru</w:t>
        </w:r>
        <w:r w:rsidR="0076045A" w:rsidRPr="00DA2605">
          <w:rPr>
            <w:rStyle w:val="a8"/>
            <w:rFonts w:ascii="Times New Roman" w:hAnsi="Times New Roman"/>
            <w:sz w:val="28"/>
            <w:szCs w:val="28"/>
          </w:rPr>
          <w:t>/</w:t>
        </w:r>
        <w:r w:rsidR="0076045A" w:rsidRPr="00DA2605">
          <w:rPr>
            <w:rStyle w:val="a8"/>
            <w:rFonts w:ascii="Times New Roman" w:hAnsi="Times New Roman"/>
            <w:sz w:val="28"/>
            <w:szCs w:val="28"/>
            <w:lang w:val="en-US"/>
          </w:rPr>
          <w:t>modernizacia</w:t>
        </w:r>
        <w:r w:rsidR="0076045A" w:rsidRPr="00DA2605">
          <w:rPr>
            <w:rStyle w:val="a8"/>
            <w:rFonts w:ascii="Times New Roman" w:hAnsi="Times New Roman"/>
            <w:sz w:val="28"/>
            <w:szCs w:val="28"/>
          </w:rPr>
          <w:t>_</w:t>
        </w:r>
        <w:r w:rsidR="0076045A" w:rsidRPr="00DA2605">
          <w:rPr>
            <w:rStyle w:val="a8"/>
            <w:rFonts w:ascii="Times New Roman" w:hAnsi="Times New Roman"/>
            <w:sz w:val="28"/>
            <w:szCs w:val="28"/>
            <w:lang w:val="en-US"/>
          </w:rPr>
          <w:t>spo</w:t>
        </w:r>
        <w:r w:rsidR="0076045A" w:rsidRPr="00DA2605">
          <w:rPr>
            <w:rStyle w:val="a8"/>
            <w:rFonts w:ascii="Times New Roman" w:hAnsi="Times New Roman"/>
            <w:sz w:val="28"/>
            <w:szCs w:val="28"/>
          </w:rPr>
          <w:t>_</w:t>
        </w:r>
        <w:r w:rsidR="0076045A" w:rsidRPr="00DA2605">
          <w:rPr>
            <w:rStyle w:val="a8"/>
            <w:rFonts w:ascii="Times New Roman" w:hAnsi="Times New Roman"/>
            <w:sz w:val="28"/>
            <w:szCs w:val="28"/>
            <w:lang w:val="en-US"/>
          </w:rPr>
          <w:t>evropeiskaja</w:t>
        </w:r>
        <w:r w:rsidR="0076045A" w:rsidRPr="00DA2605">
          <w:rPr>
            <w:rStyle w:val="a8"/>
            <w:rFonts w:ascii="Times New Roman" w:hAnsi="Times New Roman"/>
            <w:sz w:val="28"/>
            <w:szCs w:val="28"/>
          </w:rPr>
          <w:t>_</w:t>
        </w:r>
        <w:r w:rsidR="0076045A" w:rsidRPr="00DA2605">
          <w:rPr>
            <w:rStyle w:val="a8"/>
            <w:rFonts w:ascii="Times New Roman" w:hAnsi="Times New Roman"/>
            <w:sz w:val="28"/>
            <w:szCs w:val="28"/>
            <w:lang w:val="en-US"/>
          </w:rPr>
          <w:t>versija</w:t>
        </w:r>
        <w:r w:rsidR="0076045A" w:rsidRPr="00DA2605">
          <w:rPr>
            <w:rStyle w:val="a8"/>
            <w:rFonts w:ascii="Times New Roman" w:hAnsi="Times New Roman"/>
            <w:sz w:val="28"/>
            <w:szCs w:val="28"/>
          </w:rPr>
          <w:t>.</w:t>
        </w:r>
        <w:r w:rsidR="0076045A" w:rsidRPr="00DA2605">
          <w:rPr>
            <w:rStyle w:val="a8"/>
            <w:rFonts w:ascii="Times New Roman" w:hAnsi="Times New Roman"/>
            <w:sz w:val="28"/>
            <w:szCs w:val="28"/>
            <w:lang w:val="en-US"/>
          </w:rPr>
          <w:t>html</w:t>
        </w:r>
      </w:hyperlink>
      <w:r w:rsidR="0076045A">
        <w:t>.</w:t>
      </w:r>
    </w:p>
    <w:p w:rsidR="003028C5" w:rsidRDefault="003028C5">
      <w:pPr>
        <w:rPr>
          <w:rFonts w:ascii="Calibri" w:eastAsia="Times New Roman" w:hAnsi="Calibri" w:cs="Times New Roman"/>
        </w:rPr>
      </w:pPr>
      <w:r>
        <w:br w:type="page"/>
      </w:r>
    </w:p>
    <w:p w:rsidR="003746DB" w:rsidRPr="003028C5" w:rsidRDefault="003028C5" w:rsidP="003028C5">
      <w:pPr>
        <w:pStyle w:val="a6"/>
        <w:widowControl w:val="0"/>
        <w:shd w:val="clear" w:color="auto" w:fill="FFFFFF"/>
        <w:tabs>
          <w:tab w:val="left" w:pos="1134"/>
        </w:tabs>
        <w:spacing w:after="0" w:line="240" w:lineRule="auto"/>
        <w:ind w:left="0"/>
        <w:jc w:val="center"/>
        <w:rPr>
          <w:rFonts w:ascii="Times New Roman" w:hAnsi="Times New Roman"/>
          <w:b/>
          <w:sz w:val="28"/>
          <w:szCs w:val="28"/>
        </w:rPr>
      </w:pPr>
      <w:r w:rsidRPr="003028C5">
        <w:rPr>
          <w:rFonts w:ascii="Times New Roman" w:hAnsi="Times New Roman"/>
          <w:b/>
          <w:color w:val="000000" w:themeColor="text1"/>
          <w:sz w:val="28"/>
          <w:szCs w:val="28"/>
          <w:shd w:val="clear" w:color="auto" w:fill="FFFFFF"/>
        </w:rPr>
        <w:lastRenderedPageBreak/>
        <w:t>О</w:t>
      </w:r>
      <w:r w:rsidR="006044DA" w:rsidRPr="003028C5">
        <w:rPr>
          <w:rFonts w:ascii="Times New Roman" w:hAnsi="Times New Roman"/>
          <w:b/>
          <w:color w:val="000000" w:themeColor="text1"/>
          <w:sz w:val="28"/>
          <w:szCs w:val="28"/>
          <w:shd w:val="clear" w:color="auto" w:fill="FFFFFF"/>
        </w:rPr>
        <w:t>собенности</w:t>
      </w:r>
      <w:r w:rsidR="006044DA" w:rsidRPr="003028C5">
        <w:rPr>
          <w:rFonts w:ascii="Times New Roman" w:hAnsi="Times New Roman"/>
          <w:b/>
          <w:color w:val="000000" w:themeColor="text1"/>
          <w:sz w:val="28"/>
          <w:szCs w:val="28"/>
        </w:rPr>
        <w:t xml:space="preserve"> </w:t>
      </w:r>
      <w:r w:rsidR="006044DA" w:rsidRPr="003028C5">
        <w:rPr>
          <w:rFonts w:ascii="Times New Roman" w:hAnsi="Times New Roman"/>
          <w:b/>
          <w:sz w:val="28"/>
          <w:szCs w:val="28"/>
        </w:rPr>
        <w:t>современной системы</w:t>
      </w:r>
      <w:r w:rsidR="006044DA" w:rsidRPr="003028C5">
        <w:rPr>
          <w:rFonts w:ascii="Times New Roman" w:hAnsi="Times New Roman"/>
          <w:b/>
          <w:sz w:val="28"/>
          <w:szCs w:val="28"/>
        </w:rPr>
        <w:br/>
        <w:t>профессиональной ориентации и консультирования</w:t>
      </w:r>
    </w:p>
    <w:p w:rsidR="003746DB" w:rsidRDefault="003746DB" w:rsidP="003746DB">
      <w:pPr>
        <w:pStyle w:val="1"/>
        <w:spacing w:before="0" w:beforeAutospacing="0" w:after="0" w:afterAutospacing="0"/>
        <w:jc w:val="center"/>
        <w:rPr>
          <w:kern w:val="0"/>
          <w:sz w:val="28"/>
          <w:szCs w:val="28"/>
        </w:rPr>
      </w:pPr>
    </w:p>
    <w:tbl>
      <w:tblPr>
        <w:tblW w:w="0" w:type="auto"/>
        <w:tblInd w:w="1951" w:type="dxa"/>
        <w:tblLook w:val="04A0" w:firstRow="1" w:lastRow="0" w:firstColumn="1" w:lastColumn="0" w:noHBand="0" w:noVBand="1"/>
      </w:tblPr>
      <w:tblGrid>
        <w:gridCol w:w="7229"/>
      </w:tblGrid>
      <w:tr w:rsidR="003746DB" w:rsidRPr="000759AB" w:rsidTr="00F123A0">
        <w:tc>
          <w:tcPr>
            <w:tcW w:w="7229" w:type="dxa"/>
          </w:tcPr>
          <w:p w:rsidR="003746DB" w:rsidRPr="006044DA" w:rsidRDefault="001C1AEC" w:rsidP="00E06CAB">
            <w:pPr>
              <w:spacing w:after="0" w:line="240" w:lineRule="auto"/>
              <w:jc w:val="both"/>
              <w:rPr>
                <w:rFonts w:ascii="Times New Roman" w:hAnsi="Times New Roman" w:cs="Times New Roman"/>
                <w:sz w:val="28"/>
                <w:szCs w:val="28"/>
              </w:rPr>
            </w:pPr>
            <w:r w:rsidRPr="00E06CAB">
              <w:rPr>
                <w:rFonts w:ascii="Times New Roman" w:hAnsi="Times New Roman" w:cs="Times New Roman"/>
                <w:b/>
                <w:i/>
                <w:noProof/>
                <w:sz w:val="28"/>
                <w:szCs w:val="28"/>
              </w:rPr>
              <w:t xml:space="preserve">Генералова Ольга </w:t>
            </w:r>
            <w:r w:rsidR="003746DB" w:rsidRPr="00E06CAB">
              <w:rPr>
                <w:rFonts w:ascii="Times New Roman" w:hAnsi="Times New Roman" w:cs="Times New Roman"/>
                <w:b/>
                <w:i/>
                <w:noProof/>
                <w:sz w:val="28"/>
                <w:szCs w:val="28"/>
              </w:rPr>
              <w:t>В</w:t>
            </w:r>
            <w:r w:rsidRPr="00E06CAB">
              <w:rPr>
                <w:rFonts w:ascii="Times New Roman" w:hAnsi="Times New Roman" w:cs="Times New Roman"/>
                <w:b/>
                <w:i/>
                <w:noProof/>
                <w:sz w:val="28"/>
                <w:szCs w:val="28"/>
              </w:rPr>
              <w:t>икторовна</w:t>
            </w:r>
            <w:r w:rsidR="00F123A0" w:rsidRPr="00E06CAB">
              <w:rPr>
                <w:rFonts w:ascii="Times New Roman" w:hAnsi="Times New Roman" w:cs="Times New Roman"/>
                <w:b/>
                <w:i/>
                <w:noProof/>
                <w:sz w:val="28"/>
                <w:szCs w:val="28"/>
              </w:rPr>
              <w:t>,</w:t>
            </w:r>
            <w:r w:rsidR="00F123A0" w:rsidRPr="006044DA">
              <w:rPr>
                <w:rFonts w:ascii="Times New Roman" w:hAnsi="Times New Roman" w:cs="Times New Roman"/>
                <w:i/>
                <w:noProof/>
                <w:sz w:val="28"/>
                <w:szCs w:val="28"/>
              </w:rPr>
              <w:t xml:space="preserve"> </w:t>
            </w:r>
            <w:r w:rsidR="003746DB" w:rsidRPr="006044DA">
              <w:rPr>
                <w:rFonts w:ascii="Times New Roman" w:hAnsi="Times New Roman" w:cs="Times New Roman"/>
                <w:i/>
                <w:noProof/>
                <w:sz w:val="28"/>
                <w:szCs w:val="28"/>
              </w:rPr>
              <w:t>проректор по развитию региональной</w:t>
            </w:r>
            <w:r w:rsidR="00F123A0" w:rsidRPr="006044DA">
              <w:rPr>
                <w:rFonts w:ascii="Times New Roman" w:hAnsi="Times New Roman" w:cs="Times New Roman"/>
                <w:i/>
                <w:noProof/>
                <w:sz w:val="28"/>
                <w:szCs w:val="28"/>
              </w:rPr>
              <w:t xml:space="preserve"> </w:t>
            </w:r>
            <w:r w:rsidR="003746DB" w:rsidRPr="006044DA">
              <w:rPr>
                <w:rFonts w:ascii="Times New Roman" w:hAnsi="Times New Roman" w:cs="Times New Roman"/>
                <w:i/>
                <w:noProof/>
                <w:sz w:val="28"/>
                <w:szCs w:val="28"/>
              </w:rPr>
              <w:t>системы образования ОГБОУ ДПО «Рязанский институт развития образования»</w:t>
            </w:r>
          </w:p>
        </w:tc>
      </w:tr>
      <w:tr w:rsidR="003746DB" w:rsidRPr="000759AB" w:rsidTr="00F123A0">
        <w:tc>
          <w:tcPr>
            <w:tcW w:w="7229" w:type="dxa"/>
          </w:tcPr>
          <w:p w:rsidR="003746DB" w:rsidRPr="006044DA" w:rsidRDefault="001C1AEC" w:rsidP="00E06CAB">
            <w:pPr>
              <w:pStyle w:val="1"/>
              <w:spacing w:before="0" w:beforeAutospacing="0" w:after="0" w:afterAutospacing="0"/>
              <w:jc w:val="both"/>
              <w:rPr>
                <w:b w:val="0"/>
                <w:i/>
                <w:kern w:val="0"/>
                <w:sz w:val="28"/>
                <w:szCs w:val="28"/>
              </w:rPr>
            </w:pPr>
            <w:r w:rsidRPr="00E06CAB">
              <w:rPr>
                <w:i/>
                <w:kern w:val="0"/>
                <w:sz w:val="28"/>
                <w:szCs w:val="28"/>
              </w:rPr>
              <w:t>Иванюк Людмила Васильевна</w:t>
            </w:r>
            <w:r w:rsidR="00F123A0" w:rsidRPr="00E06CAB">
              <w:rPr>
                <w:i/>
                <w:kern w:val="0"/>
                <w:sz w:val="28"/>
                <w:szCs w:val="28"/>
              </w:rPr>
              <w:t>,</w:t>
            </w:r>
            <w:r w:rsidR="00F123A0" w:rsidRPr="006044DA">
              <w:rPr>
                <w:b w:val="0"/>
                <w:i/>
                <w:kern w:val="0"/>
                <w:sz w:val="28"/>
                <w:szCs w:val="28"/>
              </w:rPr>
              <w:t xml:space="preserve"> </w:t>
            </w:r>
            <w:r w:rsidR="003746DB" w:rsidRPr="006044DA">
              <w:rPr>
                <w:b w:val="0"/>
                <w:i/>
                <w:kern w:val="0"/>
                <w:sz w:val="28"/>
                <w:szCs w:val="28"/>
              </w:rPr>
              <w:t>зав.</w:t>
            </w:r>
            <w:r>
              <w:rPr>
                <w:b w:val="0"/>
                <w:i/>
                <w:kern w:val="0"/>
                <w:sz w:val="28"/>
                <w:szCs w:val="28"/>
              </w:rPr>
              <w:t xml:space="preserve"> </w:t>
            </w:r>
            <w:r w:rsidR="003746DB" w:rsidRPr="006044DA">
              <w:rPr>
                <w:b w:val="0"/>
                <w:i/>
                <w:kern w:val="0"/>
                <w:sz w:val="28"/>
                <w:szCs w:val="28"/>
              </w:rPr>
              <w:t>Центром научно-методического и аналитического сопровождения профессионального образования ОГБОУ ДПО «Рязанский институт развития образования»</w:t>
            </w:r>
          </w:p>
          <w:p w:rsidR="00F123A0" w:rsidRPr="006044DA" w:rsidRDefault="00F123A0" w:rsidP="00E06CAB">
            <w:pPr>
              <w:pStyle w:val="1"/>
              <w:spacing w:before="0" w:beforeAutospacing="0" w:after="0" w:afterAutospacing="0"/>
              <w:jc w:val="both"/>
              <w:rPr>
                <w:b w:val="0"/>
                <w:kern w:val="0"/>
                <w:sz w:val="28"/>
                <w:szCs w:val="28"/>
              </w:rPr>
            </w:pPr>
          </w:p>
        </w:tc>
      </w:tr>
    </w:tbl>
    <w:p w:rsidR="003746DB" w:rsidRDefault="003746DB" w:rsidP="006044DA">
      <w:pPr>
        <w:pStyle w:val="a7"/>
        <w:spacing w:before="0" w:beforeAutospacing="0" w:after="0" w:afterAutospacing="0"/>
        <w:ind w:firstLine="709"/>
        <w:jc w:val="both"/>
        <w:rPr>
          <w:sz w:val="28"/>
          <w:szCs w:val="28"/>
        </w:rPr>
      </w:pPr>
      <w:r w:rsidRPr="00311471">
        <w:rPr>
          <w:sz w:val="28"/>
          <w:szCs w:val="28"/>
        </w:rPr>
        <w:t>Профессиональная ориентация и консультирование по вопросам развития карьеры в</w:t>
      </w:r>
      <w:r w:rsidRPr="00311471">
        <w:rPr>
          <w:i/>
          <w:sz w:val="28"/>
          <w:szCs w:val="28"/>
        </w:rPr>
        <w:t xml:space="preserve"> </w:t>
      </w:r>
      <w:r w:rsidRPr="00311471">
        <w:rPr>
          <w:sz w:val="28"/>
          <w:szCs w:val="28"/>
        </w:rPr>
        <w:t>нашей стране приобрета</w:t>
      </w:r>
      <w:r w:rsidR="00872925">
        <w:rPr>
          <w:sz w:val="28"/>
          <w:szCs w:val="28"/>
        </w:rPr>
        <w:t>ю</w:t>
      </w:r>
      <w:r w:rsidRPr="00311471">
        <w:rPr>
          <w:sz w:val="28"/>
          <w:szCs w:val="28"/>
        </w:rPr>
        <w:t>т особую актуальность</w:t>
      </w:r>
      <w:r>
        <w:rPr>
          <w:sz w:val="28"/>
          <w:szCs w:val="28"/>
        </w:rPr>
        <w:t>. Э</w:t>
      </w:r>
      <w:r w:rsidRPr="00311471">
        <w:rPr>
          <w:sz w:val="28"/>
          <w:szCs w:val="28"/>
        </w:rPr>
        <w:t>то вызвано оживлением российской экономики, вхождение</w:t>
      </w:r>
      <w:r>
        <w:rPr>
          <w:sz w:val="28"/>
          <w:szCs w:val="28"/>
        </w:rPr>
        <w:t>м</w:t>
      </w:r>
      <w:r w:rsidRPr="00311471">
        <w:rPr>
          <w:sz w:val="28"/>
          <w:szCs w:val="28"/>
        </w:rPr>
        <w:t xml:space="preserve"> ее в международные сообщества, ориентацией на высокотехнологические и наукоемкие производства. Перечень профессий стал более дифференцированным, значительно увеличилось количество направлений в профессиональной деятельности, появилась необходимость в профессионально действующем специалисте, что является условием любых преобразований. Открылись новые образовательные учреждения среднего и высшего профессионального образования. Молодежь стала испытывать затруднения в выборе профессии, отсюда возросла необходимость помощи в профориентационных и психологических услугах. Усилилось понимание важности профессионального самоопределения.</w:t>
      </w:r>
    </w:p>
    <w:p w:rsidR="003746DB" w:rsidRPr="006044DA" w:rsidRDefault="003746DB" w:rsidP="006044DA">
      <w:pPr>
        <w:pStyle w:val="a7"/>
        <w:spacing w:before="0" w:beforeAutospacing="0" w:after="0" w:afterAutospacing="0"/>
        <w:ind w:firstLine="709"/>
        <w:jc w:val="both"/>
        <w:rPr>
          <w:sz w:val="28"/>
          <w:szCs w:val="28"/>
        </w:rPr>
      </w:pPr>
      <w:r w:rsidRPr="00413094">
        <w:rPr>
          <w:color w:val="000000"/>
          <w:sz w:val="28"/>
          <w:szCs w:val="28"/>
        </w:rPr>
        <w:t xml:space="preserve">Правительство Российской Федерации придает большое значение формированию современной системы профессиональной ориентации и консультирования. </w:t>
      </w:r>
      <w:r w:rsidRPr="00413094">
        <w:rPr>
          <w:sz w:val="28"/>
          <w:szCs w:val="28"/>
        </w:rPr>
        <w:t xml:space="preserve">Нормативно-правовое обеспечение </w:t>
      </w:r>
      <w:r>
        <w:rPr>
          <w:sz w:val="28"/>
          <w:szCs w:val="28"/>
        </w:rPr>
        <w:t>профориентаци</w:t>
      </w:r>
      <w:r w:rsidRPr="00413094">
        <w:rPr>
          <w:sz w:val="28"/>
          <w:szCs w:val="28"/>
        </w:rPr>
        <w:t>онной деятельности на международном и федеральном уровне выступа</w:t>
      </w:r>
      <w:r w:rsidR="00872925">
        <w:rPr>
          <w:sz w:val="28"/>
          <w:szCs w:val="28"/>
        </w:rPr>
        <w:t>е</w:t>
      </w:r>
      <w:r w:rsidRPr="00413094">
        <w:rPr>
          <w:sz w:val="28"/>
          <w:szCs w:val="28"/>
        </w:rPr>
        <w:t xml:space="preserve">т главным ориентиром в развитии системы сопровождения профессионального самоопределения обучающихся. </w:t>
      </w:r>
      <w:r w:rsidR="00D47702">
        <w:rPr>
          <w:sz w:val="28"/>
          <w:szCs w:val="28"/>
        </w:rPr>
        <w:br/>
      </w:r>
      <w:r w:rsidRPr="00413094">
        <w:rPr>
          <w:sz w:val="28"/>
          <w:szCs w:val="28"/>
        </w:rPr>
        <w:t>К международным документам относятся: Всеобщая декларация прав человека, Конвенция о правах ребенка, Документы МОТ (Международной организации труда) и т.</w:t>
      </w:r>
      <w:r>
        <w:rPr>
          <w:sz w:val="28"/>
          <w:szCs w:val="28"/>
        </w:rPr>
        <w:t> </w:t>
      </w:r>
      <w:r w:rsidRPr="00413094">
        <w:rPr>
          <w:sz w:val="28"/>
          <w:szCs w:val="28"/>
        </w:rPr>
        <w:t>д. К федеральным: Конституция РФ – (Гл. 2), Поручение Президента РФ от 19.03.2011</w:t>
      </w:r>
      <w:r>
        <w:rPr>
          <w:sz w:val="28"/>
          <w:szCs w:val="28"/>
        </w:rPr>
        <w:t xml:space="preserve"> </w:t>
      </w:r>
      <w:r w:rsidRPr="00413094">
        <w:rPr>
          <w:sz w:val="28"/>
          <w:szCs w:val="28"/>
        </w:rPr>
        <w:t>г</w:t>
      </w:r>
      <w:r>
        <w:rPr>
          <w:sz w:val="28"/>
          <w:szCs w:val="28"/>
        </w:rPr>
        <w:t>.</w:t>
      </w:r>
      <w:r w:rsidRPr="00413094">
        <w:rPr>
          <w:sz w:val="28"/>
          <w:szCs w:val="28"/>
        </w:rPr>
        <w:t xml:space="preserve"> №ПР-634, Поручение Правительства РФ от 26 июля 2011</w:t>
      </w:r>
      <w:r>
        <w:rPr>
          <w:sz w:val="28"/>
          <w:szCs w:val="28"/>
        </w:rPr>
        <w:t xml:space="preserve"> г.</w:t>
      </w:r>
      <w:r w:rsidRPr="00413094">
        <w:rPr>
          <w:sz w:val="28"/>
          <w:szCs w:val="28"/>
        </w:rPr>
        <w:t xml:space="preserve"> №АЖ-П8-5284, Федеральный закон Российской Федерации от 29 декабря 2012</w:t>
      </w:r>
      <w:r>
        <w:rPr>
          <w:sz w:val="28"/>
          <w:szCs w:val="28"/>
        </w:rPr>
        <w:t xml:space="preserve"> </w:t>
      </w:r>
      <w:r w:rsidRPr="00413094">
        <w:rPr>
          <w:sz w:val="28"/>
          <w:szCs w:val="28"/>
        </w:rPr>
        <w:t>г. №273-ФЗ «Об образовании в Российской Федерации», Федеральный закон</w:t>
      </w:r>
      <w:r w:rsidRPr="00413094">
        <w:rPr>
          <w:color w:val="003C80"/>
          <w:sz w:val="28"/>
          <w:szCs w:val="28"/>
        </w:rPr>
        <w:t xml:space="preserve"> </w:t>
      </w:r>
      <w:r w:rsidRPr="00413094">
        <w:rPr>
          <w:sz w:val="28"/>
          <w:szCs w:val="28"/>
        </w:rPr>
        <w:t xml:space="preserve">от 24 июля 1998 г. №124-ФЗ  </w:t>
      </w:r>
      <w:r>
        <w:rPr>
          <w:sz w:val="28"/>
          <w:szCs w:val="28"/>
        </w:rPr>
        <w:t>«</w:t>
      </w:r>
      <w:r w:rsidRPr="00413094">
        <w:rPr>
          <w:sz w:val="28"/>
          <w:szCs w:val="28"/>
        </w:rPr>
        <w:t>Об основных гарантиях прав ребенка в РФ</w:t>
      </w:r>
      <w:r>
        <w:rPr>
          <w:sz w:val="28"/>
          <w:szCs w:val="28"/>
        </w:rPr>
        <w:t>»</w:t>
      </w:r>
      <w:r w:rsidRPr="00413094">
        <w:rPr>
          <w:sz w:val="28"/>
          <w:szCs w:val="28"/>
        </w:rPr>
        <w:t xml:space="preserve">, Трудовой кодекс РФ, Федеральный закон </w:t>
      </w:r>
      <w:r>
        <w:rPr>
          <w:iCs/>
          <w:color w:val="333333"/>
          <w:sz w:val="28"/>
          <w:szCs w:val="28"/>
          <w:shd w:val="clear" w:color="auto" w:fill="FFFFFF"/>
        </w:rPr>
        <w:t>от 19.04.1991 №1032-1 (ред. от 02.07.2013 №</w:t>
      </w:r>
      <w:r w:rsidRPr="00413094">
        <w:rPr>
          <w:iCs/>
          <w:color w:val="333333"/>
          <w:sz w:val="28"/>
          <w:szCs w:val="28"/>
          <w:shd w:val="clear" w:color="auto" w:fill="FFFFFF"/>
        </w:rPr>
        <w:t>185-ФЗ)</w:t>
      </w:r>
      <w:r>
        <w:rPr>
          <w:sz w:val="28"/>
          <w:szCs w:val="28"/>
        </w:rPr>
        <w:t xml:space="preserve"> «</w:t>
      </w:r>
      <w:r w:rsidRPr="00413094">
        <w:rPr>
          <w:sz w:val="28"/>
          <w:szCs w:val="28"/>
        </w:rPr>
        <w:t xml:space="preserve">О занятости населения в РФ», Положение о профессиональной </w:t>
      </w:r>
      <w:r w:rsidRPr="006044DA">
        <w:rPr>
          <w:sz w:val="28"/>
          <w:szCs w:val="28"/>
        </w:rPr>
        <w:t xml:space="preserve">ориентации и психологической поддержке населения в Российской Федерации, утвержденное постановлением Министерства труда и </w:t>
      </w:r>
      <w:r w:rsidRPr="006044DA">
        <w:rPr>
          <w:sz w:val="28"/>
          <w:szCs w:val="28"/>
        </w:rPr>
        <w:lastRenderedPageBreak/>
        <w:t xml:space="preserve">социального развития РФ от 27 сентября 1996 г. №1, </w:t>
      </w:r>
      <w:r w:rsidRPr="006044DA">
        <w:rPr>
          <w:color w:val="000000"/>
          <w:sz w:val="28"/>
          <w:szCs w:val="28"/>
        </w:rPr>
        <w:t>Приказ Минобразования РФ от 18.07.</w:t>
      </w:r>
      <w:r w:rsidRPr="006044DA">
        <w:rPr>
          <w:sz w:val="28"/>
          <w:szCs w:val="28"/>
        </w:rPr>
        <w:t>2002 №2783</w:t>
      </w:r>
      <w:r w:rsidRPr="006044DA">
        <w:rPr>
          <w:color w:val="000000"/>
          <w:sz w:val="28"/>
          <w:szCs w:val="28"/>
        </w:rPr>
        <w:t xml:space="preserve"> «Об утверждении Концепции профильного обучения на старшей ступени общего образования»</w:t>
      </w:r>
      <w:r w:rsidRPr="006044DA">
        <w:rPr>
          <w:sz w:val="28"/>
          <w:szCs w:val="28"/>
        </w:rPr>
        <w:t xml:space="preserve">, Совместный приказ Минтруда России и Минобрнауки России </w:t>
      </w:r>
      <w:r w:rsidR="00D47702">
        <w:rPr>
          <w:sz w:val="28"/>
          <w:szCs w:val="28"/>
        </w:rPr>
        <w:br/>
      </w:r>
      <w:r w:rsidRPr="006044DA">
        <w:rPr>
          <w:sz w:val="28"/>
          <w:szCs w:val="28"/>
        </w:rPr>
        <w:t>от 27 августа 2013 г. №390/985 «О межведомственном координационном совете по профессиональной ориентации молодежи» и т. д.</w:t>
      </w:r>
      <w:r w:rsidRPr="006044DA">
        <w:rPr>
          <w:color w:val="000000"/>
          <w:sz w:val="28"/>
          <w:szCs w:val="28"/>
        </w:rPr>
        <w:t xml:space="preserve"> </w:t>
      </w:r>
    </w:p>
    <w:p w:rsidR="003746DB" w:rsidRPr="006044DA" w:rsidRDefault="003746DB" w:rsidP="006044DA">
      <w:pPr>
        <w:spacing w:after="0" w:line="240" w:lineRule="auto"/>
        <w:ind w:firstLine="709"/>
        <w:jc w:val="both"/>
        <w:rPr>
          <w:rFonts w:ascii="Times New Roman" w:hAnsi="Times New Roman" w:cs="Times New Roman"/>
          <w:sz w:val="28"/>
          <w:szCs w:val="28"/>
        </w:rPr>
      </w:pPr>
      <w:r w:rsidRPr="006044DA">
        <w:rPr>
          <w:rFonts w:ascii="Times New Roman" w:hAnsi="Times New Roman" w:cs="Times New Roman"/>
          <w:sz w:val="28"/>
          <w:szCs w:val="28"/>
        </w:rPr>
        <w:t xml:space="preserve">В настоящее время важно объединить интересы молодежи, образовательных </w:t>
      </w:r>
      <w:r w:rsidR="00872925">
        <w:rPr>
          <w:rFonts w:ascii="Times New Roman" w:hAnsi="Times New Roman" w:cs="Times New Roman"/>
          <w:sz w:val="28"/>
          <w:szCs w:val="28"/>
        </w:rPr>
        <w:t>организац</w:t>
      </w:r>
      <w:r w:rsidRPr="006044DA">
        <w:rPr>
          <w:rFonts w:ascii="Times New Roman" w:hAnsi="Times New Roman" w:cs="Times New Roman"/>
          <w:sz w:val="28"/>
          <w:szCs w:val="28"/>
        </w:rPr>
        <w:t>ий, работодателей, органов государственной власти для обеспечения потребности экономики в высококвалифицированных рабочих и специалистах среднего звена.</w:t>
      </w:r>
    </w:p>
    <w:p w:rsidR="003746DB" w:rsidRPr="006044DA" w:rsidRDefault="003746DB" w:rsidP="006044DA">
      <w:pPr>
        <w:spacing w:after="0" w:line="240" w:lineRule="auto"/>
        <w:ind w:firstLine="709"/>
        <w:jc w:val="both"/>
        <w:rPr>
          <w:rFonts w:ascii="Times New Roman" w:hAnsi="Times New Roman" w:cs="Times New Roman"/>
          <w:sz w:val="28"/>
          <w:szCs w:val="28"/>
        </w:rPr>
      </w:pPr>
      <w:r w:rsidRPr="006044DA">
        <w:rPr>
          <w:rFonts w:ascii="Times New Roman" w:hAnsi="Times New Roman" w:cs="Times New Roman"/>
          <w:bCs/>
          <w:sz w:val="28"/>
          <w:szCs w:val="28"/>
        </w:rPr>
        <w:t>Профориентация</w:t>
      </w:r>
      <w:r w:rsidRPr="00E06CAB">
        <w:rPr>
          <w:rFonts w:ascii="Times New Roman" w:hAnsi="Times New Roman" w:cs="Times New Roman"/>
          <w:bCs/>
          <w:sz w:val="28"/>
          <w:szCs w:val="28"/>
        </w:rPr>
        <w:t xml:space="preserve"> </w:t>
      </w:r>
      <w:r w:rsidRPr="006044DA">
        <w:rPr>
          <w:rFonts w:ascii="Times New Roman" w:hAnsi="Times New Roman" w:cs="Times New Roman"/>
          <w:bCs/>
          <w:sz w:val="28"/>
          <w:szCs w:val="28"/>
        </w:rPr>
        <w:t>–</w:t>
      </w:r>
      <w:r w:rsidRPr="00E06CAB">
        <w:rPr>
          <w:rFonts w:ascii="Times New Roman" w:hAnsi="Times New Roman" w:cs="Times New Roman"/>
          <w:bCs/>
          <w:sz w:val="28"/>
          <w:szCs w:val="28"/>
        </w:rPr>
        <w:t xml:space="preserve"> </w:t>
      </w:r>
      <w:r w:rsidRPr="006044DA">
        <w:rPr>
          <w:rFonts w:ascii="Times New Roman" w:hAnsi="Times New Roman" w:cs="Times New Roman"/>
          <w:sz w:val="28"/>
          <w:szCs w:val="28"/>
        </w:rPr>
        <w:t xml:space="preserve">система подготовки человека к свободному, самостоятельному выбору или перемене профессии с учетом его склонностей, интересов, возможностей, имеющихся общественных потребностей, перспектив развития, а также с учетом необходимости полноценного распределения трудовых ресурсов в интересах хозяйства страны, отдельной отрасли, экономического региона. </w:t>
      </w:r>
    </w:p>
    <w:p w:rsidR="003746DB" w:rsidRPr="006044DA" w:rsidRDefault="003746DB" w:rsidP="006044DA">
      <w:pPr>
        <w:spacing w:after="0" w:line="240" w:lineRule="auto"/>
        <w:ind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t>Воздействие ряда факторов обостряет противоречие и усложняет характер профессиональных ориентаций молодежи, вынужденных адаптироваться к нестабильной ситуации на рынке труда, ориентироваться на работу не по специальностям, переобучаться на другие профессии, мигрировать из региона. Среди факторов, определяющих профессиональный выбор, можно выделить: престиж и статус профессии, сложившиеся социально-экономические отношения, социальные условия жизни и работы членов семьи и родственников. Большое влияние на процесс формирования установок в профессиональной сфере оказывают социокультурные характеристики учащихся и в первую очередь – мотивация образовательной деятельности. Мотивы отражают особенности ценностной структуры молодых людей, которая формируется на более ранних этапах социализации. Таким образом, процесс профессионального самоопределения учащихся, происходящий в образовательном учреждении среднего специального образования, находится в зависимости от результатов предшествующей профессиональной, точнее – жизненной, ориентации [1].</w:t>
      </w:r>
    </w:p>
    <w:p w:rsidR="003746DB" w:rsidRPr="006044DA" w:rsidRDefault="003746DB" w:rsidP="006044DA">
      <w:pPr>
        <w:spacing w:after="0" w:line="240" w:lineRule="auto"/>
        <w:ind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t>Поскольку современный рынок труда требует новых общих и профессиональных компетенций, облегчающих ориентацию молодого специалиста в постоянно меняющемся мире, то приоритетной задачей образовательного учреждения является формирование и развитие таких способностей, которые позволили бы комфортно адаптироваться к быстро изменяющимся социальным условиям и создавать новое социальное пространство; стоит задача научить специалиста самостоятельному взаимодействию с динамичным миром профессионального труда, развитию творческого мышления и умению планировать.</w:t>
      </w:r>
    </w:p>
    <w:p w:rsidR="003746DB" w:rsidRPr="006044DA" w:rsidRDefault="003746DB" w:rsidP="006044DA">
      <w:pPr>
        <w:spacing w:after="0" w:line="240" w:lineRule="auto"/>
        <w:ind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lastRenderedPageBreak/>
        <w:t>Система профессионального образования призвана обеспечить подготовку высокообразованных людей и высококвалифицированных специалистов, при этом необходимо учитывать информатизацию общества и развитие новых наукоемких технологий, обуславливающих новые направления, влияющи</w:t>
      </w:r>
      <w:r w:rsidR="00872925">
        <w:rPr>
          <w:rFonts w:ascii="Times New Roman" w:hAnsi="Times New Roman" w:cs="Times New Roman"/>
          <w:color w:val="000000"/>
          <w:sz w:val="28"/>
          <w:szCs w:val="28"/>
        </w:rPr>
        <w:t>х</w:t>
      </w:r>
      <w:r w:rsidRPr="006044DA">
        <w:rPr>
          <w:rFonts w:ascii="Times New Roman" w:hAnsi="Times New Roman" w:cs="Times New Roman"/>
          <w:color w:val="000000"/>
          <w:sz w:val="28"/>
          <w:szCs w:val="28"/>
        </w:rPr>
        <w:t xml:space="preserve"> на профессиональную ориентацию и консультирование по вопросам развития карьеры. Профессиональное образование становится скорее элементом системы общего образования. </w:t>
      </w:r>
      <w:r w:rsidR="00872925">
        <w:rPr>
          <w:rFonts w:ascii="Times New Roman" w:hAnsi="Times New Roman" w:cs="Times New Roman"/>
          <w:color w:val="000000"/>
          <w:sz w:val="28"/>
          <w:szCs w:val="28"/>
        </w:rPr>
        <w:br/>
      </w:r>
      <w:r w:rsidRPr="006044DA">
        <w:rPr>
          <w:rFonts w:ascii="Times New Roman" w:hAnsi="Times New Roman" w:cs="Times New Roman"/>
          <w:color w:val="000000"/>
          <w:sz w:val="28"/>
          <w:szCs w:val="28"/>
        </w:rPr>
        <w:t>В этой связи особую значимость приобретают формы подготовки и переподготовки молодежи, поскольку именно они, в первую очередь, реально осуществляют функции профессиональной ориентации и самоопределения [2].</w:t>
      </w:r>
    </w:p>
    <w:p w:rsidR="003746DB" w:rsidRPr="006044DA" w:rsidRDefault="003746DB" w:rsidP="006044DA">
      <w:pPr>
        <w:spacing w:after="0" w:line="240" w:lineRule="auto"/>
        <w:ind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shd w:val="clear" w:color="auto" w:fill="FAFBFC"/>
        </w:rPr>
        <w:t xml:space="preserve">Важнейшими особенностями (отмечают </w:t>
      </w:r>
      <w:r w:rsidRPr="006044DA">
        <w:rPr>
          <w:rFonts w:ascii="Times New Roman" w:hAnsi="Times New Roman" w:cs="Times New Roman"/>
          <w:sz w:val="28"/>
          <w:szCs w:val="28"/>
          <w:shd w:val="clear" w:color="auto" w:fill="FFFFFF"/>
        </w:rPr>
        <w:t>Е. Г.</w:t>
      </w:r>
      <w:r w:rsidR="00F05683">
        <w:rPr>
          <w:rFonts w:ascii="Times New Roman" w:hAnsi="Times New Roman" w:cs="Times New Roman"/>
          <w:sz w:val="28"/>
          <w:szCs w:val="28"/>
          <w:shd w:val="clear" w:color="auto" w:fill="FFFFFF"/>
        </w:rPr>
        <w:t> Антосенков, С.Н.</w:t>
      </w:r>
      <w:r w:rsidR="00872925">
        <w:rPr>
          <w:rFonts w:ascii="Times New Roman" w:hAnsi="Times New Roman" w:cs="Times New Roman"/>
          <w:sz w:val="28"/>
          <w:szCs w:val="28"/>
          <w:shd w:val="clear" w:color="auto" w:fill="FFFFFF"/>
        </w:rPr>
        <w:t> </w:t>
      </w:r>
      <w:r w:rsidR="00F05683">
        <w:rPr>
          <w:rFonts w:ascii="Times New Roman" w:hAnsi="Times New Roman" w:cs="Times New Roman"/>
          <w:sz w:val="28"/>
          <w:szCs w:val="28"/>
          <w:shd w:val="clear" w:color="auto" w:fill="FFFFFF"/>
        </w:rPr>
        <w:t>Чистякова, Л.</w:t>
      </w:r>
      <w:r w:rsidRPr="006044DA">
        <w:rPr>
          <w:rFonts w:ascii="Times New Roman" w:hAnsi="Times New Roman" w:cs="Times New Roman"/>
          <w:sz w:val="28"/>
          <w:szCs w:val="28"/>
          <w:shd w:val="clear" w:color="auto" w:fill="FFFFFF"/>
        </w:rPr>
        <w:t>М</w:t>
      </w:r>
      <w:r w:rsidR="00F05683">
        <w:rPr>
          <w:rFonts w:ascii="Times New Roman" w:hAnsi="Times New Roman" w:cs="Times New Roman"/>
          <w:sz w:val="28"/>
          <w:szCs w:val="28"/>
          <w:shd w:val="clear" w:color="auto" w:fill="FFFFFF"/>
        </w:rPr>
        <w:t>. Сухарева, О.П. Апостолов, Н.С. Пряжников, А.</w:t>
      </w:r>
      <w:r w:rsidRPr="006044DA">
        <w:rPr>
          <w:rFonts w:ascii="Times New Roman" w:hAnsi="Times New Roman" w:cs="Times New Roman"/>
          <w:sz w:val="28"/>
          <w:szCs w:val="28"/>
          <w:shd w:val="clear" w:color="auto" w:fill="FFFFFF"/>
        </w:rPr>
        <w:t xml:space="preserve">Г. Серебряков, </w:t>
      </w:r>
      <w:r w:rsidR="00F05683">
        <w:rPr>
          <w:rFonts w:ascii="Times New Roman" w:hAnsi="Times New Roman" w:cs="Times New Roman"/>
          <w:color w:val="333333"/>
          <w:sz w:val="28"/>
          <w:szCs w:val="28"/>
          <w:shd w:val="clear" w:color="auto" w:fill="FFFFFF"/>
        </w:rPr>
        <w:t>Н.</w:t>
      </w:r>
      <w:r w:rsidRPr="006044DA">
        <w:rPr>
          <w:rFonts w:ascii="Times New Roman" w:hAnsi="Times New Roman" w:cs="Times New Roman"/>
          <w:color w:val="333333"/>
          <w:sz w:val="28"/>
          <w:szCs w:val="28"/>
          <w:shd w:val="clear" w:color="auto" w:fill="FFFFFF"/>
        </w:rPr>
        <w:t>В. </w:t>
      </w:r>
      <w:r w:rsidRPr="006044DA">
        <w:rPr>
          <w:rFonts w:ascii="Times New Roman" w:hAnsi="Times New Roman" w:cs="Times New Roman"/>
          <w:sz w:val="28"/>
          <w:szCs w:val="28"/>
          <w:shd w:val="clear" w:color="auto" w:fill="FFFFFF"/>
        </w:rPr>
        <w:t>Родичев</w:t>
      </w:r>
      <w:r w:rsidRPr="006044DA">
        <w:rPr>
          <w:rStyle w:val="apple-converted-space"/>
          <w:rFonts w:ascii="Times New Roman" w:hAnsi="Times New Roman" w:cs="Times New Roman"/>
          <w:color w:val="333333"/>
          <w:sz w:val="28"/>
          <w:szCs w:val="28"/>
          <w:shd w:val="clear" w:color="auto" w:fill="FFFFFF"/>
        </w:rPr>
        <w:t>)</w:t>
      </w:r>
      <w:r w:rsidRPr="006044DA">
        <w:rPr>
          <w:rFonts w:ascii="Times New Roman" w:hAnsi="Times New Roman" w:cs="Times New Roman"/>
          <w:color w:val="333333"/>
          <w:sz w:val="28"/>
          <w:szCs w:val="28"/>
        </w:rPr>
        <w:t xml:space="preserve"> </w:t>
      </w:r>
      <w:r w:rsidRPr="006044DA">
        <w:rPr>
          <w:rFonts w:ascii="Times New Roman" w:hAnsi="Times New Roman" w:cs="Times New Roman"/>
          <w:color w:val="000000"/>
          <w:sz w:val="28"/>
          <w:szCs w:val="28"/>
          <w:shd w:val="clear" w:color="auto" w:fill="FAFBFC"/>
        </w:rPr>
        <w:t xml:space="preserve">современного периода развития отечественной и мировой экономики, которые заставляют по-новому взглянуть на </w:t>
      </w:r>
      <w:r w:rsidRPr="006044DA">
        <w:rPr>
          <w:rFonts w:ascii="Times New Roman" w:hAnsi="Times New Roman" w:cs="Times New Roman"/>
          <w:iCs/>
          <w:color w:val="000000"/>
          <w:sz w:val="28"/>
          <w:szCs w:val="28"/>
          <w:shd w:val="clear" w:color="auto" w:fill="FAFBFC"/>
        </w:rPr>
        <w:t>перспективы развития профориентации</w:t>
      </w:r>
      <w:r w:rsidRPr="006044DA">
        <w:rPr>
          <w:rFonts w:ascii="Times New Roman" w:hAnsi="Times New Roman" w:cs="Times New Roman"/>
          <w:color w:val="000000"/>
          <w:sz w:val="28"/>
          <w:szCs w:val="28"/>
          <w:shd w:val="clear" w:color="auto" w:fill="FAFBFC"/>
        </w:rPr>
        <w:t>, являются:</w:t>
      </w:r>
    </w:p>
    <w:p w:rsidR="003746DB" w:rsidRPr="006044DA" w:rsidRDefault="003746DB" w:rsidP="00E06CAB">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bCs/>
          <w:iCs/>
          <w:color w:val="000000"/>
          <w:sz w:val="28"/>
          <w:szCs w:val="28"/>
        </w:rPr>
        <w:t>Непрерывное и опережающее образование</w:t>
      </w:r>
      <w:r w:rsidRPr="006044DA">
        <w:rPr>
          <w:rFonts w:ascii="Times New Roman" w:hAnsi="Times New Roman" w:cs="Times New Roman"/>
          <w:color w:val="000000"/>
          <w:sz w:val="28"/>
          <w:szCs w:val="28"/>
        </w:rPr>
        <w:t>. Для его осуществления необходимо производить анализ потребностей в умениях, проводить постоянный мониторинг и оценивать перспективы изменения рынка труда, корректировать структуру профессий, предлагаемых образовательными учреждениями.</w:t>
      </w:r>
    </w:p>
    <w:p w:rsidR="003746DB" w:rsidRPr="006044DA" w:rsidRDefault="003746DB" w:rsidP="00E06CAB">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bCs/>
          <w:iCs/>
          <w:color w:val="000000"/>
          <w:sz w:val="28"/>
          <w:szCs w:val="28"/>
        </w:rPr>
        <w:t>Выбор и освоение не одной, а нескольких профессий</w:t>
      </w:r>
      <w:r w:rsidRPr="006044DA">
        <w:rPr>
          <w:rFonts w:ascii="Times New Roman" w:hAnsi="Times New Roman" w:cs="Times New Roman"/>
          <w:color w:val="000000"/>
          <w:sz w:val="28"/>
          <w:szCs w:val="28"/>
        </w:rPr>
        <w:t>. Это дает возможность значительно расширить возможность трудоустройства и повысить качество рабочей силы.</w:t>
      </w:r>
    </w:p>
    <w:p w:rsidR="003746DB" w:rsidRPr="006044DA" w:rsidRDefault="003746DB" w:rsidP="00E06CAB">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bCs/>
          <w:iCs/>
          <w:color w:val="000000"/>
          <w:sz w:val="28"/>
          <w:szCs w:val="28"/>
        </w:rPr>
        <w:t>Постоянное повышение квалификации и карьерные выборы.</w:t>
      </w:r>
      <w:r w:rsidRPr="006044DA">
        <w:rPr>
          <w:rFonts w:ascii="Times New Roman" w:hAnsi="Times New Roman" w:cs="Times New Roman"/>
          <w:bCs/>
          <w:i/>
          <w:iCs/>
          <w:color w:val="000000"/>
          <w:sz w:val="28"/>
          <w:szCs w:val="28"/>
        </w:rPr>
        <w:t xml:space="preserve"> </w:t>
      </w:r>
      <w:r w:rsidRPr="006044DA">
        <w:rPr>
          <w:rFonts w:ascii="Times New Roman" w:hAnsi="Times New Roman" w:cs="Times New Roman"/>
          <w:bCs/>
          <w:iCs/>
          <w:color w:val="000000"/>
          <w:sz w:val="28"/>
          <w:szCs w:val="28"/>
        </w:rPr>
        <w:t>При этом</w:t>
      </w:r>
      <w:r w:rsidRPr="006044DA">
        <w:rPr>
          <w:rFonts w:ascii="Times New Roman" w:hAnsi="Times New Roman" w:cs="Times New Roman"/>
          <w:bCs/>
          <w:i/>
          <w:iCs/>
          <w:color w:val="000000"/>
          <w:sz w:val="28"/>
          <w:szCs w:val="28"/>
        </w:rPr>
        <w:t xml:space="preserve"> </w:t>
      </w:r>
      <w:r w:rsidRPr="006044DA">
        <w:rPr>
          <w:rFonts w:ascii="Times New Roman" w:hAnsi="Times New Roman" w:cs="Times New Roman"/>
          <w:bCs/>
          <w:iCs/>
          <w:color w:val="000000"/>
          <w:sz w:val="28"/>
          <w:szCs w:val="28"/>
        </w:rPr>
        <w:t>профориентация и</w:t>
      </w:r>
      <w:r w:rsidRPr="006044DA">
        <w:rPr>
          <w:rFonts w:ascii="Times New Roman" w:hAnsi="Times New Roman" w:cs="Times New Roman"/>
          <w:bCs/>
          <w:i/>
          <w:iCs/>
          <w:color w:val="000000"/>
          <w:sz w:val="28"/>
          <w:szCs w:val="28"/>
        </w:rPr>
        <w:t xml:space="preserve"> </w:t>
      </w:r>
      <w:r w:rsidRPr="006044DA">
        <w:rPr>
          <w:rFonts w:ascii="Times New Roman" w:hAnsi="Times New Roman" w:cs="Times New Roman"/>
          <w:bCs/>
          <w:iCs/>
          <w:color w:val="000000"/>
          <w:sz w:val="28"/>
          <w:szCs w:val="28"/>
        </w:rPr>
        <w:t xml:space="preserve">профконсультация </w:t>
      </w:r>
      <w:r w:rsidRPr="006044DA">
        <w:rPr>
          <w:rFonts w:ascii="Times New Roman" w:hAnsi="Times New Roman" w:cs="Times New Roman"/>
          <w:color w:val="000000"/>
          <w:sz w:val="28"/>
          <w:szCs w:val="28"/>
        </w:rPr>
        <w:t>сопровождают человека всю жизнь и становятся важнейшими элементами психологического консультирования, которое определяет карьерное развитие (консультирование по вопросам развития карьеры означает деятельность по развитию способностей людей управлять собственной карьерой).</w:t>
      </w:r>
    </w:p>
    <w:p w:rsidR="003746DB" w:rsidRPr="006044DA" w:rsidRDefault="003746DB" w:rsidP="00E06CAB">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bCs/>
          <w:iCs/>
          <w:color w:val="000000"/>
          <w:sz w:val="28"/>
          <w:szCs w:val="28"/>
        </w:rPr>
        <w:t>Повышение готовности самоопределяющейся личности к самостоятельному и осознанному решению своих карьерных вопросов.</w:t>
      </w:r>
      <w:r w:rsidRPr="006044DA">
        <w:rPr>
          <w:rFonts w:ascii="Times New Roman" w:hAnsi="Times New Roman" w:cs="Times New Roman"/>
          <w:color w:val="000000"/>
          <w:sz w:val="28"/>
          <w:szCs w:val="28"/>
        </w:rPr>
        <w:t xml:space="preserve"> </w:t>
      </w:r>
      <w:r w:rsidRPr="006044DA">
        <w:rPr>
          <w:rFonts w:ascii="Times New Roman" w:hAnsi="Times New Roman" w:cs="Times New Roman"/>
          <w:color w:val="000000"/>
          <w:sz w:val="28"/>
          <w:szCs w:val="28"/>
        </w:rPr>
        <w:br/>
        <w:t>В связи с этим предполагаются изменения в профориентационной работе, в частности, переход от консультативной помощи к активизации самих клиентов, выработке умения ориентироваться в разнообразных ситуациях, принимать ответственные решения.</w:t>
      </w:r>
    </w:p>
    <w:p w:rsidR="003746DB" w:rsidRPr="006044DA" w:rsidRDefault="003746DB" w:rsidP="00E06CAB">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bCs/>
          <w:iCs/>
          <w:color w:val="000000"/>
          <w:sz w:val="28"/>
          <w:szCs w:val="28"/>
        </w:rPr>
        <w:t>Системность работы</w:t>
      </w:r>
      <w:r w:rsidRPr="006044DA">
        <w:rPr>
          <w:rFonts w:ascii="Times New Roman" w:hAnsi="Times New Roman" w:cs="Times New Roman"/>
          <w:color w:val="000000"/>
          <w:sz w:val="28"/>
          <w:szCs w:val="28"/>
        </w:rPr>
        <w:t>. Необходимо взаимодействие всех социальных институтов общества, а также координирующего центра для контроля и развития системы профессиональной ориентации.</w:t>
      </w:r>
    </w:p>
    <w:p w:rsidR="003746DB" w:rsidRPr="006044DA" w:rsidRDefault="003746DB" w:rsidP="00E06CAB">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bCs/>
          <w:iCs/>
          <w:color w:val="000000"/>
          <w:sz w:val="28"/>
          <w:szCs w:val="28"/>
        </w:rPr>
        <w:t>Комплексность работы</w:t>
      </w:r>
      <w:r w:rsidRPr="006044DA">
        <w:rPr>
          <w:rFonts w:ascii="Times New Roman" w:hAnsi="Times New Roman" w:cs="Times New Roman"/>
          <w:color w:val="000000"/>
          <w:sz w:val="28"/>
          <w:szCs w:val="28"/>
        </w:rPr>
        <w:t xml:space="preserve">. Предусматривает использование разных форм и методов работы. </w:t>
      </w:r>
    </w:p>
    <w:p w:rsidR="003746DB" w:rsidRPr="006044DA" w:rsidRDefault="003746DB" w:rsidP="00E06CAB">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bCs/>
          <w:iCs/>
          <w:color w:val="000000"/>
          <w:sz w:val="28"/>
          <w:szCs w:val="28"/>
        </w:rPr>
        <w:t>Развитие оперативных и долгосрочных показателей эффективности профориентации</w:t>
      </w:r>
      <w:r w:rsidRPr="006044DA">
        <w:rPr>
          <w:rFonts w:ascii="Times New Roman" w:hAnsi="Times New Roman" w:cs="Times New Roman"/>
          <w:color w:val="000000"/>
          <w:sz w:val="28"/>
          <w:szCs w:val="28"/>
        </w:rPr>
        <w:t xml:space="preserve">, на основе которых работа становится </w:t>
      </w:r>
      <w:r w:rsidRPr="006044DA">
        <w:rPr>
          <w:rFonts w:ascii="Times New Roman" w:hAnsi="Times New Roman" w:cs="Times New Roman"/>
          <w:color w:val="000000"/>
          <w:sz w:val="28"/>
          <w:szCs w:val="28"/>
        </w:rPr>
        <w:lastRenderedPageBreak/>
        <w:t xml:space="preserve">«понятной» как для профконсультантов, так и для их клиентов, а главное – целенаправленной как в плане решения конкретных вопросов, так и в плане более определенного развития самой системы профориентации. </w:t>
      </w:r>
    </w:p>
    <w:p w:rsidR="003746DB" w:rsidRPr="006044DA" w:rsidRDefault="003746DB" w:rsidP="00E06CAB">
      <w:pPr>
        <w:numPr>
          <w:ilvl w:val="0"/>
          <w:numId w:val="11"/>
        </w:numPr>
        <w:tabs>
          <w:tab w:val="left" w:pos="993"/>
        </w:tabs>
        <w:autoSpaceDE w:val="0"/>
        <w:autoSpaceDN w:val="0"/>
        <w:adjustRightInd w:val="0"/>
        <w:spacing w:after="0" w:line="240" w:lineRule="auto"/>
        <w:ind w:left="0" w:firstLine="709"/>
        <w:jc w:val="both"/>
        <w:rPr>
          <w:rFonts w:ascii="Times New Roman" w:hAnsi="Times New Roman" w:cs="Times New Roman"/>
          <w:b/>
          <w:sz w:val="28"/>
          <w:szCs w:val="28"/>
        </w:rPr>
      </w:pPr>
      <w:r w:rsidRPr="006044DA">
        <w:rPr>
          <w:rFonts w:ascii="Times New Roman" w:hAnsi="Times New Roman" w:cs="Times New Roman"/>
          <w:bCs/>
          <w:iCs/>
          <w:color w:val="000000"/>
          <w:sz w:val="28"/>
          <w:szCs w:val="28"/>
        </w:rPr>
        <w:t>Построение профориентационной работы на идеях</w:t>
      </w:r>
      <w:r w:rsidRPr="006044DA">
        <w:rPr>
          <w:rFonts w:ascii="Times New Roman" w:hAnsi="Times New Roman" w:cs="Times New Roman"/>
          <w:bCs/>
          <w:color w:val="000000"/>
          <w:sz w:val="28"/>
          <w:szCs w:val="28"/>
        </w:rPr>
        <w:t xml:space="preserve"> «</w:t>
      </w:r>
      <w:r w:rsidRPr="006044DA">
        <w:rPr>
          <w:rFonts w:ascii="Times New Roman" w:hAnsi="Times New Roman" w:cs="Times New Roman"/>
          <w:bCs/>
          <w:iCs/>
          <w:color w:val="000000"/>
          <w:sz w:val="28"/>
          <w:szCs w:val="28"/>
        </w:rPr>
        <w:t>компетентностного подхода</w:t>
      </w:r>
      <w:r w:rsidRPr="006044DA">
        <w:rPr>
          <w:rFonts w:ascii="Times New Roman" w:hAnsi="Times New Roman" w:cs="Times New Roman"/>
          <w:bCs/>
          <w:color w:val="000000"/>
          <w:sz w:val="28"/>
          <w:szCs w:val="28"/>
        </w:rPr>
        <w:t>»</w:t>
      </w:r>
      <w:r w:rsidRPr="006044DA">
        <w:rPr>
          <w:rFonts w:ascii="Times New Roman" w:hAnsi="Times New Roman" w:cs="Times New Roman"/>
          <w:color w:val="000000"/>
          <w:sz w:val="28"/>
          <w:szCs w:val="28"/>
        </w:rPr>
        <w:t>, предполагающего в перспективе учитывать саму готовность человека решать определенные задачи, опираясь на механизмы компенсации одних качеств другими, на формирование индивидуального стиля деятельности, а также на приобретаемый собственный опыт [3].</w:t>
      </w:r>
      <w:bookmarkStart w:id="0" w:name="_Toc402906680"/>
    </w:p>
    <w:bookmarkEnd w:id="0"/>
    <w:p w:rsidR="003746DB" w:rsidRPr="006044DA" w:rsidRDefault="003746DB" w:rsidP="006044DA">
      <w:pPr>
        <w:spacing w:after="0" w:line="240" w:lineRule="auto"/>
        <w:ind w:firstLine="709"/>
        <w:jc w:val="both"/>
        <w:rPr>
          <w:rFonts w:ascii="Times New Roman" w:hAnsi="Times New Roman" w:cs="Times New Roman"/>
          <w:sz w:val="28"/>
          <w:szCs w:val="28"/>
        </w:rPr>
      </w:pPr>
      <w:r w:rsidRPr="006044DA">
        <w:rPr>
          <w:rFonts w:ascii="Times New Roman" w:hAnsi="Times New Roman" w:cs="Times New Roman"/>
          <w:sz w:val="28"/>
          <w:szCs w:val="28"/>
        </w:rPr>
        <w:t>В последние годы наблюдается повышение интереса к профориентации как со стороны бизнеса, так и со стороны государства. Появление документа «</w:t>
      </w:r>
      <w:hyperlink r:id="rId14" w:history="1">
        <w:r w:rsidRPr="00E06CAB">
          <w:rPr>
            <w:rStyle w:val="a8"/>
            <w:rFonts w:ascii="Times New Roman" w:hAnsi="Times New Roman" w:cs="Times New Roman"/>
            <w:color w:val="000000" w:themeColor="text1"/>
            <w:sz w:val="28"/>
            <w:szCs w:val="28"/>
            <w:u w:val="none"/>
          </w:rPr>
          <w:t xml:space="preserve">О комплексе мер по проведению профессиональной ориентации учащихся образовательных учреждений общего образования» (Поручение Президента Российской Федерации </w:t>
        </w:r>
        <w:r w:rsidR="00E06CAB">
          <w:rPr>
            <w:rStyle w:val="a8"/>
            <w:rFonts w:ascii="Times New Roman" w:hAnsi="Times New Roman" w:cs="Times New Roman"/>
            <w:color w:val="000000" w:themeColor="text1"/>
            <w:sz w:val="28"/>
            <w:szCs w:val="28"/>
            <w:u w:val="none"/>
          </w:rPr>
          <w:br/>
        </w:r>
        <w:r w:rsidRPr="00E06CAB">
          <w:rPr>
            <w:rStyle w:val="a8"/>
            <w:rFonts w:ascii="Times New Roman" w:hAnsi="Times New Roman" w:cs="Times New Roman"/>
            <w:color w:val="000000" w:themeColor="text1"/>
            <w:sz w:val="28"/>
            <w:szCs w:val="28"/>
            <w:u w:val="none"/>
          </w:rPr>
          <w:t>от 19 марта 2011 г. № Пр-634)</w:t>
        </w:r>
      </w:hyperlink>
      <w:r w:rsidR="006044DA">
        <w:rPr>
          <w:rFonts w:ascii="Times New Roman" w:hAnsi="Times New Roman" w:cs="Times New Roman"/>
          <w:sz w:val="28"/>
          <w:szCs w:val="28"/>
        </w:rPr>
        <w:t xml:space="preserve"> </w:t>
      </w:r>
      <w:r w:rsidRPr="006044DA">
        <w:rPr>
          <w:rFonts w:ascii="Times New Roman" w:hAnsi="Times New Roman" w:cs="Times New Roman"/>
          <w:sz w:val="28"/>
          <w:szCs w:val="28"/>
        </w:rPr>
        <w:t xml:space="preserve">явилось стимулом к усилению внимания к вопросам профессионального выбора и самоопределения молодых людей [4]. </w:t>
      </w:r>
    </w:p>
    <w:p w:rsidR="003746DB" w:rsidRPr="006044DA" w:rsidRDefault="003746DB" w:rsidP="006044DA">
      <w:pPr>
        <w:pStyle w:val="a7"/>
        <w:spacing w:before="0" w:beforeAutospacing="0" w:after="0" w:afterAutospacing="0"/>
        <w:ind w:firstLine="709"/>
        <w:jc w:val="both"/>
        <w:rPr>
          <w:sz w:val="28"/>
          <w:szCs w:val="28"/>
        </w:rPr>
      </w:pPr>
      <w:r w:rsidRPr="006044DA">
        <w:rPr>
          <w:sz w:val="28"/>
          <w:szCs w:val="28"/>
        </w:rPr>
        <w:t xml:space="preserve">Процесс образования проблем </w:t>
      </w:r>
      <w:r w:rsidR="00872925">
        <w:rPr>
          <w:sz w:val="28"/>
          <w:szCs w:val="28"/>
        </w:rPr>
        <w:t xml:space="preserve">у </w:t>
      </w:r>
      <w:r w:rsidRPr="006044DA">
        <w:rPr>
          <w:sz w:val="28"/>
          <w:szCs w:val="28"/>
        </w:rPr>
        <w:t>человека, включая проблемы с занятостью, востребованностью обществом и барьер</w:t>
      </w:r>
      <w:r w:rsidR="00872925">
        <w:rPr>
          <w:sz w:val="28"/>
          <w:szCs w:val="28"/>
        </w:rPr>
        <w:t>ы</w:t>
      </w:r>
      <w:r w:rsidRPr="006044DA">
        <w:rPr>
          <w:sz w:val="28"/>
          <w:szCs w:val="28"/>
        </w:rPr>
        <w:t xml:space="preserve"> к профессиональной успешности</w:t>
      </w:r>
      <w:r w:rsidR="00872925">
        <w:rPr>
          <w:sz w:val="28"/>
          <w:szCs w:val="28"/>
        </w:rPr>
        <w:t>,</w:t>
      </w:r>
      <w:r w:rsidRPr="006044DA">
        <w:rPr>
          <w:sz w:val="28"/>
          <w:szCs w:val="28"/>
        </w:rPr>
        <w:t xml:space="preserve"> формируется на ранних этапах становления и развития личности. </w:t>
      </w:r>
      <w:r w:rsidRPr="006044DA">
        <w:rPr>
          <w:color w:val="000000"/>
          <w:sz w:val="28"/>
          <w:szCs w:val="28"/>
        </w:rPr>
        <w:t xml:space="preserve">Проблема выбора профессии актуальна для молодежи, но не меньшее значение она имеет и для страны, поскольку речь идет о будущей производительной силе общества. </w:t>
      </w:r>
      <w:r w:rsidRPr="006044DA">
        <w:rPr>
          <w:color w:val="212121"/>
          <w:sz w:val="28"/>
          <w:szCs w:val="28"/>
          <w:shd w:val="clear" w:color="auto" w:fill="FFFFFF"/>
        </w:rPr>
        <w:t>Пр</w:t>
      </w:r>
      <w:r w:rsidR="00F05683">
        <w:rPr>
          <w:color w:val="212121"/>
          <w:sz w:val="28"/>
          <w:szCs w:val="28"/>
          <w:shd w:val="clear" w:color="auto" w:fill="FFFFFF"/>
        </w:rPr>
        <w:t>езидент Российской Федерации В.</w:t>
      </w:r>
      <w:r w:rsidRPr="006044DA">
        <w:rPr>
          <w:color w:val="212121"/>
          <w:sz w:val="28"/>
          <w:szCs w:val="28"/>
          <w:shd w:val="clear" w:color="auto" w:fill="FFFFFF"/>
        </w:rPr>
        <w:t>В. Путин обратился к активу Российского союза ректоров со словами:</w:t>
      </w:r>
      <w:r w:rsidRPr="006044DA">
        <w:rPr>
          <w:rStyle w:val="apple-converted-space"/>
          <w:color w:val="212121"/>
          <w:sz w:val="28"/>
          <w:szCs w:val="28"/>
          <w:shd w:val="clear" w:color="auto" w:fill="FFFFFF"/>
        </w:rPr>
        <w:t xml:space="preserve"> </w:t>
      </w:r>
      <w:r w:rsidRPr="006044DA">
        <w:rPr>
          <w:sz w:val="28"/>
          <w:szCs w:val="28"/>
        </w:rPr>
        <w:t>«Качественное, современное образование – это залог устойчивого развития нашей страны, основа для самореализации конкретного человека, основа для расширения социальных и экономических возможностей всех граждан страны, стратегический ресурс России, который мы должны укреплять и в полной мере использовать» [5].</w:t>
      </w:r>
    </w:p>
    <w:p w:rsidR="003746DB" w:rsidRPr="006044DA" w:rsidRDefault="003746DB" w:rsidP="006044DA">
      <w:pPr>
        <w:spacing w:after="0" w:line="240" w:lineRule="auto"/>
        <w:ind w:firstLine="709"/>
        <w:jc w:val="both"/>
        <w:rPr>
          <w:rFonts w:ascii="Times New Roman" w:hAnsi="Times New Roman" w:cs="Times New Roman"/>
          <w:sz w:val="28"/>
          <w:szCs w:val="28"/>
        </w:rPr>
      </w:pPr>
      <w:r w:rsidRPr="006044DA">
        <w:rPr>
          <w:rFonts w:ascii="Times New Roman" w:hAnsi="Times New Roman" w:cs="Times New Roman"/>
          <w:sz w:val="28"/>
          <w:szCs w:val="28"/>
        </w:rPr>
        <w:t>Воспитание в профессиональном учебном заведении должно быть личностно ориентированным и социально-профессиональным. Основами этого воспитания являются учебно-познавательная деятельность, профессия и социальная практика. Процесс воспитания должен быть направлен на обеспечение социально-профессионального становления личности, актуализацию индивидуально-психологического потенциала, удовлетворение потребности в социальном и профессиональном развитии.</w:t>
      </w:r>
    </w:p>
    <w:p w:rsidR="003746DB" w:rsidRPr="006044DA" w:rsidRDefault="003746DB" w:rsidP="006044DA">
      <w:pPr>
        <w:pStyle w:val="a7"/>
        <w:shd w:val="clear" w:color="auto" w:fill="FFFFFF"/>
        <w:spacing w:before="0" w:beforeAutospacing="0" w:after="0" w:afterAutospacing="0"/>
        <w:ind w:firstLine="709"/>
        <w:jc w:val="both"/>
        <w:textAlignment w:val="baseline"/>
        <w:rPr>
          <w:sz w:val="28"/>
          <w:szCs w:val="28"/>
        </w:rPr>
      </w:pPr>
      <w:r w:rsidRPr="006044DA">
        <w:rPr>
          <w:sz w:val="28"/>
          <w:szCs w:val="28"/>
        </w:rPr>
        <w:t>Научные исследования показали, что ведущим фактором личностного развития является самостоятельная деятельность. Исходя из этого положения, актуальным становится развитие различных форм ученического и студенческого самоуправления. Поэтому обучающихся необходимо вовлекать в разнообразные личностно образующие виды деятельности и стимулировать их самодеятельность</w:t>
      </w:r>
      <w:r w:rsidR="00872925">
        <w:rPr>
          <w:sz w:val="28"/>
          <w:szCs w:val="28"/>
        </w:rPr>
        <w:t>.</w:t>
      </w:r>
      <w:r w:rsidRPr="006044DA">
        <w:rPr>
          <w:sz w:val="28"/>
          <w:szCs w:val="28"/>
        </w:rPr>
        <w:t xml:space="preserve"> Здесь мы снова обратимся к профессиограмме специалиста, которая содержит: основные </w:t>
      </w:r>
      <w:r w:rsidRPr="006044DA">
        <w:rPr>
          <w:sz w:val="28"/>
          <w:szCs w:val="28"/>
        </w:rPr>
        <w:lastRenderedPageBreak/>
        <w:t>функциональные компоненты личности будущего специалиста; оптимальный набор общих и профессиональных компетенций, характеризующих практическую деятельность специалиста; социально-профессиональные ценности и профессионально важные качества и формы поведения специалиста.</w:t>
      </w:r>
    </w:p>
    <w:p w:rsidR="003746DB" w:rsidRPr="006044DA" w:rsidRDefault="00F05683" w:rsidP="006044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мнению С.Н. Чистякова, Н.С. Пряжниковой, Н.</w:t>
      </w:r>
      <w:r w:rsidR="003746DB" w:rsidRPr="006044DA">
        <w:rPr>
          <w:rFonts w:ascii="Times New Roman" w:hAnsi="Times New Roman" w:cs="Times New Roman"/>
          <w:sz w:val="28"/>
          <w:szCs w:val="28"/>
        </w:rPr>
        <w:t xml:space="preserve">Ф. Родичева, изменившиеся требования к профессиональной компетентности современного специалиста, вызванные глобальными проблемами и динамическими переменами в любой социально-экономической сфере, делают необходимым внесение соответствующих изменений как в сфере образования, так и в области профессиональной ориентации различных категорий молодежи. </w:t>
      </w:r>
    </w:p>
    <w:p w:rsidR="003746DB" w:rsidRPr="006044DA" w:rsidRDefault="003746DB" w:rsidP="006044DA">
      <w:pPr>
        <w:spacing w:after="0" w:line="240" w:lineRule="auto"/>
        <w:ind w:firstLine="709"/>
        <w:jc w:val="both"/>
        <w:rPr>
          <w:rFonts w:ascii="Times New Roman" w:hAnsi="Times New Roman" w:cs="Times New Roman"/>
          <w:color w:val="000000"/>
          <w:sz w:val="28"/>
          <w:szCs w:val="28"/>
        </w:rPr>
      </w:pPr>
      <w:r w:rsidRPr="006044DA">
        <w:rPr>
          <w:rFonts w:ascii="Times New Roman" w:hAnsi="Times New Roman" w:cs="Times New Roman"/>
          <w:sz w:val="28"/>
          <w:szCs w:val="28"/>
        </w:rPr>
        <w:t xml:space="preserve">Кроме того, важно, чтобы выпускники были готовы к вхождению в новую профессиональную систему взаимоотношений, уверенно чувствовали себя в ней, обладали сформированными профессиональными качествами личности и </w:t>
      </w:r>
      <w:r w:rsidRPr="006044DA">
        <w:rPr>
          <w:rFonts w:ascii="Times New Roman" w:hAnsi="Times New Roman" w:cs="Times New Roman"/>
          <w:color w:val="000000"/>
          <w:sz w:val="28"/>
          <w:szCs w:val="28"/>
        </w:rPr>
        <w:t xml:space="preserve">навыками социального и профессионального общения. </w:t>
      </w:r>
    </w:p>
    <w:p w:rsidR="003746DB" w:rsidRPr="006044DA" w:rsidRDefault="003746DB" w:rsidP="006044DA">
      <w:pPr>
        <w:spacing w:after="0" w:line="240" w:lineRule="auto"/>
        <w:ind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t xml:space="preserve">С развитием информационно-коммуникационных технологий </w:t>
      </w:r>
      <w:r w:rsidRPr="006044DA">
        <w:rPr>
          <w:rFonts w:ascii="Times New Roman" w:hAnsi="Times New Roman" w:cs="Times New Roman"/>
          <w:sz w:val="28"/>
          <w:szCs w:val="28"/>
        </w:rPr>
        <w:t xml:space="preserve">изменились подходы к профессиональной ориентации и консультированию по вопросам развития карьеры. На интернет-сайтах методических объединений, департаментов, образовательных организаций различной направленности разработаны информационные порталы, </w:t>
      </w:r>
      <w:r w:rsidRPr="006044DA">
        <w:rPr>
          <w:rFonts w:ascii="Times New Roman" w:hAnsi="Times New Roman" w:cs="Times New Roman"/>
          <w:bCs/>
          <w:sz w:val="28"/>
          <w:szCs w:val="28"/>
        </w:rPr>
        <w:t xml:space="preserve">предназначенные для профессиональной ориентации и профессионального самоопределения. Они представляют </w:t>
      </w:r>
      <w:r w:rsidRPr="006044DA">
        <w:rPr>
          <w:rFonts w:ascii="Times New Roman" w:hAnsi="Times New Roman" w:cs="Times New Roman"/>
          <w:color w:val="000000"/>
          <w:sz w:val="28"/>
          <w:szCs w:val="28"/>
        </w:rPr>
        <w:t>следующие электронные услуги:</w:t>
      </w:r>
    </w:p>
    <w:p w:rsidR="003746DB" w:rsidRPr="006044DA" w:rsidRDefault="003746DB" w:rsidP="00747F27">
      <w:pPr>
        <w:numPr>
          <w:ilvl w:val="0"/>
          <w:numId w:val="12"/>
        </w:numPr>
        <w:tabs>
          <w:tab w:val="left" w:pos="993"/>
        </w:tabs>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t>знакомство с профессиограммами по специальностям и профессиям, востребованным на рынке труда страны, региона; для этого выбирается тип профессий, а затем конкретно интересующая профессия;</w:t>
      </w:r>
    </w:p>
    <w:p w:rsidR="003746DB" w:rsidRPr="006044DA" w:rsidRDefault="003746DB" w:rsidP="00747F27">
      <w:pPr>
        <w:numPr>
          <w:ilvl w:val="0"/>
          <w:numId w:val="12"/>
        </w:numPr>
        <w:tabs>
          <w:tab w:val="left" w:pos="993"/>
        </w:tabs>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t>прохождение профориентационного тестирования для получения рекомендаций по наиболее подходящему типу профессий;</w:t>
      </w:r>
    </w:p>
    <w:p w:rsidR="003746DB" w:rsidRPr="006044DA" w:rsidRDefault="003746DB" w:rsidP="00747F27">
      <w:pPr>
        <w:numPr>
          <w:ilvl w:val="0"/>
          <w:numId w:val="12"/>
        </w:numPr>
        <w:tabs>
          <w:tab w:val="left" w:pos="993"/>
        </w:tabs>
        <w:spacing w:after="0" w:line="240" w:lineRule="auto"/>
        <w:ind w:left="0"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t xml:space="preserve">прохождение психологического тестирования для определения выраженности профессионально важных качеств, требуемых для той или иной профессии или специальности. </w:t>
      </w:r>
    </w:p>
    <w:p w:rsidR="003746DB" w:rsidRPr="006044DA" w:rsidRDefault="003746DB" w:rsidP="006044DA">
      <w:pPr>
        <w:spacing w:after="0" w:line="240" w:lineRule="auto"/>
        <w:ind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t>Для этого необходимо перейти в раздел профессиограммы «Требования к индивидуальным особенностям специалиста».</w:t>
      </w:r>
    </w:p>
    <w:p w:rsidR="003746DB" w:rsidRPr="006044DA" w:rsidRDefault="003746DB" w:rsidP="006044DA">
      <w:pPr>
        <w:spacing w:after="0" w:line="240" w:lineRule="auto"/>
        <w:ind w:firstLine="709"/>
        <w:jc w:val="both"/>
        <w:rPr>
          <w:rFonts w:ascii="Times New Roman" w:hAnsi="Times New Roman" w:cs="Times New Roman"/>
          <w:color w:val="000000"/>
          <w:sz w:val="28"/>
          <w:szCs w:val="28"/>
        </w:rPr>
      </w:pPr>
      <w:r w:rsidRPr="006044DA">
        <w:rPr>
          <w:rFonts w:ascii="Times New Roman" w:hAnsi="Times New Roman" w:cs="Times New Roman"/>
          <w:color w:val="000000"/>
          <w:sz w:val="28"/>
          <w:szCs w:val="28"/>
        </w:rPr>
        <w:t xml:space="preserve">Профессиональное развитие и становление – не кратковременный акт, охватывающий лишь период обучения и воспитания в стенах одного учебного заведения, а длительный, динамичный, многоуровневый процесс. Поэтому положительным моментом в профориентационной работе является формирование банка научно-методического обеспечения профориентации, который постоянно развивается и дополняется современным, востребованным материалом (Письмо ФЗС от 26 июля </w:t>
      </w:r>
      <w:r w:rsidR="00E06CAB">
        <w:rPr>
          <w:rFonts w:ascii="Times New Roman" w:hAnsi="Times New Roman" w:cs="Times New Roman"/>
          <w:color w:val="000000"/>
          <w:sz w:val="28"/>
          <w:szCs w:val="28"/>
        </w:rPr>
        <w:br/>
      </w:r>
      <w:r w:rsidR="00F05683">
        <w:rPr>
          <w:rFonts w:ascii="Times New Roman" w:hAnsi="Times New Roman" w:cs="Times New Roman"/>
          <w:color w:val="000000"/>
          <w:sz w:val="28"/>
          <w:szCs w:val="28"/>
        </w:rPr>
        <w:t>1994 г. №</w:t>
      </w:r>
      <w:r w:rsidRPr="006044DA">
        <w:rPr>
          <w:rFonts w:ascii="Times New Roman" w:hAnsi="Times New Roman" w:cs="Times New Roman"/>
          <w:color w:val="000000"/>
          <w:sz w:val="28"/>
          <w:szCs w:val="28"/>
        </w:rPr>
        <w:t xml:space="preserve">П-3-11-906 «О сертификации методических материалов по профориентации»). </w:t>
      </w:r>
    </w:p>
    <w:p w:rsidR="003746DB" w:rsidRPr="006044DA" w:rsidRDefault="003746DB" w:rsidP="006044DA">
      <w:pPr>
        <w:pStyle w:val="1"/>
        <w:spacing w:before="0" w:beforeAutospacing="0" w:after="0" w:afterAutospacing="0"/>
        <w:ind w:firstLine="709"/>
        <w:jc w:val="both"/>
        <w:rPr>
          <w:color w:val="000000"/>
          <w:sz w:val="28"/>
          <w:szCs w:val="28"/>
        </w:rPr>
      </w:pPr>
      <w:r w:rsidRPr="006044DA">
        <w:rPr>
          <w:b w:val="0"/>
          <w:color w:val="000000"/>
          <w:sz w:val="28"/>
          <w:szCs w:val="28"/>
        </w:rPr>
        <w:lastRenderedPageBreak/>
        <w:t>Банк научно-методического обеспечения профориентации содержит материалы по профессиям и специальностям, пользующимся наибольшим спросом на рынке труда:</w:t>
      </w:r>
    </w:p>
    <w:p w:rsidR="003746DB" w:rsidRPr="006044DA" w:rsidRDefault="003746DB" w:rsidP="00747F27">
      <w:pPr>
        <w:pStyle w:val="formattext"/>
        <w:numPr>
          <w:ilvl w:val="0"/>
          <w:numId w:val="13"/>
        </w:numPr>
        <w:shd w:val="clear" w:color="auto" w:fill="FFFFFF"/>
        <w:tabs>
          <w:tab w:val="left" w:pos="993"/>
        </w:tabs>
        <w:spacing w:before="0" w:beforeAutospacing="0" w:after="0" w:afterAutospacing="0"/>
        <w:ind w:left="0" w:firstLine="709"/>
        <w:jc w:val="both"/>
        <w:textAlignment w:val="baseline"/>
        <w:rPr>
          <w:color w:val="2D2D2D"/>
          <w:spacing w:val="2"/>
          <w:sz w:val="28"/>
          <w:szCs w:val="28"/>
        </w:rPr>
      </w:pPr>
      <w:r w:rsidRPr="006044DA">
        <w:rPr>
          <w:color w:val="2D2D2D"/>
          <w:spacing w:val="2"/>
          <w:sz w:val="28"/>
          <w:szCs w:val="28"/>
        </w:rPr>
        <w:t>информационные профессиограммы профессий и специальностей;</w:t>
      </w:r>
    </w:p>
    <w:p w:rsidR="003746DB" w:rsidRPr="006044DA" w:rsidRDefault="003746DB" w:rsidP="00747F27">
      <w:pPr>
        <w:pStyle w:val="formattext"/>
        <w:numPr>
          <w:ilvl w:val="0"/>
          <w:numId w:val="13"/>
        </w:numPr>
        <w:shd w:val="clear" w:color="auto" w:fill="FFFFFF"/>
        <w:tabs>
          <w:tab w:val="left" w:pos="993"/>
        </w:tabs>
        <w:spacing w:before="0" w:beforeAutospacing="0" w:after="0" w:afterAutospacing="0"/>
        <w:ind w:left="0" w:firstLine="709"/>
        <w:jc w:val="both"/>
        <w:textAlignment w:val="baseline"/>
        <w:rPr>
          <w:color w:val="2D2D2D"/>
          <w:spacing w:val="2"/>
          <w:sz w:val="28"/>
          <w:szCs w:val="28"/>
        </w:rPr>
      </w:pPr>
      <w:r w:rsidRPr="006044DA">
        <w:rPr>
          <w:color w:val="2D2D2D"/>
          <w:spacing w:val="2"/>
          <w:sz w:val="28"/>
          <w:szCs w:val="28"/>
        </w:rPr>
        <w:t xml:space="preserve">видеопрофессиограммы профессий и специальностей; </w:t>
      </w:r>
    </w:p>
    <w:p w:rsidR="003746DB" w:rsidRPr="006044DA" w:rsidRDefault="003746DB" w:rsidP="00747F27">
      <w:pPr>
        <w:pStyle w:val="formattext"/>
        <w:numPr>
          <w:ilvl w:val="0"/>
          <w:numId w:val="13"/>
        </w:numPr>
        <w:shd w:val="clear" w:color="auto" w:fill="FFFFFF"/>
        <w:tabs>
          <w:tab w:val="left" w:pos="993"/>
        </w:tabs>
        <w:spacing w:before="0" w:beforeAutospacing="0" w:after="0" w:afterAutospacing="0"/>
        <w:ind w:left="0" w:firstLine="709"/>
        <w:jc w:val="both"/>
        <w:textAlignment w:val="baseline"/>
        <w:rPr>
          <w:color w:val="2D2D2D"/>
          <w:spacing w:val="2"/>
          <w:sz w:val="28"/>
          <w:szCs w:val="28"/>
        </w:rPr>
      </w:pPr>
      <w:r w:rsidRPr="006044DA">
        <w:rPr>
          <w:color w:val="2D2D2D"/>
          <w:spacing w:val="2"/>
          <w:sz w:val="28"/>
          <w:szCs w:val="28"/>
        </w:rPr>
        <w:t>психодиагностические методики;</w:t>
      </w:r>
    </w:p>
    <w:p w:rsidR="003746DB" w:rsidRPr="006044DA" w:rsidRDefault="003746DB" w:rsidP="00747F27">
      <w:pPr>
        <w:pStyle w:val="formattext"/>
        <w:numPr>
          <w:ilvl w:val="0"/>
          <w:numId w:val="13"/>
        </w:numPr>
        <w:shd w:val="clear" w:color="auto" w:fill="FFFFFF"/>
        <w:tabs>
          <w:tab w:val="left" w:pos="993"/>
        </w:tabs>
        <w:spacing w:before="0" w:beforeAutospacing="0" w:after="0" w:afterAutospacing="0"/>
        <w:ind w:left="0" w:firstLine="709"/>
        <w:jc w:val="both"/>
        <w:textAlignment w:val="baseline"/>
        <w:rPr>
          <w:color w:val="2D2D2D"/>
          <w:spacing w:val="2"/>
          <w:sz w:val="28"/>
          <w:szCs w:val="28"/>
        </w:rPr>
      </w:pPr>
      <w:r w:rsidRPr="006044DA">
        <w:rPr>
          <w:color w:val="2D2D2D"/>
          <w:spacing w:val="2"/>
          <w:sz w:val="28"/>
          <w:szCs w:val="28"/>
        </w:rPr>
        <w:t>сборник инструктивно-методических материалов по профориентации и т. д.</w:t>
      </w:r>
    </w:p>
    <w:p w:rsidR="003746DB" w:rsidRPr="006044DA" w:rsidRDefault="003746DB" w:rsidP="006044DA">
      <w:pPr>
        <w:spacing w:after="0" w:line="240" w:lineRule="auto"/>
        <w:ind w:firstLine="709"/>
        <w:jc w:val="both"/>
        <w:rPr>
          <w:rFonts w:ascii="Times New Roman" w:hAnsi="Times New Roman" w:cs="Times New Roman"/>
          <w:sz w:val="28"/>
          <w:szCs w:val="28"/>
        </w:rPr>
      </w:pPr>
      <w:r w:rsidRPr="006044DA">
        <w:rPr>
          <w:rFonts w:ascii="Times New Roman" w:hAnsi="Times New Roman" w:cs="Times New Roman"/>
          <w:sz w:val="28"/>
          <w:szCs w:val="28"/>
        </w:rPr>
        <w:t xml:space="preserve">Рекомендуемый интернет-ресурс </w:t>
      </w:r>
      <w:r w:rsidR="00872925">
        <w:rPr>
          <w:rFonts w:ascii="Times New Roman" w:hAnsi="Times New Roman" w:cs="Times New Roman"/>
          <w:sz w:val="28"/>
          <w:szCs w:val="28"/>
        </w:rPr>
        <w:t>–</w:t>
      </w:r>
      <w:r w:rsidRPr="006044DA">
        <w:rPr>
          <w:rFonts w:ascii="Times New Roman" w:hAnsi="Times New Roman" w:cs="Times New Roman"/>
          <w:sz w:val="28"/>
          <w:szCs w:val="28"/>
        </w:rPr>
        <w:t xml:space="preserve"> </w:t>
      </w:r>
      <w:hyperlink r:id="rId15" w:history="1">
        <w:r w:rsidRPr="006044DA">
          <w:rPr>
            <w:rStyle w:val="a8"/>
            <w:rFonts w:ascii="Times New Roman" w:hAnsi="Times New Roman" w:cs="Times New Roman"/>
            <w:sz w:val="28"/>
            <w:szCs w:val="28"/>
          </w:rPr>
          <w:t>http://www.alppp.ru/law/trud-i-zanjatost-naselenija/</w:t>
        </w:r>
      </w:hyperlink>
      <w:r w:rsidRPr="006044DA">
        <w:rPr>
          <w:rFonts w:ascii="Times New Roman" w:hAnsi="Times New Roman" w:cs="Times New Roman"/>
          <w:sz w:val="28"/>
          <w:szCs w:val="28"/>
        </w:rPr>
        <w:t>.</w:t>
      </w:r>
    </w:p>
    <w:p w:rsidR="009461F0" w:rsidRPr="00295CFB" w:rsidRDefault="009461F0" w:rsidP="009461F0">
      <w:pPr>
        <w:widowControl w:val="0"/>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П</w:t>
      </w:r>
      <w:r w:rsidRPr="00295CFB">
        <w:rPr>
          <w:rFonts w:ascii="Times New Roman" w:hAnsi="Times New Roman" w:cs="Times New Roman"/>
          <w:i/>
          <w:sz w:val="28"/>
          <w:szCs w:val="28"/>
        </w:rPr>
        <w:t>риложение 1</w:t>
      </w:r>
    </w:p>
    <w:p w:rsidR="003746DB" w:rsidRDefault="003746DB" w:rsidP="009461F0">
      <w:pPr>
        <w:pStyle w:val="2"/>
      </w:pPr>
      <w:r w:rsidRPr="009461F0">
        <w:t>Программа «Профориентационная работа в средней общеобразовательной школе на</w:t>
      </w:r>
      <w:r w:rsidR="00EA4490">
        <w:t xml:space="preserve"> </w:t>
      </w:r>
      <w:r w:rsidRPr="009461F0">
        <w:t>2015-2017 гг.»</w:t>
      </w:r>
    </w:p>
    <w:p w:rsidR="00EA4490" w:rsidRPr="009461F0" w:rsidRDefault="00EA4490" w:rsidP="009461F0">
      <w:pPr>
        <w:pStyle w:val="2"/>
        <w:rPr>
          <w:rFonts w:ascii="Verdana" w:hAnsi="Verdana"/>
          <w:color w:val="444444"/>
        </w:rPr>
      </w:pPr>
    </w:p>
    <w:tbl>
      <w:tblPr>
        <w:tblW w:w="90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44"/>
        <w:gridCol w:w="7369"/>
        <w:gridCol w:w="993"/>
      </w:tblGrid>
      <w:tr w:rsidR="003746DB" w:rsidRPr="00E44129" w:rsidTr="00EA4490">
        <w:tc>
          <w:tcPr>
            <w:tcW w:w="9073" w:type="dxa"/>
            <w:gridSpan w:val="4"/>
            <w:tcBorders>
              <w:top w:val="single" w:sz="4" w:space="0" w:color="auto"/>
            </w:tcBorders>
            <w:vAlign w:val="center"/>
          </w:tcPr>
          <w:p w:rsidR="003746DB" w:rsidRPr="009461F0" w:rsidRDefault="003746DB" w:rsidP="00085143">
            <w:pPr>
              <w:spacing w:after="0" w:line="240" w:lineRule="auto"/>
              <w:jc w:val="center"/>
              <w:rPr>
                <w:rFonts w:ascii="Times New Roman" w:hAnsi="Times New Roman" w:cs="Times New Roman"/>
                <w:b/>
                <w:sz w:val="24"/>
                <w:szCs w:val="24"/>
              </w:rPr>
            </w:pPr>
            <w:r w:rsidRPr="009461F0">
              <w:rPr>
                <w:rFonts w:ascii="Times New Roman" w:hAnsi="Times New Roman" w:cs="Times New Roman"/>
                <w:b/>
                <w:sz w:val="24"/>
                <w:szCs w:val="24"/>
              </w:rPr>
              <w:t>Программа профориентационной работы для 8 класса</w:t>
            </w:r>
          </w:p>
        </w:tc>
      </w:tr>
      <w:tr w:rsidR="003746DB" w:rsidRPr="00E44129" w:rsidTr="00EA4490">
        <w:tc>
          <w:tcPr>
            <w:tcW w:w="567"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w:t>
            </w:r>
          </w:p>
        </w:tc>
        <w:tc>
          <w:tcPr>
            <w:tcW w:w="7513" w:type="dxa"/>
            <w:gridSpan w:val="2"/>
            <w:shd w:val="clear" w:color="auto" w:fill="auto"/>
            <w:vAlign w:val="center"/>
          </w:tcPr>
          <w:p w:rsidR="003746DB" w:rsidRPr="009461F0" w:rsidRDefault="003746DB" w:rsidP="00085143">
            <w:pPr>
              <w:spacing w:after="0" w:line="240" w:lineRule="auto"/>
              <w:jc w:val="center"/>
              <w:rPr>
                <w:rFonts w:ascii="Times New Roman" w:hAnsi="Times New Roman" w:cs="Times New Roman"/>
                <w:b/>
                <w:sz w:val="24"/>
                <w:szCs w:val="24"/>
              </w:rPr>
            </w:pPr>
            <w:r w:rsidRPr="009461F0">
              <w:rPr>
                <w:rFonts w:ascii="Times New Roman" w:hAnsi="Times New Roman" w:cs="Times New Roman"/>
                <w:b/>
                <w:sz w:val="24"/>
                <w:szCs w:val="24"/>
              </w:rPr>
              <w:t>Тема</w:t>
            </w:r>
          </w:p>
        </w:tc>
        <w:tc>
          <w:tcPr>
            <w:tcW w:w="993" w:type="dxa"/>
            <w:shd w:val="clear" w:color="auto" w:fill="auto"/>
            <w:vAlign w:val="center"/>
          </w:tcPr>
          <w:p w:rsidR="003746DB" w:rsidRPr="00EA4490" w:rsidRDefault="00EA4490" w:rsidP="00085143">
            <w:pPr>
              <w:spacing w:after="0" w:line="240" w:lineRule="auto"/>
              <w:jc w:val="center"/>
              <w:rPr>
                <w:rFonts w:ascii="Times New Roman" w:hAnsi="Times New Roman" w:cs="Times New Roman"/>
                <w:b/>
                <w:sz w:val="24"/>
                <w:szCs w:val="24"/>
              </w:rPr>
            </w:pPr>
            <w:r w:rsidRPr="00EA4490">
              <w:rPr>
                <w:rFonts w:ascii="Times New Roman" w:hAnsi="Times New Roman" w:cs="Times New Roman"/>
                <w:b/>
                <w:sz w:val="24"/>
                <w:szCs w:val="24"/>
              </w:rPr>
              <w:t>К</w:t>
            </w:r>
            <w:r w:rsidR="003746DB" w:rsidRPr="00EA4490">
              <w:rPr>
                <w:rFonts w:ascii="Times New Roman" w:hAnsi="Times New Roman" w:cs="Times New Roman"/>
                <w:b/>
                <w:sz w:val="24"/>
                <w:szCs w:val="24"/>
              </w:rPr>
              <w:t>ол-во</w:t>
            </w:r>
            <w:r w:rsidR="009461F0" w:rsidRPr="00EA4490">
              <w:rPr>
                <w:rFonts w:ascii="Times New Roman" w:hAnsi="Times New Roman" w:cs="Times New Roman"/>
                <w:b/>
                <w:sz w:val="24"/>
                <w:szCs w:val="24"/>
              </w:rPr>
              <w:br/>
            </w:r>
            <w:r w:rsidR="003746DB" w:rsidRPr="00EA4490">
              <w:rPr>
                <w:rFonts w:ascii="Times New Roman" w:hAnsi="Times New Roman" w:cs="Times New Roman"/>
                <w:b/>
                <w:sz w:val="24"/>
                <w:szCs w:val="24"/>
              </w:rPr>
              <w:t>часов</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trHeight w:val="657"/>
        </w:trPr>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Рынок труда: что это такое?</w:t>
            </w:r>
            <w:r w:rsidR="009461F0">
              <w:rPr>
                <w:rFonts w:ascii="Times New Roman" w:hAnsi="Times New Roman" w:cs="Times New Roman"/>
                <w:sz w:val="24"/>
                <w:szCs w:val="24"/>
              </w:rPr>
              <w:t xml:space="preserve"> </w:t>
            </w:r>
            <w:r w:rsidRPr="009461F0">
              <w:rPr>
                <w:rFonts w:ascii="Times New Roman" w:hAnsi="Times New Roman" w:cs="Times New Roman"/>
                <w:sz w:val="24"/>
                <w:szCs w:val="24"/>
              </w:rPr>
              <w:t>Анкетирование с целью выявления профессиональных намерений</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c>
          <w:tcPr>
            <w:tcW w:w="7513" w:type="dxa"/>
            <w:gridSpan w:val="2"/>
          </w:tcPr>
          <w:p w:rsidR="003746DB" w:rsidRPr="009461F0" w:rsidRDefault="003746DB" w:rsidP="00E06CAB">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Классификация профессий по Климову /</w:t>
            </w:r>
            <w:r w:rsidR="00EA4490">
              <w:rPr>
                <w:rFonts w:ascii="Times New Roman" w:hAnsi="Times New Roman" w:cs="Times New Roman"/>
                <w:sz w:val="24"/>
                <w:szCs w:val="24"/>
              </w:rPr>
              <w:t xml:space="preserve"> </w:t>
            </w:r>
            <w:r w:rsidRPr="009461F0">
              <w:rPr>
                <w:rFonts w:ascii="Times New Roman" w:hAnsi="Times New Roman" w:cs="Times New Roman"/>
                <w:sz w:val="24"/>
                <w:szCs w:val="24"/>
              </w:rPr>
              <w:t>человек</w:t>
            </w:r>
            <w:r w:rsidR="00EA4490">
              <w:rPr>
                <w:rFonts w:ascii="Times New Roman" w:hAnsi="Times New Roman" w:cs="Times New Roman"/>
                <w:sz w:val="24"/>
                <w:szCs w:val="24"/>
              </w:rPr>
              <w:t xml:space="preserve"> </w:t>
            </w:r>
            <w:r w:rsidRPr="009461F0">
              <w:rPr>
                <w:rFonts w:ascii="Times New Roman" w:hAnsi="Times New Roman" w:cs="Times New Roman"/>
                <w:sz w:val="24"/>
                <w:szCs w:val="24"/>
              </w:rPr>
              <w:t>-</w:t>
            </w:r>
            <w:r w:rsidR="00EA4490">
              <w:rPr>
                <w:rFonts w:ascii="Times New Roman" w:hAnsi="Times New Roman" w:cs="Times New Roman"/>
                <w:sz w:val="24"/>
                <w:szCs w:val="24"/>
              </w:rPr>
              <w:t xml:space="preserve"> </w:t>
            </w:r>
            <w:r w:rsidRPr="009461F0">
              <w:rPr>
                <w:rFonts w:ascii="Times New Roman" w:hAnsi="Times New Roman" w:cs="Times New Roman"/>
                <w:sz w:val="24"/>
                <w:szCs w:val="24"/>
              </w:rPr>
              <w:t>человек, человек</w:t>
            </w:r>
            <w:r w:rsidR="00EA4490">
              <w:rPr>
                <w:rFonts w:ascii="Times New Roman" w:hAnsi="Times New Roman" w:cs="Times New Roman"/>
                <w:sz w:val="24"/>
                <w:szCs w:val="24"/>
              </w:rPr>
              <w:t xml:space="preserve"> </w:t>
            </w:r>
            <w:r w:rsidRPr="009461F0">
              <w:rPr>
                <w:rFonts w:ascii="Times New Roman" w:hAnsi="Times New Roman" w:cs="Times New Roman"/>
                <w:sz w:val="24"/>
                <w:szCs w:val="24"/>
              </w:rPr>
              <w:t>- техника, человек - природа, человек - знак, человек</w:t>
            </w:r>
            <w:r w:rsidR="00EA4490">
              <w:rPr>
                <w:rFonts w:ascii="Times New Roman" w:hAnsi="Times New Roman" w:cs="Times New Roman"/>
                <w:sz w:val="24"/>
                <w:szCs w:val="24"/>
              </w:rPr>
              <w:t xml:space="preserve"> </w:t>
            </w:r>
            <w:r w:rsidRPr="009461F0">
              <w:rPr>
                <w:rFonts w:ascii="Times New Roman" w:hAnsi="Times New Roman" w:cs="Times New Roman"/>
                <w:sz w:val="24"/>
                <w:szCs w:val="24"/>
              </w:rPr>
              <w:t>- художественный образ. Методика ДДО /дифференциально-диагностический опросник/</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3</w:t>
            </w:r>
          </w:p>
        </w:tc>
        <w:tc>
          <w:tcPr>
            <w:tcW w:w="7513" w:type="dxa"/>
            <w:gridSpan w:val="2"/>
          </w:tcPr>
          <w:p w:rsidR="003746DB" w:rsidRPr="009461F0" w:rsidRDefault="003746DB" w:rsidP="00E06CAB">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Результаты ДДО. Содержание и характер труда. Профессия, специальность, должность. Пути получения профессий. Профориентационные игры</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4</w:t>
            </w:r>
          </w:p>
        </w:tc>
        <w:tc>
          <w:tcPr>
            <w:tcW w:w="7513" w:type="dxa"/>
            <w:gridSpan w:val="2"/>
          </w:tcPr>
          <w:p w:rsidR="003746DB" w:rsidRPr="009461F0" w:rsidRDefault="003746DB" w:rsidP="00872925">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 xml:space="preserve">Профессиокарта. Схема анализа профессий. Профориентационная игра </w:t>
            </w:r>
            <w:r w:rsidR="00872925">
              <w:rPr>
                <w:rFonts w:ascii="Times New Roman" w:hAnsi="Times New Roman" w:cs="Times New Roman"/>
                <w:sz w:val="24"/>
                <w:szCs w:val="24"/>
              </w:rPr>
              <w:t>«</w:t>
            </w:r>
            <w:r w:rsidRPr="009461F0">
              <w:rPr>
                <w:rFonts w:ascii="Times New Roman" w:hAnsi="Times New Roman" w:cs="Times New Roman"/>
                <w:sz w:val="24"/>
                <w:szCs w:val="24"/>
              </w:rPr>
              <w:t>Профессия на букву</w:t>
            </w:r>
            <w:r w:rsidR="00872925">
              <w:rPr>
                <w:rFonts w:ascii="Times New Roman" w:hAnsi="Times New Roman" w:cs="Times New Roman"/>
                <w:sz w:val="24"/>
                <w:szCs w:val="24"/>
              </w:rPr>
              <w:t>»</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5</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Путь в выбранную професс</w:t>
            </w:r>
            <w:r w:rsidR="00F05683">
              <w:rPr>
                <w:rFonts w:ascii="Times New Roman" w:hAnsi="Times New Roman" w:cs="Times New Roman"/>
                <w:sz w:val="24"/>
                <w:szCs w:val="24"/>
              </w:rPr>
              <w:t>ию:</w:t>
            </w:r>
            <w:r w:rsidRPr="009461F0">
              <w:rPr>
                <w:rFonts w:ascii="Times New Roman" w:hAnsi="Times New Roman" w:cs="Times New Roman"/>
                <w:sz w:val="24"/>
                <w:szCs w:val="24"/>
              </w:rPr>
              <w:t xml:space="preserve"> первое осмысление ЛПП /личного профессионального плана/</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6</w:t>
            </w:r>
          </w:p>
        </w:tc>
        <w:tc>
          <w:tcPr>
            <w:tcW w:w="7513" w:type="dxa"/>
            <w:gridSpan w:val="2"/>
          </w:tcPr>
          <w:p w:rsidR="003746DB" w:rsidRPr="009461F0" w:rsidRDefault="003746DB" w:rsidP="00872925">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 xml:space="preserve">Учет интересов и склонностей в профессиональном выборе. Методика </w:t>
            </w:r>
            <w:r w:rsidR="00872925">
              <w:rPr>
                <w:rFonts w:ascii="Times New Roman" w:hAnsi="Times New Roman" w:cs="Times New Roman"/>
                <w:sz w:val="24"/>
                <w:szCs w:val="24"/>
              </w:rPr>
              <w:t>«</w:t>
            </w:r>
            <w:r w:rsidRPr="009461F0">
              <w:rPr>
                <w:rFonts w:ascii="Times New Roman" w:hAnsi="Times New Roman" w:cs="Times New Roman"/>
                <w:sz w:val="24"/>
                <w:szCs w:val="24"/>
              </w:rPr>
              <w:t>Карта интересов</w:t>
            </w:r>
            <w:r w:rsidR="00872925">
              <w:rPr>
                <w:rFonts w:ascii="Times New Roman" w:hAnsi="Times New Roman" w:cs="Times New Roman"/>
                <w:sz w:val="24"/>
                <w:szCs w:val="24"/>
              </w:rPr>
              <w:t>»</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7</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Первое понятие о личности, ее структуре. Методика Айзенка</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8</w:t>
            </w:r>
          </w:p>
        </w:tc>
        <w:tc>
          <w:tcPr>
            <w:tcW w:w="7513" w:type="dxa"/>
            <w:gridSpan w:val="2"/>
          </w:tcPr>
          <w:p w:rsidR="003746DB" w:rsidRPr="009461F0" w:rsidRDefault="003746DB" w:rsidP="00872925">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 xml:space="preserve">Важность познания своего </w:t>
            </w:r>
            <w:r w:rsidR="00872925">
              <w:rPr>
                <w:rFonts w:ascii="Times New Roman" w:hAnsi="Times New Roman" w:cs="Times New Roman"/>
                <w:sz w:val="24"/>
                <w:szCs w:val="24"/>
              </w:rPr>
              <w:t>«</w:t>
            </w:r>
            <w:r w:rsidRPr="009461F0">
              <w:rPr>
                <w:rFonts w:ascii="Times New Roman" w:hAnsi="Times New Roman" w:cs="Times New Roman"/>
                <w:sz w:val="24"/>
                <w:szCs w:val="24"/>
              </w:rPr>
              <w:t>Я</w:t>
            </w:r>
            <w:r w:rsidR="00872925">
              <w:rPr>
                <w:rFonts w:ascii="Times New Roman" w:hAnsi="Times New Roman" w:cs="Times New Roman"/>
                <w:sz w:val="24"/>
                <w:szCs w:val="24"/>
              </w:rPr>
              <w:t>»</w:t>
            </w:r>
            <w:r w:rsidRPr="009461F0">
              <w:rPr>
                <w:rFonts w:ascii="Times New Roman" w:hAnsi="Times New Roman" w:cs="Times New Roman"/>
                <w:sz w:val="24"/>
                <w:szCs w:val="24"/>
              </w:rPr>
              <w:t xml:space="preserve"> в выборе профессии. Ролевые игры</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9</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Человек и профессия:</w:t>
            </w:r>
          </w:p>
          <w:p w:rsidR="003746DB" w:rsidRPr="009461F0" w:rsidRDefault="003746DB" w:rsidP="00EA4490">
            <w:pPr>
              <w:numPr>
                <w:ilvl w:val="0"/>
                <w:numId w:val="15"/>
              </w:numPr>
              <w:tabs>
                <w:tab w:val="left" w:pos="469"/>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учет особенностей темперамента при выборе профессии,</w:t>
            </w:r>
          </w:p>
          <w:p w:rsidR="003746DB" w:rsidRPr="009461F0" w:rsidRDefault="003746DB" w:rsidP="00EA4490">
            <w:pPr>
              <w:numPr>
                <w:ilvl w:val="0"/>
                <w:numId w:val="15"/>
              </w:numPr>
              <w:tabs>
                <w:tab w:val="left" w:pos="469"/>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психологические характеристики /сангвиник,  холерик, флегматик, меланхолик/,</w:t>
            </w:r>
          </w:p>
          <w:p w:rsidR="003746DB" w:rsidRPr="009461F0" w:rsidRDefault="003746DB" w:rsidP="00EA4490">
            <w:pPr>
              <w:numPr>
                <w:ilvl w:val="0"/>
                <w:numId w:val="15"/>
              </w:numPr>
              <w:tabs>
                <w:tab w:val="left" w:pos="469"/>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учет особенностей характера при выборе профессии,</w:t>
            </w:r>
          </w:p>
          <w:p w:rsidR="003746DB" w:rsidRPr="009461F0" w:rsidRDefault="003746DB" w:rsidP="00EA4490">
            <w:pPr>
              <w:numPr>
                <w:ilvl w:val="0"/>
                <w:numId w:val="15"/>
              </w:numPr>
              <w:tabs>
                <w:tab w:val="left" w:pos="469"/>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роль способностей в профессиональной деятельности,</w:t>
            </w:r>
          </w:p>
          <w:p w:rsidR="003746DB" w:rsidRPr="009461F0" w:rsidRDefault="003746DB" w:rsidP="00EA4490">
            <w:pPr>
              <w:numPr>
                <w:ilvl w:val="0"/>
                <w:numId w:val="15"/>
              </w:numPr>
              <w:tabs>
                <w:tab w:val="left" w:pos="469"/>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здоровье и профессия,</w:t>
            </w:r>
          </w:p>
          <w:p w:rsidR="003746DB" w:rsidRPr="009461F0" w:rsidRDefault="003746DB" w:rsidP="00EA4490">
            <w:pPr>
              <w:numPr>
                <w:ilvl w:val="0"/>
                <w:numId w:val="15"/>
              </w:numPr>
              <w:tabs>
                <w:tab w:val="left" w:pos="469"/>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 xml:space="preserve">понятие профессиональной пригодности, </w:t>
            </w:r>
          </w:p>
          <w:p w:rsidR="003746DB" w:rsidRPr="009461F0" w:rsidRDefault="003746DB" w:rsidP="00085143">
            <w:pPr>
              <w:spacing w:after="0" w:line="240" w:lineRule="auto"/>
              <w:ind w:left="214"/>
              <w:jc w:val="both"/>
              <w:rPr>
                <w:rFonts w:ascii="Times New Roman" w:hAnsi="Times New Roman" w:cs="Times New Roman"/>
                <w:sz w:val="24"/>
                <w:szCs w:val="24"/>
              </w:rPr>
            </w:pPr>
            <w:r w:rsidRPr="009461F0">
              <w:rPr>
                <w:rFonts w:ascii="Times New Roman" w:hAnsi="Times New Roman" w:cs="Times New Roman"/>
                <w:sz w:val="24"/>
                <w:szCs w:val="24"/>
              </w:rPr>
              <w:t>психологические требования профессии к человеку</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10</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Выбор профессии:</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формула выбора профессии /ХОЧУ-МОГУ-НАДО/,</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типичные ошибки при выборе профессии,</w:t>
            </w:r>
          </w:p>
          <w:p w:rsidR="003746DB" w:rsidRPr="009461F0" w:rsidRDefault="003746DB" w:rsidP="00872925">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примерная схема решения задачи о выборе профессии</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 xml:space="preserve">2 </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9073" w:type="dxa"/>
            <w:gridSpan w:val="4"/>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b/>
                <w:sz w:val="24"/>
                <w:szCs w:val="24"/>
              </w:rPr>
              <w:lastRenderedPageBreak/>
              <w:t>Программа профориентационной работы для 9 класса</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w:t>
            </w:r>
          </w:p>
        </w:tc>
        <w:tc>
          <w:tcPr>
            <w:tcW w:w="7513" w:type="dxa"/>
            <w:gridSpan w:val="2"/>
            <w:vAlign w:val="center"/>
          </w:tcPr>
          <w:p w:rsidR="003746DB" w:rsidRPr="009461F0" w:rsidRDefault="003746DB" w:rsidP="00085143">
            <w:pPr>
              <w:spacing w:after="0" w:line="240" w:lineRule="auto"/>
              <w:jc w:val="center"/>
              <w:rPr>
                <w:rFonts w:ascii="Times New Roman" w:hAnsi="Times New Roman" w:cs="Times New Roman"/>
                <w:b/>
                <w:sz w:val="24"/>
                <w:szCs w:val="24"/>
              </w:rPr>
            </w:pPr>
            <w:r w:rsidRPr="009461F0">
              <w:rPr>
                <w:rFonts w:ascii="Times New Roman" w:hAnsi="Times New Roman" w:cs="Times New Roman"/>
                <w:b/>
                <w:sz w:val="24"/>
                <w:szCs w:val="24"/>
              </w:rPr>
              <w:t>Тема</w:t>
            </w:r>
          </w:p>
        </w:tc>
        <w:tc>
          <w:tcPr>
            <w:tcW w:w="993" w:type="dxa"/>
          </w:tcPr>
          <w:p w:rsidR="003746DB" w:rsidRPr="00EA4490" w:rsidRDefault="00EA4490" w:rsidP="00085143">
            <w:pPr>
              <w:spacing w:after="0" w:line="240" w:lineRule="auto"/>
              <w:jc w:val="center"/>
              <w:rPr>
                <w:rFonts w:ascii="Times New Roman" w:hAnsi="Times New Roman" w:cs="Times New Roman"/>
                <w:b/>
                <w:sz w:val="24"/>
                <w:szCs w:val="24"/>
              </w:rPr>
            </w:pPr>
            <w:r w:rsidRPr="00EA4490">
              <w:rPr>
                <w:rFonts w:ascii="Times New Roman" w:hAnsi="Times New Roman" w:cs="Times New Roman"/>
                <w:b/>
                <w:sz w:val="24"/>
                <w:szCs w:val="24"/>
              </w:rPr>
              <w:t>К</w:t>
            </w:r>
            <w:r w:rsidR="003746DB" w:rsidRPr="00EA4490">
              <w:rPr>
                <w:rFonts w:ascii="Times New Roman" w:hAnsi="Times New Roman" w:cs="Times New Roman"/>
                <w:b/>
                <w:sz w:val="24"/>
                <w:szCs w:val="24"/>
              </w:rPr>
              <w:t xml:space="preserve">ол-во </w:t>
            </w:r>
            <w:r w:rsidR="009461F0" w:rsidRPr="00EA4490">
              <w:rPr>
                <w:rFonts w:ascii="Times New Roman" w:hAnsi="Times New Roman" w:cs="Times New Roman"/>
                <w:b/>
                <w:sz w:val="24"/>
                <w:szCs w:val="24"/>
              </w:rPr>
              <w:br/>
            </w:r>
            <w:r w:rsidR="003746DB" w:rsidRPr="00EA4490">
              <w:rPr>
                <w:rFonts w:ascii="Times New Roman" w:hAnsi="Times New Roman" w:cs="Times New Roman"/>
                <w:b/>
                <w:sz w:val="24"/>
                <w:szCs w:val="24"/>
              </w:rPr>
              <w:t>часов</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EA4490" w:rsidP="000851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513" w:type="dxa"/>
            <w:gridSpan w:val="2"/>
          </w:tcPr>
          <w:p w:rsid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Рынок труда и современные требования к профессионалу:</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рынок и его структура,</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спрос и предложение, методы их  регулирования</w:t>
            </w:r>
            <w:r w:rsidR="00872925">
              <w:rPr>
                <w:rFonts w:ascii="Times New Roman" w:hAnsi="Times New Roman" w:cs="Times New Roman"/>
                <w:sz w:val="24"/>
                <w:szCs w:val="24"/>
              </w:rPr>
              <w:t>,</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внутренний и внешний рынок,</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конкуренция,</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конъюнктура рынка,</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развитие предпринимательства</w:t>
            </w:r>
            <w:r w:rsidR="00872925">
              <w:rPr>
                <w:rFonts w:ascii="Times New Roman" w:hAnsi="Times New Roman" w:cs="Times New Roman"/>
                <w:sz w:val="24"/>
                <w:szCs w:val="24"/>
              </w:rPr>
              <w:t>,</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кадровое планирование,</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банки данных о рабочей силе,</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прогнозирование состояния рынков рабочей силы,</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занятость населения, безработица,</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перспективы изменения мира профессий</w:t>
            </w:r>
          </w:p>
        </w:tc>
        <w:tc>
          <w:tcPr>
            <w:tcW w:w="993"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3</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EA4490" w:rsidP="000851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Профессиогенетический анализ профессий:</w:t>
            </w:r>
          </w:p>
          <w:p w:rsidR="003746DB" w:rsidRPr="009461F0" w:rsidRDefault="003746DB" w:rsidP="00EA4490">
            <w:pPr>
              <w:numPr>
                <w:ilvl w:val="0"/>
                <w:numId w:val="15"/>
              </w:numPr>
              <w:tabs>
                <w:tab w:val="left" w:pos="497"/>
              </w:tabs>
              <w:spacing w:after="0" w:line="240" w:lineRule="auto"/>
              <w:ind w:left="72" w:firstLine="142"/>
              <w:jc w:val="both"/>
              <w:rPr>
                <w:rFonts w:ascii="Times New Roman" w:hAnsi="Times New Roman" w:cs="Times New Roman"/>
                <w:sz w:val="24"/>
                <w:szCs w:val="24"/>
              </w:rPr>
            </w:pPr>
            <w:r w:rsidRPr="009461F0">
              <w:rPr>
                <w:rFonts w:ascii="Times New Roman" w:hAnsi="Times New Roman" w:cs="Times New Roman"/>
                <w:sz w:val="24"/>
                <w:szCs w:val="24"/>
              </w:rPr>
              <w:t>основные признаки профессиональной деятельности /предмет труда, цели труда, средства труда/,</w:t>
            </w:r>
          </w:p>
          <w:p w:rsidR="003746DB" w:rsidRPr="009461F0" w:rsidRDefault="003746DB" w:rsidP="00EA4490">
            <w:pPr>
              <w:numPr>
                <w:ilvl w:val="0"/>
                <w:numId w:val="15"/>
              </w:numPr>
              <w:tabs>
                <w:tab w:val="left" w:pos="497"/>
              </w:tabs>
              <w:spacing w:after="0" w:line="240" w:lineRule="auto"/>
              <w:ind w:left="72" w:firstLine="142"/>
              <w:jc w:val="both"/>
              <w:rPr>
                <w:rFonts w:ascii="Times New Roman" w:hAnsi="Times New Roman" w:cs="Times New Roman"/>
                <w:sz w:val="24"/>
                <w:szCs w:val="24"/>
              </w:rPr>
            </w:pPr>
            <w:r w:rsidRPr="009461F0">
              <w:rPr>
                <w:rFonts w:ascii="Times New Roman" w:hAnsi="Times New Roman" w:cs="Times New Roman"/>
                <w:sz w:val="24"/>
                <w:szCs w:val="24"/>
              </w:rPr>
              <w:t>классификация профессий / способы классификации профессий,</w:t>
            </w:r>
          </w:p>
          <w:p w:rsidR="003746DB" w:rsidRPr="009461F0" w:rsidRDefault="003746DB" w:rsidP="00872925">
            <w:pPr>
              <w:numPr>
                <w:ilvl w:val="0"/>
                <w:numId w:val="15"/>
              </w:numPr>
              <w:tabs>
                <w:tab w:val="left" w:pos="497"/>
              </w:tabs>
              <w:spacing w:after="0" w:line="240" w:lineRule="auto"/>
              <w:ind w:left="72" w:firstLine="142"/>
              <w:jc w:val="both"/>
              <w:rPr>
                <w:rFonts w:ascii="Times New Roman" w:hAnsi="Times New Roman" w:cs="Times New Roman"/>
                <w:sz w:val="24"/>
                <w:szCs w:val="24"/>
              </w:rPr>
            </w:pPr>
            <w:r w:rsidRPr="009461F0">
              <w:rPr>
                <w:rFonts w:ascii="Times New Roman" w:hAnsi="Times New Roman" w:cs="Times New Roman"/>
                <w:sz w:val="24"/>
                <w:szCs w:val="24"/>
              </w:rPr>
              <w:t>характеристика профессий по общим признакам профессиональной деятельности</w:t>
            </w:r>
          </w:p>
        </w:tc>
        <w:tc>
          <w:tcPr>
            <w:tcW w:w="993"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 xml:space="preserve">2 </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EA4490" w:rsidP="000851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Профессиональная пригодность и планирование карьеры:</w:t>
            </w:r>
          </w:p>
          <w:p w:rsidR="003746DB" w:rsidRPr="009461F0" w:rsidRDefault="003746DB" w:rsidP="00EA4490">
            <w:pPr>
              <w:numPr>
                <w:ilvl w:val="0"/>
                <w:numId w:val="15"/>
              </w:numPr>
              <w:tabs>
                <w:tab w:val="left" w:pos="497"/>
              </w:tabs>
              <w:spacing w:after="0" w:line="240" w:lineRule="auto"/>
              <w:ind w:left="72" w:firstLine="142"/>
              <w:jc w:val="both"/>
              <w:rPr>
                <w:rFonts w:ascii="Times New Roman" w:hAnsi="Times New Roman" w:cs="Times New Roman"/>
                <w:sz w:val="24"/>
                <w:szCs w:val="24"/>
              </w:rPr>
            </w:pPr>
            <w:r w:rsidRPr="009461F0">
              <w:rPr>
                <w:rFonts w:ascii="Times New Roman" w:hAnsi="Times New Roman" w:cs="Times New Roman"/>
                <w:sz w:val="24"/>
                <w:szCs w:val="24"/>
              </w:rPr>
              <w:t>проблемы формирования профессиональной пригодности специалистов,</w:t>
            </w:r>
          </w:p>
          <w:p w:rsidR="003746DB" w:rsidRPr="009461F0" w:rsidRDefault="003746DB" w:rsidP="00EA4490">
            <w:pPr>
              <w:numPr>
                <w:ilvl w:val="0"/>
                <w:numId w:val="15"/>
              </w:numPr>
              <w:tabs>
                <w:tab w:val="left" w:pos="497"/>
              </w:tabs>
              <w:spacing w:after="0" w:line="240" w:lineRule="auto"/>
              <w:ind w:left="72" w:firstLine="142"/>
              <w:jc w:val="both"/>
              <w:rPr>
                <w:rFonts w:ascii="Times New Roman" w:hAnsi="Times New Roman" w:cs="Times New Roman"/>
                <w:sz w:val="24"/>
                <w:szCs w:val="24"/>
              </w:rPr>
            </w:pPr>
            <w:r w:rsidRPr="009461F0">
              <w:rPr>
                <w:rFonts w:ascii="Times New Roman" w:hAnsi="Times New Roman" w:cs="Times New Roman"/>
                <w:sz w:val="24"/>
                <w:szCs w:val="24"/>
              </w:rPr>
              <w:t>понятие о профессиональной карьере,</w:t>
            </w:r>
          </w:p>
          <w:p w:rsidR="003746DB" w:rsidRPr="009461F0" w:rsidRDefault="003746DB" w:rsidP="00EA4490">
            <w:pPr>
              <w:numPr>
                <w:ilvl w:val="0"/>
                <w:numId w:val="15"/>
              </w:numPr>
              <w:tabs>
                <w:tab w:val="left" w:pos="497"/>
              </w:tabs>
              <w:spacing w:after="0" w:line="240" w:lineRule="auto"/>
              <w:ind w:left="72" w:firstLine="142"/>
              <w:jc w:val="both"/>
              <w:rPr>
                <w:rFonts w:ascii="Times New Roman" w:hAnsi="Times New Roman" w:cs="Times New Roman"/>
                <w:sz w:val="24"/>
                <w:szCs w:val="24"/>
              </w:rPr>
            </w:pPr>
            <w:r w:rsidRPr="009461F0">
              <w:rPr>
                <w:rFonts w:ascii="Times New Roman" w:hAnsi="Times New Roman" w:cs="Times New Roman"/>
                <w:sz w:val="24"/>
                <w:szCs w:val="24"/>
              </w:rPr>
              <w:t>критерии профессиональной компетентности,</w:t>
            </w:r>
          </w:p>
          <w:p w:rsidR="003746DB" w:rsidRPr="00872925" w:rsidRDefault="003746DB" w:rsidP="00872925">
            <w:pPr>
              <w:numPr>
                <w:ilvl w:val="0"/>
                <w:numId w:val="15"/>
              </w:numPr>
              <w:tabs>
                <w:tab w:val="left" w:pos="497"/>
              </w:tabs>
              <w:spacing w:after="0" w:line="240" w:lineRule="auto"/>
              <w:ind w:left="72" w:firstLine="142"/>
              <w:jc w:val="both"/>
              <w:rPr>
                <w:rFonts w:ascii="Times New Roman" w:hAnsi="Times New Roman" w:cs="Times New Roman"/>
                <w:sz w:val="24"/>
                <w:szCs w:val="24"/>
              </w:rPr>
            </w:pPr>
            <w:r w:rsidRPr="009461F0">
              <w:rPr>
                <w:rFonts w:ascii="Times New Roman" w:hAnsi="Times New Roman" w:cs="Times New Roman"/>
                <w:sz w:val="24"/>
                <w:szCs w:val="24"/>
              </w:rPr>
              <w:t>профессиональное прогнозирование и профессиональное</w:t>
            </w:r>
            <w:r w:rsidR="00872925">
              <w:rPr>
                <w:rFonts w:ascii="Times New Roman" w:hAnsi="Times New Roman" w:cs="Times New Roman"/>
                <w:sz w:val="24"/>
                <w:szCs w:val="24"/>
              </w:rPr>
              <w:t xml:space="preserve"> </w:t>
            </w:r>
            <w:r w:rsidRPr="00872925">
              <w:rPr>
                <w:rFonts w:ascii="Times New Roman" w:hAnsi="Times New Roman" w:cs="Times New Roman"/>
                <w:sz w:val="24"/>
                <w:szCs w:val="24"/>
              </w:rPr>
              <w:t>самоопределение</w:t>
            </w:r>
          </w:p>
        </w:tc>
        <w:tc>
          <w:tcPr>
            <w:tcW w:w="993"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 xml:space="preserve">2 </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EA4490" w:rsidP="000851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7513" w:type="dxa"/>
            <w:gridSpan w:val="2"/>
          </w:tcPr>
          <w:p w:rsidR="003746DB" w:rsidRPr="009461F0" w:rsidRDefault="003746DB" w:rsidP="00872925">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Здоровье и выбор профессии:</w:t>
            </w:r>
          </w:p>
          <w:p w:rsidR="003746DB" w:rsidRPr="009461F0" w:rsidRDefault="003746DB" w:rsidP="00872925">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учет состояния здоровья при выборе профессии,</w:t>
            </w:r>
          </w:p>
          <w:p w:rsidR="003746DB" w:rsidRPr="009461F0" w:rsidRDefault="003746DB" w:rsidP="00872925">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понятие о психофизиологическом и медицинском отборе,</w:t>
            </w:r>
          </w:p>
          <w:p w:rsidR="003746DB" w:rsidRPr="009461F0" w:rsidRDefault="003746DB" w:rsidP="00872925">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типы профессий по медицинским противопоказаниям,</w:t>
            </w:r>
          </w:p>
          <w:p w:rsidR="003746DB" w:rsidRPr="009461F0" w:rsidRDefault="003746DB" w:rsidP="00872925">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возможности получения психофизиологической и медицинской консультаций</w:t>
            </w:r>
          </w:p>
        </w:tc>
        <w:tc>
          <w:tcPr>
            <w:tcW w:w="993"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 xml:space="preserve">2 </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EA4490" w:rsidP="000851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7513" w:type="dxa"/>
            <w:gridSpan w:val="2"/>
          </w:tcPr>
          <w:p w:rsidR="003746DB" w:rsidRPr="009461F0" w:rsidRDefault="003746DB" w:rsidP="00872925">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Склонности и интересы в профессиональном выборе /ХОЧУ/:</w:t>
            </w:r>
          </w:p>
          <w:p w:rsidR="003746DB" w:rsidRPr="009461F0" w:rsidRDefault="003746DB" w:rsidP="00872925">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индивидуальные интересы,</w:t>
            </w:r>
          </w:p>
          <w:p w:rsidR="003746DB" w:rsidRPr="009461F0" w:rsidRDefault="003746DB" w:rsidP="00872925">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профессиональные намерения,</w:t>
            </w:r>
          </w:p>
          <w:p w:rsidR="003746DB" w:rsidRPr="009461F0" w:rsidRDefault="003746DB" w:rsidP="00872925">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потребности и мотивы как условие активности личности,</w:t>
            </w:r>
          </w:p>
          <w:p w:rsidR="003746DB" w:rsidRPr="009461F0" w:rsidRDefault="003746DB" w:rsidP="00872925">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виды мотивов и жизненные ценности,</w:t>
            </w:r>
          </w:p>
          <w:p w:rsidR="003746DB" w:rsidRPr="009461F0" w:rsidRDefault="003746DB" w:rsidP="00872925">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актуализация потребностно-мотивационной сферы и профессиональных интересов</w:t>
            </w:r>
          </w:p>
        </w:tc>
        <w:tc>
          <w:tcPr>
            <w:tcW w:w="993"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EA4490" w:rsidP="000851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513" w:type="dxa"/>
            <w:gridSpan w:val="2"/>
          </w:tcPr>
          <w:p w:rsidR="003746DB" w:rsidRPr="009461F0" w:rsidRDefault="003746DB" w:rsidP="00872925">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Возможности личности в профессиональной деятельности /МОГУ/:</w:t>
            </w:r>
          </w:p>
          <w:p w:rsidR="003746DB" w:rsidRPr="009461F0" w:rsidRDefault="003746DB" w:rsidP="00EA4490">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психологические проблемы прогнозирования успешности профессионального обучения и деятельности,</w:t>
            </w:r>
          </w:p>
          <w:p w:rsidR="003746DB" w:rsidRPr="009461F0" w:rsidRDefault="003746DB" w:rsidP="00EA4490">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профессионально важные качества,</w:t>
            </w:r>
          </w:p>
          <w:p w:rsidR="003746DB" w:rsidRPr="009461F0" w:rsidRDefault="003746DB" w:rsidP="00EA4490">
            <w:pPr>
              <w:numPr>
                <w:ilvl w:val="0"/>
                <w:numId w:val="15"/>
              </w:numPr>
              <w:tabs>
                <w:tab w:val="left" w:pos="497"/>
                <w:tab w:val="num" w:pos="781"/>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активная роль личности в процессе выбора профессии</w:t>
            </w:r>
          </w:p>
        </w:tc>
        <w:tc>
          <w:tcPr>
            <w:tcW w:w="993"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EA4490" w:rsidP="0008514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7513" w:type="dxa"/>
            <w:gridSpan w:val="2"/>
          </w:tcPr>
          <w:p w:rsidR="003746DB" w:rsidRPr="009461F0" w:rsidRDefault="003746DB" w:rsidP="00872925">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Социальные проблемы труда /НАДО/</w:t>
            </w:r>
          </w:p>
          <w:p w:rsidR="003746DB" w:rsidRPr="009461F0" w:rsidRDefault="003746DB" w:rsidP="00EA4490">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содержание и характер трудовых функций,</w:t>
            </w:r>
          </w:p>
          <w:p w:rsidR="003746DB" w:rsidRPr="009461F0" w:rsidRDefault="003746DB" w:rsidP="00EA4490">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цель труда и его результаты,</w:t>
            </w:r>
          </w:p>
          <w:p w:rsidR="003746DB" w:rsidRPr="009461F0" w:rsidRDefault="003746DB" w:rsidP="00EA4490">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умственный и физический труд,</w:t>
            </w:r>
          </w:p>
          <w:p w:rsidR="003746DB" w:rsidRPr="009461F0" w:rsidRDefault="00872925" w:rsidP="00EA4490">
            <w:pPr>
              <w:numPr>
                <w:ilvl w:val="0"/>
                <w:numId w:val="15"/>
              </w:numPr>
              <w:tabs>
                <w:tab w:val="left" w:pos="497"/>
              </w:tabs>
              <w:spacing w:after="0" w:line="240" w:lineRule="auto"/>
              <w:ind w:left="0" w:firstLine="203"/>
              <w:jc w:val="both"/>
              <w:rPr>
                <w:rFonts w:ascii="Times New Roman" w:hAnsi="Times New Roman" w:cs="Times New Roman"/>
                <w:sz w:val="24"/>
                <w:szCs w:val="24"/>
              </w:rPr>
            </w:pPr>
            <w:r>
              <w:rPr>
                <w:rFonts w:ascii="Times New Roman" w:hAnsi="Times New Roman" w:cs="Times New Roman"/>
                <w:sz w:val="24"/>
                <w:szCs w:val="24"/>
              </w:rPr>
              <w:lastRenderedPageBreak/>
              <w:t>критерии тяжести т</w:t>
            </w:r>
            <w:r w:rsidR="003746DB" w:rsidRPr="009461F0">
              <w:rPr>
                <w:rFonts w:ascii="Times New Roman" w:hAnsi="Times New Roman" w:cs="Times New Roman"/>
                <w:sz w:val="24"/>
                <w:szCs w:val="24"/>
              </w:rPr>
              <w:t>руда,</w:t>
            </w:r>
          </w:p>
          <w:p w:rsidR="003746DB" w:rsidRPr="009461F0" w:rsidRDefault="003746DB" w:rsidP="00EA4490">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современные требования к труду,</w:t>
            </w:r>
          </w:p>
          <w:p w:rsidR="003746DB" w:rsidRPr="009461F0" w:rsidRDefault="003746DB" w:rsidP="002C459F">
            <w:pPr>
              <w:numPr>
                <w:ilvl w:val="0"/>
                <w:numId w:val="15"/>
              </w:numPr>
              <w:tabs>
                <w:tab w:val="left" w:pos="497"/>
              </w:tabs>
              <w:spacing w:after="0" w:line="240" w:lineRule="auto"/>
              <w:ind w:left="0" w:firstLine="203"/>
              <w:jc w:val="both"/>
              <w:rPr>
                <w:rFonts w:ascii="Times New Roman" w:hAnsi="Times New Roman" w:cs="Times New Roman"/>
                <w:sz w:val="24"/>
                <w:szCs w:val="24"/>
              </w:rPr>
            </w:pPr>
            <w:r w:rsidRPr="009461F0">
              <w:rPr>
                <w:rFonts w:ascii="Times New Roman" w:hAnsi="Times New Roman" w:cs="Times New Roman"/>
                <w:sz w:val="24"/>
                <w:szCs w:val="24"/>
              </w:rPr>
              <w:t>предметы и средства труда,</w:t>
            </w:r>
            <w:r w:rsidR="002C459F">
              <w:rPr>
                <w:rFonts w:ascii="Times New Roman" w:hAnsi="Times New Roman" w:cs="Times New Roman"/>
                <w:sz w:val="24"/>
                <w:szCs w:val="24"/>
              </w:rPr>
              <w:t xml:space="preserve"> </w:t>
            </w:r>
            <w:r w:rsidRPr="009461F0">
              <w:rPr>
                <w:rFonts w:ascii="Times New Roman" w:hAnsi="Times New Roman" w:cs="Times New Roman"/>
                <w:sz w:val="24"/>
                <w:szCs w:val="24"/>
              </w:rPr>
              <w:t>условия труда, специализация, квалификация, культура труда, спрос на рынке труда и престижность профессий</w:t>
            </w:r>
          </w:p>
        </w:tc>
        <w:tc>
          <w:tcPr>
            <w:tcW w:w="993" w:type="dxa"/>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lastRenderedPageBreak/>
              <w:t>2</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9073" w:type="dxa"/>
            <w:gridSpan w:val="4"/>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b/>
                <w:sz w:val="24"/>
                <w:szCs w:val="24"/>
              </w:rPr>
              <w:lastRenderedPageBreak/>
              <w:t>Программа профориентационной работы для 10 класса</w:t>
            </w:r>
          </w:p>
        </w:tc>
      </w:tr>
      <w:tr w:rsidR="003746DB" w:rsidRPr="00E44129" w:rsidTr="00EA4490">
        <w:tc>
          <w:tcPr>
            <w:tcW w:w="567"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w:t>
            </w:r>
          </w:p>
        </w:tc>
        <w:tc>
          <w:tcPr>
            <w:tcW w:w="7513" w:type="dxa"/>
            <w:gridSpan w:val="2"/>
            <w:shd w:val="clear" w:color="auto" w:fill="auto"/>
            <w:vAlign w:val="center"/>
          </w:tcPr>
          <w:p w:rsidR="003746DB" w:rsidRPr="009461F0" w:rsidRDefault="003746DB" w:rsidP="00085143">
            <w:pPr>
              <w:spacing w:after="0" w:line="240" w:lineRule="auto"/>
              <w:jc w:val="center"/>
              <w:rPr>
                <w:rFonts w:ascii="Times New Roman" w:hAnsi="Times New Roman" w:cs="Times New Roman"/>
                <w:b/>
                <w:sz w:val="24"/>
                <w:szCs w:val="24"/>
              </w:rPr>
            </w:pPr>
            <w:r w:rsidRPr="009461F0">
              <w:rPr>
                <w:rFonts w:ascii="Times New Roman" w:hAnsi="Times New Roman" w:cs="Times New Roman"/>
                <w:b/>
                <w:sz w:val="24"/>
                <w:szCs w:val="24"/>
              </w:rPr>
              <w:t>Тема</w:t>
            </w:r>
          </w:p>
        </w:tc>
        <w:tc>
          <w:tcPr>
            <w:tcW w:w="993" w:type="dxa"/>
            <w:shd w:val="clear" w:color="auto" w:fill="auto"/>
          </w:tcPr>
          <w:p w:rsidR="003746DB" w:rsidRPr="00EA4490" w:rsidRDefault="00EA4490" w:rsidP="00085143">
            <w:pPr>
              <w:spacing w:after="0" w:line="240" w:lineRule="auto"/>
              <w:jc w:val="center"/>
              <w:rPr>
                <w:rFonts w:ascii="Times New Roman" w:hAnsi="Times New Roman" w:cs="Times New Roman"/>
                <w:b/>
                <w:sz w:val="24"/>
                <w:szCs w:val="24"/>
              </w:rPr>
            </w:pPr>
            <w:r w:rsidRPr="00EA4490">
              <w:rPr>
                <w:rFonts w:ascii="Times New Roman" w:hAnsi="Times New Roman" w:cs="Times New Roman"/>
                <w:b/>
                <w:sz w:val="24"/>
                <w:szCs w:val="24"/>
              </w:rPr>
              <w:t>К</w:t>
            </w:r>
            <w:r w:rsidR="003746DB" w:rsidRPr="00EA4490">
              <w:rPr>
                <w:rFonts w:ascii="Times New Roman" w:hAnsi="Times New Roman" w:cs="Times New Roman"/>
                <w:b/>
                <w:sz w:val="24"/>
                <w:szCs w:val="24"/>
              </w:rPr>
              <w:t xml:space="preserve">ол-во </w:t>
            </w:r>
          </w:p>
          <w:p w:rsidR="003746DB" w:rsidRPr="009461F0" w:rsidRDefault="003746DB" w:rsidP="00085143">
            <w:pPr>
              <w:spacing w:after="0" w:line="240" w:lineRule="auto"/>
              <w:jc w:val="center"/>
              <w:rPr>
                <w:rFonts w:ascii="Times New Roman" w:hAnsi="Times New Roman" w:cs="Times New Roman"/>
                <w:sz w:val="24"/>
                <w:szCs w:val="24"/>
              </w:rPr>
            </w:pPr>
            <w:r w:rsidRPr="00EA4490">
              <w:rPr>
                <w:rFonts w:ascii="Times New Roman" w:hAnsi="Times New Roman" w:cs="Times New Roman"/>
                <w:b/>
                <w:sz w:val="24"/>
                <w:szCs w:val="24"/>
              </w:rPr>
              <w:t>часов</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EA4490">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Человек в условиях реформирования экономики:</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хозяйственный механизм: экономические рычаги управления,</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государственные и негосударственные предприятия,</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хозяйственная инициатива, коммерческий риск,</w:t>
            </w:r>
          </w:p>
          <w:p w:rsidR="003746DB" w:rsidRPr="009461F0" w:rsidRDefault="003746DB" w:rsidP="00EA4490">
            <w:pPr>
              <w:numPr>
                <w:ilvl w:val="0"/>
                <w:numId w:val="15"/>
              </w:numPr>
              <w:tabs>
                <w:tab w:val="left" w:pos="497"/>
              </w:tabs>
              <w:spacing w:after="0" w:line="240" w:lineRule="auto"/>
              <w:ind w:left="214" w:firstLine="0"/>
              <w:jc w:val="both"/>
              <w:rPr>
                <w:rFonts w:ascii="Times New Roman" w:hAnsi="Times New Roman" w:cs="Times New Roman"/>
                <w:sz w:val="24"/>
                <w:szCs w:val="24"/>
              </w:rPr>
            </w:pPr>
            <w:r w:rsidRPr="009461F0">
              <w:rPr>
                <w:rFonts w:ascii="Times New Roman" w:hAnsi="Times New Roman" w:cs="Times New Roman"/>
                <w:sz w:val="24"/>
                <w:szCs w:val="24"/>
              </w:rPr>
              <w:t>маркетинг, менеджмент, контрактные связи, малый бизнес</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3</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EA4490">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Интеллектуальные способности и успешность профессионального труда:</w:t>
            </w:r>
          </w:p>
          <w:p w:rsidR="003746DB" w:rsidRPr="002C459F" w:rsidRDefault="003746DB" w:rsidP="002C459F">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соотношение трех основных форм кодирования информации:</w:t>
            </w:r>
            <w:r w:rsidR="002C459F">
              <w:rPr>
                <w:rFonts w:ascii="Times New Roman" w:hAnsi="Times New Roman" w:cs="Times New Roman"/>
                <w:sz w:val="24"/>
                <w:szCs w:val="24"/>
              </w:rPr>
              <w:t xml:space="preserve"> </w:t>
            </w:r>
            <w:r w:rsidRPr="002C459F">
              <w:rPr>
                <w:rFonts w:ascii="Times New Roman" w:hAnsi="Times New Roman" w:cs="Times New Roman"/>
                <w:sz w:val="24"/>
                <w:szCs w:val="24"/>
              </w:rPr>
              <w:t>словесной, образной и чувственно-сенсорной,</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индивидуальные различия в способах восприятия и понимания происходящего,</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способности к запоминанию, общее представление о памяти,</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условия развития памяти</w:t>
            </w:r>
            <w:r w:rsidR="002C459F">
              <w:rPr>
                <w:rFonts w:ascii="Times New Roman" w:hAnsi="Times New Roman" w:cs="Times New Roman"/>
                <w:sz w:val="24"/>
                <w:szCs w:val="24"/>
              </w:rPr>
              <w:t>,</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способность быть внимательным, общее представление о внимании, виды внимания, основные свойства внимания</w:t>
            </w:r>
            <w:r w:rsidR="002C459F">
              <w:rPr>
                <w:rFonts w:ascii="Times New Roman" w:hAnsi="Times New Roman" w:cs="Times New Roman"/>
                <w:sz w:val="24"/>
                <w:szCs w:val="24"/>
              </w:rPr>
              <w:t>,</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конвергентное и дивергентное мышление и мыслительные способности и их диагностика</w:t>
            </w:r>
            <w:r w:rsidR="002C459F">
              <w:rPr>
                <w:rFonts w:ascii="Times New Roman" w:hAnsi="Times New Roman" w:cs="Times New Roman"/>
                <w:sz w:val="24"/>
                <w:szCs w:val="24"/>
              </w:rPr>
              <w:t>,</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психологическая характеристика гибкости интеллектуальной</w:t>
            </w:r>
            <w:r w:rsidR="00EA4490">
              <w:rPr>
                <w:rFonts w:ascii="Times New Roman" w:hAnsi="Times New Roman" w:cs="Times New Roman"/>
                <w:sz w:val="24"/>
                <w:szCs w:val="24"/>
              </w:rPr>
              <w:t xml:space="preserve"> </w:t>
            </w:r>
            <w:r w:rsidRPr="009461F0">
              <w:rPr>
                <w:rFonts w:ascii="Times New Roman" w:hAnsi="Times New Roman" w:cs="Times New Roman"/>
                <w:sz w:val="24"/>
                <w:szCs w:val="24"/>
              </w:rPr>
              <w:t>деятельности и способностей к различным видам творчества</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6</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EA4490">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3</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Учет особенностей темперамента в профессиональном становлении личности:</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общее представление о нервной системе и ее свойствах /сила, подвижность, уравновешенность/,</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ограничения при выборе некоторых профессий, обусловленные свойствами нервной системы,</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представление о темпераменте и особенностях его диагностики,</w:t>
            </w:r>
          </w:p>
          <w:p w:rsidR="003746DB" w:rsidRPr="009461F0" w:rsidRDefault="003746DB" w:rsidP="00EA4490">
            <w:pPr>
              <w:numPr>
                <w:ilvl w:val="0"/>
                <w:numId w:val="15"/>
              </w:numPr>
              <w:tabs>
                <w:tab w:val="left" w:pos="497"/>
              </w:tabs>
              <w:spacing w:after="0" w:line="240" w:lineRule="auto"/>
              <w:ind w:left="0" w:firstLine="214"/>
              <w:jc w:val="both"/>
              <w:rPr>
                <w:rFonts w:ascii="Times New Roman" w:hAnsi="Times New Roman" w:cs="Times New Roman"/>
                <w:sz w:val="24"/>
                <w:szCs w:val="24"/>
              </w:rPr>
            </w:pPr>
            <w:r w:rsidRPr="009461F0">
              <w:rPr>
                <w:rFonts w:ascii="Times New Roman" w:hAnsi="Times New Roman" w:cs="Times New Roman"/>
                <w:sz w:val="24"/>
                <w:szCs w:val="24"/>
              </w:rPr>
              <w:t>психологическая характеристика основных типов темперамента, их проявления в учебной и профессиональной деятельности</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2</w:t>
            </w:r>
          </w:p>
        </w:tc>
      </w:tr>
      <w:tr w:rsidR="003746DB" w:rsidRPr="008A75D9"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567" w:type="dxa"/>
          </w:tcPr>
          <w:p w:rsidR="003746DB" w:rsidRPr="009461F0" w:rsidRDefault="003746DB" w:rsidP="00EA4490">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4</w:t>
            </w:r>
          </w:p>
        </w:tc>
        <w:tc>
          <w:tcPr>
            <w:tcW w:w="7513" w:type="dxa"/>
            <w:gridSpan w:val="2"/>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Представление о себе и проблема выбора профессии:</w:t>
            </w:r>
          </w:p>
          <w:p w:rsidR="003746DB" w:rsidRPr="009461F0" w:rsidRDefault="003746DB" w:rsidP="00EA4490">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 xml:space="preserve">образ </w:t>
            </w:r>
            <w:r w:rsidR="002C459F">
              <w:rPr>
                <w:rFonts w:ascii="Times New Roman" w:hAnsi="Times New Roman" w:cs="Times New Roman"/>
                <w:sz w:val="24"/>
                <w:szCs w:val="24"/>
              </w:rPr>
              <w:t>«</w:t>
            </w:r>
            <w:r w:rsidRPr="009461F0">
              <w:rPr>
                <w:rFonts w:ascii="Times New Roman" w:hAnsi="Times New Roman" w:cs="Times New Roman"/>
                <w:sz w:val="24"/>
                <w:szCs w:val="24"/>
              </w:rPr>
              <w:t>я</w:t>
            </w:r>
            <w:r w:rsidR="002C459F">
              <w:rPr>
                <w:rFonts w:ascii="Times New Roman" w:hAnsi="Times New Roman" w:cs="Times New Roman"/>
                <w:sz w:val="24"/>
                <w:szCs w:val="24"/>
              </w:rPr>
              <w:t>»</w:t>
            </w:r>
            <w:r w:rsidRPr="009461F0">
              <w:rPr>
                <w:rFonts w:ascii="Times New Roman" w:hAnsi="Times New Roman" w:cs="Times New Roman"/>
                <w:sz w:val="24"/>
                <w:szCs w:val="24"/>
              </w:rPr>
              <w:t xml:space="preserve"> как система представлений о себе,</w:t>
            </w:r>
          </w:p>
          <w:p w:rsidR="003746DB" w:rsidRPr="009461F0" w:rsidRDefault="003746DB" w:rsidP="00EA4490">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 xml:space="preserve">структура образа </w:t>
            </w:r>
            <w:r w:rsidR="002C459F">
              <w:rPr>
                <w:rFonts w:ascii="Times New Roman" w:hAnsi="Times New Roman" w:cs="Times New Roman"/>
                <w:sz w:val="24"/>
                <w:szCs w:val="24"/>
              </w:rPr>
              <w:t>«</w:t>
            </w:r>
            <w:r w:rsidRPr="009461F0">
              <w:rPr>
                <w:rFonts w:ascii="Times New Roman" w:hAnsi="Times New Roman" w:cs="Times New Roman"/>
                <w:sz w:val="24"/>
                <w:szCs w:val="24"/>
              </w:rPr>
              <w:t>я</w:t>
            </w:r>
            <w:r w:rsidR="002C459F">
              <w:rPr>
                <w:rFonts w:ascii="Times New Roman" w:hAnsi="Times New Roman" w:cs="Times New Roman"/>
                <w:sz w:val="24"/>
                <w:szCs w:val="24"/>
              </w:rPr>
              <w:t>»</w:t>
            </w:r>
            <w:r w:rsidRPr="009461F0">
              <w:rPr>
                <w:rFonts w:ascii="Times New Roman" w:hAnsi="Times New Roman" w:cs="Times New Roman"/>
                <w:sz w:val="24"/>
                <w:szCs w:val="24"/>
              </w:rPr>
              <w:t xml:space="preserve"> /знание о себе, оценка себя, умение управлять собой/,</w:t>
            </w:r>
          </w:p>
          <w:p w:rsidR="003746DB" w:rsidRPr="009461F0" w:rsidRDefault="003746DB" w:rsidP="00EA4490">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самонаправленный поиск на основе диагностики профпригодности,</w:t>
            </w:r>
          </w:p>
          <w:p w:rsidR="003746DB" w:rsidRPr="009461F0" w:rsidRDefault="003746DB" w:rsidP="00EA4490">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эмоции и чувства, их функции в профессиональной деятельности,</w:t>
            </w:r>
          </w:p>
          <w:p w:rsidR="003746DB" w:rsidRPr="009461F0" w:rsidRDefault="003746DB" w:rsidP="00EA4490">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роль воли в процессе принятия профессиональных решений,</w:t>
            </w:r>
          </w:p>
          <w:p w:rsidR="003746DB" w:rsidRPr="009461F0" w:rsidRDefault="003746DB" w:rsidP="00EA4490">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понятие личности, уникальность личности каждого человека,</w:t>
            </w:r>
          </w:p>
          <w:p w:rsidR="003746DB" w:rsidRPr="009461F0" w:rsidRDefault="003746DB" w:rsidP="00EA4490">
            <w:pPr>
              <w:numPr>
                <w:ilvl w:val="0"/>
                <w:numId w:val="15"/>
              </w:numPr>
              <w:tabs>
                <w:tab w:val="left" w:pos="497"/>
              </w:tabs>
              <w:spacing w:after="0" w:line="240" w:lineRule="auto"/>
              <w:ind w:left="0" w:firstLine="217"/>
              <w:jc w:val="both"/>
              <w:rPr>
                <w:rFonts w:ascii="Times New Roman" w:hAnsi="Times New Roman" w:cs="Times New Roman"/>
                <w:sz w:val="24"/>
                <w:szCs w:val="24"/>
              </w:rPr>
            </w:pPr>
            <w:r w:rsidRPr="009461F0">
              <w:rPr>
                <w:rFonts w:ascii="Times New Roman" w:hAnsi="Times New Roman" w:cs="Times New Roman"/>
                <w:sz w:val="24"/>
                <w:szCs w:val="24"/>
              </w:rPr>
              <w:t>многообразие личностных особенностей</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4</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rPr>
          <w:trHeight w:val="263"/>
        </w:trPr>
        <w:tc>
          <w:tcPr>
            <w:tcW w:w="9073" w:type="dxa"/>
            <w:gridSpan w:val="4"/>
          </w:tcPr>
          <w:p w:rsidR="00EA4490" w:rsidRDefault="00EA4490" w:rsidP="00085143">
            <w:pPr>
              <w:spacing w:after="0" w:line="240" w:lineRule="auto"/>
              <w:jc w:val="center"/>
              <w:rPr>
                <w:rFonts w:ascii="Times New Roman" w:hAnsi="Times New Roman" w:cs="Times New Roman"/>
                <w:b/>
                <w:sz w:val="24"/>
                <w:szCs w:val="24"/>
              </w:rPr>
            </w:pPr>
          </w:p>
          <w:p w:rsidR="00EA4490" w:rsidRDefault="00EA4490" w:rsidP="00085143">
            <w:pPr>
              <w:spacing w:after="0" w:line="240" w:lineRule="auto"/>
              <w:jc w:val="center"/>
              <w:rPr>
                <w:rFonts w:ascii="Times New Roman" w:hAnsi="Times New Roman" w:cs="Times New Roman"/>
                <w:b/>
                <w:sz w:val="24"/>
                <w:szCs w:val="24"/>
              </w:rPr>
            </w:pPr>
          </w:p>
          <w:p w:rsidR="00EA4490" w:rsidRDefault="00EA4490" w:rsidP="00085143">
            <w:pPr>
              <w:spacing w:after="0" w:line="240" w:lineRule="auto"/>
              <w:jc w:val="center"/>
              <w:rPr>
                <w:rFonts w:ascii="Times New Roman" w:hAnsi="Times New Roman" w:cs="Times New Roman"/>
                <w:b/>
                <w:sz w:val="24"/>
                <w:szCs w:val="24"/>
              </w:rPr>
            </w:pPr>
          </w:p>
          <w:p w:rsidR="00EA4490" w:rsidRDefault="00EA4490" w:rsidP="00085143">
            <w:pPr>
              <w:spacing w:after="0" w:line="240" w:lineRule="auto"/>
              <w:jc w:val="center"/>
              <w:rPr>
                <w:rFonts w:ascii="Times New Roman" w:hAnsi="Times New Roman" w:cs="Times New Roman"/>
                <w:b/>
                <w:sz w:val="24"/>
                <w:szCs w:val="24"/>
              </w:rPr>
            </w:pPr>
          </w:p>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b/>
                <w:sz w:val="24"/>
                <w:szCs w:val="24"/>
              </w:rPr>
              <w:lastRenderedPageBreak/>
              <w:t>Программа профориентационной работы для 11 класса</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711" w:type="dxa"/>
            <w:gridSpan w:val="2"/>
          </w:tcPr>
          <w:p w:rsidR="003746DB" w:rsidRPr="009461F0" w:rsidRDefault="003746DB" w:rsidP="00EA4490">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lastRenderedPageBreak/>
              <w:t>№</w:t>
            </w:r>
          </w:p>
        </w:tc>
        <w:tc>
          <w:tcPr>
            <w:tcW w:w="7369"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b/>
                <w:sz w:val="24"/>
                <w:szCs w:val="24"/>
              </w:rPr>
              <w:t>Тема</w:t>
            </w:r>
          </w:p>
        </w:tc>
        <w:tc>
          <w:tcPr>
            <w:tcW w:w="993" w:type="dxa"/>
          </w:tcPr>
          <w:p w:rsidR="003746DB" w:rsidRPr="00EA4490" w:rsidRDefault="00EA4490" w:rsidP="00085143">
            <w:pPr>
              <w:spacing w:after="0" w:line="240" w:lineRule="auto"/>
              <w:jc w:val="center"/>
              <w:rPr>
                <w:rFonts w:ascii="Times New Roman" w:hAnsi="Times New Roman" w:cs="Times New Roman"/>
                <w:b/>
                <w:sz w:val="24"/>
                <w:szCs w:val="24"/>
              </w:rPr>
            </w:pPr>
            <w:r w:rsidRPr="00EA4490">
              <w:rPr>
                <w:rFonts w:ascii="Times New Roman" w:hAnsi="Times New Roman" w:cs="Times New Roman"/>
                <w:b/>
                <w:sz w:val="24"/>
                <w:szCs w:val="24"/>
              </w:rPr>
              <w:t>К</w:t>
            </w:r>
            <w:r w:rsidR="003746DB" w:rsidRPr="00EA4490">
              <w:rPr>
                <w:rFonts w:ascii="Times New Roman" w:hAnsi="Times New Roman" w:cs="Times New Roman"/>
                <w:b/>
                <w:sz w:val="24"/>
                <w:szCs w:val="24"/>
              </w:rPr>
              <w:t xml:space="preserve">ол-во </w:t>
            </w:r>
            <w:r w:rsidR="00085143" w:rsidRPr="00EA4490">
              <w:rPr>
                <w:rFonts w:ascii="Times New Roman" w:hAnsi="Times New Roman" w:cs="Times New Roman"/>
                <w:b/>
                <w:sz w:val="24"/>
                <w:szCs w:val="24"/>
              </w:rPr>
              <w:br/>
            </w:r>
            <w:r w:rsidR="003746DB" w:rsidRPr="00EA4490">
              <w:rPr>
                <w:rFonts w:ascii="Times New Roman" w:hAnsi="Times New Roman" w:cs="Times New Roman"/>
                <w:b/>
                <w:sz w:val="24"/>
                <w:szCs w:val="24"/>
              </w:rPr>
              <w:t>часов</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711" w:type="dxa"/>
            <w:gridSpan w:val="2"/>
          </w:tcPr>
          <w:p w:rsidR="003746DB" w:rsidRPr="009461F0" w:rsidRDefault="00EA4490" w:rsidP="006B12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369" w:type="dxa"/>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Рынок труда и безработица. Государственная служба занятости как</w:t>
            </w:r>
            <w:r w:rsidR="00EA4490">
              <w:rPr>
                <w:rFonts w:ascii="Times New Roman" w:hAnsi="Times New Roman" w:cs="Times New Roman"/>
                <w:sz w:val="24"/>
                <w:szCs w:val="24"/>
              </w:rPr>
              <w:t xml:space="preserve"> регулирующее звено рынка труда</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711" w:type="dxa"/>
            <w:gridSpan w:val="2"/>
          </w:tcPr>
          <w:p w:rsidR="003746DB" w:rsidRPr="009461F0" w:rsidRDefault="00EA4490" w:rsidP="006B12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7369" w:type="dxa"/>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Основные стратегии выбора профессиональной карьеры с учетом типа и профиля учебных заведений:</w:t>
            </w:r>
          </w:p>
          <w:p w:rsidR="003746DB" w:rsidRPr="002C459F" w:rsidRDefault="002C459F" w:rsidP="00747F27">
            <w:pPr>
              <w:numPr>
                <w:ilvl w:val="0"/>
                <w:numId w:val="16"/>
              </w:numPr>
              <w:spacing w:after="0" w:line="240" w:lineRule="auto"/>
              <w:ind w:left="0"/>
              <w:jc w:val="both"/>
              <w:rPr>
                <w:rFonts w:ascii="Times New Roman" w:hAnsi="Times New Roman" w:cs="Times New Roman"/>
                <w:sz w:val="24"/>
                <w:szCs w:val="24"/>
              </w:rPr>
            </w:pPr>
            <w:r w:rsidRPr="002C459F">
              <w:rPr>
                <w:rFonts w:ascii="Times New Roman" w:hAnsi="Times New Roman" w:cs="Times New Roman"/>
                <w:sz w:val="24"/>
                <w:szCs w:val="24"/>
              </w:rPr>
              <w:t>- </w:t>
            </w:r>
            <w:r w:rsidR="003746DB" w:rsidRPr="002C459F">
              <w:rPr>
                <w:rFonts w:ascii="Times New Roman" w:hAnsi="Times New Roman" w:cs="Times New Roman"/>
                <w:sz w:val="24"/>
                <w:szCs w:val="24"/>
              </w:rPr>
              <w:t>составление формулы будущей профессии</w:t>
            </w:r>
            <w:r w:rsidRPr="002C459F">
              <w:rPr>
                <w:rFonts w:ascii="Times New Roman" w:hAnsi="Times New Roman" w:cs="Times New Roman"/>
                <w:sz w:val="24"/>
                <w:szCs w:val="24"/>
              </w:rPr>
              <w:t xml:space="preserve"> </w:t>
            </w:r>
            <w:r w:rsidR="003746DB" w:rsidRPr="002C459F">
              <w:rPr>
                <w:rFonts w:ascii="Times New Roman" w:hAnsi="Times New Roman" w:cs="Times New Roman"/>
                <w:sz w:val="24"/>
                <w:szCs w:val="24"/>
              </w:rPr>
              <w:t>/ по Е.А.</w:t>
            </w:r>
            <w:r>
              <w:rPr>
                <w:rFonts w:ascii="Times New Roman" w:hAnsi="Times New Roman" w:cs="Times New Roman"/>
                <w:sz w:val="24"/>
                <w:szCs w:val="24"/>
              </w:rPr>
              <w:t> </w:t>
            </w:r>
            <w:r w:rsidR="003746DB" w:rsidRPr="002C459F">
              <w:rPr>
                <w:rFonts w:ascii="Times New Roman" w:hAnsi="Times New Roman" w:cs="Times New Roman"/>
                <w:sz w:val="24"/>
                <w:szCs w:val="24"/>
              </w:rPr>
              <w:t>Климову/ на основе решения психологических задач,</w:t>
            </w:r>
            <w:r w:rsidRPr="002C459F">
              <w:rPr>
                <w:rFonts w:ascii="Times New Roman" w:hAnsi="Times New Roman" w:cs="Times New Roman"/>
                <w:sz w:val="24"/>
                <w:szCs w:val="24"/>
              </w:rPr>
              <w:t xml:space="preserve"> </w:t>
            </w:r>
            <w:r w:rsidR="003746DB" w:rsidRPr="002C459F">
              <w:rPr>
                <w:rFonts w:ascii="Times New Roman" w:hAnsi="Times New Roman" w:cs="Times New Roman"/>
                <w:sz w:val="24"/>
                <w:szCs w:val="24"/>
              </w:rPr>
              <w:t>профориентационных игр и активизирующих профконсультационных</w:t>
            </w:r>
            <w:r w:rsidRPr="002C459F">
              <w:rPr>
                <w:rFonts w:ascii="Times New Roman" w:hAnsi="Times New Roman" w:cs="Times New Roman"/>
                <w:sz w:val="24"/>
                <w:szCs w:val="24"/>
              </w:rPr>
              <w:t xml:space="preserve"> </w:t>
            </w:r>
            <w:r w:rsidR="003746DB" w:rsidRPr="002C459F">
              <w:rPr>
                <w:rFonts w:ascii="Times New Roman" w:hAnsi="Times New Roman" w:cs="Times New Roman"/>
                <w:sz w:val="24"/>
                <w:szCs w:val="24"/>
              </w:rPr>
              <w:t>опросников,</w:t>
            </w:r>
          </w:p>
          <w:p w:rsidR="003746DB" w:rsidRPr="009461F0" w:rsidRDefault="002C459F" w:rsidP="00747F27">
            <w:pPr>
              <w:numPr>
                <w:ilvl w:val="0"/>
                <w:numId w:val="16"/>
              </w:numPr>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w:t>
            </w:r>
            <w:r w:rsidR="003746DB" w:rsidRPr="009461F0">
              <w:rPr>
                <w:rFonts w:ascii="Times New Roman" w:hAnsi="Times New Roman" w:cs="Times New Roman"/>
                <w:sz w:val="24"/>
                <w:szCs w:val="24"/>
              </w:rPr>
              <w:t>система профессионального образования, условия приема и обучения в проф</w:t>
            </w:r>
            <w:r w:rsidR="00EA4490">
              <w:rPr>
                <w:rFonts w:ascii="Times New Roman" w:hAnsi="Times New Roman" w:cs="Times New Roman"/>
                <w:sz w:val="24"/>
                <w:szCs w:val="24"/>
              </w:rPr>
              <w:t>ессиональных учебных заведениях</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4</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711" w:type="dxa"/>
            <w:gridSpan w:val="2"/>
          </w:tcPr>
          <w:p w:rsidR="003746DB" w:rsidRPr="009461F0" w:rsidRDefault="00EA4490" w:rsidP="006B12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7369" w:type="dxa"/>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Технология профессионального самоопределения</w:t>
            </w:r>
            <w:r w:rsidR="002C459F">
              <w:rPr>
                <w:rFonts w:ascii="Times New Roman" w:hAnsi="Times New Roman" w:cs="Times New Roman"/>
                <w:sz w:val="24"/>
                <w:szCs w:val="24"/>
              </w:rPr>
              <w:t>:</w:t>
            </w:r>
          </w:p>
          <w:p w:rsidR="003746DB" w:rsidRPr="00EA4490" w:rsidRDefault="002C459F" w:rsidP="00747F27">
            <w:pPr>
              <w:numPr>
                <w:ilvl w:val="0"/>
                <w:numId w:val="17"/>
              </w:numPr>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w:t>
            </w:r>
            <w:r w:rsidR="003746DB" w:rsidRPr="00EA4490">
              <w:rPr>
                <w:rFonts w:ascii="Times New Roman" w:hAnsi="Times New Roman" w:cs="Times New Roman"/>
                <w:sz w:val="24"/>
                <w:szCs w:val="24"/>
              </w:rPr>
              <w:t>профинформация, профпросвещение, профконсультация,</w:t>
            </w:r>
            <w:r w:rsidR="00EA4490" w:rsidRPr="00EA4490">
              <w:rPr>
                <w:rFonts w:ascii="Times New Roman" w:hAnsi="Times New Roman" w:cs="Times New Roman"/>
                <w:sz w:val="24"/>
                <w:szCs w:val="24"/>
              </w:rPr>
              <w:t xml:space="preserve"> </w:t>
            </w:r>
            <w:r w:rsidR="003746DB" w:rsidRPr="00EA4490">
              <w:rPr>
                <w:rFonts w:ascii="Times New Roman" w:hAnsi="Times New Roman" w:cs="Times New Roman"/>
                <w:sz w:val="24"/>
                <w:szCs w:val="24"/>
              </w:rPr>
              <w:t>профдиагностика /первичная и углубленная/</w:t>
            </w:r>
            <w:r>
              <w:rPr>
                <w:rFonts w:ascii="Times New Roman" w:hAnsi="Times New Roman" w:cs="Times New Roman"/>
                <w:sz w:val="24"/>
                <w:szCs w:val="24"/>
              </w:rPr>
              <w:t>;</w:t>
            </w:r>
          </w:p>
          <w:p w:rsidR="003746DB" w:rsidRPr="009461F0" w:rsidRDefault="002C459F" w:rsidP="00EA4490">
            <w:pPr>
              <w:numPr>
                <w:ilvl w:val="0"/>
                <w:numId w:val="17"/>
              </w:numPr>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w:t>
            </w:r>
            <w:r w:rsidR="003746DB" w:rsidRPr="009461F0">
              <w:rPr>
                <w:rFonts w:ascii="Times New Roman" w:hAnsi="Times New Roman" w:cs="Times New Roman"/>
                <w:sz w:val="24"/>
                <w:szCs w:val="24"/>
              </w:rPr>
              <w:t>коррекция профессионального самоопределения школьников на основе совместной выработки решений с психологом, профконсультантом средствами социально-психологического тренинга</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4</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711" w:type="dxa"/>
            <w:gridSpan w:val="2"/>
          </w:tcPr>
          <w:p w:rsidR="003746DB" w:rsidRPr="009461F0" w:rsidRDefault="003746DB" w:rsidP="00EA4490">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4</w:t>
            </w:r>
          </w:p>
        </w:tc>
        <w:tc>
          <w:tcPr>
            <w:tcW w:w="7369" w:type="dxa"/>
          </w:tcPr>
          <w:p w:rsidR="003746DB" w:rsidRPr="009461F0" w:rsidRDefault="00EA4490" w:rsidP="000851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Как искать работу</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 xml:space="preserve">2 </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711" w:type="dxa"/>
            <w:gridSpan w:val="2"/>
          </w:tcPr>
          <w:p w:rsidR="003746DB" w:rsidRPr="009461F0" w:rsidRDefault="003746DB" w:rsidP="00EA4490">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5</w:t>
            </w:r>
          </w:p>
        </w:tc>
        <w:tc>
          <w:tcPr>
            <w:tcW w:w="7369" w:type="dxa"/>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Как успешно выдержат</w:t>
            </w:r>
            <w:r w:rsidR="00EA4490">
              <w:rPr>
                <w:rFonts w:ascii="Times New Roman" w:hAnsi="Times New Roman" w:cs="Times New Roman"/>
                <w:sz w:val="24"/>
                <w:szCs w:val="24"/>
              </w:rPr>
              <w:t>ь собеседование с работодателем</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 xml:space="preserve">3 </w:t>
            </w:r>
          </w:p>
        </w:tc>
      </w:tr>
      <w:tr w:rsidR="003746DB" w:rsidTr="00EA449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Ex>
        <w:tc>
          <w:tcPr>
            <w:tcW w:w="711" w:type="dxa"/>
            <w:gridSpan w:val="2"/>
          </w:tcPr>
          <w:p w:rsidR="003746DB" w:rsidRPr="009461F0" w:rsidRDefault="00EA4490" w:rsidP="006B12F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7369" w:type="dxa"/>
          </w:tcPr>
          <w:p w:rsidR="003746DB" w:rsidRPr="009461F0" w:rsidRDefault="003746DB" w:rsidP="00085143">
            <w:pPr>
              <w:spacing w:after="0" w:line="240" w:lineRule="auto"/>
              <w:jc w:val="both"/>
              <w:rPr>
                <w:rFonts w:ascii="Times New Roman" w:hAnsi="Times New Roman" w:cs="Times New Roman"/>
                <w:sz w:val="24"/>
                <w:szCs w:val="24"/>
              </w:rPr>
            </w:pPr>
            <w:r w:rsidRPr="009461F0">
              <w:rPr>
                <w:rFonts w:ascii="Times New Roman" w:hAnsi="Times New Roman" w:cs="Times New Roman"/>
                <w:sz w:val="24"/>
                <w:szCs w:val="24"/>
              </w:rPr>
              <w:t>Права и гаран</w:t>
            </w:r>
            <w:r w:rsidR="00EA4490">
              <w:rPr>
                <w:rFonts w:ascii="Times New Roman" w:hAnsi="Times New Roman" w:cs="Times New Roman"/>
                <w:sz w:val="24"/>
                <w:szCs w:val="24"/>
              </w:rPr>
              <w:t>тии граждан в области занятости</w:t>
            </w:r>
          </w:p>
        </w:tc>
        <w:tc>
          <w:tcPr>
            <w:tcW w:w="993" w:type="dxa"/>
            <w:vAlign w:val="center"/>
          </w:tcPr>
          <w:p w:rsidR="003746DB" w:rsidRPr="009461F0" w:rsidRDefault="003746DB" w:rsidP="00085143">
            <w:pPr>
              <w:spacing w:after="0" w:line="240" w:lineRule="auto"/>
              <w:jc w:val="center"/>
              <w:rPr>
                <w:rFonts w:ascii="Times New Roman" w:hAnsi="Times New Roman" w:cs="Times New Roman"/>
                <w:sz w:val="24"/>
                <w:szCs w:val="24"/>
              </w:rPr>
            </w:pPr>
            <w:r w:rsidRPr="009461F0">
              <w:rPr>
                <w:rFonts w:ascii="Times New Roman" w:hAnsi="Times New Roman" w:cs="Times New Roman"/>
                <w:sz w:val="24"/>
                <w:szCs w:val="24"/>
              </w:rPr>
              <w:t>1</w:t>
            </w:r>
          </w:p>
        </w:tc>
      </w:tr>
    </w:tbl>
    <w:p w:rsidR="001F2FC1" w:rsidRDefault="001F2FC1" w:rsidP="001F2FC1">
      <w:pPr>
        <w:spacing w:after="0" w:line="240" w:lineRule="auto"/>
        <w:rPr>
          <w:rFonts w:ascii="Times New Roman" w:hAnsi="Times New Roman" w:cs="Times New Roman"/>
          <w:sz w:val="28"/>
          <w:szCs w:val="28"/>
        </w:rPr>
      </w:pPr>
    </w:p>
    <w:p w:rsidR="003746DB" w:rsidRPr="00EA4490" w:rsidRDefault="003746DB" w:rsidP="00DE0F06">
      <w:pPr>
        <w:spacing w:after="0" w:line="240" w:lineRule="auto"/>
        <w:ind w:firstLine="851"/>
        <w:rPr>
          <w:rFonts w:ascii="Times New Roman" w:hAnsi="Times New Roman" w:cs="Times New Roman"/>
          <w:b/>
          <w:i/>
          <w:sz w:val="28"/>
          <w:szCs w:val="28"/>
        </w:rPr>
      </w:pPr>
      <w:r w:rsidRPr="00EA4490">
        <w:rPr>
          <w:rFonts w:ascii="Times New Roman" w:hAnsi="Times New Roman" w:cs="Times New Roman"/>
          <w:b/>
          <w:i/>
          <w:sz w:val="28"/>
          <w:szCs w:val="28"/>
        </w:rPr>
        <w:t>Литература и интернет-ресурсы</w:t>
      </w:r>
    </w:p>
    <w:p w:rsidR="003746DB" w:rsidRPr="006B12F7" w:rsidRDefault="00F05683" w:rsidP="00747F27">
      <w:pPr>
        <w:numPr>
          <w:ilvl w:val="0"/>
          <w:numId w:val="14"/>
        </w:numPr>
        <w:tabs>
          <w:tab w:val="left" w:pos="1134"/>
        </w:tabs>
        <w:spacing w:after="0" w:line="240" w:lineRule="auto"/>
        <w:ind w:left="0" w:firstLine="709"/>
        <w:jc w:val="both"/>
        <w:textAlignment w:val="baseline"/>
        <w:rPr>
          <w:rFonts w:ascii="Times New Roman" w:hAnsi="Times New Roman" w:cs="Times New Roman"/>
          <w:sz w:val="28"/>
          <w:szCs w:val="28"/>
        </w:rPr>
      </w:pPr>
      <w:r>
        <w:rPr>
          <w:rFonts w:ascii="Times New Roman" w:hAnsi="Times New Roman" w:cs="Times New Roman"/>
          <w:bCs/>
          <w:sz w:val="28"/>
          <w:szCs w:val="28"/>
        </w:rPr>
        <w:t>Корягин, А.</w:t>
      </w:r>
      <w:r w:rsidR="003746DB" w:rsidRPr="006B12F7">
        <w:rPr>
          <w:rFonts w:ascii="Times New Roman" w:hAnsi="Times New Roman" w:cs="Times New Roman"/>
          <w:bCs/>
          <w:sz w:val="28"/>
          <w:szCs w:val="28"/>
        </w:rPr>
        <w:t xml:space="preserve">М. </w:t>
      </w:r>
      <w:hyperlink r:id="rId16" w:tgtFrame="_blank" w:history="1">
        <w:r w:rsidR="003746DB" w:rsidRPr="006B12F7">
          <w:rPr>
            <w:rFonts w:ascii="Times New Roman" w:hAnsi="Times New Roman" w:cs="Times New Roman"/>
            <w:sz w:val="28"/>
            <w:szCs w:val="28"/>
          </w:rPr>
          <w:t>Самооценка и уверенное поведение</w:t>
        </w:r>
        <w:r w:rsidR="003746DB" w:rsidRPr="006B12F7">
          <w:rPr>
            <w:rFonts w:ascii="Times New Roman" w:hAnsi="Times New Roman" w:cs="Times New Roman"/>
            <w:bCs/>
            <w:sz w:val="28"/>
            <w:szCs w:val="28"/>
          </w:rPr>
          <w:t xml:space="preserve"> </w:t>
        </w:r>
        <w:r w:rsidR="00EA4490">
          <w:rPr>
            <w:rFonts w:ascii="Times New Roman" w:hAnsi="Times New Roman" w:cs="Times New Roman"/>
            <w:bCs/>
            <w:sz w:val="28"/>
            <w:szCs w:val="28"/>
          </w:rPr>
          <w:br/>
        </w:r>
        <w:r>
          <w:rPr>
            <w:rFonts w:ascii="Times New Roman" w:hAnsi="Times New Roman" w:cs="Times New Roman"/>
            <w:bCs/>
            <w:sz w:val="28"/>
            <w:szCs w:val="28"/>
          </w:rPr>
          <w:t>/ А.М. Корягин, Н.Ю. Бариева, Ю.Б. Кошлакова, Д.</w:t>
        </w:r>
        <w:r w:rsidR="003746DB" w:rsidRPr="006B12F7">
          <w:rPr>
            <w:rFonts w:ascii="Times New Roman" w:hAnsi="Times New Roman" w:cs="Times New Roman"/>
            <w:bCs/>
            <w:sz w:val="28"/>
            <w:szCs w:val="28"/>
          </w:rPr>
          <w:t>А. Боровкова</w:t>
        </w:r>
        <w:r w:rsidR="003746DB" w:rsidRPr="006B12F7">
          <w:rPr>
            <w:rFonts w:ascii="Times New Roman" w:hAnsi="Times New Roman" w:cs="Times New Roman"/>
            <w:sz w:val="28"/>
            <w:szCs w:val="28"/>
          </w:rPr>
          <w:t>.</w:t>
        </w:r>
      </w:hyperlink>
      <w:r w:rsidR="003746DB" w:rsidRPr="006B12F7">
        <w:rPr>
          <w:rFonts w:ascii="Times New Roman" w:hAnsi="Times New Roman" w:cs="Times New Roman"/>
          <w:sz w:val="28"/>
          <w:szCs w:val="28"/>
        </w:rPr>
        <w:t xml:space="preserve"> – М. : Издательский центр «Академия», 2012. – 160 с.</w:t>
      </w:r>
    </w:p>
    <w:p w:rsidR="003746DB" w:rsidRPr="006B12F7" w:rsidRDefault="00F05683" w:rsidP="00747F27">
      <w:pPr>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Курнешова, Л.</w:t>
      </w:r>
      <w:r w:rsidR="003746DB" w:rsidRPr="006B12F7">
        <w:rPr>
          <w:rFonts w:ascii="Times New Roman" w:hAnsi="Times New Roman" w:cs="Times New Roman"/>
          <w:sz w:val="28"/>
          <w:szCs w:val="28"/>
        </w:rPr>
        <w:t xml:space="preserve">Е. </w:t>
      </w:r>
      <w:hyperlink r:id="rId17" w:tgtFrame="_blank" w:history="1">
        <w:r w:rsidR="003746DB" w:rsidRPr="006B12F7">
          <w:rPr>
            <w:rFonts w:ascii="Times New Roman" w:hAnsi="Times New Roman" w:cs="Times New Roman"/>
            <w:sz w:val="28"/>
            <w:szCs w:val="28"/>
          </w:rPr>
          <w:t>Организация профориентационной работы в школе : методич. пособие / Л.</w:t>
        </w:r>
        <w:r>
          <w:rPr>
            <w:rFonts w:ascii="Times New Roman" w:hAnsi="Times New Roman" w:cs="Times New Roman"/>
            <w:sz w:val="28"/>
            <w:szCs w:val="28"/>
          </w:rPr>
          <w:t>Е. Курнешова, Е.</w:t>
        </w:r>
        <w:r w:rsidR="003746DB" w:rsidRPr="006B12F7">
          <w:rPr>
            <w:rFonts w:ascii="Times New Roman" w:hAnsi="Times New Roman" w:cs="Times New Roman"/>
            <w:sz w:val="28"/>
            <w:szCs w:val="28"/>
          </w:rPr>
          <w:t>С. Романова.</w:t>
        </w:r>
      </w:hyperlink>
      <w:r w:rsidR="003746DB" w:rsidRPr="006B12F7">
        <w:rPr>
          <w:rFonts w:ascii="Times New Roman" w:hAnsi="Times New Roman" w:cs="Times New Roman"/>
          <w:sz w:val="28"/>
          <w:szCs w:val="28"/>
        </w:rPr>
        <w:t xml:space="preserve"> – М. : Издательский центр «Академия», 2012. – 304 с. </w:t>
      </w:r>
    </w:p>
    <w:p w:rsidR="003746DB" w:rsidRPr="006B12F7" w:rsidRDefault="00F05683" w:rsidP="00747F27">
      <w:pPr>
        <w:numPr>
          <w:ilvl w:val="0"/>
          <w:numId w:val="1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Пряжникова, Е.Ю. Профориентация / Е.</w:t>
      </w:r>
      <w:r w:rsidR="003746DB" w:rsidRPr="006B12F7">
        <w:rPr>
          <w:rFonts w:ascii="Times New Roman" w:hAnsi="Times New Roman" w:cs="Times New Roman"/>
          <w:sz w:val="28"/>
          <w:szCs w:val="28"/>
        </w:rPr>
        <w:t xml:space="preserve">Ю. Пряжникова, </w:t>
      </w:r>
      <w:r w:rsidR="00EA4490">
        <w:rPr>
          <w:rFonts w:ascii="Times New Roman" w:hAnsi="Times New Roman" w:cs="Times New Roman"/>
          <w:sz w:val="28"/>
          <w:szCs w:val="28"/>
        </w:rPr>
        <w:br/>
      </w:r>
      <w:r>
        <w:rPr>
          <w:rFonts w:ascii="Times New Roman" w:hAnsi="Times New Roman" w:cs="Times New Roman"/>
          <w:sz w:val="28"/>
          <w:szCs w:val="28"/>
        </w:rPr>
        <w:t>Н.</w:t>
      </w:r>
      <w:r w:rsidR="003746DB" w:rsidRPr="006B12F7">
        <w:rPr>
          <w:rFonts w:ascii="Times New Roman" w:hAnsi="Times New Roman" w:cs="Times New Roman"/>
          <w:sz w:val="28"/>
          <w:szCs w:val="28"/>
        </w:rPr>
        <w:t>С. Пряжников. – М. : Издательский центр «Академия», 2010. – 469 с.</w:t>
      </w:r>
    </w:p>
    <w:p w:rsidR="003746DB" w:rsidRPr="006B12F7" w:rsidRDefault="003746DB" w:rsidP="00747F27">
      <w:pPr>
        <w:numPr>
          <w:ilvl w:val="0"/>
          <w:numId w:val="14"/>
        </w:numPr>
        <w:tabs>
          <w:tab w:val="left" w:pos="1134"/>
        </w:tabs>
        <w:autoSpaceDE w:val="0"/>
        <w:autoSpaceDN w:val="0"/>
        <w:adjustRightInd w:val="0"/>
        <w:spacing w:after="0" w:line="240" w:lineRule="auto"/>
        <w:ind w:left="0" w:firstLine="709"/>
        <w:jc w:val="both"/>
        <w:rPr>
          <w:rFonts w:ascii="Times New Roman" w:hAnsi="Times New Roman" w:cs="Times New Roman"/>
          <w:color w:val="000000"/>
          <w:sz w:val="28"/>
          <w:szCs w:val="28"/>
        </w:rPr>
      </w:pPr>
      <w:r w:rsidRPr="006B12F7">
        <w:rPr>
          <w:rFonts w:ascii="Times New Roman" w:hAnsi="Times New Roman" w:cs="Times New Roman"/>
          <w:color w:val="000000"/>
          <w:sz w:val="28"/>
          <w:szCs w:val="28"/>
          <w:lang w:val="en-US"/>
        </w:rPr>
        <w:t>http</w:t>
      </w:r>
      <w:r w:rsidRPr="006B12F7">
        <w:rPr>
          <w:rFonts w:ascii="Times New Roman" w:hAnsi="Times New Roman" w:cs="Times New Roman"/>
          <w:color w:val="000000"/>
          <w:sz w:val="28"/>
          <w:szCs w:val="28"/>
        </w:rPr>
        <w:t>://</w:t>
      </w:r>
      <w:r w:rsidRPr="006B12F7">
        <w:rPr>
          <w:rFonts w:ascii="Times New Roman" w:hAnsi="Times New Roman" w:cs="Times New Roman"/>
          <w:color w:val="000000"/>
          <w:sz w:val="28"/>
          <w:szCs w:val="28"/>
          <w:lang w:val="en-US"/>
        </w:rPr>
        <w:t>mosmetod</w:t>
      </w:r>
      <w:r w:rsidRPr="006B12F7">
        <w:rPr>
          <w:rFonts w:ascii="Times New Roman" w:hAnsi="Times New Roman" w:cs="Times New Roman"/>
          <w:color w:val="000000"/>
          <w:sz w:val="28"/>
          <w:szCs w:val="28"/>
        </w:rPr>
        <w:t>.</w:t>
      </w:r>
      <w:r w:rsidRPr="006B12F7">
        <w:rPr>
          <w:rFonts w:ascii="Times New Roman" w:hAnsi="Times New Roman" w:cs="Times New Roman"/>
          <w:color w:val="000000"/>
          <w:sz w:val="28"/>
          <w:szCs w:val="28"/>
          <w:lang w:val="en-US"/>
        </w:rPr>
        <w:t>ru</w:t>
      </w:r>
      <w:r w:rsidRPr="006B12F7">
        <w:rPr>
          <w:rFonts w:ascii="Times New Roman" w:hAnsi="Times New Roman" w:cs="Times New Roman"/>
          <w:color w:val="000000"/>
          <w:sz w:val="28"/>
          <w:szCs w:val="28"/>
        </w:rPr>
        <w:t xml:space="preserve">› </w:t>
      </w:r>
      <w:r w:rsidRPr="006B12F7">
        <w:rPr>
          <w:rFonts w:ascii="Times New Roman" w:hAnsi="Times New Roman" w:cs="Times New Roman"/>
          <w:color w:val="000000"/>
          <w:sz w:val="28"/>
          <w:szCs w:val="28"/>
          <w:lang w:val="en-US"/>
        </w:rPr>
        <w:t>prostranstvo</w:t>
      </w:r>
      <w:r w:rsidRPr="006B12F7">
        <w:rPr>
          <w:rFonts w:ascii="Times New Roman" w:hAnsi="Times New Roman" w:cs="Times New Roman"/>
          <w:color w:val="000000"/>
          <w:sz w:val="28"/>
          <w:szCs w:val="28"/>
        </w:rPr>
        <w:t xml:space="preserve">/ </w:t>
      </w:r>
      <w:r w:rsidR="00EA4490">
        <w:rPr>
          <w:rFonts w:ascii="Times New Roman" w:hAnsi="Times New Roman" w:cs="Times New Roman"/>
          <w:color w:val="000000"/>
          <w:sz w:val="28"/>
          <w:szCs w:val="28"/>
        </w:rPr>
        <w:t>–</w:t>
      </w:r>
      <w:r w:rsidRPr="006B12F7">
        <w:rPr>
          <w:rFonts w:ascii="Times New Roman" w:hAnsi="Times New Roman" w:cs="Times New Roman"/>
          <w:color w:val="000000"/>
          <w:sz w:val="28"/>
          <w:szCs w:val="28"/>
        </w:rPr>
        <w:t xml:space="preserve"> нормативно-правовая документация.</w:t>
      </w:r>
    </w:p>
    <w:p w:rsidR="00282375" w:rsidRDefault="0088571A" w:rsidP="00EA4490">
      <w:pPr>
        <w:numPr>
          <w:ilvl w:val="0"/>
          <w:numId w:val="14"/>
        </w:numPr>
        <w:tabs>
          <w:tab w:val="left" w:pos="1134"/>
        </w:tabs>
        <w:spacing w:after="0" w:line="240" w:lineRule="auto"/>
        <w:ind w:left="0" w:firstLine="709"/>
        <w:jc w:val="both"/>
        <w:textAlignment w:val="top"/>
        <w:rPr>
          <w:rFonts w:ascii="Times New Roman" w:hAnsi="Times New Roman" w:cs="Times New Roman"/>
          <w:color w:val="000000"/>
          <w:sz w:val="28"/>
          <w:szCs w:val="28"/>
        </w:rPr>
      </w:pPr>
      <w:hyperlink r:id="rId18" w:tgtFrame="_top" w:tooltip="rectors.stu.lipetsk.ru/bulletin-03-2014.pdf" w:history="1">
        <w:r w:rsidR="003746DB" w:rsidRPr="00282375">
          <w:rPr>
            <w:rFonts w:ascii="Times New Roman" w:hAnsi="Times New Roman" w:cs="Times New Roman"/>
            <w:sz w:val="28"/>
            <w:szCs w:val="28"/>
            <w:lang w:val="en-US"/>
          </w:rPr>
          <w:t>rectors</w:t>
        </w:r>
        <w:r w:rsidR="003746DB" w:rsidRPr="00282375">
          <w:rPr>
            <w:rFonts w:ascii="Times New Roman" w:hAnsi="Times New Roman" w:cs="Times New Roman"/>
            <w:sz w:val="28"/>
            <w:szCs w:val="28"/>
          </w:rPr>
          <w:t>.</w:t>
        </w:r>
        <w:r w:rsidR="003746DB" w:rsidRPr="00282375">
          <w:rPr>
            <w:rFonts w:ascii="Times New Roman" w:hAnsi="Times New Roman" w:cs="Times New Roman"/>
            <w:sz w:val="28"/>
            <w:szCs w:val="28"/>
            <w:lang w:val="en-US"/>
          </w:rPr>
          <w:t>stu</w:t>
        </w:r>
        <w:r w:rsidR="003746DB" w:rsidRPr="00282375">
          <w:rPr>
            <w:rFonts w:ascii="Times New Roman" w:hAnsi="Times New Roman" w:cs="Times New Roman"/>
            <w:sz w:val="28"/>
            <w:szCs w:val="28"/>
          </w:rPr>
          <w:t>.</w:t>
        </w:r>
        <w:r w:rsidR="003746DB" w:rsidRPr="00282375">
          <w:rPr>
            <w:rFonts w:ascii="Times New Roman" w:hAnsi="Times New Roman" w:cs="Times New Roman"/>
            <w:sz w:val="28"/>
            <w:szCs w:val="28"/>
            <w:lang w:val="en-US"/>
          </w:rPr>
          <w:t>lipetsk</w:t>
        </w:r>
        <w:r w:rsidR="003746DB" w:rsidRPr="00282375">
          <w:rPr>
            <w:rFonts w:ascii="Times New Roman" w:hAnsi="Times New Roman" w:cs="Times New Roman"/>
            <w:sz w:val="28"/>
            <w:szCs w:val="28"/>
          </w:rPr>
          <w:t>.</w:t>
        </w:r>
        <w:r w:rsidR="003746DB" w:rsidRPr="00282375">
          <w:rPr>
            <w:rFonts w:ascii="Times New Roman" w:hAnsi="Times New Roman" w:cs="Times New Roman"/>
            <w:sz w:val="28"/>
            <w:szCs w:val="28"/>
            <w:lang w:val="en-US"/>
          </w:rPr>
          <w:t>ru</w:t>
        </w:r>
        <w:r w:rsidR="003746DB" w:rsidRPr="00282375">
          <w:rPr>
            <w:rFonts w:ascii="Times New Roman" w:hAnsi="Times New Roman" w:cs="Times New Roman"/>
            <w:sz w:val="28"/>
            <w:szCs w:val="28"/>
          </w:rPr>
          <w:t>/</w:t>
        </w:r>
        <w:r w:rsidR="003746DB" w:rsidRPr="00282375">
          <w:rPr>
            <w:rFonts w:ascii="Times New Roman" w:hAnsi="Times New Roman" w:cs="Times New Roman"/>
            <w:sz w:val="28"/>
            <w:szCs w:val="28"/>
            <w:lang w:val="en-US"/>
          </w:rPr>
          <w:t>bulletin</w:t>
        </w:r>
        <w:r w:rsidR="003746DB" w:rsidRPr="00282375">
          <w:rPr>
            <w:rFonts w:ascii="Times New Roman" w:hAnsi="Times New Roman" w:cs="Times New Roman"/>
            <w:sz w:val="28"/>
            <w:szCs w:val="28"/>
          </w:rPr>
          <w:t>-03-2014.</w:t>
        </w:r>
        <w:r w:rsidR="003746DB" w:rsidRPr="00282375">
          <w:rPr>
            <w:rFonts w:ascii="Times New Roman" w:hAnsi="Times New Roman" w:cs="Times New Roman"/>
            <w:sz w:val="28"/>
            <w:szCs w:val="28"/>
            <w:lang w:val="en-US"/>
          </w:rPr>
          <w:t>pdf</w:t>
        </w:r>
      </w:hyperlink>
      <w:r w:rsidR="003746DB" w:rsidRPr="00282375">
        <w:rPr>
          <w:rFonts w:ascii="Times New Roman" w:hAnsi="Times New Roman" w:cs="Times New Roman"/>
          <w:sz w:val="28"/>
          <w:szCs w:val="28"/>
        </w:rPr>
        <w:t xml:space="preserve"> // Информационный бюллетень </w:t>
      </w:r>
      <w:r w:rsidR="003746DB" w:rsidRPr="00282375">
        <w:rPr>
          <w:rFonts w:ascii="Times New Roman" w:hAnsi="Times New Roman" w:cs="Times New Roman"/>
          <w:color w:val="000000"/>
          <w:sz w:val="28"/>
          <w:szCs w:val="28"/>
        </w:rPr>
        <w:t>Российского Союза Ректоров</w:t>
      </w:r>
      <w:r w:rsidR="00282375" w:rsidRPr="00282375">
        <w:rPr>
          <w:rFonts w:ascii="Times New Roman" w:hAnsi="Times New Roman" w:cs="Times New Roman"/>
          <w:color w:val="000000"/>
          <w:sz w:val="28"/>
          <w:szCs w:val="28"/>
        </w:rPr>
        <w:t>.</w:t>
      </w:r>
    </w:p>
    <w:p w:rsidR="003746DB" w:rsidRDefault="003746DB" w:rsidP="00282375">
      <w:pPr>
        <w:tabs>
          <w:tab w:val="left" w:pos="1134"/>
        </w:tabs>
        <w:spacing w:after="0" w:line="240" w:lineRule="auto"/>
        <w:jc w:val="both"/>
        <w:textAlignment w:val="top"/>
      </w:pPr>
    </w:p>
    <w:p w:rsidR="00282375" w:rsidRDefault="00282375" w:rsidP="00282375">
      <w:pPr>
        <w:tabs>
          <w:tab w:val="left" w:pos="1134"/>
        </w:tabs>
        <w:spacing w:after="0" w:line="240" w:lineRule="auto"/>
        <w:jc w:val="both"/>
        <w:textAlignment w:val="top"/>
      </w:pPr>
    </w:p>
    <w:p w:rsidR="00282375" w:rsidRPr="00282375" w:rsidRDefault="00282375" w:rsidP="00282375">
      <w:pPr>
        <w:tabs>
          <w:tab w:val="left" w:pos="1134"/>
        </w:tabs>
        <w:spacing w:after="0" w:line="240" w:lineRule="auto"/>
        <w:jc w:val="both"/>
        <w:textAlignment w:val="top"/>
        <w:sectPr w:rsidR="00282375" w:rsidRPr="00282375" w:rsidSect="00985A74">
          <w:footerReference w:type="default" r:id="rId19"/>
          <w:pgSz w:w="11906" w:h="16838"/>
          <w:pgMar w:top="1418" w:right="1134" w:bottom="1418" w:left="1701" w:header="708" w:footer="708" w:gutter="0"/>
          <w:cols w:space="708"/>
          <w:docGrid w:linePitch="360"/>
        </w:sectPr>
      </w:pPr>
    </w:p>
    <w:p w:rsidR="00282375" w:rsidRPr="00282375" w:rsidRDefault="00282375" w:rsidP="00191115">
      <w:pPr>
        <w:pStyle w:val="11"/>
        <w:spacing w:after="0"/>
        <w:rPr>
          <w:kern w:val="0"/>
        </w:rPr>
      </w:pPr>
      <w:r w:rsidRPr="00282375">
        <w:rPr>
          <w:kern w:val="0"/>
        </w:rPr>
        <w:lastRenderedPageBreak/>
        <w:t xml:space="preserve">Роль Центра занятости населения в организации профориентационной работы в образовательных </w:t>
      </w:r>
      <w:r w:rsidR="002C459F">
        <w:rPr>
          <w:kern w:val="0"/>
        </w:rPr>
        <w:t>организациях</w:t>
      </w:r>
      <w:r w:rsidRPr="00282375">
        <w:rPr>
          <w:kern w:val="0"/>
        </w:rPr>
        <w:t xml:space="preserve"> </w:t>
      </w:r>
    </w:p>
    <w:p w:rsidR="00191115" w:rsidRDefault="00191115" w:rsidP="00EA4490">
      <w:pPr>
        <w:spacing w:after="0" w:line="240" w:lineRule="auto"/>
        <w:ind w:left="3402"/>
        <w:jc w:val="right"/>
        <w:rPr>
          <w:rFonts w:ascii="Times New Roman" w:hAnsi="Times New Roman" w:cs="Times New Roman"/>
          <w:b/>
          <w:bCs/>
          <w:i/>
          <w:sz w:val="28"/>
          <w:szCs w:val="28"/>
        </w:rPr>
      </w:pPr>
    </w:p>
    <w:p w:rsidR="00FF60E8" w:rsidRPr="00282375" w:rsidRDefault="00EA4490" w:rsidP="00EA4490">
      <w:pPr>
        <w:spacing w:after="0" w:line="240" w:lineRule="auto"/>
        <w:ind w:left="3402"/>
        <w:jc w:val="right"/>
        <w:rPr>
          <w:rFonts w:ascii="Times New Roman" w:hAnsi="Times New Roman" w:cs="Times New Roman"/>
          <w:bCs/>
          <w:i/>
          <w:sz w:val="28"/>
          <w:szCs w:val="28"/>
        </w:rPr>
      </w:pPr>
      <w:r w:rsidRPr="00EA4490">
        <w:rPr>
          <w:rFonts w:ascii="Times New Roman" w:hAnsi="Times New Roman" w:cs="Times New Roman"/>
          <w:b/>
          <w:bCs/>
          <w:i/>
          <w:sz w:val="28"/>
          <w:szCs w:val="28"/>
        </w:rPr>
        <w:t>Антюфеева Ирина Викторовна,</w:t>
      </w:r>
      <w:r w:rsidRPr="00EA4490">
        <w:rPr>
          <w:rFonts w:ascii="Times New Roman" w:hAnsi="Times New Roman" w:cs="Times New Roman"/>
          <w:bCs/>
          <w:i/>
          <w:sz w:val="28"/>
          <w:szCs w:val="28"/>
        </w:rPr>
        <w:t xml:space="preserve"> </w:t>
      </w:r>
      <w:r>
        <w:rPr>
          <w:rFonts w:ascii="Times New Roman" w:hAnsi="Times New Roman" w:cs="Times New Roman"/>
          <w:bCs/>
          <w:i/>
          <w:sz w:val="28"/>
          <w:szCs w:val="28"/>
        </w:rPr>
        <w:t>в</w:t>
      </w:r>
      <w:r w:rsidR="00282375" w:rsidRPr="00282375">
        <w:rPr>
          <w:rFonts w:ascii="Times New Roman" w:hAnsi="Times New Roman" w:cs="Times New Roman"/>
          <w:bCs/>
          <w:i/>
          <w:sz w:val="28"/>
          <w:szCs w:val="28"/>
        </w:rPr>
        <w:t xml:space="preserve">едущий профконсультант отдела профориентации </w:t>
      </w:r>
      <w:r w:rsidR="00191115">
        <w:rPr>
          <w:rFonts w:ascii="Times New Roman" w:hAnsi="Times New Roman" w:cs="Times New Roman"/>
          <w:bCs/>
          <w:i/>
          <w:sz w:val="28"/>
          <w:szCs w:val="28"/>
        </w:rPr>
        <w:br/>
      </w:r>
      <w:r w:rsidR="00282375" w:rsidRPr="00282375">
        <w:rPr>
          <w:rFonts w:ascii="Times New Roman" w:hAnsi="Times New Roman" w:cs="Times New Roman"/>
          <w:bCs/>
          <w:i/>
          <w:sz w:val="28"/>
          <w:szCs w:val="28"/>
        </w:rPr>
        <w:t xml:space="preserve">и профобучения ГКУ ЦЗН РО </w:t>
      </w:r>
    </w:p>
    <w:p w:rsidR="00EA4490" w:rsidRDefault="00EA4490" w:rsidP="009B2752">
      <w:pPr>
        <w:spacing w:after="0" w:line="360" w:lineRule="auto"/>
        <w:ind w:firstLine="709"/>
        <w:jc w:val="both"/>
        <w:rPr>
          <w:rFonts w:ascii="Times New Roman" w:hAnsi="Times New Roman" w:cs="Times New Roman"/>
          <w:sz w:val="28"/>
          <w:szCs w:val="28"/>
        </w:rPr>
      </w:pPr>
    </w:p>
    <w:p w:rsidR="00282375" w:rsidRPr="000C0115" w:rsidRDefault="00282375" w:rsidP="00191115">
      <w:pPr>
        <w:spacing w:after="0" w:line="240" w:lineRule="auto"/>
        <w:ind w:firstLine="709"/>
        <w:jc w:val="both"/>
        <w:rPr>
          <w:rFonts w:ascii="Times New Roman" w:hAnsi="Times New Roman" w:cs="Times New Roman"/>
          <w:sz w:val="28"/>
          <w:szCs w:val="28"/>
        </w:rPr>
      </w:pPr>
      <w:r w:rsidRPr="000C0115">
        <w:rPr>
          <w:rFonts w:ascii="Times New Roman" w:hAnsi="Times New Roman" w:cs="Times New Roman"/>
          <w:sz w:val="28"/>
          <w:szCs w:val="28"/>
        </w:rPr>
        <w:t>Грамотная и эффективная профессиональная ориентация является основополагающей линией проведения мероприятий, организуемых ведущими профконсультантами Центра занятости населения Рязанской области. К числу таких мероприятий относятся:</w:t>
      </w:r>
    </w:p>
    <w:p w:rsidR="00282375" w:rsidRPr="000C0115" w:rsidRDefault="00282375" w:rsidP="00191115">
      <w:pPr>
        <w:numPr>
          <w:ilvl w:val="0"/>
          <w:numId w:val="19"/>
        </w:numPr>
        <w:tabs>
          <w:tab w:val="clear" w:pos="1800"/>
          <w:tab w:val="num" w:pos="1134"/>
        </w:tabs>
        <w:spacing w:after="0" w:line="240" w:lineRule="auto"/>
        <w:ind w:left="0" w:firstLine="709"/>
        <w:jc w:val="both"/>
        <w:rPr>
          <w:rFonts w:ascii="Times New Roman" w:hAnsi="Times New Roman" w:cs="Times New Roman"/>
          <w:sz w:val="28"/>
          <w:szCs w:val="28"/>
        </w:rPr>
      </w:pPr>
      <w:r w:rsidRPr="000C0115">
        <w:rPr>
          <w:rFonts w:ascii="Times New Roman" w:hAnsi="Times New Roman" w:cs="Times New Roman"/>
          <w:sz w:val="28"/>
          <w:szCs w:val="28"/>
        </w:rPr>
        <w:t xml:space="preserve">профориентационные беседы со школьниками, включающие в себя тестирование на определение типа личности по методике </w:t>
      </w:r>
      <w:r w:rsidR="00191115">
        <w:rPr>
          <w:rFonts w:ascii="Times New Roman" w:hAnsi="Times New Roman" w:cs="Times New Roman"/>
          <w:sz w:val="28"/>
          <w:szCs w:val="28"/>
        </w:rPr>
        <w:br/>
      </w:r>
      <w:r w:rsidRPr="000C0115">
        <w:rPr>
          <w:rFonts w:ascii="Times New Roman" w:hAnsi="Times New Roman" w:cs="Times New Roman"/>
          <w:sz w:val="28"/>
          <w:szCs w:val="28"/>
        </w:rPr>
        <w:t>Дж. Холланда;</w:t>
      </w:r>
    </w:p>
    <w:p w:rsidR="00282375" w:rsidRPr="000C0115" w:rsidRDefault="00282375" w:rsidP="00191115">
      <w:pPr>
        <w:numPr>
          <w:ilvl w:val="0"/>
          <w:numId w:val="19"/>
        </w:numPr>
        <w:tabs>
          <w:tab w:val="clear" w:pos="1800"/>
          <w:tab w:val="num" w:pos="1134"/>
        </w:tabs>
        <w:spacing w:after="0" w:line="240" w:lineRule="auto"/>
        <w:ind w:left="0" w:firstLine="709"/>
        <w:jc w:val="both"/>
        <w:rPr>
          <w:rFonts w:ascii="Times New Roman" w:hAnsi="Times New Roman" w:cs="Times New Roman"/>
          <w:sz w:val="28"/>
          <w:szCs w:val="28"/>
        </w:rPr>
      </w:pPr>
      <w:r w:rsidRPr="000C0115">
        <w:rPr>
          <w:rFonts w:ascii="Times New Roman" w:hAnsi="Times New Roman" w:cs="Times New Roman"/>
          <w:sz w:val="28"/>
          <w:szCs w:val="28"/>
        </w:rPr>
        <w:t>игра «Ассоциации», призванная выявить истинное отношение учащихся к разным профессиям и по возможности подкорректировать это отношение;</w:t>
      </w:r>
    </w:p>
    <w:p w:rsidR="00282375" w:rsidRPr="000C0115" w:rsidRDefault="00282375" w:rsidP="00191115">
      <w:pPr>
        <w:numPr>
          <w:ilvl w:val="0"/>
          <w:numId w:val="19"/>
        </w:numPr>
        <w:tabs>
          <w:tab w:val="clear" w:pos="1800"/>
          <w:tab w:val="num" w:pos="1134"/>
        </w:tabs>
        <w:spacing w:after="0" w:line="240" w:lineRule="auto"/>
        <w:ind w:left="0" w:firstLine="709"/>
        <w:jc w:val="both"/>
        <w:rPr>
          <w:rFonts w:ascii="Times New Roman" w:hAnsi="Times New Roman" w:cs="Times New Roman"/>
          <w:sz w:val="28"/>
          <w:szCs w:val="28"/>
        </w:rPr>
      </w:pPr>
      <w:r w:rsidRPr="000C0115">
        <w:rPr>
          <w:rFonts w:ascii="Times New Roman" w:hAnsi="Times New Roman" w:cs="Times New Roman"/>
          <w:sz w:val="28"/>
          <w:szCs w:val="28"/>
        </w:rPr>
        <w:t>создание творческого коллажа, направленное на формирование у школьников интереса к различным видам профессий и активизацию процесса их профессиональной ориентации;</w:t>
      </w:r>
    </w:p>
    <w:p w:rsidR="00282375" w:rsidRPr="000C0115" w:rsidRDefault="00282375" w:rsidP="00191115">
      <w:pPr>
        <w:numPr>
          <w:ilvl w:val="0"/>
          <w:numId w:val="19"/>
        </w:numPr>
        <w:tabs>
          <w:tab w:val="clear" w:pos="1800"/>
          <w:tab w:val="num" w:pos="1134"/>
        </w:tabs>
        <w:spacing w:after="0" w:line="240" w:lineRule="auto"/>
        <w:ind w:left="0" w:firstLine="709"/>
        <w:jc w:val="both"/>
        <w:rPr>
          <w:rFonts w:ascii="Times New Roman" w:hAnsi="Times New Roman" w:cs="Times New Roman"/>
          <w:sz w:val="28"/>
          <w:szCs w:val="28"/>
        </w:rPr>
      </w:pPr>
      <w:r w:rsidRPr="000C0115">
        <w:rPr>
          <w:rFonts w:ascii="Times New Roman" w:hAnsi="Times New Roman" w:cs="Times New Roman"/>
          <w:sz w:val="28"/>
          <w:szCs w:val="28"/>
        </w:rPr>
        <w:t>просмотр мультфильмов по проекту «Навигатум: Калейдоскоп профессий»</w:t>
      </w:r>
      <w:r w:rsidRPr="000C0115">
        <w:rPr>
          <w:rFonts w:ascii="Times New Roman" w:hAnsi="Times New Roman" w:cs="Times New Roman"/>
          <w:color w:val="000000"/>
          <w:sz w:val="28"/>
          <w:szCs w:val="28"/>
        </w:rPr>
        <w:t xml:space="preserve"> в целях ознакомления школьников со спецификой определенной профессии либо темы о труде.</w:t>
      </w:r>
    </w:p>
    <w:p w:rsidR="00282375" w:rsidRPr="000C0115" w:rsidRDefault="00282375" w:rsidP="00191115">
      <w:pPr>
        <w:spacing w:after="0" w:line="240" w:lineRule="auto"/>
        <w:ind w:firstLine="709"/>
        <w:jc w:val="both"/>
        <w:rPr>
          <w:rFonts w:ascii="Times New Roman" w:hAnsi="Times New Roman" w:cs="Times New Roman"/>
          <w:color w:val="000000"/>
          <w:sz w:val="28"/>
          <w:szCs w:val="28"/>
        </w:rPr>
      </w:pPr>
      <w:r w:rsidRPr="000C0115">
        <w:rPr>
          <w:rFonts w:ascii="Times New Roman" w:hAnsi="Times New Roman" w:cs="Times New Roman"/>
          <w:color w:val="000000"/>
          <w:sz w:val="28"/>
          <w:szCs w:val="28"/>
        </w:rPr>
        <w:t>Благодаря данным мероприятиям достигается наибольшая эффективность профессионального самоопределения школьников, ведь таким образом общая цель, заключающаяся в правильной и доступной профориентации, реализуется через различные подходы: диагностичекие, интерактивные и творческие.</w:t>
      </w:r>
    </w:p>
    <w:p w:rsidR="00282375" w:rsidRPr="000C0115" w:rsidRDefault="00282375" w:rsidP="00191115">
      <w:pPr>
        <w:spacing w:after="0" w:line="240" w:lineRule="auto"/>
        <w:ind w:firstLine="709"/>
        <w:jc w:val="both"/>
        <w:rPr>
          <w:rFonts w:ascii="Times New Roman" w:hAnsi="Times New Roman" w:cs="Times New Roman"/>
          <w:color w:val="000000"/>
          <w:sz w:val="28"/>
          <w:szCs w:val="28"/>
        </w:rPr>
      </w:pPr>
      <w:r w:rsidRPr="000C0115">
        <w:rPr>
          <w:rFonts w:ascii="Times New Roman" w:hAnsi="Times New Roman" w:cs="Times New Roman"/>
          <w:color w:val="000000"/>
          <w:sz w:val="28"/>
          <w:szCs w:val="28"/>
        </w:rPr>
        <w:t>За период с января – по май 2015 года в целом было проведено:</w:t>
      </w:r>
    </w:p>
    <w:p w:rsidR="00282375" w:rsidRPr="000C0115" w:rsidRDefault="00282375" w:rsidP="00191115">
      <w:pPr>
        <w:numPr>
          <w:ilvl w:val="0"/>
          <w:numId w:val="20"/>
        </w:numPr>
        <w:tabs>
          <w:tab w:val="clear" w:pos="1800"/>
          <w:tab w:val="num" w:pos="1134"/>
        </w:tabs>
        <w:spacing w:after="0" w:line="240" w:lineRule="auto"/>
        <w:ind w:left="0" w:firstLine="709"/>
        <w:jc w:val="both"/>
        <w:rPr>
          <w:rFonts w:ascii="Times New Roman" w:hAnsi="Times New Roman" w:cs="Times New Roman"/>
          <w:color w:val="000000"/>
          <w:sz w:val="28"/>
          <w:szCs w:val="28"/>
        </w:rPr>
      </w:pPr>
      <w:r w:rsidRPr="000C0115">
        <w:rPr>
          <w:rFonts w:ascii="Times New Roman" w:hAnsi="Times New Roman" w:cs="Times New Roman"/>
          <w:color w:val="000000"/>
          <w:sz w:val="28"/>
          <w:szCs w:val="28"/>
        </w:rPr>
        <w:t>17 профориентационных бесед;</w:t>
      </w:r>
    </w:p>
    <w:p w:rsidR="00282375" w:rsidRPr="000C0115" w:rsidRDefault="00282375" w:rsidP="00191115">
      <w:pPr>
        <w:numPr>
          <w:ilvl w:val="0"/>
          <w:numId w:val="20"/>
        </w:numPr>
        <w:tabs>
          <w:tab w:val="clear" w:pos="1800"/>
          <w:tab w:val="num" w:pos="1134"/>
        </w:tabs>
        <w:spacing w:after="0" w:line="240" w:lineRule="auto"/>
        <w:ind w:left="0" w:firstLine="709"/>
        <w:jc w:val="both"/>
        <w:rPr>
          <w:rFonts w:ascii="Times New Roman" w:hAnsi="Times New Roman" w:cs="Times New Roman"/>
          <w:color w:val="000000"/>
          <w:sz w:val="28"/>
          <w:szCs w:val="28"/>
        </w:rPr>
      </w:pPr>
      <w:r w:rsidRPr="000C0115">
        <w:rPr>
          <w:rFonts w:ascii="Times New Roman" w:hAnsi="Times New Roman" w:cs="Times New Roman"/>
          <w:color w:val="000000"/>
          <w:sz w:val="28"/>
          <w:szCs w:val="28"/>
        </w:rPr>
        <w:t>9 игр «Ассоциации»;</w:t>
      </w:r>
    </w:p>
    <w:p w:rsidR="00282375" w:rsidRPr="000C0115" w:rsidRDefault="00282375" w:rsidP="00191115">
      <w:pPr>
        <w:numPr>
          <w:ilvl w:val="0"/>
          <w:numId w:val="20"/>
        </w:numPr>
        <w:tabs>
          <w:tab w:val="clear" w:pos="1800"/>
          <w:tab w:val="num" w:pos="1134"/>
        </w:tabs>
        <w:spacing w:after="0" w:line="240" w:lineRule="auto"/>
        <w:ind w:left="0" w:firstLine="709"/>
        <w:jc w:val="both"/>
        <w:rPr>
          <w:rFonts w:ascii="Times New Roman" w:hAnsi="Times New Roman" w:cs="Times New Roman"/>
          <w:color w:val="000000"/>
          <w:sz w:val="28"/>
          <w:szCs w:val="28"/>
        </w:rPr>
      </w:pPr>
      <w:r w:rsidRPr="000C0115">
        <w:rPr>
          <w:rFonts w:ascii="Times New Roman" w:hAnsi="Times New Roman" w:cs="Times New Roman"/>
          <w:color w:val="000000"/>
          <w:sz w:val="28"/>
          <w:szCs w:val="28"/>
        </w:rPr>
        <w:t>2 мероприятия по созданию творческого коллажа;</w:t>
      </w:r>
    </w:p>
    <w:p w:rsidR="00282375" w:rsidRPr="000C0115" w:rsidRDefault="00282375" w:rsidP="00191115">
      <w:pPr>
        <w:numPr>
          <w:ilvl w:val="0"/>
          <w:numId w:val="20"/>
        </w:numPr>
        <w:tabs>
          <w:tab w:val="clear" w:pos="1800"/>
          <w:tab w:val="num" w:pos="1134"/>
        </w:tabs>
        <w:spacing w:after="0" w:line="240" w:lineRule="auto"/>
        <w:ind w:left="0" w:firstLine="709"/>
        <w:jc w:val="both"/>
        <w:rPr>
          <w:rFonts w:ascii="Times New Roman" w:hAnsi="Times New Roman" w:cs="Times New Roman"/>
          <w:color w:val="000000"/>
          <w:sz w:val="28"/>
          <w:szCs w:val="28"/>
        </w:rPr>
      </w:pPr>
      <w:r w:rsidRPr="000C0115">
        <w:rPr>
          <w:rFonts w:ascii="Times New Roman" w:hAnsi="Times New Roman" w:cs="Times New Roman"/>
          <w:color w:val="000000"/>
          <w:sz w:val="28"/>
          <w:szCs w:val="28"/>
        </w:rPr>
        <w:t>4 просмотра мультфильмов по проекту «Навигатум: Калейдоскоп профессий».</w:t>
      </w:r>
    </w:p>
    <w:p w:rsidR="00282375" w:rsidRPr="000C0115" w:rsidRDefault="00282375" w:rsidP="00191115">
      <w:pPr>
        <w:spacing w:after="0" w:line="240" w:lineRule="auto"/>
        <w:ind w:firstLine="709"/>
        <w:jc w:val="both"/>
        <w:rPr>
          <w:rFonts w:ascii="Times New Roman" w:hAnsi="Times New Roman" w:cs="Times New Roman"/>
          <w:color w:val="000000"/>
          <w:sz w:val="28"/>
          <w:szCs w:val="28"/>
        </w:rPr>
      </w:pPr>
      <w:r w:rsidRPr="000C0115">
        <w:rPr>
          <w:rFonts w:ascii="Times New Roman" w:hAnsi="Times New Roman" w:cs="Times New Roman"/>
          <w:color w:val="000000"/>
          <w:sz w:val="28"/>
          <w:szCs w:val="28"/>
        </w:rPr>
        <w:t xml:space="preserve">Помимо непосредственной профориентационной работы со школьниками, ведущие профконсультанты участвуют в организации и проведении родительских собраний, которые также направлены на оказание помощи детям в выборе будущей профессии. Во время таких мероприятий родители получают ценные рекомендации о том, как правильно организовать для своего ребенка условия, способствующие продуктивной профориентации. В качестве гостей на собрание приглашаются представители различных учебных заведений и </w:t>
      </w:r>
      <w:r w:rsidRPr="000C0115">
        <w:rPr>
          <w:rFonts w:ascii="Times New Roman" w:hAnsi="Times New Roman" w:cs="Times New Roman"/>
          <w:color w:val="000000"/>
          <w:sz w:val="28"/>
          <w:szCs w:val="28"/>
        </w:rPr>
        <w:lastRenderedPageBreak/>
        <w:t xml:space="preserve">предприятий города Рязани. За 2015 год ГКУ ЦЗН РО принял участие в </w:t>
      </w:r>
      <w:r w:rsidR="00191115">
        <w:rPr>
          <w:rFonts w:ascii="Times New Roman" w:hAnsi="Times New Roman" w:cs="Times New Roman"/>
          <w:color w:val="000000"/>
          <w:sz w:val="28"/>
          <w:szCs w:val="28"/>
        </w:rPr>
        <w:br/>
      </w:r>
      <w:r w:rsidRPr="000C0115">
        <w:rPr>
          <w:rFonts w:ascii="Times New Roman" w:hAnsi="Times New Roman" w:cs="Times New Roman"/>
          <w:color w:val="000000"/>
          <w:sz w:val="28"/>
          <w:szCs w:val="28"/>
        </w:rPr>
        <w:t>10-ти родительских собраниях.</w:t>
      </w:r>
    </w:p>
    <w:p w:rsidR="00282375" w:rsidRPr="000C0115" w:rsidRDefault="00282375" w:rsidP="00191115">
      <w:pPr>
        <w:spacing w:after="0" w:line="240" w:lineRule="auto"/>
        <w:ind w:firstLine="709"/>
        <w:jc w:val="both"/>
        <w:rPr>
          <w:rFonts w:ascii="Times New Roman" w:hAnsi="Times New Roman" w:cs="Times New Roman"/>
          <w:sz w:val="28"/>
          <w:szCs w:val="28"/>
        </w:rPr>
      </w:pPr>
      <w:r w:rsidRPr="000C0115">
        <w:rPr>
          <w:rFonts w:ascii="Times New Roman" w:hAnsi="Times New Roman" w:cs="Times New Roman"/>
          <w:sz w:val="28"/>
          <w:szCs w:val="28"/>
        </w:rPr>
        <w:t>Экскурсии для учащихся общеобразовательных школ на предприятия Рязанской области также проводятся Центром занятости населения уже не первый год и находят положительный отклик у всех участников данных мероприятий. Такое прямое включение в трудовую деятельность организаций позволяет школьникам познакомиться с особенностями различных сфер труда для того, чтобы выбрать свою будущую профессию наиболее осознанно. В этом году уже были организованы экскурсии на Городскую станцию скорой медицинской помощи и Ростелеком.</w:t>
      </w:r>
    </w:p>
    <w:p w:rsidR="00282375" w:rsidRPr="000C0115" w:rsidRDefault="00282375" w:rsidP="00191115">
      <w:pPr>
        <w:spacing w:after="0" w:line="240" w:lineRule="auto"/>
        <w:ind w:firstLine="709"/>
        <w:jc w:val="both"/>
        <w:rPr>
          <w:rFonts w:ascii="Times New Roman" w:hAnsi="Times New Roman" w:cs="Times New Roman"/>
          <w:sz w:val="28"/>
          <w:szCs w:val="28"/>
        </w:rPr>
      </w:pPr>
      <w:r w:rsidRPr="000C0115">
        <w:rPr>
          <w:rFonts w:ascii="Times New Roman" w:hAnsi="Times New Roman" w:cs="Times New Roman"/>
          <w:sz w:val="28"/>
          <w:szCs w:val="28"/>
        </w:rPr>
        <w:t xml:space="preserve">Важным направлением реализации грамотной профессиональной ориентации является проведение конкурсов рисунков для младших школьников. Такие мероприятия позволяют подготовить детей к выбору своей будущей профессии, а также раскрыть их творческий потенциал. </w:t>
      </w:r>
      <w:r w:rsidR="00191115">
        <w:rPr>
          <w:rFonts w:ascii="Times New Roman" w:hAnsi="Times New Roman" w:cs="Times New Roman"/>
          <w:sz w:val="28"/>
          <w:szCs w:val="28"/>
        </w:rPr>
        <w:br/>
      </w:r>
      <w:r w:rsidRPr="000C0115">
        <w:rPr>
          <w:rFonts w:ascii="Times New Roman" w:hAnsi="Times New Roman" w:cs="Times New Roman"/>
          <w:sz w:val="28"/>
          <w:szCs w:val="28"/>
        </w:rPr>
        <w:t>В 2015 году было проведено два конкурса рисунков в школах Рязанского района.</w:t>
      </w:r>
    </w:p>
    <w:p w:rsidR="009B2752" w:rsidRDefault="00282375" w:rsidP="00191115">
      <w:pPr>
        <w:spacing w:after="0" w:line="240" w:lineRule="auto"/>
        <w:ind w:firstLine="709"/>
        <w:jc w:val="both"/>
        <w:rPr>
          <w:rFonts w:ascii="Times New Roman" w:hAnsi="Times New Roman" w:cs="Times New Roman"/>
          <w:sz w:val="28"/>
          <w:szCs w:val="28"/>
        </w:rPr>
      </w:pPr>
      <w:r w:rsidRPr="000C0115">
        <w:rPr>
          <w:rFonts w:ascii="Times New Roman" w:hAnsi="Times New Roman" w:cs="Times New Roman"/>
          <w:sz w:val="28"/>
          <w:szCs w:val="28"/>
        </w:rPr>
        <w:t>Таким образом, Центр занятости населения Рязанской области организует профориентационную работу с учащимися различными способами, но при этом преследует единую цель – помочь школьникам выбрать свою будущую профессию осознанно и эффективно, чтобы в будущем реализовать себя как полноценную личность!</w:t>
      </w:r>
    </w:p>
    <w:p w:rsidR="009B2752" w:rsidRDefault="009B2752" w:rsidP="00191115">
      <w:pPr>
        <w:spacing w:after="0" w:line="240" w:lineRule="auto"/>
        <w:ind w:firstLine="709"/>
        <w:jc w:val="both"/>
        <w:rPr>
          <w:rFonts w:ascii="Times New Roman" w:hAnsi="Times New Roman" w:cs="Times New Roman"/>
          <w:sz w:val="28"/>
          <w:szCs w:val="28"/>
        </w:rPr>
      </w:pPr>
    </w:p>
    <w:p w:rsidR="009B2752" w:rsidRPr="00833F16" w:rsidRDefault="00C34003" w:rsidP="0019111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w:t>
      </w:r>
      <w:r w:rsidRPr="00833F16">
        <w:rPr>
          <w:rFonts w:ascii="Times New Roman" w:hAnsi="Times New Roman" w:cs="Times New Roman"/>
          <w:b/>
          <w:sz w:val="28"/>
          <w:szCs w:val="28"/>
        </w:rPr>
        <w:t xml:space="preserve">рофориентация в </w:t>
      </w:r>
      <w:r>
        <w:rPr>
          <w:rFonts w:ascii="Times New Roman" w:hAnsi="Times New Roman" w:cs="Times New Roman"/>
          <w:b/>
          <w:sz w:val="28"/>
          <w:szCs w:val="28"/>
        </w:rPr>
        <w:t>ОГБОУ</w:t>
      </w:r>
      <w:r w:rsidRPr="00833F16">
        <w:rPr>
          <w:rFonts w:ascii="Times New Roman" w:hAnsi="Times New Roman" w:cs="Times New Roman"/>
          <w:b/>
          <w:sz w:val="28"/>
          <w:szCs w:val="28"/>
        </w:rPr>
        <w:t xml:space="preserve"> </w:t>
      </w:r>
      <w:r>
        <w:rPr>
          <w:rFonts w:ascii="Times New Roman" w:hAnsi="Times New Roman" w:cs="Times New Roman"/>
          <w:b/>
          <w:sz w:val="28"/>
          <w:szCs w:val="28"/>
        </w:rPr>
        <w:t>СПО</w:t>
      </w:r>
    </w:p>
    <w:p w:rsidR="009B2752" w:rsidRDefault="00C34003" w:rsidP="00191115">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«А</w:t>
      </w:r>
      <w:r w:rsidRPr="002D7D0A">
        <w:rPr>
          <w:rFonts w:ascii="Times New Roman" w:hAnsi="Times New Roman" w:cs="Times New Roman"/>
          <w:b/>
          <w:bCs/>
          <w:sz w:val="28"/>
          <w:szCs w:val="28"/>
        </w:rPr>
        <w:t>втотранспортн</w:t>
      </w:r>
      <w:r>
        <w:rPr>
          <w:rFonts w:ascii="Times New Roman" w:hAnsi="Times New Roman" w:cs="Times New Roman"/>
          <w:b/>
          <w:bCs/>
          <w:sz w:val="28"/>
          <w:szCs w:val="28"/>
        </w:rPr>
        <w:t xml:space="preserve">ый техникум </w:t>
      </w:r>
      <w:r w:rsidRPr="002D7D0A">
        <w:rPr>
          <w:rFonts w:ascii="Times New Roman" w:hAnsi="Times New Roman" w:cs="Times New Roman"/>
          <w:b/>
          <w:bCs/>
          <w:sz w:val="28"/>
          <w:szCs w:val="28"/>
        </w:rPr>
        <w:t>им.</w:t>
      </w:r>
      <w:r w:rsidR="002C459F">
        <w:rPr>
          <w:rFonts w:ascii="Times New Roman" w:hAnsi="Times New Roman" w:cs="Times New Roman"/>
          <w:b/>
          <w:bCs/>
          <w:sz w:val="28"/>
          <w:szCs w:val="28"/>
        </w:rPr>
        <w:t> </w:t>
      </w:r>
      <w:r>
        <w:rPr>
          <w:rFonts w:ascii="Times New Roman" w:hAnsi="Times New Roman" w:cs="Times New Roman"/>
          <w:b/>
          <w:bCs/>
          <w:sz w:val="28"/>
          <w:szCs w:val="28"/>
        </w:rPr>
        <w:t>С</w:t>
      </w:r>
      <w:r w:rsidRPr="002D7D0A">
        <w:rPr>
          <w:rFonts w:ascii="Times New Roman" w:hAnsi="Times New Roman" w:cs="Times New Roman"/>
          <w:b/>
          <w:bCs/>
          <w:sz w:val="28"/>
          <w:szCs w:val="28"/>
        </w:rPr>
        <w:t>.</w:t>
      </w:r>
      <w:r>
        <w:rPr>
          <w:rFonts w:ascii="Times New Roman" w:hAnsi="Times New Roman" w:cs="Times New Roman"/>
          <w:b/>
          <w:bCs/>
          <w:sz w:val="28"/>
          <w:szCs w:val="28"/>
        </w:rPr>
        <w:t>А</w:t>
      </w:r>
      <w:r w:rsidRPr="002D7D0A">
        <w:rPr>
          <w:rFonts w:ascii="Times New Roman" w:hAnsi="Times New Roman" w:cs="Times New Roman"/>
          <w:b/>
          <w:bCs/>
          <w:sz w:val="28"/>
          <w:szCs w:val="28"/>
        </w:rPr>
        <w:t xml:space="preserve">. </w:t>
      </w:r>
      <w:r>
        <w:rPr>
          <w:rFonts w:ascii="Times New Roman" w:hAnsi="Times New Roman" w:cs="Times New Roman"/>
          <w:b/>
          <w:bCs/>
          <w:sz w:val="28"/>
          <w:szCs w:val="28"/>
        </w:rPr>
        <w:t>Ж</w:t>
      </w:r>
      <w:r w:rsidRPr="002D7D0A">
        <w:rPr>
          <w:rFonts w:ascii="Times New Roman" w:hAnsi="Times New Roman" w:cs="Times New Roman"/>
          <w:b/>
          <w:bCs/>
          <w:sz w:val="28"/>
          <w:szCs w:val="28"/>
        </w:rPr>
        <w:t xml:space="preserve">иваго г. </w:t>
      </w:r>
      <w:r>
        <w:rPr>
          <w:rFonts w:ascii="Times New Roman" w:hAnsi="Times New Roman" w:cs="Times New Roman"/>
          <w:b/>
          <w:bCs/>
          <w:sz w:val="28"/>
          <w:szCs w:val="28"/>
        </w:rPr>
        <w:t>Р</w:t>
      </w:r>
      <w:r w:rsidRPr="002D7D0A">
        <w:rPr>
          <w:rFonts w:ascii="Times New Roman" w:hAnsi="Times New Roman" w:cs="Times New Roman"/>
          <w:b/>
          <w:bCs/>
          <w:sz w:val="28"/>
          <w:szCs w:val="28"/>
        </w:rPr>
        <w:t>язани</w:t>
      </w:r>
      <w:r>
        <w:rPr>
          <w:rFonts w:ascii="Times New Roman" w:hAnsi="Times New Roman" w:cs="Times New Roman"/>
          <w:b/>
          <w:bCs/>
          <w:sz w:val="28"/>
          <w:szCs w:val="28"/>
        </w:rPr>
        <w:t>»</w:t>
      </w:r>
    </w:p>
    <w:p w:rsidR="00191115" w:rsidRDefault="00191115" w:rsidP="00191115">
      <w:pPr>
        <w:spacing w:after="0" w:line="240" w:lineRule="auto"/>
        <w:jc w:val="right"/>
        <w:rPr>
          <w:rFonts w:ascii="Times New Roman" w:hAnsi="Times New Roman" w:cs="Times New Roman"/>
          <w:i/>
          <w:sz w:val="28"/>
          <w:szCs w:val="28"/>
        </w:rPr>
      </w:pPr>
    </w:p>
    <w:p w:rsidR="009B2752" w:rsidRPr="009B2752" w:rsidRDefault="009B2752" w:rsidP="00191115">
      <w:pPr>
        <w:spacing w:after="0" w:line="240" w:lineRule="auto"/>
        <w:jc w:val="right"/>
        <w:rPr>
          <w:rFonts w:ascii="Times New Roman" w:hAnsi="Times New Roman" w:cs="Times New Roman"/>
          <w:i/>
          <w:sz w:val="28"/>
          <w:szCs w:val="28"/>
        </w:rPr>
      </w:pPr>
      <w:r w:rsidRPr="00191115">
        <w:rPr>
          <w:rFonts w:ascii="Times New Roman" w:hAnsi="Times New Roman" w:cs="Times New Roman"/>
          <w:b/>
          <w:i/>
          <w:sz w:val="28"/>
          <w:szCs w:val="28"/>
        </w:rPr>
        <w:t>Масютина Галина Михайловна,</w:t>
      </w:r>
      <w:r w:rsidRPr="009B2752">
        <w:rPr>
          <w:rFonts w:ascii="Times New Roman" w:hAnsi="Times New Roman" w:cs="Times New Roman"/>
          <w:i/>
          <w:sz w:val="28"/>
          <w:szCs w:val="28"/>
        </w:rPr>
        <w:t xml:space="preserve"> социальный педагог </w:t>
      </w:r>
    </w:p>
    <w:p w:rsidR="009B2752" w:rsidRPr="009B2752" w:rsidRDefault="009B2752" w:rsidP="00191115">
      <w:pPr>
        <w:spacing w:after="0" w:line="240" w:lineRule="auto"/>
        <w:jc w:val="right"/>
        <w:rPr>
          <w:rFonts w:ascii="Times New Roman" w:hAnsi="Times New Roman" w:cs="Times New Roman"/>
          <w:b/>
          <w:i/>
          <w:sz w:val="28"/>
          <w:szCs w:val="28"/>
        </w:rPr>
      </w:pPr>
      <w:r w:rsidRPr="00191115">
        <w:rPr>
          <w:rFonts w:ascii="Times New Roman" w:hAnsi="Times New Roman" w:cs="Times New Roman"/>
          <w:b/>
          <w:i/>
          <w:sz w:val="28"/>
          <w:szCs w:val="28"/>
        </w:rPr>
        <w:t>Правдина Елена Владимировна,</w:t>
      </w:r>
      <w:r w:rsidRPr="009B2752">
        <w:rPr>
          <w:rFonts w:ascii="Times New Roman" w:hAnsi="Times New Roman" w:cs="Times New Roman"/>
          <w:i/>
          <w:sz w:val="28"/>
          <w:szCs w:val="28"/>
        </w:rPr>
        <w:t xml:space="preserve"> методист </w:t>
      </w:r>
    </w:p>
    <w:p w:rsidR="00191115" w:rsidRDefault="00191115" w:rsidP="00191115">
      <w:pPr>
        <w:spacing w:after="0" w:line="240" w:lineRule="auto"/>
        <w:jc w:val="center"/>
        <w:rPr>
          <w:rFonts w:ascii="Times New Roman" w:hAnsi="Times New Roman" w:cs="Times New Roman"/>
          <w:b/>
          <w:sz w:val="28"/>
          <w:szCs w:val="28"/>
        </w:rPr>
      </w:pPr>
    </w:p>
    <w:p w:rsidR="009B2752" w:rsidRPr="00833F16" w:rsidRDefault="009B2752" w:rsidP="00191115">
      <w:pPr>
        <w:spacing w:after="0" w:line="240" w:lineRule="auto"/>
        <w:jc w:val="center"/>
        <w:rPr>
          <w:rFonts w:ascii="Times New Roman" w:hAnsi="Times New Roman" w:cs="Times New Roman"/>
          <w:b/>
          <w:sz w:val="28"/>
          <w:szCs w:val="28"/>
        </w:rPr>
      </w:pPr>
      <w:r w:rsidRPr="00833F16">
        <w:rPr>
          <w:rFonts w:ascii="Times New Roman" w:hAnsi="Times New Roman" w:cs="Times New Roman"/>
          <w:b/>
          <w:sz w:val="28"/>
          <w:szCs w:val="28"/>
        </w:rPr>
        <w:t>Введение</w:t>
      </w:r>
    </w:p>
    <w:p w:rsidR="009B2752" w:rsidRDefault="009B2752" w:rsidP="00191115">
      <w:pPr>
        <w:spacing w:after="0" w:line="240" w:lineRule="auto"/>
        <w:ind w:firstLine="708"/>
        <w:jc w:val="both"/>
        <w:rPr>
          <w:rFonts w:ascii="Times New Roman" w:hAnsi="Times New Roman" w:cs="Times New Roman"/>
          <w:sz w:val="28"/>
          <w:szCs w:val="28"/>
        </w:rPr>
      </w:pPr>
      <w:r w:rsidRPr="004C46E7">
        <w:rPr>
          <w:rFonts w:ascii="Times New Roman" w:hAnsi="Times New Roman" w:cs="Times New Roman"/>
          <w:sz w:val="28"/>
          <w:szCs w:val="28"/>
        </w:rPr>
        <w:t xml:space="preserve">В современной России профессиональная ориентация подрастающего поколения на специальности научно-технического профиля </w:t>
      </w:r>
      <w:r>
        <w:rPr>
          <w:rFonts w:ascii="Times New Roman" w:hAnsi="Times New Roman" w:cs="Times New Roman"/>
          <w:sz w:val="28"/>
          <w:szCs w:val="28"/>
        </w:rPr>
        <w:t>является одной из актуальных задач современного образования.</w:t>
      </w:r>
    </w:p>
    <w:p w:rsidR="009B2752" w:rsidRDefault="009B2752" w:rsidP="0019111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Сегодня назрела острая необходимость решения кадровых проблем модернизации страны путем воспитания нового поколения исследователей, разработчиков и квалифицированных рабочих.</w:t>
      </w:r>
    </w:p>
    <w:p w:rsidR="009B2752" w:rsidRDefault="009B2752" w:rsidP="0019111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 практике особая роль в развитии подрастающего поколения должна быть отведена внеурочной деятельности, которая может рассматриваться в качестве одного из условий, способного обеспечить профессиональную ориентацию и саморазвитие учащихся.</w:t>
      </w:r>
    </w:p>
    <w:p w:rsidR="009B2752" w:rsidRPr="00833F16" w:rsidRDefault="009B2752" w:rsidP="002A6DD2">
      <w:pPr>
        <w:spacing w:after="0" w:line="240" w:lineRule="auto"/>
        <w:jc w:val="center"/>
        <w:rPr>
          <w:rFonts w:ascii="Times New Roman" w:hAnsi="Times New Roman" w:cs="Times New Roman"/>
          <w:b/>
          <w:sz w:val="28"/>
          <w:szCs w:val="28"/>
        </w:rPr>
      </w:pPr>
      <w:r w:rsidRPr="00833F16">
        <w:rPr>
          <w:rFonts w:ascii="Times New Roman" w:hAnsi="Times New Roman" w:cs="Times New Roman"/>
          <w:b/>
          <w:sz w:val="28"/>
          <w:szCs w:val="28"/>
        </w:rPr>
        <w:t>Цели и задачи профориентации</w:t>
      </w:r>
    </w:p>
    <w:p w:rsidR="009B2752" w:rsidRPr="00F81A17" w:rsidRDefault="009B2752" w:rsidP="00191115">
      <w:pPr>
        <w:spacing w:after="0" w:line="240" w:lineRule="auto"/>
        <w:ind w:firstLine="709"/>
        <w:jc w:val="both"/>
        <w:rPr>
          <w:rFonts w:ascii="Times New Roman" w:hAnsi="Times New Roman" w:cs="Times New Roman"/>
          <w:sz w:val="28"/>
          <w:szCs w:val="28"/>
        </w:rPr>
      </w:pPr>
      <w:r w:rsidRPr="00F81A17">
        <w:rPr>
          <w:rFonts w:ascii="Times New Roman" w:hAnsi="Times New Roman" w:cs="Times New Roman"/>
          <w:sz w:val="28"/>
          <w:szCs w:val="28"/>
        </w:rPr>
        <w:t xml:space="preserve">Цель профессиональной ориентации </w:t>
      </w:r>
      <w:r w:rsidR="00191115">
        <w:rPr>
          <w:rFonts w:ascii="Times New Roman" w:hAnsi="Times New Roman" w:cs="Times New Roman"/>
          <w:sz w:val="28"/>
          <w:szCs w:val="28"/>
        </w:rPr>
        <w:t>–</w:t>
      </w:r>
      <w:r w:rsidRPr="00F81A17">
        <w:rPr>
          <w:rFonts w:ascii="Times New Roman" w:hAnsi="Times New Roman" w:cs="Times New Roman"/>
          <w:sz w:val="28"/>
          <w:szCs w:val="28"/>
        </w:rPr>
        <w:t xml:space="preserve"> сформировать у обучающихся готовность к производительному труду, выработать совокупность качеств, </w:t>
      </w:r>
      <w:r w:rsidRPr="00F81A17">
        <w:rPr>
          <w:rFonts w:ascii="Times New Roman" w:hAnsi="Times New Roman" w:cs="Times New Roman"/>
          <w:sz w:val="28"/>
          <w:szCs w:val="28"/>
        </w:rPr>
        <w:lastRenderedPageBreak/>
        <w:t xml:space="preserve">таких как: трудолюбие, сознательность, дисциплинированное  отношение к труду, с пользой для общества, с удовлетворением для себя работать в народном хозяйстве. </w:t>
      </w:r>
    </w:p>
    <w:p w:rsidR="009B2752" w:rsidRDefault="009B2752" w:rsidP="00191115">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Отсюда вытекают следующие задачи</w:t>
      </w:r>
      <w:r w:rsidRPr="00F81A17">
        <w:rPr>
          <w:rFonts w:ascii="Times New Roman" w:hAnsi="Times New Roman" w:cs="Times New Roman"/>
          <w:sz w:val="28"/>
          <w:szCs w:val="28"/>
        </w:rPr>
        <w:t>:</w:t>
      </w:r>
    </w:p>
    <w:p w:rsidR="009B2752" w:rsidRPr="00F81A17" w:rsidRDefault="009B2752" w:rsidP="00191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Pr="000F13A6">
        <w:rPr>
          <w:rFonts w:ascii="Times New Roman" w:hAnsi="Times New Roman" w:cs="Times New Roman"/>
          <w:sz w:val="28"/>
          <w:szCs w:val="28"/>
        </w:rPr>
        <w:t>. Пропаганда профессий, информация о потребности в кадра</w:t>
      </w:r>
      <w:r>
        <w:rPr>
          <w:rFonts w:ascii="Times New Roman" w:hAnsi="Times New Roman" w:cs="Times New Roman"/>
          <w:sz w:val="28"/>
          <w:szCs w:val="28"/>
        </w:rPr>
        <w:t>х</w:t>
      </w:r>
      <w:r w:rsidR="002A6DD2">
        <w:rPr>
          <w:rFonts w:ascii="Times New Roman" w:hAnsi="Times New Roman" w:cs="Times New Roman"/>
          <w:sz w:val="28"/>
          <w:szCs w:val="28"/>
        </w:rPr>
        <w:t>,</w:t>
      </w:r>
      <w:r w:rsidRPr="000F13A6">
        <w:rPr>
          <w:rFonts w:ascii="Times New Roman" w:hAnsi="Times New Roman" w:cs="Times New Roman"/>
          <w:sz w:val="28"/>
          <w:szCs w:val="28"/>
        </w:rPr>
        <w:t xml:space="preserve"> по которым ощущает</w:t>
      </w:r>
      <w:r>
        <w:rPr>
          <w:rFonts w:ascii="Times New Roman" w:hAnsi="Times New Roman" w:cs="Times New Roman"/>
          <w:sz w:val="28"/>
          <w:szCs w:val="28"/>
        </w:rPr>
        <w:t>ся дефицит в наибольшей степени</w:t>
      </w:r>
      <w:r w:rsidRPr="00F81A17">
        <w:rPr>
          <w:rFonts w:ascii="Times New Roman" w:hAnsi="Times New Roman" w:cs="Times New Roman"/>
          <w:sz w:val="28"/>
          <w:szCs w:val="28"/>
        </w:rPr>
        <w:t>, об условиях труда, о зарплате, о возможностях повышения квалификации.</w:t>
      </w:r>
    </w:p>
    <w:p w:rsidR="009B2752" w:rsidRDefault="009B2752" w:rsidP="00191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F81A17">
        <w:rPr>
          <w:rFonts w:ascii="Times New Roman" w:hAnsi="Times New Roman" w:cs="Times New Roman"/>
          <w:sz w:val="28"/>
          <w:szCs w:val="28"/>
        </w:rPr>
        <w:t>. Реклама учебного заведения, профессий и специальностей. При этом используются средства массовой информации</w:t>
      </w:r>
      <w:r>
        <w:rPr>
          <w:rFonts w:ascii="Times New Roman" w:hAnsi="Times New Roman" w:cs="Times New Roman"/>
          <w:sz w:val="28"/>
          <w:szCs w:val="28"/>
        </w:rPr>
        <w:t xml:space="preserve">, в том числе </w:t>
      </w:r>
      <w:r w:rsidRPr="00F81A17">
        <w:rPr>
          <w:rFonts w:ascii="Times New Roman" w:hAnsi="Times New Roman" w:cs="Times New Roman"/>
          <w:sz w:val="28"/>
          <w:szCs w:val="28"/>
        </w:rPr>
        <w:t xml:space="preserve">плакаты, буклеты, баннеры, видеоролики, </w:t>
      </w:r>
      <w:r>
        <w:rPr>
          <w:rFonts w:ascii="Times New Roman" w:hAnsi="Times New Roman" w:cs="Times New Roman"/>
          <w:sz w:val="28"/>
          <w:szCs w:val="28"/>
        </w:rPr>
        <w:t xml:space="preserve">презентация, </w:t>
      </w:r>
      <w:r w:rsidRPr="00F81A17">
        <w:rPr>
          <w:rFonts w:ascii="Times New Roman" w:hAnsi="Times New Roman" w:cs="Times New Roman"/>
          <w:sz w:val="28"/>
          <w:szCs w:val="28"/>
        </w:rPr>
        <w:t>инф</w:t>
      </w:r>
      <w:r>
        <w:rPr>
          <w:rFonts w:ascii="Times New Roman" w:hAnsi="Times New Roman" w:cs="Times New Roman"/>
          <w:sz w:val="28"/>
          <w:szCs w:val="28"/>
        </w:rPr>
        <w:t>ормационные справочники и т. п.</w:t>
      </w:r>
    </w:p>
    <w:p w:rsidR="009B2752" w:rsidRDefault="009B2752" w:rsidP="00191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Мы отмечаем две модели профессионально ориентационной  деятельности:</w:t>
      </w:r>
    </w:p>
    <w:p w:rsidR="009B2752" w:rsidRDefault="009B2752" w:rsidP="00191115">
      <w:pPr>
        <w:pStyle w:val="a6"/>
        <w:numPr>
          <w:ilvl w:val="0"/>
          <w:numId w:val="21"/>
        </w:numPr>
        <w:tabs>
          <w:tab w:val="left" w:pos="993"/>
        </w:tabs>
        <w:spacing w:after="0" w:line="240" w:lineRule="auto"/>
        <w:ind w:left="0" w:firstLine="709"/>
        <w:rPr>
          <w:rFonts w:ascii="Times New Roman" w:hAnsi="Times New Roman"/>
          <w:sz w:val="28"/>
          <w:szCs w:val="28"/>
        </w:rPr>
      </w:pPr>
      <w:r>
        <w:rPr>
          <w:rFonts w:ascii="Times New Roman" w:hAnsi="Times New Roman"/>
          <w:sz w:val="28"/>
          <w:szCs w:val="28"/>
        </w:rPr>
        <w:t>Урок.</w:t>
      </w:r>
    </w:p>
    <w:p w:rsidR="009B2752" w:rsidRPr="00323096" w:rsidRDefault="009B2752" w:rsidP="00191115">
      <w:pPr>
        <w:pStyle w:val="a6"/>
        <w:numPr>
          <w:ilvl w:val="0"/>
          <w:numId w:val="21"/>
        </w:numPr>
        <w:tabs>
          <w:tab w:val="left" w:pos="993"/>
        </w:tabs>
        <w:spacing w:after="0" w:line="240" w:lineRule="auto"/>
        <w:ind w:left="0" w:firstLine="709"/>
        <w:rPr>
          <w:rFonts w:ascii="Times New Roman" w:hAnsi="Times New Roman"/>
          <w:sz w:val="28"/>
          <w:szCs w:val="28"/>
        </w:rPr>
      </w:pPr>
      <w:r>
        <w:rPr>
          <w:rFonts w:ascii="Times New Roman" w:hAnsi="Times New Roman"/>
          <w:sz w:val="28"/>
          <w:szCs w:val="28"/>
        </w:rPr>
        <w:t>Внеурочная деятельность.</w:t>
      </w:r>
    </w:p>
    <w:p w:rsidR="009B2752" w:rsidRDefault="009B2752" w:rsidP="00191115">
      <w:pPr>
        <w:spacing w:after="0" w:line="240" w:lineRule="auto"/>
        <w:ind w:firstLine="709"/>
        <w:jc w:val="both"/>
        <w:rPr>
          <w:rFonts w:ascii="Times New Roman" w:hAnsi="Times New Roman" w:cs="Times New Roman"/>
          <w:sz w:val="28"/>
          <w:szCs w:val="28"/>
        </w:rPr>
      </w:pPr>
      <w:r w:rsidRPr="007A6F54">
        <w:rPr>
          <w:rFonts w:ascii="Times New Roman" w:hAnsi="Times New Roman" w:cs="Times New Roman"/>
          <w:sz w:val="28"/>
          <w:szCs w:val="28"/>
        </w:rPr>
        <w:t xml:space="preserve">Главный принцип, которым следует руководствоваться в работе по профпросвещению, </w:t>
      </w:r>
      <w:r w:rsidR="00191115">
        <w:rPr>
          <w:rFonts w:ascii="Times New Roman" w:hAnsi="Times New Roman" w:cs="Times New Roman"/>
          <w:sz w:val="28"/>
          <w:szCs w:val="28"/>
        </w:rPr>
        <w:t>–</w:t>
      </w:r>
      <w:r w:rsidRPr="007A6F54">
        <w:rPr>
          <w:rFonts w:ascii="Times New Roman" w:hAnsi="Times New Roman" w:cs="Times New Roman"/>
          <w:sz w:val="28"/>
          <w:szCs w:val="28"/>
        </w:rPr>
        <w:t xml:space="preserve"> связь его с жизнью. </w:t>
      </w:r>
    </w:p>
    <w:p w:rsidR="009B2752" w:rsidRDefault="009B2752" w:rsidP="00191115">
      <w:pPr>
        <w:spacing w:after="0" w:line="240" w:lineRule="auto"/>
        <w:ind w:firstLine="709"/>
        <w:jc w:val="both"/>
        <w:rPr>
          <w:rFonts w:ascii="Times New Roman" w:hAnsi="Times New Roman" w:cs="Times New Roman"/>
          <w:sz w:val="28"/>
          <w:szCs w:val="28"/>
        </w:rPr>
      </w:pPr>
      <w:r w:rsidRPr="00556FDF">
        <w:rPr>
          <w:rFonts w:ascii="Times New Roman" w:hAnsi="Times New Roman" w:cs="Times New Roman"/>
          <w:b/>
          <w:sz w:val="28"/>
          <w:szCs w:val="28"/>
        </w:rPr>
        <w:t>Урок</w:t>
      </w:r>
      <w:r>
        <w:rPr>
          <w:rFonts w:ascii="Times New Roman" w:hAnsi="Times New Roman" w:cs="Times New Roman"/>
          <w:sz w:val="28"/>
          <w:szCs w:val="28"/>
        </w:rPr>
        <w:t xml:space="preserve"> </w:t>
      </w:r>
      <w:r w:rsidR="00191115">
        <w:rPr>
          <w:rFonts w:ascii="Times New Roman" w:hAnsi="Times New Roman" w:cs="Times New Roman"/>
          <w:sz w:val="28"/>
          <w:szCs w:val="28"/>
        </w:rPr>
        <w:t>–</w:t>
      </w:r>
      <w:r w:rsidRPr="006F436B">
        <w:rPr>
          <w:rFonts w:ascii="Times New Roman" w:hAnsi="Times New Roman" w:cs="Times New Roman"/>
          <w:sz w:val="28"/>
          <w:szCs w:val="28"/>
        </w:rPr>
        <w:t xml:space="preserve"> основная организационная форма учебно-воспитательного процесса в школ</w:t>
      </w:r>
      <w:r>
        <w:rPr>
          <w:rFonts w:ascii="Times New Roman" w:hAnsi="Times New Roman" w:cs="Times New Roman"/>
          <w:sz w:val="28"/>
          <w:szCs w:val="28"/>
        </w:rPr>
        <w:t xml:space="preserve">е. Профессиональная ориентация </w:t>
      </w:r>
      <w:r w:rsidR="00191115">
        <w:rPr>
          <w:rFonts w:ascii="Times New Roman" w:hAnsi="Times New Roman" w:cs="Times New Roman"/>
          <w:sz w:val="28"/>
          <w:szCs w:val="28"/>
        </w:rPr>
        <w:t>–</w:t>
      </w:r>
      <w:r w:rsidRPr="006F436B">
        <w:rPr>
          <w:rFonts w:ascii="Times New Roman" w:hAnsi="Times New Roman" w:cs="Times New Roman"/>
          <w:sz w:val="28"/>
          <w:szCs w:val="28"/>
        </w:rPr>
        <w:t xml:space="preserve"> составная часть этого процесса. Поэтому неотъемлемой частью урока должна стать работа по профессиональному просвещению учащихся.</w:t>
      </w:r>
      <w:r>
        <w:rPr>
          <w:rFonts w:ascii="Times New Roman" w:hAnsi="Times New Roman" w:cs="Times New Roman"/>
          <w:sz w:val="28"/>
          <w:szCs w:val="28"/>
        </w:rPr>
        <w:t xml:space="preserve"> При этом задача каждого педагога </w:t>
      </w:r>
      <w:r w:rsidR="00191115">
        <w:rPr>
          <w:rFonts w:ascii="Times New Roman" w:hAnsi="Times New Roman" w:cs="Times New Roman"/>
          <w:sz w:val="28"/>
          <w:szCs w:val="28"/>
        </w:rPr>
        <w:t>–</w:t>
      </w:r>
      <w:r w:rsidRPr="006F436B">
        <w:rPr>
          <w:rFonts w:ascii="Times New Roman" w:hAnsi="Times New Roman" w:cs="Times New Roman"/>
          <w:sz w:val="28"/>
          <w:szCs w:val="28"/>
        </w:rPr>
        <w:t xml:space="preserve"> увязать познавательные сведения о профессиях и производствах с темой и содержанием урока. Профпросвещение на уроках может осуществляться путем беседы, рассказа, ситуационных производственных задач, использования литературных источников, звукозаписи</w:t>
      </w:r>
      <w:r>
        <w:rPr>
          <w:rFonts w:ascii="Times New Roman" w:hAnsi="Times New Roman" w:cs="Times New Roman"/>
          <w:sz w:val="28"/>
          <w:szCs w:val="28"/>
        </w:rPr>
        <w:t>, а также показа видеофильмов</w:t>
      </w:r>
      <w:r w:rsidRPr="006F436B">
        <w:rPr>
          <w:rFonts w:ascii="Times New Roman" w:hAnsi="Times New Roman" w:cs="Times New Roman"/>
          <w:sz w:val="28"/>
          <w:szCs w:val="28"/>
        </w:rPr>
        <w:t xml:space="preserve"> и</w:t>
      </w:r>
      <w:r>
        <w:rPr>
          <w:rFonts w:ascii="Times New Roman" w:hAnsi="Times New Roman" w:cs="Times New Roman"/>
          <w:sz w:val="28"/>
          <w:szCs w:val="28"/>
        </w:rPr>
        <w:t xml:space="preserve"> профагитационных выступлений самих обучающихся</w:t>
      </w:r>
      <w:r w:rsidRPr="006F436B">
        <w:rPr>
          <w:rFonts w:ascii="Times New Roman" w:hAnsi="Times New Roman" w:cs="Times New Roman"/>
          <w:sz w:val="28"/>
          <w:szCs w:val="28"/>
        </w:rPr>
        <w:t xml:space="preserve"> т.</w:t>
      </w:r>
      <w:r w:rsidR="00191115">
        <w:rPr>
          <w:rFonts w:ascii="Times New Roman" w:hAnsi="Times New Roman" w:cs="Times New Roman"/>
          <w:sz w:val="28"/>
          <w:szCs w:val="28"/>
        </w:rPr>
        <w:t xml:space="preserve"> </w:t>
      </w:r>
      <w:r w:rsidRPr="006F436B">
        <w:rPr>
          <w:rFonts w:ascii="Times New Roman" w:hAnsi="Times New Roman" w:cs="Times New Roman"/>
          <w:sz w:val="28"/>
          <w:szCs w:val="28"/>
        </w:rPr>
        <w:t xml:space="preserve">д. </w:t>
      </w:r>
    </w:p>
    <w:p w:rsidR="009B2752" w:rsidRDefault="009B2752" w:rsidP="009B2752">
      <w:pPr>
        <w:jc w:val="center"/>
        <w:rPr>
          <w:rFonts w:ascii="Times New Roman" w:hAnsi="Times New Roman" w:cs="Times New Roman"/>
          <w:sz w:val="28"/>
          <w:szCs w:val="28"/>
        </w:rPr>
      </w:pPr>
      <w:r w:rsidRPr="00966B78">
        <w:rPr>
          <w:rFonts w:ascii="Times New Roman" w:hAnsi="Times New Roman" w:cs="Times New Roman"/>
          <w:noProof/>
          <w:sz w:val="28"/>
          <w:szCs w:val="28"/>
        </w:rPr>
        <w:drawing>
          <wp:inline distT="0" distB="0" distL="0" distR="0">
            <wp:extent cx="4286250" cy="3214688"/>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86849" cy="3215137"/>
                    </a:xfrm>
                    <a:prstGeom prst="rect">
                      <a:avLst/>
                    </a:prstGeom>
                  </pic:spPr>
                </pic:pic>
              </a:graphicData>
            </a:graphic>
          </wp:inline>
        </w:drawing>
      </w:r>
    </w:p>
    <w:p w:rsidR="009B2752" w:rsidRDefault="009B2752" w:rsidP="00191115">
      <w:pPr>
        <w:spacing w:line="240" w:lineRule="auto"/>
        <w:ind w:firstLine="709"/>
        <w:jc w:val="both"/>
        <w:rPr>
          <w:rFonts w:ascii="Times New Roman" w:hAnsi="Times New Roman" w:cs="Times New Roman"/>
          <w:sz w:val="28"/>
          <w:szCs w:val="28"/>
        </w:rPr>
      </w:pPr>
      <w:r w:rsidRPr="006F436B">
        <w:rPr>
          <w:rFonts w:ascii="Times New Roman" w:hAnsi="Times New Roman" w:cs="Times New Roman"/>
          <w:sz w:val="28"/>
          <w:szCs w:val="28"/>
        </w:rPr>
        <w:lastRenderedPageBreak/>
        <w:t>Урок трудового обучения служит важнейшим звеном в профессиональном просвещении. Основными методами при этом являются практические работы по конструированию, планированию и изготовлению изделий.</w:t>
      </w:r>
    </w:p>
    <w:p w:rsidR="009B2752" w:rsidRDefault="009B2752" w:rsidP="00191115">
      <w:pPr>
        <w:spacing w:line="240" w:lineRule="auto"/>
        <w:jc w:val="center"/>
        <w:rPr>
          <w:rFonts w:ascii="Times New Roman" w:hAnsi="Times New Roman" w:cs="Times New Roman"/>
          <w:sz w:val="28"/>
          <w:szCs w:val="28"/>
        </w:rPr>
      </w:pPr>
      <w:r w:rsidRPr="003F4FAC">
        <w:rPr>
          <w:rFonts w:ascii="Times New Roman" w:hAnsi="Times New Roman" w:cs="Times New Roman"/>
          <w:noProof/>
          <w:sz w:val="28"/>
          <w:szCs w:val="28"/>
        </w:rPr>
        <w:drawing>
          <wp:inline distT="0" distB="0" distL="0" distR="0">
            <wp:extent cx="4886325" cy="366474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887008" cy="3665257"/>
                    </a:xfrm>
                    <a:prstGeom prst="rect">
                      <a:avLst/>
                    </a:prstGeom>
                  </pic:spPr>
                </pic:pic>
              </a:graphicData>
            </a:graphic>
          </wp:inline>
        </w:drawing>
      </w:r>
    </w:p>
    <w:p w:rsidR="009B2752" w:rsidRDefault="009B2752" w:rsidP="00191115">
      <w:pPr>
        <w:spacing w:line="240" w:lineRule="auto"/>
        <w:jc w:val="center"/>
        <w:rPr>
          <w:rFonts w:ascii="Times New Roman" w:hAnsi="Times New Roman" w:cs="Times New Roman"/>
          <w:sz w:val="28"/>
          <w:szCs w:val="28"/>
        </w:rPr>
      </w:pPr>
      <w:r>
        <w:rPr>
          <w:noProof/>
        </w:rPr>
        <w:drawing>
          <wp:inline distT="0" distB="0" distL="0" distR="0">
            <wp:extent cx="4908550" cy="3272366"/>
            <wp:effectExtent l="19050" t="0" r="6350" b="0"/>
            <wp:docPr id="14" name="Рисунок 14" descr="https://dl.dropboxusercontent.com/u/265178865/NEWS/oLIMPIADA%2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l.dropboxusercontent.com/u/265178865/NEWS/oLIMPIADA%2024/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16902" cy="3277934"/>
                    </a:xfrm>
                    <a:prstGeom prst="rect">
                      <a:avLst/>
                    </a:prstGeom>
                    <a:noFill/>
                    <a:ln>
                      <a:noFill/>
                    </a:ln>
                  </pic:spPr>
                </pic:pic>
              </a:graphicData>
            </a:graphic>
          </wp:inline>
        </w:drawing>
      </w:r>
    </w:p>
    <w:p w:rsidR="009B2752" w:rsidRPr="00191115" w:rsidRDefault="009B2752" w:rsidP="00191115">
      <w:pPr>
        <w:spacing w:after="0" w:line="240" w:lineRule="auto"/>
        <w:rPr>
          <w:rFonts w:ascii="Times New Roman" w:hAnsi="Times New Roman" w:cs="Times New Roman"/>
          <w:sz w:val="16"/>
          <w:szCs w:val="16"/>
        </w:rPr>
      </w:pPr>
    </w:p>
    <w:p w:rsidR="009B2752" w:rsidRDefault="009B2752" w:rsidP="00191115">
      <w:pPr>
        <w:spacing w:after="0" w:line="240" w:lineRule="auto"/>
        <w:ind w:firstLine="709"/>
        <w:jc w:val="both"/>
        <w:rPr>
          <w:rFonts w:ascii="Times New Roman" w:hAnsi="Times New Roman" w:cs="Times New Roman"/>
          <w:sz w:val="28"/>
          <w:szCs w:val="28"/>
        </w:rPr>
      </w:pPr>
      <w:r w:rsidRPr="006F436B">
        <w:rPr>
          <w:rFonts w:ascii="Times New Roman" w:hAnsi="Times New Roman" w:cs="Times New Roman"/>
          <w:sz w:val="28"/>
          <w:szCs w:val="28"/>
        </w:rPr>
        <w:t xml:space="preserve">Но для того чтобы практические работы оказывали действенное влияние на формирование у учащихся положительного отношения </w:t>
      </w:r>
      <w:r w:rsidR="002A6DD2">
        <w:rPr>
          <w:rFonts w:ascii="Times New Roman" w:hAnsi="Times New Roman" w:cs="Times New Roman"/>
          <w:sz w:val="28"/>
          <w:szCs w:val="28"/>
        </w:rPr>
        <w:br/>
      </w:r>
      <w:r w:rsidRPr="006F436B">
        <w:rPr>
          <w:rFonts w:ascii="Times New Roman" w:hAnsi="Times New Roman" w:cs="Times New Roman"/>
          <w:sz w:val="28"/>
          <w:szCs w:val="28"/>
        </w:rPr>
        <w:t xml:space="preserve">к рабочим профессиям, необходимо сочетать их со словесными методами: </w:t>
      </w:r>
      <w:r w:rsidRPr="006F436B">
        <w:rPr>
          <w:rFonts w:ascii="Times New Roman" w:hAnsi="Times New Roman" w:cs="Times New Roman"/>
          <w:sz w:val="28"/>
          <w:szCs w:val="28"/>
        </w:rPr>
        <w:lastRenderedPageBreak/>
        <w:t xml:space="preserve">с беседой о </w:t>
      </w:r>
      <w:r>
        <w:rPr>
          <w:rFonts w:ascii="Times New Roman" w:hAnsi="Times New Roman" w:cs="Times New Roman"/>
          <w:sz w:val="28"/>
          <w:szCs w:val="28"/>
        </w:rPr>
        <w:t>профессиях</w:t>
      </w:r>
      <w:r w:rsidRPr="006F436B">
        <w:rPr>
          <w:rFonts w:ascii="Times New Roman" w:hAnsi="Times New Roman" w:cs="Times New Roman"/>
          <w:sz w:val="28"/>
          <w:szCs w:val="28"/>
        </w:rPr>
        <w:t>,</w:t>
      </w:r>
      <w:r>
        <w:rPr>
          <w:rFonts w:ascii="Times New Roman" w:hAnsi="Times New Roman" w:cs="Times New Roman"/>
          <w:sz w:val="28"/>
          <w:szCs w:val="28"/>
        </w:rPr>
        <w:t xml:space="preserve"> </w:t>
      </w:r>
      <w:r w:rsidRPr="006F436B">
        <w:rPr>
          <w:rFonts w:ascii="Times New Roman" w:hAnsi="Times New Roman" w:cs="Times New Roman"/>
          <w:sz w:val="28"/>
          <w:szCs w:val="28"/>
        </w:rPr>
        <w:t>о современном производстве, об усло</w:t>
      </w:r>
      <w:r>
        <w:rPr>
          <w:rFonts w:ascii="Times New Roman" w:hAnsi="Times New Roman" w:cs="Times New Roman"/>
          <w:sz w:val="28"/>
          <w:szCs w:val="28"/>
        </w:rPr>
        <w:t>виях труда, технологических про</w:t>
      </w:r>
      <w:r w:rsidRPr="006F436B">
        <w:rPr>
          <w:rFonts w:ascii="Times New Roman" w:hAnsi="Times New Roman" w:cs="Times New Roman"/>
          <w:sz w:val="28"/>
          <w:szCs w:val="28"/>
        </w:rPr>
        <w:t xml:space="preserve">цессах, требованиях, предъявляемых профессией к качествам и квалификации человека, и т. п. </w:t>
      </w:r>
    </w:p>
    <w:p w:rsidR="00191115" w:rsidRPr="00191115" w:rsidRDefault="00191115" w:rsidP="00191115">
      <w:pPr>
        <w:spacing w:after="0" w:line="240" w:lineRule="auto"/>
        <w:ind w:firstLine="709"/>
        <w:jc w:val="both"/>
        <w:rPr>
          <w:rFonts w:ascii="Times New Roman" w:hAnsi="Times New Roman" w:cs="Times New Roman"/>
          <w:sz w:val="16"/>
          <w:szCs w:val="16"/>
        </w:rPr>
      </w:pPr>
    </w:p>
    <w:p w:rsidR="009B2752" w:rsidRDefault="009B2752" w:rsidP="00191115">
      <w:pPr>
        <w:spacing w:line="240" w:lineRule="auto"/>
        <w:jc w:val="center"/>
        <w:rPr>
          <w:rFonts w:ascii="Times New Roman" w:hAnsi="Times New Roman" w:cs="Times New Roman"/>
          <w:sz w:val="28"/>
          <w:szCs w:val="28"/>
        </w:rPr>
      </w:pPr>
      <w:r>
        <w:rPr>
          <w:noProof/>
        </w:rPr>
        <w:drawing>
          <wp:inline distT="0" distB="0" distL="0" distR="0">
            <wp:extent cx="4641850" cy="3094567"/>
            <wp:effectExtent l="19050" t="0" r="6350" b="0"/>
            <wp:docPr id="22" name="Рисунок 22" descr="https://dl.dropboxusercontent.com/u/265178865/NEWS/DO-2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l.dropboxusercontent.com/u/265178865/NEWS/DO-2015/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2346" cy="3094898"/>
                    </a:xfrm>
                    <a:prstGeom prst="rect">
                      <a:avLst/>
                    </a:prstGeom>
                    <a:noFill/>
                    <a:ln>
                      <a:noFill/>
                    </a:ln>
                  </pic:spPr>
                </pic:pic>
              </a:graphicData>
            </a:graphic>
          </wp:inline>
        </w:drawing>
      </w:r>
    </w:p>
    <w:p w:rsidR="009B2752" w:rsidRPr="002A6DD2" w:rsidRDefault="009B2752" w:rsidP="00191115">
      <w:pPr>
        <w:spacing w:after="0" w:line="240" w:lineRule="auto"/>
        <w:ind w:firstLine="709"/>
        <w:jc w:val="both"/>
        <w:rPr>
          <w:rFonts w:ascii="Times New Roman" w:hAnsi="Times New Roman" w:cs="Times New Roman"/>
          <w:color w:val="000000" w:themeColor="text1"/>
          <w:sz w:val="28"/>
          <w:szCs w:val="28"/>
        </w:rPr>
      </w:pPr>
      <w:r w:rsidRPr="00556FDF">
        <w:rPr>
          <w:rFonts w:ascii="Times New Roman" w:hAnsi="Times New Roman" w:cs="Times New Roman"/>
          <w:b/>
          <w:sz w:val="28"/>
          <w:szCs w:val="28"/>
        </w:rPr>
        <w:t>Внеурочная деятельность</w:t>
      </w:r>
      <w:r>
        <w:rPr>
          <w:rFonts w:ascii="Times New Roman" w:hAnsi="Times New Roman" w:cs="Times New Roman"/>
          <w:sz w:val="28"/>
          <w:szCs w:val="28"/>
        </w:rPr>
        <w:t xml:space="preserve"> по профессиональной ориентации заключается в </w:t>
      </w:r>
      <w:r w:rsidRPr="002A6DD2">
        <w:rPr>
          <w:rFonts w:ascii="Times New Roman" w:hAnsi="Times New Roman" w:cs="Times New Roman"/>
          <w:color w:val="000000" w:themeColor="text1"/>
          <w:sz w:val="28"/>
          <w:szCs w:val="28"/>
        </w:rPr>
        <w:t>участии преподавателей и обучающихся техникума в ярмарках вакансий рабочих мест, Днях открытых дверей, олимпиадах по профессиональному мастерству, выставках и т.</w:t>
      </w:r>
      <w:r w:rsidR="00191115" w:rsidRPr="002A6DD2">
        <w:rPr>
          <w:rFonts w:ascii="Times New Roman" w:hAnsi="Times New Roman" w:cs="Times New Roman"/>
          <w:color w:val="000000" w:themeColor="text1"/>
          <w:sz w:val="28"/>
          <w:szCs w:val="28"/>
        </w:rPr>
        <w:t xml:space="preserve"> </w:t>
      </w:r>
      <w:r w:rsidRPr="002A6DD2">
        <w:rPr>
          <w:rFonts w:ascii="Times New Roman" w:hAnsi="Times New Roman" w:cs="Times New Roman"/>
          <w:color w:val="000000" w:themeColor="text1"/>
          <w:sz w:val="28"/>
          <w:szCs w:val="28"/>
        </w:rPr>
        <w:t>д.</w:t>
      </w:r>
    </w:p>
    <w:p w:rsidR="00191115" w:rsidRPr="002A6DD2" w:rsidRDefault="009B2752" w:rsidP="00F05683">
      <w:pPr>
        <w:spacing w:after="0" w:line="240" w:lineRule="auto"/>
        <w:ind w:firstLine="709"/>
        <w:jc w:val="both"/>
        <w:rPr>
          <w:rFonts w:ascii="Times New Roman" w:eastAsia="Times New Roman" w:hAnsi="Times New Roman" w:cs="Times New Roman"/>
          <w:color w:val="000000" w:themeColor="text1"/>
          <w:sz w:val="28"/>
          <w:szCs w:val="28"/>
        </w:rPr>
      </w:pPr>
      <w:r w:rsidRPr="002A6DD2">
        <w:rPr>
          <w:rFonts w:ascii="Times New Roman" w:hAnsi="Times New Roman" w:cs="Times New Roman"/>
          <w:color w:val="000000" w:themeColor="text1"/>
          <w:sz w:val="28"/>
          <w:szCs w:val="28"/>
        </w:rPr>
        <w:t>Например:</w:t>
      </w:r>
      <w:r w:rsidR="00191115" w:rsidRPr="002A6DD2">
        <w:rPr>
          <w:rFonts w:ascii="Times New Roman" w:hAnsi="Times New Roman" w:cs="Times New Roman"/>
          <w:color w:val="000000" w:themeColor="text1"/>
          <w:sz w:val="28"/>
          <w:szCs w:val="28"/>
        </w:rPr>
        <w:t xml:space="preserve"> я</w:t>
      </w:r>
      <w:r w:rsidRPr="002A6DD2">
        <w:rPr>
          <w:rFonts w:ascii="Times New Roman" w:eastAsia="Times New Roman" w:hAnsi="Times New Roman" w:cs="Times New Roman"/>
          <w:bCs/>
          <w:color w:val="000000" w:themeColor="text1"/>
          <w:sz w:val="28"/>
          <w:szCs w:val="28"/>
        </w:rPr>
        <w:t>рмарка учебных мест для молод</w:t>
      </w:r>
      <w:r w:rsidR="00F2621F" w:rsidRPr="002A6DD2">
        <w:rPr>
          <w:rFonts w:ascii="Times New Roman" w:eastAsia="Times New Roman" w:hAnsi="Times New Roman" w:cs="Times New Roman"/>
          <w:bCs/>
          <w:color w:val="000000" w:themeColor="text1"/>
          <w:sz w:val="28"/>
          <w:szCs w:val="28"/>
        </w:rPr>
        <w:t>е</w:t>
      </w:r>
      <w:r w:rsidRPr="002A6DD2">
        <w:rPr>
          <w:rFonts w:ascii="Times New Roman" w:eastAsia="Times New Roman" w:hAnsi="Times New Roman" w:cs="Times New Roman"/>
          <w:bCs/>
          <w:color w:val="000000" w:themeColor="text1"/>
          <w:sz w:val="28"/>
          <w:szCs w:val="28"/>
        </w:rPr>
        <w:t xml:space="preserve">жи </w:t>
      </w:r>
      <w:r w:rsidR="002A6DD2">
        <w:rPr>
          <w:rFonts w:ascii="Times New Roman" w:eastAsia="Times New Roman" w:hAnsi="Times New Roman" w:cs="Times New Roman"/>
          <w:bCs/>
          <w:color w:val="000000" w:themeColor="text1"/>
          <w:sz w:val="28"/>
          <w:szCs w:val="28"/>
        </w:rPr>
        <w:t>«</w:t>
      </w:r>
      <w:r w:rsidRPr="002A6DD2">
        <w:rPr>
          <w:rFonts w:ascii="Times New Roman" w:eastAsia="Times New Roman" w:hAnsi="Times New Roman" w:cs="Times New Roman"/>
          <w:bCs/>
          <w:color w:val="000000" w:themeColor="text1"/>
          <w:sz w:val="28"/>
          <w:szCs w:val="28"/>
        </w:rPr>
        <w:t>Твоя карьера начинается здесь!</w:t>
      </w:r>
      <w:r w:rsidR="002A6DD2">
        <w:rPr>
          <w:rFonts w:ascii="Times New Roman" w:eastAsia="Times New Roman" w:hAnsi="Times New Roman" w:cs="Times New Roman"/>
          <w:bCs/>
          <w:color w:val="000000" w:themeColor="text1"/>
          <w:sz w:val="28"/>
          <w:szCs w:val="28"/>
        </w:rPr>
        <w:t>»</w:t>
      </w:r>
      <w:r w:rsidR="00191115" w:rsidRPr="002A6DD2">
        <w:rPr>
          <w:rFonts w:ascii="Times New Roman" w:eastAsia="Times New Roman" w:hAnsi="Times New Roman" w:cs="Times New Roman"/>
          <w:color w:val="000000" w:themeColor="text1"/>
          <w:sz w:val="28"/>
          <w:szCs w:val="28"/>
        </w:rPr>
        <w:t xml:space="preserve"> проходила в этом году на территории МБОУ «Средняя образовательная школа №37»</w:t>
      </w:r>
      <w:r w:rsidR="002A6DD2">
        <w:rPr>
          <w:rFonts w:ascii="Times New Roman" w:eastAsia="Times New Roman" w:hAnsi="Times New Roman" w:cs="Times New Roman"/>
          <w:color w:val="000000" w:themeColor="text1"/>
          <w:sz w:val="28"/>
          <w:szCs w:val="28"/>
        </w:rPr>
        <w:t xml:space="preserve"> г. Рязани</w:t>
      </w:r>
      <w:r w:rsidR="00191115" w:rsidRPr="002A6DD2">
        <w:rPr>
          <w:rFonts w:ascii="Times New Roman" w:eastAsia="Times New Roman" w:hAnsi="Times New Roman" w:cs="Times New Roman"/>
          <w:color w:val="000000" w:themeColor="text1"/>
          <w:sz w:val="28"/>
          <w:szCs w:val="28"/>
        </w:rPr>
        <w:t>.</w:t>
      </w:r>
    </w:p>
    <w:p w:rsidR="00191115" w:rsidRPr="00191115" w:rsidRDefault="00191115" w:rsidP="00191115">
      <w:pPr>
        <w:shd w:val="clear" w:color="auto" w:fill="FFFFFF"/>
        <w:spacing w:after="0" w:line="240" w:lineRule="auto"/>
        <w:ind w:firstLine="709"/>
        <w:jc w:val="both"/>
        <w:outlineLvl w:val="1"/>
        <w:rPr>
          <w:rFonts w:ascii="Times New Roman" w:eastAsia="Times New Roman" w:hAnsi="Times New Roman" w:cs="Times New Roman"/>
          <w:bCs/>
          <w:color w:val="333333"/>
          <w:sz w:val="16"/>
          <w:szCs w:val="16"/>
        </w:rPr>
      </w:pPr>
    </w:p>
    <w:p w:rsidR="009B2752" w:rsidRPr="00556FDF" w:rsidRDefault="009B2752" w:rsidP="00191115">
      <w:pPr>
        <w:shd w:val="clear" w:color="auto" w:fill="FFFFFF"/>
        <w:spacing w:after="300" w:line="240" w:lineRule="auto"/>
        <w:ind w:firstLine="709"/>
        <w:jc w:val="center"/>
        <w:outlineLvl w:val="1"/>
        <w:rPr>
          <w:rFonts w:ascii="Times New Roman" w:eastAsia="Times New Roman" w:hAnsi="Times New Roman" w:cs="Times New Roman"/>
          <w:bCs/>
          <w:color w:val="333333"/>
          <w:sz w:val="28"/>
          <w:szCs w:val="28"/>
        </w:rPr>
      </w:pPr>
      <w:r>
        <w:rPr>
          <w:noProof/>
        </w:rPr>
        <w:drawing>
          <wp:inline distT="0" distB="0" distL="0" distR="0">
            <wp:extent cx="4305300" cy="3228975"/>
            <wp:effectExtent l="0" t="0" r="0" b="9525"/>
            <wp:docPr id="17" name="Рисунок 17" descr="https://dl.dropboxusercontent.com/u/265178865/NEWS/Kariera/qoSuNEWSJ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l.dropboxusercontent.com/u/265178865/NEWS/Kariera/qoSuNEWSJTI.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30000" cy="3247500"/>
                    </a:xfrm>
                    <a:prstGeom prst="rect">
                      <a:avLst/>
                    </a:prstGeom>
                    <a:noFill/>
                    <a:ln>
                      <a:noFill/>
                    </a:ln>
                  </pic:spPr>
                </pic:pic>
              </a:graphicData>
            </a:graphic>
          </wp:inline>
        </w:drawing>
      </w:r>
    </w:p>
    <w:p w:rsidR="009B2752" w:rsidRPr="002A6DD2" w:rsidRDefault="009B2752" w:rsidP="00191115">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2A6DD2">
        <w:rPr>
          <w:rFonts w:ascii="Times New Roman" w:eastAsia="Times New Roman" w:hAnsi="Times New Roman" w:cs="Times New Roman"/>
          <w:color w:val="000000" w:themeColor="text1"/>
          <w:sz w:val="28"/>
          <w:szCs w:val="28"/>
        </w:rPr>
        <w:lastRenderedPageBreak/>
        <w:t xml:space="preserve">ОГБОУ СПО «Автотранспортный техникум имени С.А. Живаго </w:t>
      </w:r>
      <w:r w:rsidR="00191115" w:rsidRPr="002A6DD2">
        <w:rPr>
          <w:rFonts w:ascii="Times New Roman" w:eastAsia="Times New Roman" w:hAnsi="Times New Roman" w:cs="Times New Roman"/>
          <w:color w:val="000000" w:themeColor="text1"/>
          <w:sz w:val="28"/>
          <w:szCs w:val="28"/>
        </w:rPr>
        <w:br/>
      </w:r>
      <w:r w:rsidRPr="002A6DD2">
        <w:rPr>
          <w:rFonts w:ascii="Times New Roman" w:eastAsia="Times New Roman" w:hAnsi="Times New Roman" w:cs="Times New Roman"/>
          <w:color w:val="000000" w:themeColor="text1"/>
          <w:sz w:val="28"/>
          <w:szCs w:val="28"/>
        </w:rPr>
        <w:t>г. Рязани» в данном мероприятии принял активное участие. Студенты нашего учебного заведения продемонстрировали презентацию, в которой интересно рассказали о всех достоинствах Автотранспортного техникума, а также о его значении в современном образовании.</w:t>
      </w:r>
    </w:p>
    <w:p w:rsidR="009B2752" w:rsidRDefault="009B2752" w:rsidP="00191115">
      <w:pPr>
        <w:shd w:val="clear" w:color="auto" w:fill="FFFFFF"/>
        <w:spacing w:after="0" w:line="240" w:lineRule="auto"/>
        <w:ind w:firstLine="709"/>
        <w:jc w:val="center"/>
        <w:rPr>
          <w:rFonts w:ascii="Times New Roman" w:eastAsia="Times New Roman" w:hAnsi="Times New Roman" w:cs="Times New Roman"/>
          <w:color w:val="333333"/>
          <w:sz w:val="28"/>
          <w:szCs w:val="28"/>
        </w:rPr>
      </w:pPr>
      <w:r>
        <w:rPr>
          <w:noProof/>
        </w:rPr>
        <w:drawing>
          <wp:inline distT="0" distB="0" distL="0" distR="0">
            <wp:extent cx="4124325" cy="3093243"/>
            <wp:effectExtent l="0" t="0" r="0" b="0"/>
            <wp:docPr id="10" name="Рисунок 10" descr="https://dl.dropboxusercontent.com/u/265178865/NEWS/Prezentacia%20tehnicuma/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l.dropboxusercontent.com/u/265178865/NEWS/Prezentacia%20tehnicuma/IMG_00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34657" cy="3100992"/>
                    </a:xfrm>
                    <a:prstGeom prst="rect">
                      <a:avLst/>
                    </a:prstGeom>
                    <a:noFill/>
                    <a:ln>
                      <a:noFill/>
                    </a:ln>
                  </pic:spPr>
                </pic:pic>
              </a:graphicData>
            </a:graphic>
          </wp:inline>
        </w:drawing>
      </w:r>
    </w:p>
    <w:p w:rsidR="009B2752" w:rsidRDefault="009B2752" w:rsidP="00191115">
      <w:pPr>
        <w:spacing w:line="240" w:lineRule="auto"/>
        <w:rPr>
          <w:rFonts w:ascii="Times New Roman" w:hAnsi="Times New Roman" w:cs="Times New Roman"/>
          <w:sz w:val="28"/>
          <w:szCs w:val="28"/>
        </w:rPr>
      </w:pPr>
    </w:p>
    <w:p w:rsidR="009B2752" w:rsidRDefault="009B2752" w:rsidP="00191115">
      <w:pPr>
        <w:spacing w:line="240" w:lineRule="auto"/>
        <w:jc w:val="center"/>
        <w:rPr>
          <w:rFonts w:ascii="Times New Roman" w:hAnsi="Times New Roman" w:cs="Times New Roman"/>
          <w:sz w:val="28"/>
          <w:szCs w:val="28"/>
        </w:rPr>
      </w:pPr>
      <w:r>
        <w:rPr>
          <w:noProof/>
        </w:rPr>
        <w:drawing>
          <wp:inline distT="0" distB="0" distL="0" distR="0">
            <wp:extent cx="4074866" cy="2943225"/>
            <wp:effectExtent l="0" t="0" r="1905" b="0"/>
            <wp:docPr id="18" name="Рисунок 18" descr="https://dl.dropboxusercontent.com/u/265178865/NEWS/vistfvka-2014/obr_i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l.dropboxusercontent.com/u/265178865/NEWS/vistfvka-2014/obr_i_n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6515" cy="2951639"/>
                    </a:xfrm>
                    <a:prstGeom prst="rect">
                      <a:avLst/>
                    </a:prstGeom>
                    <a:noFill/>
                    <a:ln>
                      <a:noFill/>
                    </a:ln>
                  </pic:spPr>
                </pic:pic>
              </a:graphicData>
            </a:graphic>
          </wp:inline>
        </w:drawing>
      </w:r>
    </w:p>
    <w:p w:rsidR="009B2752" w:rsidRPr="002A6DD2" w:rsidRDefault="009B2752" w:rsidP="00191115">
      <w:pPr>
        <w:spacing w:after="0" w:line="240" w:lineRule="auto"/>
        <w:ind w:firstLine="709"/>
        <w:jc w:val="both"/>
        <w:rPr>
          <w:rFonts w:ascii="Times New Roman" w:hAnsi="Times New Roman" w:cs="Times New Roman"/>
          <w:color w:val="000000" w:themeColor="text1"/>
          <w:sz w:val="28"/>
          <w:szCs w:val="28"/>
        </w:rPr>
      </w:pPr>
      <w:r w:rsidRPr="002A6DD2">
        <w:rPr>
          <w:rFonts w:ascii="Times New Roman" w:hAnsi="Times New Roman" w:cs="Times New Roman"/>
          <w:color w:val="000000" w:themeColor="text1"/>
          <w:sz w:val="28"/>
          <w:szCs w:val="28"/>
          <w:shd w:val="clear" w:color="auto" w:fill="FFFFFF"/>
        </w:rPr>
        <w:t xml:space="preserve">Дни открытых дверей, которые регулярно проводятся в нашем техникуме, имеют важную цель </w:t>
      </w:r>
      <w:r w:rsidR="00191115" w:rsidRPr="002A6DD2">
        <w:rPr>
          <w:rFonts w:ascii="Times New Roman" w:hAnsi="Times New Roman" w:cs="Times New Roman"/>
          <w:color w:val="000000" w:themeColor="text1"/>
          <w:sz w:val="28"/>
          <w:szCs w:val="28"/>
          <w:shd w:val="clear" w:color="auto" w:fill="FFFFFF"/>
        </w:rPr>
        <w:t>–</w:t>
      </w:r>
      <w:r w:rsidRPr="002A6DD2">
        <w:rPr>
          <w:rFonts w:ascii="Times New Roman" w:hAnsi="Times New Roman" w:cs="Times New Roman"/>
          <w:color w:val="000000" w:themeColor="text1"/>
          <w:sz w:val="28"/>
          <w:szCs w:val="28"/>
          <w:shd w:val="clear" w:color="auto" w:fill="FFFFFF"/>
        </w:rPr>
        <w:t xml:space="preserve"> помогать молодым людям выбрать будущую профессию, а также познакомить их родителей с условиями обучения в стенах нашего учебного заведения.</w:t>
      </w:r>
    </w:p>
    <w:p w:rsidR="009B2752" w:rsidRDefault="009B2752" w:rsidP="00191115">
      <w:pPr>
        <w:spacing w:line="240" w:lineRule="auto"/>
        <w:jc w:val="center"/>
        <w:rPr>
          <w:rFonts w:ascii="Times New Roman" w:hAnsi="Times New Roman" w:cs="Times New Roman"/>
          <w:sz w:val="28"/>
          <w:szCs w:val="28"/>
        </w:rPr>
      </w:pPr>
      <w:r>
        <w:rPr>
          <w:noProof/>
        </w:rPr>
        <w:lastRenderedPageBreak/>
        <w:drawing>
          <wp:inline distT="0" distB="0" distL="0" distR="0">
            <wp:extent cx="5066133" cy="3904534"/>
            <wp:effectExtent l="0" t="0" r="1270" b="1270"/>
            <wp:docPr id="11" name="Рисунок 11" descr="https://dl.dropboxusercontent.com/u/265178865/NEWS/DO-2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l.dropboxusercontent.com/u/265178865/NEWS/DO-2015/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3427" cy="3902448"/>
                    </a:xfrm>
                    <a:prstGeom prst="rect">
                      <a:avLst/>
                    </a:prstGeom>
                    <a:noFill/>
                    <a:ln>
                      <a:noFill/>
                    </a:ln>
                  </pic:spPr>
                </pic:pic>
              </a:graphicData>
            </a:graphic>
          </wp:inline>
        </w:drawing>
      </w:r>
    </w:p>
    <w:p w:rsidR="009B2752" w:rsidRPr="002A6DD2" w:rsidRDefault="009B2752" w:rsidP="00191115">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2A6DD2">
        <w:rPr>
          <w:rFonts w:ascii="Times New Roman" w:hAnsi="Times New Roman" w:cs="Times New Roman"/>
          <w:color w:val="000000" w:themeColor="text1"/>
          <w:sz w:val="28"/>
          <w:szCs w:val="28"/>
          <w:shd w:val="clear" w:color="auto" w:fill="FFFFFF"/>
        </w:rPr>
        <w:t xml:space="preserve">Ежегодно обучающиеся нашего техникума принимают участие в областных фестивалях «Гимн Профессии», в областных олимпиадах профессионального мастерства среди обучающихся </w:t>
      </w:r>
      <w:r w:rsidRPr="002A6DD2">
        <w:rPr>
          <w:rFonts w:ascii="Times New Roman" w:eastAsia="Times New Roman" w:hAnsi="Times New Roman" w:cs="Times New Roman"/>
          <w:color w:val="000000" w:themeColor="text1"/>
          <w:sz w:val="28"/>
          <w:szCs w:val="28"/>
        </w:rPr>
        <w:t xml:space="preserve">по специальности 23.02.03 «Техническое обслуживание и ремонт автомобильного транспорта», а также по программе </w:t>
      </w:r>
      <w:r w:rsidRPr="002A6DD2">
        <w:rPr>
          <w:rFonts w:ascii="Times New Roman" w:hAnsi="Times New Roman" w:cs="Times New Roman"/>
          <w:color w:val="000000" w:themeColor="text1"/>
          <w:sz w:val="28"/>
          <w:szCs w:val="28"/>
          <w:shd w:val="clear" w:color="auto" w:fill="FFFFFF"/>
        </w:rPr>
        <w:t>подготовки квалифицированных рабочих по профессии 23.01.03 «Автомеханик».</w:t>
      </w:r>
    </w:p>
    <w:p w:rsidR="009B2752" w:rsidRDefault="009B2752" w:rsidP="00191115">
      <w:pPr>
        <w:spacing w:line="240" w:lineRule="auto"/>
        <w:jc w:val="center"/>
        <w:rPr>
          <w:rFonts w:ascii="Times New Roman" w:hAnsi="Times New Roman" w:cs="Times New Roman"/>
          <w:color w:val="333333"/>
          <w:sz w:val="28"/>
          <w:szCs w:val="28"/>
          <w:shd w:val="clear" w:color="auto" w:fill="FFFFFF"/>
        </w:rPr>
      </w:pPr>
      <w:r w:rsidRPr="003F4FAC">
        <w:rPr>
          <w:rFonts w:ascii="Times New Roman" w:hAnsi="Times New Roman" w:cs="Times New Roman"/>
          <w:noProof/>
          <w:sz w:val="28"/>
          <w:szCs w:val="28"/>
        </w:rPr>
        <w:drawing>
          <wp:inline distT="0" distB="0" distL="0" distR="0">
            <wp:extent cx="4572638" cy="342947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72638" cy="3429479"/>
                    </a:xfrm>
                    <a:prstGeom prst="rect">
                      <a:avLst/>
                    </a:prstGeom>
                  </pic:spPr>
                </pic:pic>
              </a:graphicData>
            </a:graphic>
          </wp:inline>
        </w:drawing>
      </w:r>
    </w:p>
    <w:p w:rsidR="009B2752" w:rsidRDefault="009B2752" w:rsidP="009B2752">
      <w:pPr>
        <w:spacing w:line="360" w:lineRule="auto"/>
        <w:jc w:val="center"/>
        <w:rPr>
          <w:rFonts w:ascii="Times New Roman" w:hAnsi="Times New Roman" w:cs="Times New Roman"/>
          <w:color w:val="333333"/>
          <w:sz w:val="28"/>
          <w:szCs w:val="28"/>
          <w:shd w:val="clear" w:color="auto" w:fill="FFFFFF"/>
        </w:rPr>
      </w:pPr>
      <w:r w:rsidRPr="00F63094">
        <w:rPr>
          <w:rFonts w:ascii="Times New Roman" w:hAnsi="Times New Roman" w:cs="Times New Roman"/>
          <w:noProof/>
          <w:sz w:val="28"/>
          <w:szCs w:val="28"/>
        </w:rPr>
        <w:lastRenderedPageBreak/>
        <w:drawing>
          <wp:inline distT="0" distB="0" distL="0" distR="0">
            <wp:extent cx="4572638" cy="342947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572638" cy="3429479"/>
                    </a:xfrm>
                    <a:prstGeom prst="rect">
                      <a:avLst/>
                    </a:prstGeom>
                  </pic:spPr>
                </pic:pic>
              </a:graphicData>
            </a:graphic>
          </wp:inline>
        </w:drawing>
      </w:r>
    </w:p>
    <w:p w:rsidR="009B2752" w:rsidRPr="00556FDF" w:rsidRDefault="009B2752" w:rsidP="009B2752">
      <w:pPr>
        <w:spacing w:line="360" w:lineRule="auto"/>
        <w:jc w:val="center"/>
        <w:rPr>
          <w:rFonts w:ascii="Times New Roman" w:hAnsi="Times New Roman" w:cs="Times New Roman"/>
          <w:color w:val="333333"/>
          <w:sz w:val="28"/>
          <w:szCs w:val="28"/>
          <w:shd w:val="clear" w:color="auto" w:fill="FFFFFF"/>
        </w:rPr>
      </w:pPr>
      <w:r w:rsidRPr="00F63094">
        <w:rPr>
          <w:rFonts w:ascii="Times New Roman" w:hAnsi="Times New Roman" w:cs="Times New Roman"/>
          <w:noProof/>
          <w:sz w:val="28"/>
          <w:szCs w:val="28"/>
        </w:rPr>
        <w:drawing>
          <wp:inline distT="0" distB="0" distL="0" distR="0">
            <wp:extent cx="4572638" cy="34294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72638" cy="3429479"/>
                    </a:xfrm>
                    <a:prstGeom prst="rect">
                      <a:avLst/>
                    </a:prstGeom>
                  </pic:spPr>
                </pic:pic>
              </a:graphicData>
            </a:graphic>
          </wp:inline>
        </w:drawing>
      </w:r>
    </w:p>
    <w:p w:rsidR="009B2752" w:rsidRPr="002A6DD2" w:rsidRDefault="009B2752" w:rsidP="00191115">
      <w:pPr>
        <w:spacing w:line="240" w:lineRule="auto"/>
        <w:ind w:firstLine="709"/>
        <w:jc w:val="both"/>
        <w:rPr>
          <w:rFonts w:ascii="Times New Roman" w:hAnsi="Times New Roman" w:cs="Times New Roman"/>
          <w:color w:val="000000" w:themeColor="text1"/>
          <w:sz w:val="28"/>
          <w:szCs w:val="28"/>
        </w:rPr>
      </w:pPr>
      <w:r w:rsidRPr="002A6DD2">
        <w:rPr>
          <w:rFonts w:ascii="Times New Roman" w:hAnsi="Times New Roman" w:cs="Times New Roman"/>
          <w:color w:val="000000" w:themeColor="text1"/>
          <w:sz w:val="28"/>
          <w:szCs w:val="28"/>
        </w:rPr>
        <w:t>Техникум тесно сотрудничает со многими ведущими автотранспортными предприятиями города. Среди них такие предприятия</w:t>
      </w:r>
      <w:r w:rsidR="002A6DD2">
        <w:rPr>
          <w:rFonts w:ascii="Times New Roman" w:hAnsi="Times New Roman" w:cs="Times New Roman"/>
          <w:color w:val="000000" w:themeColor="text1"/>
          <w:sz w:val="28"/>
          <w:szCs w:val="28"/>
        </w:rPr>
        <w:t>,</w:t>
      </w:r>
      <w:r w:rsidRPr="002A6DD2">
        <w:rPr>
          <w:rFonts w:ascii="Times New Roman" w:hAnsi="Times New Roman" w:cs="Times New Roman"/>
          <w:color w:val="000000" w:themeColor="text1"/>
          <w:sz w:val="28"/>
          <w:szCs w:val="28"/>
        </w:rPr>
        <w:t xml:space="preserve"> как автоколонна 1310, автохозяйство УВД, спецавтобаза по благоустройству города, РЕГИОН 62, </w:t>
      </w:r>
      <w:r w:rsidRPr="002A6DD2">
        <w:rPr>
          <w:rFonts w:ascii="Times New Roman" w:hAnsi="Times New Roman" w:cs="Times New Roman"/>
          <w:color w:val="000000" w:themeColor="text1"/>
          <w:sz w:val="28"/>
          <w:szCs w:val="28"/>
          <w:lang w:val="en-US"/>
        </w:rPr>
        <w:t>LandRover</w:t>
      </w:r>
      <w:r w:rsidRPr="002A6DD2">
        <w:rPr>
          <w:rFonts w:ascii="Times New Roman" w:hAnsi="Times New Roman" w:cs="Times New Roman"/>
          <w:color w:val="000000" w:themeColor="text1"/>
          <w:sz w:val="28"/>
          <w:szCs w:val="28"/>
        </w:rPr>
        <w:t>-</w:t>
      </w:r>
      <w:r w:rsidRPr="002A6DD2">
        <w:rPr>
          <w:rFonts w:ascii="Times New Roman" w:hAnsi="Times New Roman" w:cs="Times New Roman"/>
          <w:color w:val="000000" w:themeColor="text1"/>
          <w:sz w:val="28"/>
          <w:szCs w:val="28"/>
          <w:lang w:val="en-US"/>
        </w:rPr>
        <w:t>Volvo</w:t>
      </w:r>
      <w:r w:rsidRPr="002A6DD2">
        <w:rPr>
          <w:rFonts w:ascii="Times New Roman" w:hAnsi="Times New Roman" w:cs="Times New Roman"/>
          <w:color w:val="000000" w:themeColor="text1"/>
          <w:sz w:val="28"/>
          <w:szCs w:val="28"/>
        </w:rPr>
        <w:t xml:space="preserve">, Германия-Авто. </w:t>
      </w:r>
      <w:r w:rsidR="00191115" w:rsidRPr="002A6DD2">
        <w:rPr>
          <w:rFonts w:ascii="Times New Roman" w:hAnsi="Times New Roman" w:cs="Times New Roman"/>
          <w:color w:val="000000" w:themeColor="text1"/>
          <w:sz w:val="28"/>
          <w:szCs w:val="28"/>
        </w:rPr>
        <w:br/>
      </w:r>
      <w:r w:rsidRPr="002A6DD2">
        <w:rPr>
          <w:rFonts w:ascii="Times New Roman" w:hAnsi="Times New Roman" w:cs="Times New Roman"/>
          <w:color w:val="000000" w:themeColor="text1"/>
          <w:sz w:val="28"/>
          <w:szCs w:val="28"/>
        </w:rPr>
        <w:t xml:space="preserve">С данными предприятиями заключены договоры о социальном партнерстве. </w:t>
      </w:r>
    </w:p>
    <w:p w:rsidR="009B2752" w:rsidRDefault="009B2752" w:rsidP="00191115">
      <w:pPr>
        <w:spacing w:line="240" w:lineRule="auto"/>
        <w:ind w:firstLine="709"/>
        <w:jc w:val="both"/>
        <w:rPr>
          <w:rFonts w:ascii="Times New Roman" w:hAnsi="Times New Roman" w:cs="Times New Roman"/>
          <w:sz w:val="28"/>
          <w:szCs w:val="28"/>
        </w:rPr>
      </w:pPr>
      <w:r w:rsidRPr="00B36F36">
        <w:rPr>
          <w:rFonts w:ascii="Times New Roman" w:hAnsi="Times New Roman" w:cs="Times New Roman"/>
          <w:sz w:val="28"/>
          <w:szCs w:val="28"/>
        </w:rPr>
        <w:lastRenderedPageBreak/>
        <w:t>Студенты техникума проходят производственную практику на этих предприятиях</w:t>
      </w:r>
      <w:r w:rsidR="002A6DD2">
        <w:rPr>
          <w:rFonts w:ascii="Times New Roman" w:hAnsi="Times New Roman" w:cs="Times New Roman"/>
          <w:sz w:val="28"/>
          <w:szCs w:val="28"/>
        </w:rPr>
        <w:t>,</w:t>
      </w:r>
      <w:r w:rsidRPr="00B36F36">
        <w:rPr>
          <w:rFonts w:ascii="Times New Roman" w:hAnsi="Times New Roman" w:cs="Times New Roman"/>
          <w:sz w:val="28"/>
          <w:szCs w:val="28"/>
        </w:rPr>
        <w:t xml:space="preserve"> многие </w:t>
      </w:r>
      <w:r>
        <w:rPr>
          <w:rFonts w:ascii="Times New Roman" w:hAnsi="Times New Roman" w:cs="Times New Roman"/>
          <w:sz w:val="28"/>
          <w:szCs w:val="28"/>
        </w:rPr>
        <w:t>трудоустр</w:t>
      </w:r>
      <w:r w:rsidRPr="00B36F36">
        <w:rPr>
          <w:rFonts w:ascii="Times New Roman" w:hAnsi="Times New Roman" w:cs="Times New Roman"/>
          <w:sz w:val="28"/>
          <w:szCs w:val="28"/>
        </w:rPr>
        <w:t>аиваются по окончании техникума на данные предприятия.</w:t>
      </w:r>
    </w:p>
    <w:p w:rsidR="009B2752" w:rsidRDefault="009B2752" w:rsidP="009B2752">
      <w:pPr>
        <w:spacing w:line="360" w:lineRule="auto"/>
        <w:jc w:val="center"/>
        <w:rPr>
          <w:rFonts w:ascii="Times New Roman" w:hAnsi="Times New Roman" w:cs="Times New Roman"/>
          <w:sz w:val="28"/>
          <w:szCs w:val="28"/>
        </w:rPr>
      </w:pPr>
      <w:r w:rsidRPr="00781E7B">
        <w:rPr>
          <w:rFonts w:ascii="Times New Roman" w:hAnsi="Times New Roman" w:cs="Times New Roman"/>
          <w:noProof/>
          <w:sz w:val="28"/>
          <w:szCs w:val="28"/>
        </w:rPr>
        <w:drawing>
          <wp:inline distT="0" distB="0" distL="0" distR="0">
            <wp:extent cx="3362325" cy="252174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369637" cy="2527228"/>
                    </a:xfrm>
                    <a:prstGeom prst="rect">
                      <a:avLst/>
                    </a:prstGeom>
                  </pic:spPr>
                </pic:pic>
              </a:graphicData>
            </a:graphic>
          </wp:inline>
        </w:drawing>
      </w:r>
    </w:p>
    <w:p w:rsidR="009B2752" w:rsidRDefault="002A6DD2" w:rsidP="0019111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9B2752">
        <w:rPr>
          <w:rFonts w:ascii="Times New Roman" w:hAnsi="Times New Roman" w:cs="Times New Roman"/>
          <w:sz w:val="28"/>
          <w:szCs w:val="28"/>
        </w:rPr>
        <w:t>рофориентаци</w:t>
      </w:r>
      <w:r>
        <w:rPr>
          <w:rFonts w:ascii="Times New Roman" w:hAnsi="Times New Roman" w:cs="Times New Roman"/>
          <w:sz w:val="28"/>
          <w:szCs w:val="28"/>
        </w:rPr>
        <w:t>я</w:t>
      </w:r>
      <w:r w:rsidR="009B2752">
        <w:rPr>
          <w:rFonts w:ascii="Times New Roman" w:hAnsi="Times New Roman" w:cs="Times New Roman"/>
          <w:sz w:val="28"/>
          <w:szCs w:val="28"/>
        </w:rPr>
        <w:t xml:space="preserve"> – процесс сложный, многоуровневый, сочетает в себе развитие у учащихся интереса к творчеству через изменение способа мышления при решении технических и других проблем, опор</w:t>
      </w:r>
      <w:r>
        <w:rPr>
          <w:rFonts w:ascii="Times New Roman" w:hAnsi="Times New Roman" w:cs="Times New Roman"/>
          <w:sz w:val="28"/>
          <w:szCs w:val="28"/>
        </w:rPr>
        <w:t>у</w:t>
      </w:r>
      <w:r w:rsidR="009B2752">
        <w:rPr>
          <w:rFonts w:ascii="Times New Roman" w:hAnsi="Times New Roman" w:cs="Times New Roman"/>
          <w:sz w:val="28"/>
          <w:szCs w:val="28"/>
        </w:rPr>
        <w:t xml:space="preserve"> на знание законов развития изучаемой системы, работ</w:t>
      </w:r>
      <w:r>
        <w:rPr>
          <w:rFonts w:ascii="Times New Roman" w:hAnsi="Times New Roman" w:cs="Times New Roman"/>
          <w:sz w:val="28"/>
          <w:szCs w:val="28"/>
        </w:rPr>
        <w:t>у</w:t>
      </w:r>
      <w:r w:rsidR="009B2752">
        <w:rPr>
          <w:rFonts w:ascii="Times New Roman" w:hAnsi="Times New Roman" w:cs="Times New Roman"/>
          <w:sz w:val="28"/>
          <w:szCs w:val="28"/>
        </w:rPr>
        <w:t xml:space="preserve"> с рационально организованной информацией, освоение алгоритма решения проблемных ситуаций и изобретательских задач.</w:t>
      </w:r>
    </w:p>
    <w:p w:rsidR="009B2752" w:rsidRDefault="009B2752" w:rsidP="00191115">
      <w:pPr>
        <w:spacing w:line="240" w:lineRule="auto"/>
        <w:jc w:val="center"/>
        <w:rPr>
          <w:rFonts w:ascii="Times New Roman" w:hAnsi="Times New Roman" w:cs="Times New Roman"/>
          <w:sz w:val="28"/>
          <w:szCs w:val="28"/>
        </w:rPr>
      </w:pPr>
      <w:r>
        <w:rPr>
          <w:rFonts w:ascii="Times New Roman" w:hAnsi="Times New Roman" w:cs="Times New Roman"/>
          <w:sz w:val="28"/>
          <w:szCs w:val="28"/>
        </w:rPr>
        <w:t>В заключени</w:t>
      </w:r>
      <w:r w:rsidR="001C0CEB">
        <w:rPr>
          <w:rFonts w:ascii="Times New Roman" w:hAnsi="Times New Roman" w:cs="Times New Roman"/>
          <w:sz w:val="28"/>
          <w:szCs w:val="28"/>
        </w:rPr>
        <w:t>е</w:t>
      </w:r>
      <w:r>
        <w:rPr>
          <w:rFonts w:ascii="Times New Roman" w:hAnsi="Times New Roman" w:cs="Times New Roman"/>
          <w:sz w:val="28"/>
          <w:szCs w:val="28"/>
        </w:rPr>
        <w:t xml:space="preserve"> хотим сказать: «Приходите к нам учиться»!</w:t>
      </w:r>
    </w:p>
    <w:p w:rsidR="009B2752" w:rsidRDefault="009B2752" w:rsidP="00191115">
      <w:pPr>
        <w:spacing w:line="360" w:lineRule="auto"/>
        <w:jc w:val="center"/>
        <w:rPr>
          <w:rFonts w:ascii="Times New Roman" w:hAnsi="Times New Roman" w:cs="Times New Roman"/>
          <w:sz w:val="28"/>
          <w:szCs w:val="28"/>
        </w:rPr>
      </w:pPr>
      <w:r w:rsidRPr="00E80670">
        <w:rPr>
          <w:rFonts w:ascii="Times New Roman" w:hAnsi="Times New Roman" w:cs="Times New Roman"/>
          <w:noProof/>
          <w:sz w:val="28"/>
          <w:szCs w:val="28"/>
        </w:rPr>
        <w:drawing>
          <wp:inline distT="0" distB="0" distL="0" distR="0">
            <wp:extent cx="4572638" cy="342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2638" cy="3429479"/>
                    </a:xfrm>
                    <a:prstGeom prst="rect">
                      <a:avLst/>
                    </a:prstGeom>
                  </pic:spPr>
                </pic:pic>
              </a:graphicData>
            </a:graphic>
          </wp:inline>
        </w:drawing>
      </w:r>
    </w:p>
    <w:p w:rsidR="00C34003" w:rsidRDefault="00C34003" w:rsidP="009B2752">
      <w:pPr>
        <w:spacing w:line="360" w:lineRule="auto"/>
        <w:rPr>
          <w:rFonts w:ascii="Times New Roman" w:hAnsi="Times New Roman" w:cs="Times New Roman"/>
          <w:sz w:val="28"/>
          <w:szCs w:val="28"/>
        </w:rPr>
        <w:sectPr w:rsidR="00C34003" w:rsidSect="00985A74">
          <w:pgSz w:w="11906" w:h="16838"/>
          <w:pgMar w:top="1418" w:right="1134" w:bottom="1418" w:left="1701" w:header="708" w:footer="708" w:gutter="0"/>
          <w:cols w:space="708"/>
          <w:docGrid w:linePitch="360"/>
        </w:sectPr>
      </w:pPr>
    </w:p>
    <w:p w:rsidR="00C34003" w:rsidRPr="00191115" w:rsidRDefault="00C34003" w:rsidP="00191115">
      <w:pPr>
        <w:spacing w:after="0" w:line="240" w:lineRule="auto"/>
        <w:jc w:val="center"/>
        <w:rPr>
          <w:rFonts w:ascii="Times New Roman" w:hAnsi="Times New Roman" w:cs="Times New Roman"/>
          <w:b/>
          <w:sz w:val="28"/>
          <w:szCs w:val="28"/>
        </w:rPr>
      </w:pPr>
      <w:r w:rsidRPr="00191115">
        <w:rPr>
          <w:rFonts w:ascii="Times New Roman" w:hAnsi="Times New Roman" w:cs="Times New Roman"/>
          <w:b/>
          <w:sz w:val="28"/>
          <w:szCs w:val="28"/>
        </w:rPr>
        <w:lastRenderedPageBreak/>
        <w:t>Профориентация в ОГБОУ СПО</w:t>
      </w:r>
    </w:p>
    <w:p w:rsidR="00C34003" w:rsidRPr="00191115" w:rsidRDefault="00C34003" w:rsidP="00191115">
      <w:pPr>
        <w:spacing w:after="0" w:line="240" w:lineRule="auto"/>
        <w:jc w:val="center"/>
        <w:rPr>
          <w:rFonts w:ascii="Times New Roman" w:hAnsi="Times New Roman" w:cs="Times New Roman"/>
          <w:b/>
          <w:sz w:val="28"/>
          <w:szCs w:val="28"/>
        </w:rPr>
      </w:pPr>
      <w:r w:rsidRPr="00191115">
        <w:rPr>
          <w:rFonts w:ascii="Times New Roman" w:hAnsi="Times New Roman" w:cs="Times New Roman"/>
          <w:b/>
          <w:sz w:val="28"/>
          <w:szCs w:val="28"/>
        </w:rPr>
        <w:t>«Железнодорожный техникум г. Рязани»</w:t>
      </w:r>
    </w:p>
    <w:p w:rsidR="00191115" w:rsidRDefault="00191115" w:rsidP="00191115">
      <w:pPr>
        <w:spacing w:after="0" w:line="240" w:lineRule="auto"/>
        <w:jc w:val="right"/>
        <w:rPr>
          <w:rFonts w:ascii="Times New Roman" w:hAnsi="Times New Roman" w:cs="Times New Roman"/>
          <w:i/>
          <w:sz w:val="28"/>
          <w:szCs w:val="28"/>
        </w:rPr>
      </w:pPr>
    </w:p>
    <w:p w:rsidR="009B2752" w:rsidRPr="00191115" w:rsidRDefault="00C34003" w:rsidP="00191115">
      <w:pPr>
        <w:spacing w:after="0" w:line="240" w:lineRule="auto"/>
        <w:jc w:val="right"/>
        <w:rPr>
          <w:rFonts w:ascii="Times New Roman" w:hAnsi="Times New Roman" w:cs="Times New Roman"/>
          <w:i/>
        </w:rPr>
      </w:pPr>
      <w:r w:rsidRPr="00191115">
        <w:rPr>
          <w:rFonts w:ascii="Times New Roman" w:hAnsi="Times New Roman" w:cs="Times New Roman"/>
          <w:b/>
          <w:i/>
          <w:sz w:val="28"/>
          <w:szCs w:val="28"/>
        </w:rPr>
        <w:t>Муравь</w:t>
      </w:r>
      <w:r w:rsidR="002A6DD2">
        <w:rPr>
          <w:rFonts w:ascii="Times New Roman" w:hAnsi="Times New Roman" w:cs="Times New Roman"/>
          <w:b/>
          <w:i/>
          <w:sz w:val="28"/>
          <w:szCs w:val="28"/>
        </w:rPr>
        <w:t>ё</w:t>
      </w:r>
      <w:r w:rsidRPr="00191115">
        <w:rPr>
          <w:rFonts w:ascii="Times New Roman" w:hAnsi="Times New Roman" w:cs="Times New Roman"/>
          <w:b/>
          <w:i/>
          <w:sz w:val="28"/>
          <w:szCs w:val="28"/>
        </w:rPr>
        <w:t>ва Валентина Ивановна,</w:t>
      </w:r>
      <w:r w:rsidRPr="00191115">
        <w:rPr>
          <w:rFonts w:ascii="Times New Roman" w:hAnsi="Times New Roman" w:cs="Times New Roman"/>
          <w:i/>
          <w:sz w:val="28"/>
          <w:szCs w:val="28"/>
        </w:rPr>
        <w:t xml:space="preserve"> зам</w:t>
      </w:r>
      <w:r w:rsidR="003028C5">
        <w:rPr>
          <w:rFonts w:ascii="Times New Roman" w:hAnsi="Times New Roman" w:cs="Times New Roman"/>
          <w:i/>
          <w:sz w:val="28"/>
          <w:szCs w:val="28"/>
        </w:rPr>
        <w:t>.</w:t>
      </w:r>
      <w:r w:rsidRPr="00191115">
        <w:rPr>
          <w:rFonts w:ascii="Times New Roman" w:hAnsi="Times New Roman" w:cs="Times New Roman"/>
          <w:i/>
          <w:sz w:val="28"/>
          <w:szCs w:val="28"/>
        </w:rPr>
        <w:t xml:space="preserve">директора по УВР </w:t>
      </w:r>
    </w:p>
    <w:p w:rsidR="00191115" w:rsidRDefault="00191115" w:rsidP="00191115">
      <w:pPr>
        <w:spacing w:after="0" w:line="240" w:lineRule="auto"/>
        <w:jc w:val="center"/>
        <w:rPr>
          <w:rFonts w:ascii="Times New Roman" w:hAnsi="Times New Roman" w:cs="Times New Roman"/>
          <w:b/>
          <w:sz w:val="28"/>
          <w:szCs w:val="28"/>
        </w:rPr>
      </w:pPr>
    </w:p>
    <w:p w:rsidR="00C34003" w:rsidRPr="00191115" w:rsidRDefault="00C34003" w:rsidP="00191115">
      <w:pPr>
        <w:spacing w:after="0" w:line="240" w:lineRule="auto"/>
        <w:jc w:val="center"/>
        <w:rPr>
          <w:rFonts w:ascii="Times New Roman" w:hAnsi="Times New Roman" w:cs="Times New Roman"/>
          <w:b/>
          <w:sz w:val="28"/>
          <w:szCs w:val="28"/>
        </w:rPr>
      </w:pPr>
      <w:r w:rsidRPr="00191115">
        <w:rPr>
          <w:rFonts w:ascii="Times New Roman" w:hAnsi="Times New Roman" w:cs="Times New Roman"/>
          <w:b/>
          <w:sz w:val="28"/>
          <w:szCs w:val="28"/>
        </w:rPr>
        <w:t>Тезисы</w:t>
      </w:r>
    </w:p>
    <w:p w:rsidR="00C34003" w:rsidRPr="00191115" w:rsidRDefault="00C34003" w:rsidP="00191115">
      <w:pPr>
        <w:spacing w:after="0" w:line="240" w:lineRule="auto"/>
        <w:ind w:firstLine="709"/>
        <w:jc w:val="both"/>
        <w:rPr>
          <w:rFonts w:ascii="Times New Roman" w:hAnsi="Times New Roman" w:cs="Times New Roman"/>
          <w:sz w:val="28"/>
          <w:szCs w:val="28"/>
          <w:u w:val="single"/>
        </w:rPr>
      </w:pPr>
      <w:r w:rsidRPr="00191115">
        <w:rPr>
          <w:rFonts w:ascii="Times New Roman" w:hAnsi="Times New Roman" w:cs="Times New Roman"/>
          <w:sz w:val="28"/>
          <w:szCs w:val="28"/>
          <w:u w:val="single"/>
        </w:rPr>
        <w:t xml:space="preserve">Традиционные формы работы:   </w:t>
      </w:r>
    </w:p>
    <w:p w:rsidR="00C34003" w:rsidRPr="00191115" w:rsidRDefault="00C34003" w:rsidP="00191115">
      <w:pPr>
        <w:spacing w:after="0" w:line="240" w:lineRule="auto"/>
        <w:ind w:firstLine="709"/>
        <w:jc w:val="both"/>
        <w:rPr>
          <w:rFonts w:ascii="Times New Roman" w:hAnsi="Times New Roman" w:cs="Times New Roman"/>
          <w:sz w:val="28"/>
          <w:szCs w:val="28"/>
        </w:rPr>
      </w:pPr>
      <w:r w:rsidRPr="00191115">
        <w:rPr>
          <w:rFonts w:ascii="Times New Roman" w:hAnsi="Times New Roman" w:cs="Times New Roman"/>
          <w:sz w:val="28"/>
          <w:szCs w:val="28"/>
        </w:rPr>
        <w:t>- закрепление работников техникума за школами города и пригорода;</w:t>
      </w:r>
    </w:p>
    <w:p w:rsidR="00C34003" w:rsidRPr="00191115" w:rsidRDefault="00C34003" w:rsidP="00191115">
      <w:pPr>
        <w:spacing w:after="0" w:line="240" w:lineRule="auto"/>
        <w:ind w:firstLine="709"/>
        <w:jc w:val="both"/>
        <w:rPr>
          <w:rFonts w:ascii="Times New Roman" w:hAnsi="Times New Roman" w:cs="Times New Roman"/>
          <w:sz w:val="28"/>
          <w:szCs w:val="28"/>
        </w:rPr>
      </w:pPr>
      <w:r w:rsidRPr="00191115">
        <w:rPr>
          <w:rFonts w:ascii="Times New Roman" w:hAnsi="Times New Roman" w:cs="Times New Roman"/>
          <w:sz w:val="28"/>
          <w:szCs w:val="28"/>
        </w:rPr>
        <w:t>-</w:t>
      </w:r>
      <w:r w:rsidR="00191115">
        <w:rPr>
          <w:rFonts w:ascii="Times New Roman" w:hAnsi="Times New Roman" w:cs="Times New Roman"/>
          <w:sz w:val="28"/>
          <w:szCs w:val="28"/>
        </w:rPr>
        <w:t> </w:t>
      </w:r>
      <w:r w:rsidRPr="00191115">
        <w:rPr>
          <w:rFonts w:ascii="Times New Roman" w:hAnsi="Times New Roman" w:cs="Times New Roman"/>
          <w:sz w:val="28"/>
          <w:szCs w:val="28"/>
        </w:rPr>
        <w:t>анализ состояния профориентационной работы, исходя из результатов набора;</w:t>
      </w:r>
    </w:p>
    <w:p w:rsidR="00C34003" w:rsidRDefault="00C34003" w:rsidP="00191115">
      <w:pPr>
        <w:spacing w:after="0" w:line="240" w:lineRule="auto"/>
        <w:ind w:firstLine="709"/>
        <w:jc w:val="both"/>
        <w:rPr>
          <w:rFonts w:ascii="Times New Roman" w:hAnsi="Times New Roman" w:cs="Times New Roman"/>
          <w:sz w:val="28"/>
          <w:szCs w:val="28"/>
        </w:rPr>
      </w:pPr>
      <w:r w:rsidRPr="00191115">
        <w:rPr>
          <w:rFonts w:ascii="Times New Roman" w:hAnsi="Times New Roman" w:cs="Times New Roman"/>
          <w:sz w:val="28"/>
          <w:szCs w:val="28"/>
        </w:rPr>
        <w:t>-</w:t>
      </w:r>
      <w:r w:rsidR="00191115">
        <w:rPr>
          <w:rFonts w:ascii="Times New Roman" w:hAnsi="Times New Roman" w:cs="Times New Roman"/>
          <w:sz w:val="28"/>
          <w:szCs w:val="28"/>
        </w:rPr>
        <w:t> </w:t>
      </w:r>
      <w:r w:rsidRPr="00191115">
        <w:rPr>
          <w:rFonts w:ascii="Times New Roman" w:hAnsi="Times New Roman" w:cs="Times New Roman"/>
          <w:sz w:val="28"/>
          <w:szCs w:val="28"/>
        </w:rPr>
        <w:t>ношение голубых рубашек, торжественное посвящение в студенты с приглашением школьников;</w:t>
      </w:r>
    </w:p>
    <w:p w:rsidR="00191115" w:rsidRPr="00191115" w:rsidRDefault="00191115" w:rsidP="00191115">
      <w:pPr>
        <w:spacing w:after="0" w:line="240" w:lineRule="auto"/>
        <w:ind w:firstLine="709"/>
        <w:jc w:val="both"/>
        <w:rPr>
          <w:rFonts w:ascii="Times New Roman" w:hAnsi="Times New Roman" w:cs="Times New Roman"/>
          <w:sz w:val="28"/>
          <w:szCs w:val="28"/>
        </w:rPr>
      </w:pPr>
    </w:p>
    <w:p w:rsidR="00C34003" w:rsidRDefault="00C34003" w:rsidP="00C34003">
      <w:pPr>
        <w:spacing w:line="360" w:lineRule="auto"/>
        <w:jc w:val="both"/>
        <w:rPr>
          <w:sz w:val="28"/>
          <w:szCs w:val="28"/>
        </w:rPr>
      </w:pPr>
      <w:r>
        <w:rPr>
          <w:noProof/>
          <w:sz w:val="28"/>
          <w:szCs w:val="28"/>
        </w:rPr>
        <w:drawing>
          <wp:inline distT="0" distB="0" distL="0" distR="0">
            <wp:extent cx="5594350" cy="4195763"/>
            <wp:effectExtent l="19050" t="0" r="6350" b="0"/>
            <wp:docPr id="12" name="Рисунок 12" descr="C:\Users\user\Desktop\DSCN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DSCN03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94350" cy="4195763"/>
                    </a:xfrm>
                    <a:prstGeom prst="rect">
                      <a:avLst/>
                    </a:prstGeom>
                    <a:noFill/>
                    <a:ln>
                      <a:noFill/>
                    </a:ln>
                  </pic:spPr>
                </pic:pic>
              </a:graphicData>
            </a:graphic>
          </wp:inline>
        </w:drawing>
      </w:r>
    </w:p>
    <w:p w:rsidR="00C34003" w:rsidRDefault="00C34003" w:rsidP="00C34003">
      <w:pPr>
        <w:spacing w:line="360" w:lineRule="auto"/>
        <w:jc w:val="both"/>
        <w:rPr>
          <w:sz w:val="28"/>
          <w:szCs w:val="28"/>
        </w:rPr>
      </w:pPr>
      <w:r>
        <w:rPr>
          <w:noProof/>
          <w:sz w:val="28"/>
          <w:szCs w:val="28"/>
        </w:rPr>
        <w:lastRenderedPageBreak/>
        <w:drawing>
          <wp:inline distT="0" distB="0" distL="0" distR="0">
            <wp:extent cx="5676900" cy="4257675"/>
            <wp:effectExtent l="19050" t="0" r="0" b="0"/>
            <wp:docPr id="13" name="Рисунок 13" descr="C:\Users\user\Desktop\DSCN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DSCN03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76900" cy="4257675"/>
                    </a:xfrm>
                    <a:prstGeom prst="rect">
                      <a:avLst/>
                    </a:prstGeom>
                    <a:noFill/>
                    <a:ln>
                      <a:noFill/>
                    </a:ln>
                  </pic:spPr>
                </pic:pic>
              </a:graphicData>
            </a:graphic>
          </wp:inline>
        </w:drawing>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знакомство педагогов с новыми формами и методами работы со школьниками;</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экскурсии школьников по техникуму с целью знакомства с кабинетами, мастерскими и т.</w:t>
      </w:r>
      <w:r w:rsidR="00191115">
        <w:rPr>
          <w:rFonts w:ascii="Times New Roman" w:hAnsi="Times New Roman" w:cs="Times New Roman"/>
          <w:sz w:val="28"/>
          <w:szCs w:val="28"/>
        </w:rPr>
        <w:t xml:space="preserve"> </w:t>
      </w:r>
      <w:r w:rsidRPr="00C34003">
        <w:rPr>
          <w:rFonts w:ascii="Times New Roman" w:hAnsi="Times New Roman" w:cs="Times New Roman"/>
          <w:sz w:val="28"/>
          <w:szCs w:val="28"/>
        </w:rPr>
        <w:t xml:space="preserve">д.; </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xml:space="preserve">- привлечение обучающихся к профориентационной работе в школах, где они учились; </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организация рекламной кампании (объявления в газетах города, видеоролик</w:t>
      </w:r>
      <w:r>
        <w:rPr>
          <w:rFonts w:ascii="Times New Roman" w:hAnsi="Times New Roman" w:cs="Times New Roman"/>
          <w:sz w:val="28"/>
          <w:szCs w:val="28"/>
        </w:rPr>
        <w:t>и</w:t>
      </w:r>
      <w:r w:rsidRPr="00C34003">
        <w:rPr>
          <w:rFonts w:ascii="Times New Roman" w:hAnsi="Times New Roman" w:cs="Times New Roman"/>
          <w:sz w:val="28"/>
          <w:szCs w:val="28"/>
        </w:rPr>
        <w:t xml:space="preserve"> на ТВ, сайт в интернете);</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xml:space="preserve">- подготовка фильма о техникуме, видеороликов по профессиям, по которым ведется обучение в техникуме; </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xml:space="preserve">- изготовление печатной продукции (листовки, буклеты, календари, значки, брелки); </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xml:space="preserve">- информационное сопровождение группы техникума в соцсетях; </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выступление работников техникума перед родителями в школах на родительских собраниях.</w:t>
      </w:r>
    </w:p>
    <w:p w:rsidR="00C34003" w:rsidRPr="00C34003" w:rsidRDefault="00C34003" w:rsidP="00191115">
      <w:pPr>
        <w:spacing w:after="0" w:line="240" w:lineRule="auto"/>
        <w:ind w:firstLine="709"/>
        <w:jc w:val="both"/>
        <w:rPr>
          <w:rFonts w:ascii="Times New Roman" w:hAnsi="Times New Roman" w:cs="Times New Roman"/>
          <w:sz w:val="28"/>
          <w:szCs w:val="28"/>
          <w:u w:val="single"/>
        </w:rPr>
      </w:pPr>
      <w:r w:rsidRPr="00C34003">
        <w:rPr>
          <w:rFonts w:ascii="Times New Roman" w:hAnsi="Times New Roman" w:cs="Times New Roman"/>
          <w:sz w:val="28"/>
          <w:szCs w:val="28"/>
          <w:u w:val="single"/>
        </w:rPr>
        <w:t>Формы работы педагогического коллектива, утвердившие себя в последние 1</w:t>
      </w:r>
      <w:r w:rsidR="00191115">
        <w:rPr>
          <w:rFonts w:ascii="Times New Roman" w:hAnsi="Times New Roman" w:cs="Times New Roman"/>
          <w:sz w:val="28"/>
          <w:szCs w:val="28"/>
          <w:u w:val="single"/>
        </w:rPr>
        <w:t>-</w:t>
      </w:r>
      <w:r w:rsidRPr="00C34003">
        <w:rPr>
          <w:rFonts w:ascii="Times New Roman" w:hAnsi="Times New Roman" w:cs="Times New Roman"/>
          <w:sz w:val="28"/>
          <w:szCs w:val="28"/>
          <w:u w:val="single"/>
        </w:rPr>
        <w:t>2 года:</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xml:space="preserve">- Дни открытых дверей – 3 раза в год с представлением программы «Арт-Профи-Форум» (ежегодно занимаем призовые места); </w:t>
      </w:r>
    </w:p>
    <w:p w:rsidR="00C34003" w:rsidRDefault="00C34003" w:rsidP="00C91A0D">
      <w:pPr>
        <w:spacing w:line="360" w:lineRule="auto"/>
        <w:ind w:right="-1"/>
        <w:jc w:val="both"/>
        <w:rPr>
          <w:sz w:val="28"/>
          <w:szCs w:val="28"/>
        </w:rPr>
      </w:pPr>
      <w:r>
        <w:rPr>
          <w:noProof/>
          <w:sz w:val="28"/>
          <w:szCs w:val="28"/>
        </w:rPr>
        <w:lastRenderedPageBreak/>
        <w:drawing>
          <wp:inline distT="0" distB="0" distL="0" distR="0">
            <wp:extent cx="5810250" cy="3846350"/>
            <wp:effectExtent l="19050" t="0" r="0" b="0"/>
            <wp:docPr id="2" name="Рисунок 2" descr="C:\Users\user\Desktop\AXvIDfjU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XvIDfjUE-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04223" cy="3842360"/>
                    </a:xfrm>
                    <a:prstGeom prst="rect">
                      <a:avLst/>
                    </a:prstGeom>
                    <a:noFill/>
                    <a:ln>
                      <a:noFill/>
                    </a:ln>
                  </pic:spPr>
                </pic:pic>
              </a:graphicData>
            </a:graphic>
          </wp:inline>
        </w:drawing>
      </w:r>
    </w:p>
    <w:p w:rsidR="00C34003" w:rsidRDefault="00C34003" w:rsidP="00C34003">
      <w:pPr>
        <w:spacing w:line="360" w:lineRule="auto"/>
        <w:ind w:right="-286"/>
        <w:jc w:val="both"/>
        <w:rPr>
          <w:sz w:val="28"/>
          <w:szCs w:val="28"/>
        </w:rPr>
      </w:pPr>
    </w:p>
    <w:p w:rsidR="00C34003" w:rsidRDefault="00C34003" w:rsidP="00C91A0D">
      <w:pPr>
        <w:spacing w:line="360" w:lineRule="auto"/>
        <w:ind w:right="-1"/>
        <w:jc w:val="both"/>
        <w:rPr>
          <w:sz w:val="28"/>
          <w:szCs w:val="28"/>
        </w:rPr>
      </w:pPr>
      <w:r>
        <w:rPr>
          <w:noProof/>
          <w:sz w:val="28"/>
          <w:szCs w:val="28"/>
        </w:rPr>
        <w:drawing>
          <wp:inline distT="0" distB="0" distL="0" distR="0">
            <wp:extent cx="5664200" cy="3749665"/>
            <wp:effectExtent l="19050" t="0" r="0" b="0"/>
            <wp:docPr id="3" name="Рисунок 3" descr="C:\Users\user\Desktop\ix-rB4NXt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x-rB4NXt8Q.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64200" cy="3749665"/>
                    </a:xfrm>
                    <a:prstGeom prst="rect">
                      <a:avLst/>
                    </a:prstGeom>
                    <a:noFill/>
                    <a:ln>
                      <a:noFill/>
                    </a:ln>
                  </pic:spPr>
                </pic:pic>
              </a:graphicData>
            </a:graphic>
          </wp:inline>
        </w:drawing>
      </w:r>
    </w:p>
    <w:p w:rsidR="00C34003" w:rsidRDefault="00C34003" w:rsidP="00C34003">
      <w:pPr>
        <w:spacing w:line="360" w:lineRule="auto"/>
        <w:ind w:right="-286"/>
        <w:jc w:val="both"/>
        <w:rPr>
          <w:sz w:val="28"/>
          <w:szCs w:val="28"/>
        </w:rPr>
      </w:pPr>
    </w:p>
    <w:p w:rsidR="00C34003" w:rsidRDefault="00C34003" w:rsidP="00C91A0D">
      <w:pPr>
        <w:spacing w:line="360" w:lineRule="auto"/>
        <w:ind w:right="-1"/>
        <w:jc w:val="both"/>
        <w:rPr>
          <w:sz w:val="28"/>
          <w:szCs w:val="28"/>
        </w:rPr>
      </w:pPr>
      <w:r>
        <w:rPr>
          <w:noProof/>
          <w:sz w:val="28"/>
          <w:szCs w:val="28"/>
        </w:rPr>
        <w:lastRenderedPageBreak/>
        <w:drawing>
          <wp:inline distT="0" distB="0" distL="0" distR="0">
            <wp:extent cx="5607050" cy="3711833"/>
            <wp:effectExtent l="19050" t="0" r="0" b="0"/>
            <wp:docPr id="4" name="Рисунок 4" descr="C:\Users\user\Desktop\JbmsvbzTp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JbmsvbzTpe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01234" cy="3707983"/>
                    </a:xfrm>
                    <a:prstGeom prst="rect">
                      <a:avLst/>
                    </a:prstGeom>
                    <a:noFill/>
                    <a:ln>
                      <a:noFill/>
                    </a:ln>
                  </pic:spPr>
                </pic:pic>
              </a:graphicData>
            </a:graphic>
          </wp:inline>
        </w:drawing>
      </w:r>
    </w:p>
    <w:p w:rsidR="00C34003" w:rsidRDefault="00C34003" w:rsidP="00C34003">
      <w:pPr>
        <w:spacing w:line="360" w:lineRule="auto"/>
        <w:ind w:right="-286"/>
        <w:jc w:val="both"/>
        <w:rPr>
          <w:sz w:val="28"/>
          <w:szCs w:val="28"/>
        </w:rPr>
      </w:pPr>
    </w:p>
    <w:p w:rsidR="00C34003" w:rsidRDefault="00C34003" w:rsidP="00C91A0D">
      <w:pPr>
        <w:spacing w:line="360" w:lineRule="auto"/>
        <w:ind w:right="-1"/>
        <w:jc w:val="both"/>
        <w:rPr>
          <w:sz w:val="28"/>
          <w:szCs w:val="28"/>
        </w:rPr>
      </w:pPr>
      <w:r>
        <w:rPr>
          <w:noProof/>
          <w:sz w:val="28"/>
          <w:szCs w:val="28"/>
        </w:rPr>
        <w:drawing>
          <wp:inline distT="0" distB="0" distL="0" distR="0">
            <wp:extent cx="5680157" cy="3760229"/>
            <wp:effectExtent l="19050" t="0" r="0" b="0"/>
            <wp:docPr id="1" name="Рисунок 5" descr="C:\Users\user\Desktop\JbmsvbzTp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JbmsvbzTpe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0157" cy="3760229"/>
                    </a:xfrm>
                    <a:prstGeom prst="rect">
                      <a:avLst/>
                    </a:prstGeom>
                    <a:noFill/>
                    <a:ln>
                      <a:noFill/>
                    </a:ln>
                  </pic:spPr>
                </pic:pic>
              </a:graphicData>
            </a:graphic>
          </wp:inline>
        </w:drawing>
      </w:r>
    </w:p>
    <w:p w:rsidR="00C34003" w:rsidRDefault="00C34003" w:rsidP="00C34003">
      <w:pPr>
        <w:spacing w:line="360" w:lineRule="auto"/>
        <w:ind w:right="-286"/>
        <w:jc w:val="both"/>
        <w:rPr>
          <w:sz w:val="28"/>
          <w:szCs w:val="28"/>
        </w:rPr>
      </w:pPr>
    </w:p>
    <w:p w:rsidR="00C34003" w:rsidRDefault="00C34003" w:rsidP="00C91A0D">
      <w:pPr>
        <w:spacing w:line="360" w:lineRule="auto"/>
        <w:ind w:right="-1"/>
        <w:jc w:val="both"/>
        <w:rPr>
          <w:sz w:val="28"/>
          <w:szCs w:val="28"/>
        </w:rPr>
      </w:pPr>
      <w:r>
        <w:rPr>
          <w:noProof/>
          <w:sz w:val="28"/>
          <w:szCs w:val="28"/>
        </w:rPr>
        <w:lastRenderedPageBreak/>
        <w:drawing>
          <wp:inline distT="0" distB="0" distL="0" distR="0">
            <wp:extent cx="5702300" cy="3774887"/>
            <wp:effectExtent l="19050" t="0" r="0" b="0"/>
            <wp:docPr id="8" name="Рисунок 6" descr="C:\Users\user\Desktop\l4eIpQUaS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l4eIpQUaS8o.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6385" cy="3770971"/>
                    </a:xfrm>
                    <a:prstGeom prst="rect">
                      <a:avLst/>
                    </a:prstGeom>
                    <a:noFill/>
                    <a:ln>
                      <a:noFill/>
                    </a:ln>
                  </pic:spPr>
                </pic:pic>
              </a:graphicData>
            </a:graphic>
          </wp:inline>
        </w:drawing>
      </w:r>
    </w:p>
    <w:p w:rsidR="00C34003" w:rsidRDefault="00C34003" w:rsidP="00C34003">
      <w:pPr>
        <w:spacing w:line="360" w:lineRule="auto"/>
        <w:ind w:right="-286"/>
        <w:jc w:val="both"/>
        <w:rPr>
          <w:sz w:val="28"/>
          <w:szCs w:val="28"/>
        </w:rPr>
      </w:pPr>
    </w:p>
    <w:p w:rsidR="00C34003" w:rsidRDefault="00C34003" w:rsidP="00C91A0D">
      <w:pPr>
        <w:spacing w:line="360" w:lineRule="auto"/>
        <w:ind w:right="-1"/>
        <w:jc w:val="both"/>
        <w:rPr>
          <w:sz w:val="28"/>
          <w:szCs w:val="28"/>
        </w:rPr>
      </w:pPr>
      <w:r>
        <w:rPr>
          <w:noProof/>
          <w:sz w:val="28"/>
          <w:szCs w:val="28"/>
        </w:rPr>
        <w:drawing>
          <wp:inline distT="0" distB="0" distL="0" distR="0">
            <wp:extent cx="5626100" cy="3724443"/>
            <wp:effectExtent l="19050" t="0" r="0" b="0"/>
            <wp:docPr id="15" name="Рисунок 7" descr="C:\Users\user\Desktop\u7dfaOWXp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u7dfaOWXpV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0264" cy="3720579"/>
                    </a:xfrm>
                    <a:prstGeom prst="rect">
                      <a:avLst/>
                    </a:prstGeom>
                    <a:noFill/>
                    <a:ln>
                      <a:noFill/>
                    </a:ln>
                  </pic:spPr>
                </pic:pic>
              </a:graphicData>
            </a:graphic>
          </wp:inline>
        </w:drawing>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xml:space="preserve">- выступления сотрудников техникума в школах на собраниях, проводимых Министерством образования и Министерством труда и занятости населения с показом презентации о техникуме; </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lastRenderedPageBreak/>
        <w:t xml:space="preserve">- выступления выездной агитбригады техникума с целью профориентации в школах пригорода; </w:t>
      </w:r>
    </w:p>
    <w:p w:rsidR="00C34003" w:rsidRPr="00C34003" w:rsidRDefault="002A6DD2" w:rsidP="001911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проведение он</w:t>
      </w:r>
      <w:r w:rsidR="00C34003" w:rsidRPr="00C34003">
        <w:rPr>
          <w:rFonts w:ascii="Times New Roman" w:hAnsi="Times New Roman" w:cs="Times New Roman"/>
          <w:sz w:val="28"/>
          <w:szCs w:val="28"/>
        </w:rPr>
        <w:t xml:space="preserve">лайн консультации на сайте техникума; </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xml:space="preserve">- работа с профильными </w:t>
      </w:r>
      <w:r w:rsidR="001C0CEB">
        <w:rPr>
          <w:rFonts w:ascii="Times New Roman" w:hAnsi="Times New Roman" w:cs="Times New Roman"/>
          <w:sz w:val="28"/>
          <w:szCs w:val="28"/>
        </w:rPr>
        <w:t>вуз</w:t>
      </w:r>
      <w:r w:rsidRPr="00C34003">
        <w:rPr>
          <w:rFonts w:ascii="Times New Roman" w:hAnsi="Times New Roman" w:cs="Times New Roman"/>
          <w:sz w:val="28"/>
          <w:szCs w:val="28"/>
        </w:rPr>
        <w:t xml:space="preserve">ами; </w:t>
      </w:r>
    </w:p>
    <w:p w:rsidR="00C34003" w:rsidRPr="00C34003" w:rsidRDefault="00C34003" w:rsidP="00191115">
      <w:pPr>
        <w:spacing w:after="0" w:line="240" w:lineRule="auto"/>
        <w:ind w:firstLine="709"/>
        <w:jc w:val="both"/>
        <w:rPr>
          <w:rFonts w:ascii="Times New Roman" w:hAnsi="Times New Roman" w:cs="Times New Roman"/>
          <w:sz w:val="28"/>
          <w:szCs w:val="28"/>
        </w:rPr>
      </w:pPr>
      <w:r w:rsidRPr="00C34003">
        <w:rPr>
          <w:rFonts w:ascii="Times New Roman" w:hAnsi="Times New Roman" w:cs="Times New Roman"/>
          <w:sz w:val="28"/>
          <w:szCs w:val="28"/>
        </w:rPr>
        <w:t xml:space="preserve">- приглашение школьников выпускных классов, воспитанников железнодорожного детского садика на выступление, посвященное </w:t>
      </w:r>
      <w:r w:rsidR="00191115">
        <w:rPr>
          <w:rFonts w:ascii="Times New Roman" w:hAnsi="Times New Roman" w:cs="Times New Roman"/>
          <w:sz w:val="28"/>
          <w:szCs w:val="28"/>
        </w:rPr>
        <w:br/>
      </w:r>
      <w:r w:rsidRPr="00C34003">
        <w:rPr>
          <w:rFonts w:ascii="Times New Roman" w:hAnsi="Times New Roman" w:cs="Times New Roman"/>
          <w:sz w:val="28"/>
          <w:szCs w:val="28"/>
        </w:rPr>
        <w:t>90-летию техникума в МКЦ (декабрь 2014 г.)</w:t>
      </w:r>
    </w:p>
    <w:p w:rsidR="00C34003" w:rsidRPr="00191115" w:rsidRDefault="00C34003" w:rsidP="00191115">
      <w:pPr>
        <w:spacing w:after="0" w:line="240" w:lineRule="auto"/>
        <w:jc w:val="both"/>
        <w:rPr>
          <w:sz w:val="16"/>
          <w:szCs w:val="16"/>
        </w:rPr>
      </w:pPr>
    </w:p>
    <w:p w:rsidR="00C34003" w:rsidRPr="00191115" w:rsidRDefault="00C34003" w:rsidP="00191115">
      <w:pPr>
        <w:spacing w:after="0" w:line="240" w:lineRule="auto"/>
        <w:ind w:right="-1"/>
        <w:jc w:val="both"/>
        <w:rPr>
          <w:sz w:val="16"/>
          <w:szCs w:val="16"/>
        </w:rPr>
      </w:pPr>
      <w:r w:rsidRPr="00191115">
        <w:rPr>
          <w:noProof/>
          <w:sz w:val="16"/>
          <w:szCs w:val="16"/>
        </w:rPr>
        <w:drawing>
          <wp:inline distT="0" distB="0" distL="0" distR="0">
            <wp:extent cx="5609838" cy="3736975"/>
            <wp:effectExtent l="19050" t="0" r="0" b="0"/>
            <wp:docPr id="16" name="Рисунок 9" descr="C:\Users\user\Desktop\IMG_7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_79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09838" cy="3736975"/>
                    </a:xfrm>
                    <a:prstGeom prst="rect">
                      <a:avLst/>
                    </a:prstGeom>
                    <a:noFill/>
                    <a:ln>
                      <a:noFill/>
                    </a:ln>
                  </pic:spPr>
                </pic:pic>
              </a:graphicData>
            </a:graphic>
          </wp:inline>
        </w:drawing>
      </w:r>
    </w:p>
    <w:p w:rsidR="00C34003" w:rsidRPr="00191115" w:rsidRDefault="00C34003" w:rsidP="00191115">
      <w:pPr>
        <w:spacing w:after="0" w:line="240" w:lineRule="auto"/>
        <w:ind w:right="-286"/>
        <w:jc w:val="both"/>
        <w:rPr>
          <w:sz w:val="16"/>
          <w:szCs w:val="16"/>
        </w:rPr>
      </w:pPr>
    </w:p>
    <w:p w:rsidR="00C34003" w:rsidRDefault="00C34003" w:rsidP="00C91A0D">
      <w:pPr>
        <w:spacing w:line="360" w:lineRule="auto"/>
        <w:ind w:right="-1"/>
        <w:jc w:val="both"/>
        <w:rPr>
          <w:sz w:val="28"/>
          <w:szCs w:val="28"/>
        </w:rPr>
      </w:pPr>
      <w:r>
        <w:rPr>
          <w:noProof/>
          <w:sz w:val="28"/>
          <w:szCs w:val="28"/>
        </w:rPr>
        <w:drawing>
          <wp:inline distT="0" distB="0" distL="0" distR="0">
            <wp:extent cx="5626100" cy="3747808"/>
            <wp:effectExtent l="19050" t="0" r="0" b="0"/>
            <wp:docPr id="19" name="Рисунок 10" descr="C:\Users\user\Desktop\IMG_7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_79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26100" cy="3747808"/>
                    </a:xfrm>
                    <a:prstGeom prst="rect">
                      <a:avLst/>
                    </a:prstGeom>
                    <a:noFill/>
                    <a:ln>
                      <a:noFill/>
                    </a:ln>
                  </pic:spPr>
                </pic:pic>
              </a:graphicData>
            </a:graphic>
          </wp:inline>
        </w:drawing>
      </w:r>
    </w:p>
    <w:p w:rsidR="00C34003" w:rsidRDefault="00C34003" w:rsidP="00C91A0D">
      <w:pPr>
        <w:spacing w:line="360" w:lineRule="auto"/>
        <w:ind w:right="-1"/>
        <w:jc w:val="both"/>
        <w:rPr>
          <w:sz w:val="28"/>
          <w:szCs w:val="28"/>
        </w:rPr>
      </w:pPr>
      <w:r>
        <w:rPr>
          <w:noProof/>
          <w:sz w:val="28"/>
          <w:szCs w:val="28"/>
        </w:rPr>
        <w:lastRenderedPageBreak/>
        <w:drawing>
          <wp:inline distT="0" distB="0" distL="0" distR="0">
            <wp:extent cx="5708650" cy="3802799"/>
            <wp:effectExtent l="19050" t="0" r="6350" b="0"/>
            <wp:docPr id="20" name="Рисунок 11" descr="C:\Users\user\Desktop\IMG_7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_79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10621" cy="3804112"/>
                    </a:xfrm>
                    <a:prstGeom prst="rect">
                      <a:avLst/>
                    </a:prstGeom>
                    <a:noFill/>
                    <a:ln>
                      <a:noFill/>
                    </a:ln>
                  </pic:spPr>
                </pic:pic>
              </a:graphicData>
            </a:graphic>
          </wp:inline>
        </w:drawing>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 xml:space="preserve">- встречи со школьниками близлежащих школ на базе Областной библиотеки им. С.А. Есенина; </w:t>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 xml:space="preserve">- взаимодействие с Центром занятости; </w:t>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 размещение на сайте полной информации о жизнедеятельности техникума.</w:t>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 xml:space="preserve">Выводы: </w:t>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w:t>
      </w:r>
      <w:r w:rsidR="00361CCC">
        <w:rPr>
          <w:rFonts w:ascii="Times New Roman" w:hAnsi="Times New Roman" w:cs="Times New Roman"/>
          <w:sz w:val="28"/>
          <w:szCs w:val="28"/>
        </w:rPr>
        <w:t> </w:t>
      </w:r>
      <w:r w:rsidRPr="00C91A0D">
        <w:rPr>
          <w:rFonts w:ascii="Times New Roman" w:hAnsi="Times New Roman" w:cs="Times New Roman"/>
          <w:sz w:val="28"/>
          <w:szCs w:val="28"/>
        </w:rPr>
        <w:t>техникум ежегодно выполняет и перевыполняет план набора;</w:t>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w:t>
      </w:r>
      <w:r w:rsidR="00361CCC">
        <w:rPr>
          <w:rFonts w:ascii="Times New Roman" w:hAnsi="Times New Roman" w:cs="Times New Roman"/>
          <w:sz w:val="28"/>
          <w:szCs w:val="28"/>
        </w:rPr>
        <w:t> </w:t>
      </w:r>
      <w:r w:rsidRPr="00C91A0D">
        <w:rPr>
          <w:rFonts w:ascii="Times New Roman" w:hAnsi="Times New Roman" w:cs="Times New Roman"/>
          <w:sz w:val="28"/>
          <w:szCs w:val="28"/>
        </w:rPr>
        <w:t>на железнодорожные профессии ребята проходят очень серьезный отбор по здоровью</w:t>
      </w:r>
      <w:r w:rsidR="002A6DD2">
        <w:rPr>
          <w:rFonts w:ascii="Times New Roman" w:hAnsi="Times New Roman" w:cs="Times New Roman"/>
          <w:sz w:val="28"/>
          <w:szCs w:val="28"/>
        </w:rPr>
        <w:t>,</w:t>
      </w:r>
      <w:r w:rsidRPr="00C91A0D">
        <w:rPr>
          <w:rFonts w:ascii="Times New Roman" w:hAnsi="Times New Roman" w:cs="Times New Roman"/>
          <w:sz w:val="28"/>
          <w:szCs w:val="28"/>
        </w:rPr>
        <w:t xml:space="preserve"> и группы полностью комплектуются, что говорит о престиже техникума и профессий, по которым ведется обучение;</w:t>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w:t>
      </w:r>
      <w:r w:rsidR="00361CCC">
        <w:rPr>
          <w:rFonts w:ascii="Times New Roman" w:hAnsi="Times New Roman" w:cs="Times New Roman"/>
          <w:sz w:val="28"/>
          <w:szCs w:val="28"/>
        </w:rPr>
        <w:t> </w:t>
      </w:r>
      <w:r w:rsidRPr="00C91A0D">
        <w:rPr>
          <w:rFonts w:ascii="Times New Roman" w:hAnsi="Times New Roman" w:cs="Times New Roman"/>
          <w:sz w:val="28"/>
          <w:szCs w:val="28"/>
        </w:rPr>
        <w:t>агроотделение «Пощупово» комплектуется, в основном, выпускниками Рыбновской и Костинской школ-интернатов;</w:t>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w:t>
      </w:r>
      <w:r w:rsidR="00361CCC">
        <w:rPr>
          <w:rFonts w:ascii="Times New Roman" w:hAnsi="Times New Roman" w:cs="Times New Roman"/>
          <w:sz w:val="28"/>
          <w:szCs w:val="28"/>
        </w:rPr>
        <w:t> </w:t>
      </w:r>
      <w:r w:rsidRPr="00C91A0D">
        <w:rPr>
          <w:rFonts w:ascii="Times New Roman" w:hAnsi="Times New Roman" w:cs="Times New Roman"/>
          <w:sz w:val="28"/>
          <w:szCs w:val="28"/>
        </w:rPr>
        <w:t xml:space="preserve">по результатам работы выездной агитбригады набирается  практически целая группа </w:t>
      </w:r>
      <w:r w:rsidR="00361CCC">
        <w:rPr>
          <w:rFonts w:ascii="Times New Roman" w:hAnsi="Times New Roman" w:cs="Times New Roman"/>
          <w:sz w:val="28"/>
          <w:szCs w:val="28"/>
        </w:rPr>
        <w:t>–</w:t>
      </w:r>
      <w:r w:rsidRPr="00C91A0D">
        <w:rPr>
          <w:rFonts w:ascii="Times New Roman" w:hAnsi="Times New Roman" w:cs="Times New Roman"/>
          <w:sz w:val="28"/>
          <w:szCs w:val="28"/>
        </w:rPr>
        <w:t xml:space="preserve"> 28-30 человек,</w:t>
      </w:r>
      <w:r w:rsidR="00361CCC">
        <w:rPr>
          <w:rFonts w:ascii="Times New Roman" w:hAnsi="Times New Roman" w:cs="Times New Roman"/>
          <w:sz w:val="28"/>
          <w:szCs w:val="28"/>
        </w:rPr>
        <w:t xml:space="preserve"> </w:t>
      </w:r>
      <w:r w:rsidRPr="00C91A0D">
        <w:rPr>
          <w:rFonts w:ascii="Times New Roman" w:hAnsi="Times New Roman" w:cs="Times New Roman"/>
          <w:sz w:val="28"/>
          <w:szCs w:val="28"/>
        </w:rPr>
        <w:t>т.</w:t>
      </w:r>
      <w:r w:rsidR="002A6DD2">
        <w:rPr>
          <w:rFonts w:ascii="Times New Roman" w:hAnsi="Times New Roman" w:cs="Times New Roman"/>
          <w:sz w:val="28"/>
          <w:szCs w:val="28"/>
        </w:rPr>
        <w:t> </w:t>
      </w:r>
      <w:r w:rsidRPr="00C91A0D">
        <w:rPr>
          <w:rFonts w:ascii="Times New Roman" w:hAnsi="Times New Roman" w:cs="Times New Roman"/>
          <w:sz w:val="28"/>
          <w:szCs w:val="28"/>
        </w:rPr>
        <w:t>о. эта форма работы оправдывает себя</w:t>
      </w:r>
      <w:r w:rsidR="002A6DD2">
        <w:rPr>
          <w:rFonts w:ascii="Times New Roman" w:hAnsi="Times New Roman" w:cs="Times New Roman"/>
          <w:sz w:val="28"/>
          <w:szCs w:val="28"/>
        </w:rPr>
        <w:t>.</w:t>
      </w:r>
    </w:p>
    <w:p w:rsidR="00C34003" w:rsidRPr="00C91A0D" w:rsidRDefault="00C34003" w:rsidP="00191115">
      <w:pPr>
        <w:spacing w:after="0" w:line="240" w:lineRule="auto"/>
        <w:ind w:firstLine="709"/>
        <w:jc w:val="both"/>
        <w:rPr>
          <w:rFonts w:ascii="Times New Roman" w:hAnsi="Times New Roman" w:cs="Times New Roman"/>
          <w:sz w:val="28"/>
          <w:szCs w:val="28"/>
        </w:rPr>
      </w:pPr>
      <w:r w:rsidRPr="00C91A0D">
        <w:rPr>
          <w:rFonts w:ascii="Times New Roman" w:hAnsi="Times New Roman" w:cs="Times New Roman"/>
          <w:sz w:val="28"/>
          <w:szCs w:val="28"/>
        </w:rPr>
        <w:t>Коллективом ведется постоянная разъяснительная работа в школах города со школьниками и их родителями. Администрация техникума осуществляет контроль за этой работой. В июне месяце приступает к работе приемная комиссия, которая работает до конца августа. Таким образом осуществляется профориентационная работа в ОГБОУ СПО «Железнодорожный техникум».</w:t>
      </w:r>
    </w:p>
    <w:p w:rsidR="00191115" w:rsidRDefault="00191115" w:rsidP="00C91A0D">
      <w:pPr>
        <w:shd w:val="clear" w:color="auto" w:fill="FFFFFF"/>
        <w:spacing w:after="0" w:line="240" w:lineRule="auto"/>
        <w:jc w:val="center"/>
        <w:rPr>
          <w:rFonts w:ascii="Times New Roman" w:hAnsi="Times New Roman" w:cs="Times New Roman"/>
          <w:b/>
          <w:sz w:val="28"/>
          <w:szCs w:val="28"/>
          <w:shd w:val="clear" w:color="auto" w:fill="FFFFFF"/>
        </w:rPr>
      </w:pPr>
    </w:p>
    <w:p w:rsidR="00191115" w:rsidRDefault="00191115" w:rsidP="00C91A0D">
      <w:pPr>
        <w:shd w:val="clear" w:color="auto" w:fill="FFFFFF"/>
        <w:spacing w:after="0" w:line="240" w:lineRule="auto"/>
        <w:jc w:val="center"/>
        <w:rPr>
          <w:rFonts w:ascii="Times New Roman" w:hAnsi="Times New Roman" w:cs="Times New Roman"/>
          <w:b/>
          <w:sz w:val="28"/>
          <w:szCs w:val="28"/>
          <w:shd w:val="clear" w:color="auto" w:fill="FFFFFF"/>
        </w:rPr>
      </w:pPr>
    </w:p>
    <w:p w:rsidR="00361CCC" w:rsidRDefault="00361CCC">
      <w:pP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br w:type="page"/>
      </w:r>
    </w:p>
    <w:p w:rsidR="00C91A0D" w:rsidRPr="00C91A0D" w:rsidRDefault="00C91A0D" w:rsidP="00C91A0D">
      <w:pPr>
        <w:shd w:val="clear" w:color="auto" w:fill="FFFFFF"/>
        <w:spacing w:after="0" w:line="240" w:lineRule="auto"/>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lastRenderedPageBreak/>
        <w:t>С</w:t>
      </w:r>
      <w:r w:rsidRPr="00C91A0D">
        <w:rPr>
          <w:rFonts w:ascii="Times New Roman" w:hAnsi="Times New Roman" w:cs="Times New Roman"/>
          <w:b/>
          <w:sz w:val="28"/>
          <w:szCs w:val="28"/>
          <w:shd w:val="clear" w:color="auto" w:fill="FFFFFF"/>
        </w:rPr>
        <w:t xml:space="preserve">истема </w:t>
      </w:r>
      <w:r w:rsidRPr="00C91A0D">
        <w:rPr>
          <w:rFonts w:ascii="Times New Roman" w:hAnsi="Times New Roman" w:cs="Times New Roman"/>
          <w:b/>
          <w:bCs/>
          <w:sz w:val="28"/>
          <w:szCs w:val="28"/>
          <w:shd w:val="clear" w:color="auto" w:fill="FFFFFF"/>
        </w:rPr>
        <w:t>работы по профессиональному самоопределению</w:t>
      </w:r>
      <w:r w:rsidRPr="00C91A0D">
        <w:rPr>
          <w:rFonts w:ascii="Times New Roman" w:hAnsi="Times New Roman" w:cs="Times New Roman"/>
          <w:b/>
          <w:sz w:val="28"/>
          <w:szCs w:val="28"/>
          <w:shd w:val="clear" w:color="auto" w:fill="FFFFFF"/>
        </w:rPr>
        <w:t xml:space="preserve"> школьников в ОГБОУ СПО «</w:t>
      </w:r>
      <w:r>
        <w:rPr>
          <w:rFonts w:ascii="Times New Roman" w:hAnsi="Times New Roman" w:cs="Times New Roman"/>
          <w:b/>
          <w:sz w:val="28"/>
          <w:szCs w:val="28"/>
          <w:shd w:val="clear" w:color="auto" w:fill="FFFFFF"/>
        </w:rPr>
        <w:t>Р</w:t>
      </w:r>
      <w:r w:rsidRPr="00C91A0D">
        <w:rPr>
          <w:rFonts w:ascii="Times New Roman" w:hAnsi="Times New Roman" w:cs="Times New Roman"/>
          <w:b/>
          <w:sz w:val="28"/>
          <w:szCs w:val="28"/>
          <w:shd w:val="clear" w:color="auto" w:fill="FFFFFF"/>
        </w:rPr>
        <w:t>язанский политехнический колледж»</w:t>
      </w:r>
    </w:p>
    <w:p w:rsidR="00C91A0D" w:rsidRDefault="00C91A0D" w:rsidP="00C91A0D">
      <w:pPr>
        <w:shd w:val="clear" w:color="auto" w:fill="FFFFFF"/>
        <w:spacing w:after="0" w:line="240" w:lineRule="auto"/>
        <w:jc w:val="right"/>
        <w:rPr>
          <w:rFonts w:ascii="Times New Roman" w:hAnsi="Times New Roman" w:cs="Times New Roman"/>
          <w:i/>
          <w:sz w:val="28"/>
          <w:szCs w:val="28"/>
          <w:shd w:val="clear" w:color="auto" w:fill="FFFFFF"/>
        </w:rPr>
      </w:pPr>
    </w:p>
    <w:p w:rsidR="00C91A0D" w:rsidRPr="00C91A0D" w:rsidRDefault="00C91A0D" w:rsidP="00C91A0D">
      <w:pPr>
        <w:shd w:val="clear" w:color="auto" w:fill="FFFFFF"/>
        <w:spacing w:after="0" w:line="240" w:lineRule="auto"/>
        <w:jc w:val="right"/>
        <w:rPr>
          <w:rFonts w:ascii="Times New Roman" w:hAnsi="Times New Roman" w:cs="Times New Roman"/>
          <w:sz w:val="28"/>
          <w:szCs w:val="28"/>
          <w:shd w:val="clear" w:color="auto" w:fill="FFFFFF"/>
        </w:rPr>
      </w:pPr>
      <w:r w:rsidRPr="00361CCC">
        <w:rPr>
          <w:rFonts w:ascii="Times New Roman" w:hAnsi="Times New Roman" w:cs="Times New Roman"/>
          <w:b/>
          <w:i/>
          <w:sz w:val="28"/>
          <w:szCs w:val="28"/>
          <w:shd w:val="clear" w:color="auto" w:fill="FFFFFF"/>
        </w:rPr>
        <w:t>Диянова Валентина Николаева,</w:t>
      </w:r>
      <w:r w:rsidRPr="00C91A0D">
        <w:rPr>
          <w:rFonts w:ascii="Times New Roman" w:hAnsi="Times New Roman" w:cs="Times New Roman"/>
          <w:sz w:val="28"/>
          <w:szCs w:val="28"/>
          <w:shd w:val="clear" w:color="auto" w:fill="FFFFFF"/>
        </w:rPr>
        <w:br/>
      </w:r>
      <w:r w:rsidRPr="00C91A0D">
        <w:rPr>
          <w:rFonts w:ascii="Times New Roman" w:hAnsi="Times New Roman" w:cs="Times New Roman"/>
          <w:i/>
          <w:sz w:val="28"/>
          <w:szCs w:val="28"/>
          <w:shd w:val="clear" w:color="auto" w:fill="FFFFFF"/>
        </w:rPr>
        <w:t>замдиректора по учебно-воспитательной и социальной работе</w:t>
      </w:r>
    </w:p>
    <w:p w:rsidR="00C91A0D" w:rsidRPr="00C91A0D" w:rsidRDefault="00C91A0D" w:rsidP="00C91A0D">
      <w:pPr>
        <w:shd w:val="clear" w:color="auto" w:fill="FFFFFF"/>
        <w:spacing w:after="0" w:line="240" w:lineRule="auto"/>
        <w:jc w:val="center"/>
        <w:rPr>
          <w:rFonts w:ascii="Times New Roman" w:hAnsi="Times New Roman" w:cs="Times New Roman"/>
          <w:b/>
          <w:bCs/>
          <w:sz w:val="28"/>
          <w:szCs w:val="28"/>
          <w:shd w:val="clear" w:color="auto" w:fill="FFFFFF"/>
        </w:rPr>
      </w:pPr>
    </w:p>
    <w:p w:rsidR="00C91A0D" w:rsidRPr="00C91A0D" w:rsidRDefault="00C91A0D" w:rsidP="00361CCC">
      <w:pPr>
        <w:shd w:val="clear" w:color="auto" w:fill="FFFFFF"/>
        <w:spacing w:after="0" w:line="240" w:lineRule="auto"/>
        <w:ind w:firstLine="709"/>
        <w:jc w:val="both"/>
        <w:rPr>
          <w:rFonts w:ascii="Times New Roman" w:hAnsi="Times New Roman" w:cs="Times New Roman"/>
          <w:color w:val="000000"/>
          <w:sz w:val="28"/>
          <w:szCs w:val="28"/>
        </w:rPr>
      </w:pPr>
      <w:r w:rsidRPr="00C91A0D">
        <w:rPr>
          <w:rFonts w:ascii="Times New Roman" w:hAnsi="Times New Roman" w:cs="Times New Roman"/>
          <w:sz w:val="28"/>
          <w:szCs w:val="28"/>
          <w:shd w:val="clear" w:color="auto" w:fill="FFFFFF"/>
        </w:rPr>
        <w:t xml:space="preserve">Система </w:t>
      </w:r>
      <w:r w:rsidRPr="00C91A0D">
        <w:rPr>
          <w:rFonts w:ascii="Times New Roman" w:hAnsi="Times New Roman" w:cs="Times New Roman"/>
          <w:bCs/>
          <w:sz w:val="28"/>
          <w:szCs w:val="28"/>
          <w:shd w:val="clear" w:color="auto" w:fill="FFFFFF"/>
        </w:rPr>
        <w:t>работы по профессиональному самоопределению</w:t>
      </w:r>
      <w:r w:rsidRPr="00C91A0D">
        <w:rPr>
          <w:rFonts w:ascii="Times New Roman" w:hAnsi="Times New Roman" w:cs="Times New Roman"/>
          <w:sz w:val="28"/>
          <w:szCs w:val="28"/>
          <w:shd w:val="clear" w:color="auto" w:fill="FFFFFF"/>
        </w:rPr>
        <w:t xml:space="preserve"> школьников в ОГБОУ СПО «Рязанский политехнический колледж» представляет собой организованную, </w:t>
      </w:r>
      <w:r w:rsidRPr="00C91A0D">
        <w:rPr>
          <w:rFonts w:ascii="Times New Roman" w:hAnsi="Times New Roman" w:cs="Times New Roman"/>
          <w:color w:val="000000"/>
          <w:sz w:val="28"/>
          <w:szCs w:val="28"/>
        </w:rPr>
        <w:t>целенаправленную деятельность педагогического коллектива, связанную с формированием у подрастающего поколения профессиональных интересов и склонностей в соответствии с личными способностями, потребностью общества и пригодностью к той или иной профессии.</w:t>
      </w:r>
    </w:p>
    <w:p w:rsidR="00C91A0D" w:rsidRPr="00C91A0D" w:rsidRDefault="00C91A0D" w:rsidP="00361CCC">
      <w:pPr>
        <w:shd w:val="clear" w:color="auto" w:fill="FFFFFF"/>
        <w:spacing w:after="0" w:line="240" w:lineRule="auto"/>
        <w:ind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bCs/>
          <w:sz w:val="28"/>
          <w:szCs w:val="28"/>
        </w:rPr>
        <w:t>Общая</w:t>
      </w:r>
      <w:r w:rsidRPr="00C91A0D">
        <w:rPr>
          <w:rFonts w:ascii="Times New Roman" w:eastAsia="Times New Roman" w:hAnsi="Times New Roman" w:cs="Times New Roman"/>
          <w:b/>
          <w:bCs/>
          <w:sz w:val="28"/>
          <w:szCs w:val="28"/>
        </w:rPr>
        <w:t xml:space="preserve"> цель </w:t>
      </w:r>
      <w:r w:rsidRPr="00C91A0D">
        <w:rPr>
          <w:rFonts w:ascii="Times New Roman" w:eastAsia="Times New Roman" w:hAnsi="Times New Roman" w:cs="Times New Roman"/>
          <w:bCs/>
          <w:sz w:val="28"/>
          <w:szCs w:val="28"/>
        </w:rPr>
        <w:t>системы профориентационной работы</w:t>
      </w:r>
      <w:r w:rsidR="00255155">
        <w:rPr>
          <w:rFonts w:ascii="Times New Roman" w:eastAsia="Times New Roman" w:hAnsi="Times New Roman" w:cs="Times New Roman"/>
          <w:sz w:val="28"/>
          <w:szCs w:val="28"/>
        </w:rPr>
        <w:t xml:space="preserve"> </w:t>
      </w:r>
      <w:r w:rsidRPr="00C91A0D">
        <w:rPr>
          <w:rFonts w:ascii="Times New Roman" w:eastAsia="Times New Roman" w:hAnsi="Times New Roman" w:cs="Times New Roman"/>
          <w:sz w:val="28"/>
          <w:szCs w:val="28"/>
        </w:rPr>
        <w:t>– подготовка учащихся к обоснованному зрелому выбору профессии, удовлетворяющему как личные интересы, так и общественные потребности и запросы рынка.</w:t>
      </w:r>
    </w:p>
    <w:p w:rsidR="00C91A0D" w:rsidRPr="00C91A0D" w:rsidRDefault="00C91A0D" w:rsidP="00361CCC">
      <w:pPr>
        <w:shd w:val="clear" w:color="auto" w:fill="FFFFFF"/>
        <w:spacing w:after="0" w:line="240" w:lineRule="auto"/>
        <w:ind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b/>
          <w:bCs/>
          <w:i/>
          <w:iCs/>
          <w:sz w:val="28"/>
          <w:szCs w:val="28"/>
        </w:rPr>
        <w:t>Задачи:</w:t>
      </w:r>
    </w:p>
    <w:p w:rsidR="00C91A0D" w:rsidRPr="00C91A0D" w:rsidRDefault="00C91A0D" w:rsidP="00361CCC">
      <w:pPr>
        <w:numPr>
          <w:ilvl w:val="0"/>
          <w:numId w:val="22"/>
        </w:numPr>
        <w:shd w:val="clear" w:color="auto" w:fill="FFFFFF"/>
        <w:tabs>
          <w:tab w:val="clear" w:pos="720"/>
          <w:tab w:val="num" w:pos="284"/>
          <w:tab w:val="left" w:pos="993"/>
        </w:tabs>
        <w:spacing w:after="0" w:line="240" w:lineRule="auto"/>
        <w:ind w:left="0"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sz w:val="28"/>
          <w:szCs w:val="28"/>
        </w:rPr>
        <w:t>оказание профориентационной поддержки учащимся в процессе выбора профиля обучения и сферы будущей профессиональной деятельности;</w:t>
      </w:r>
    </w:p>
    <w:p w:rsidR="00C91A0D" w:rsidRPr="00C91A0D" w:rsidRDefault="00C91A0D" w:rsidP="00361CCC">
      <w:pPr>
        <w:numPr>
          <w:ilvl w:val="0"/>
          <w:numId w:val="22"/>
        </w:numPr>
        <w:shd w:val="clear" w:color="auto" w:fill="FFFFFF"/>
        <w:tabs>
          <w:tab w:val="clear" w:pos="720"/>
          <w:tab w:val="num" w:pos="284"/>
          <w:tab w:val="left" w:pos="993"/>
        </w:tabs>
        <w:spacing w:after="0" w:line="240" w:lineRule="auto"/>
        <w:ind w:left="0"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sz w:val="28"/>
          <w:szCs w:val="28"/>
        </w:rPr>
        <w:t>получение диагностических данных о предпочтениях, склонностях и возможностях учащихся для осознанного определения профиля обучения;</w:t>
      </w:r>
    </w:p>
    <w:p w:rsidR="00C91A0D" w:rsidRPr="00C91A0D" w:rsidRDefault="00C91A0D" w:rsidP="00361CCC">
      <w:pPr>
        <w:numPr>
          <w:ilvl w:val="0"/>
          <w:numId w:val="22"/>
        </w:numPr>
        <w:shd w:val="clear" w:color="auto" w:fill="FFFFFF"/>
        <w:tabs>
          <w:tab w:val="clear" w:pos="720"/>
          <w:tab w:val="num" w:pos="284"/>
          <w:tab w:val="left" w:pos="993"/>
        </w:tabs>
        <w:spacing w:after="0" w:line="240" w:lineRule="auto"/>
        <w:ind w:left="0"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sz w:val="28"/>
          <w:szCs w:val="28"/>
        </w:rPr>
        <w:t>обеспечение широкого диапазона вариативности профильного обучения за счет комплексных и нетрадиционных форм и методов, применяемых на уроках, курсах по выбору, факультативных занятиях и в системе воспитательной работы;</w:t>
      </w:r>
    </w:p>
    <w:p w:rsidR="00C91A0D" w:rsidRPr="00C91A0D" w:rsidRDefault="00C91A0D" w:rsidP="00361CCC">
      <w:pPr>
        <w:numPr>
          <w:ilvl w:val="0"/>
          <w:numId w:val="22"/>
        </w:numPr>
        <w:shd w:val="clear" w:color="auto" w:fill="FFFFFF"/>
        <w:tabs>
          <w:tab w:val="clear" w:pos="720"/>
          <w:tab w:val="num" w:pos="284"/>
          <w:tab w:val="left" w:pos="993"/>
        </w:tabs>
        <w:spacing w:after="0" w:line="240" w:lineRule="auto"/>
        <w:ind w:left="0"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sz w:val="28"/>
          <w:szCs w:val="28"/>
        </w:rPr>
        <w:t>дополнительная поддержка групп школьников, у которых легко спрогнозировать сложности трудоустройства</w:t>
      </w:r>
      <w:r w:rsidR="002A6DD2">
        <w:rPr>
          <w:rFonts w:ascii="Times New Roman" w:eastAsia="Times New Roman" w:hAnsi="Times New Roman" w:cs="Times New Roman"/>
          <w:sz w:val="28"/>
          <w:szCs w:val="28"/>
        </w:rPr>
        <w:t>,</w:t>
      </w:r>
      <w:r w:rsidRPr="00C91A0D">
        <w:rPr>
          <w:rFonts w:ascii="Times New Roman" w:eastAsia="Times New Roman" w:hAnsi="Times New Roman" w:cs="Times New Roman"/>
          <w:sz w:val="28"/>
          <w:szCs w:val="28"/>
        </w:rPr>
        <w:t xml:space="preserve"> – учащихся коррекционных классов и школ и др.;</w:t>
      </w:r>
    </w:p>
    <w:p w:rsidR="00C91A0D" w:rsidRPr="00C91A0D" w:rsidRDefault="00C91A0D" w:rsidP="00361CCC">
      <w:pPr>
        <w:numPr>
          <w:ilvl w:val="0"/>
          <w:numId w:val="22"/>
        </w:numPr>
        <w:shd w:val="clear" w:color="auto" w:fill="FFFFFF"/>
        <w:tabs>
          <w:tab w:val="clear" w:pos="720"/>
          <w:tab w:val="num" w:pos="284"/>
          <w:tab w:val="left" w:pos="993"/>
        </w:tabs>
        <w:spacing w:after="0" w:line="240" w:lineRule="auto"/>
        <w:ind w:left="0"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sz w:val="28"/>
          <w:szCs w:val="28"/>
        </w:rPr>
        <w:t>выработка гибкой системы взаимодействия старшей ступени школы с учреждениями дополнительного и профессионального образования, а также с предприятиями города, региона.</w:t>
      </w:r>
    </w:p>
    <w:p w:rsidR="00C91A0D" w:rsidRPr="00C91A0D" w:rsidRDefault="00C91A0D" w:rsidP="00361CCC">
      <w:pPr>
        <w:shd w:val="clear" w:color="auto" w:fill="FFFFFF"/>
        <w:spacing w:after="0" w:line="240" w:lineRule="auto"/>
        <w:ind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sz w:val="28"/>
          <w:szCs w:val="28"/>
        </w:rPr>
        <w:t>При неизменной общей цели конкретная цель и задачи работы колледжа завис</w:t>
      </w:r>
      <w:r w:rsidR="002A6DD2">
        <w:rPr>
          <w:rFonts w:ascii="Times New Roman" w:eastAsia="Times New Roman" w:hAnsi="Times New Roman" w:cs="Times New Roman"/>
          <w:sz w:val="28"/>
          <w:szCs w:val="28"/>
        </w:rPr>
        <w:t>я</w:t>
      </w:r>
      <w:r w:rsidRPr="00C91A0D">
        <w:rPr>
          <w:rFonts w:ascii="Times New Roman" w:eastAsia="Times New Roman" w:hAnsi="Times New Roman" w:cs="Times New Roman"/>
          <w:sz w:val="28"/>
          <w:szCs w:val="28"/>
        </w:rPr>
        <w:t>т от потребностей кадров в тех или иных профессиях, степени остроты этих потребностей, от возможностей и условий нашего региона или города. Успешная реализация поставленных задач в значительной степени зависит и от качества работы по каждому из этих направлений.</w:t>
      </w:r>
      <w:r w:rsidR="00361CCC">
        <w:rPr>
          <w:rFonts w:ascii="Times New Roman" w:eastAsia="Times New Roman" w:hAnsi="Times New Roman" w:cs="Times New Roman"/>
          <w:sz w:val="28"/>
          <w:szCs w:val="28"/>
        </w:rPr>
        <w:t xml:space="preserve"> </w:t>
      </w:r>
      <w:r w:rsidRPr="00C91A0D">
        <w:rPr>
          <w:rFonts w:ascii="Times New Roman" w:eastAsia="Times New Roman" w:hAnsi="Times New Roman" w:cs="Times New Roman"/>
          <w:sz w:val="28"/>
          <w:szCs w:val="28"/>
        </w:rPr>
        <w:t xml:space="preserve">В рамках профессиональной ориентации в колледже выработались </w:t>
      </w:r>
      <w:r w:rsidRPr="00C91A0D">
        <w:rPr>
          <w:rFonts w:ascii="Times New Roman" w:eastAsia="Times New Roman" w:hAnsi="Times New Roman" w:cs="Times New Roman"/>
          <w:b/>
          <w:bCs/>
          <w:sz w:val="28"/>
          <w:szCs w:val="28"/>
        </w:rPr>
        <w:t>основные направления</w:t>
      </w:r>
      <w:r w:rsidRPr="00C91A0D">
        <w:rPr>
          <w:rFonts w:ascii="Times New Roman" w:eastAsia="Times New Roman" w:hAnsi="Times New Roman" w:cs="Times New Roman"/>
          <w:sz w:val="28"/>
          <w:szCs w:val="28"/>
        </w:rPr>
        <w:t xml:space="preserve">: </w:t>
      </w:r>
    </w:p>
    <w:p w:rsidR="00C91A0D" w:rsidRPr="00C91A0D" w:rsidRDefault="00C91A0D" w:rsidP="00361CCC">
      <w:pPr>
        <w:shd w:val="clear" w:color="auto" w:fill="FFFFFF"/>
        <w:spacing w:after="0" w:line="240" w:lineRule="auto"/>
        <w:ind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b/>
          <w:bCs/>
          <w:sz w:val="28"/>
          <w:szCs w:val="28"/>
        </w:rPr>
        <w:t>Профессиональное просвещение</w:t>
      </w:r>
      <w:r w:rsidR="00361CCC">
        <w:rPr>
          <w:rFonts w:ascii="Times New Roman" w:eastAsia="Times New Roman" w:hAnsi="Times New Roman" w:cs="Times New Roman"/>
          <w:sz w:val="28"/>
          <w:szCs w:val="28"/>
        </w:rPr>
        <w:t xml:space="preserve"> </w:t>
      </w:r>
      <w:r w:rsidRPr="00C91A0D">
        <w:rPr>
          <w:rFonts w:ascii="Times New Roman" w:eastAsia="Times New Roman" w:hAnsi="Times New Roman" w:cs="Times New Roman"/>
          <w:sz w:val="28"/>
          <w:szCs w:val="28"/>
        </w:rPr>
        <w:t xml:space="preserve">– научно организованное информирование о содержании трудовой деятельности, путях приобретения профессий, потребностях рынка труда, а также требованиях профессий к индивидуально-психологическим особенностям личности. </w:t>
      </w:r>
      <w:r w:rsidRPr="00C91A0D">
        <w:rPr>
          <w:rFonts w:ascii="Times New Roman" w:eastAsia="Times New Roman" w:hAnsi="Times New Roman" w:cs="Times New Roman"/>
          <w:sz w:val="28"/>
          <w:szCs w:val="28"/>
        </w:rPr>
        <w:lastRenderedPageBreak/>
        <w:t>Профессиональное просвещение предоставляет информацию о социально-экономических и психофизиологических условиях правильного выбора профессии. Профпропаганда способствует формированию положительной мотивации к профессиям, в которых общество испытывает необходимость.</w:t>
      </w:r>
    </w:p>
    <w:p w:rsidR="00C91A0D" w:rsidRPr="00C91A0D" w:rsidRDefault="00C91A0D" w:rsidP="00361CCC">
      <w:pPr>
        <w:shd w:val="clear" w:color="auto" w:fill="FFFFFF"/>
        <w:spacing w:after="0" w:line="240" w:lineRule="auto"/>
        <w:ind w:firstLine="709"/>
        <w:jc w:val="both"/>
        <w:rPr>
          <w:rFonts w:ascii="Times New Roman" w:eastAsia="Times New Roman" w:hAnsi="Times New Roman" w:cs="Times New Roman"/>
          <w:sz w:val="28"/>
          <w:szCs w:val="28"/>
        </w:rPr>
      </w:pPr>
      <w:r w:rsidRPr="00C91A0D">
        <w:rPr>
          <w:rFonts w:ascii="Times New Roman" w:eastAsia="Times New Roman" w:hAnsi="Times New Roman" w:cs="Times New Roman"/>
          <w:b/>
          <w:bCs/>
          <w:sz w:val="28"/>
          <w:szCs w:val="28"/>
        </w:rPr>
        <w:t>Профессиография</w:t>
      </w:r>
      <w:r w:rsidR="00361CCC">
        <w:rPr>
          <w:rFonts w:ascii="Times New Roman" w:eastAsia="Times New Roman" w:hAnsi="Times New Roman" w:cs="Times New Roman"/>
          <w:sz w:val="28"/>
          <w:szCs w:val="28"/>
        </w:rPr>
        <w:t xml:space="preserve"> </w:t>
      </w:r>
      <w:r w:rsidRPr="00C91A0D">
        <w:rPr>
          <w:rFonts w:ascii="Times New Roman" w:eastAsia="Times New Roman" w:hAnsi="Times New Roman" w:cs="Times New Roman"/>
          <w:sz w:val="28"/>
          <w:szCs w:val="28"/>
        </w:rPr>
        <w:t>– это описание профессий (специальностей), включающее их требования к психофизиологическим качествам человека. Результатом профессиографии являются профессиограммы и психограммы. Созданы профессиограммы</w:t>
      </w:r>
      <w:r w:rsidR="00361CCC">
        <w:rPr>
          <w:rFonts w:ascii="Times New Roman" w:eastAsia="Times New Roman" w:hAnsi="Times New Roman" w:cs="Times New Roman"/>
          <w:sz w:val="28"/>
          <w:szCs w:val="28"/>
        </w:rPr>
        <w:t xml:space="preserve"> </w:t>
      </w:r>
      <w:r w:rsidRPr="00C91A0D">
        <w:rPr>
          <w:rFonts w:ascii="Times New Roman" w:eastAsia="Times New Roman" w:hAnsi="Times New Roman" w:cs="Times New Roman"/>
          <w:sz w:val="28"/>
          <w:szCs w:val="28"/>
        </w:rPr>
        <w:t xml:space="preserve">по каждой профессии и специальности – комплексное, систематизированное описание конкретной профессии (вида трудовой деятельности), ее характеристика, включающая сведения об условиях труда, правах и обязанностях работника, а также необходимых для овладения профессией личностных качествах, знаниях, умениях и навыках. Профессиограмма раскрывает самые существенные характеристики профессии и профессионально важные качества человека. </w:t>
      </w:r>
    </w:p>
    <w:p w:rsidR="00C91A0D" w:rsidRPr="00C91A0D" w:rsidRDefault="00C91A0D" w:rsidP="00361CCC">
      <w:pPr>
        <w:spacing w:after="0" w:line="240" w:lineRule="auto"/>
        <w:ind w:firstLine="709"/>
        <w:jc w:val="both"/>
        <w:rPr>
          <w:rFonts w:ascii="Times New Roman" w:eastAsia="Times New Roman" w:hAnsi="Times New Roman" w:cs="Times New Roman"/>
          <w:color w:val="000000"/>
          <w:sz w:val="28"/>
          <w:szCs w:val="28"/>
        </w:rPr>
      </w:pPr>
      <w:r w:rsidRPr="00C91A0D">
        <w:rPr>
          <w:rStyle w:val="af2"/>
          <w:rFonts w:ascii="Times New Roman" w:hAnsi="Times New Roman"/>
          <w:sz w:val="28"/>
          <w:szCs w:val="28"/>
          <w:shd w:val="clear" w:color="auto" w:fill="FFFFFF"/>
        </w:rPr>
        <w:t>Профдиагностика –</w:t>
      </w:r>
      <w:r w:rsidR="00361CCC">
        <w:rPr>
          <w:rStyle w:val="apple-converted-space"/>
          <w:rFonts w:ascii="Times New Roman" w:hAnsi="Times New Roman" w:cs="Times New Roman"/>
          <w:b/>
          <w:bCs/>
          <w:sz w:val="28"/>
          <w:szCs w:val="28"/>
          <w:shd w:val="clear" w:color="auto" w:fill="FFFFFF"/>
        </w:rPr>
        <w:t xml:space="preserve"> </w:t>
      </w:r>
      <w:r w:rsidRPr="00C91A0D">
        <w:rPr>
          <w:rFonts w:ascii="Times New Roman" w:hAnsi="Times New Roman" w:cs="Times New Roman"/>
          <w:sz w:val="28"/>
          <w:szCs w:val="28"/>
          <w:shd w:val="clear" w:color="auto" w:fill="FFFFFF"/>
        </w:rPr>
        <w:t>неотъемлемый компонент в системе профориентации, который охватывает все ступени обучения. Диагностическая работа выстраивается</w:t>
      </w:r>
      <w:r w:rsidR="00361CCC">
        <w:rPr>
          <w:rStyle w:val="apple-converted-space"/>
          <w:rFonts w:ascii="Times New Roman" w:hAnsi="Times New Roman" w:cs="Times New Roman"/>
          <w:b/>
          <w:bCs/>
          <w:sz w:val="28"/>
          <w:szCs w:val="28"/>
          <w:shd w:val="clear" w:color="auto" w:fill="FFFFFF"/>
        </w:rPr>
        <w:t xml:space="preserve"> </w:t>
      </w:r>
      <w:r w:rsidRPr="00C91A0D">
        <w:rPr>
          <w:rFonts w:ascii="Times New Roman" w:hAnsi="Times New Roman" w:cs="Times New Roman"/>
          <w:sz w:val="28"/>
          <w:szCs w:val="28"/>
          <w:shd w:val="clear" w:color="auto" w:fill="FFFFFF"/>
        </w:rPr>
        <w:t>таким образом, чтобы максимально выявлять потребности, интересы и склонности каждого ребенка на каждом возрастном этапе.</w:t>
      </w:r>
      <w:r w:rsidR="00361CCC">
        <w:rPr>
          <w:rFonts w:ascii="Times New Roman" w:hAnsi="Times New Roman" w:cs="Times New Roman"/>
          <w:sz w:val="28"/>
          <w:szCs w:val="28"/>
          <w:shd w:val="clear" w:color="auto" w:fill="FFFFFF"/>
        </w:rPr>
        <w:t xml:space="preserve"> </w:t>
      </w:r>
      <w:r w:rsidRPr="00C91A0D">
        <w:rPr>
          <w:rFonts w:ascii="Times New Roman" w:eastAsia="Times New Roman" w:hAnsi="Times New Roman" w:cs="Times New Roman"/>
          <w:color w:val="000000"/>
          <w:sz w:val="28"/>
          <w:szCs w:val="28"/>
        </w:rPr>
        <w:t>Главную роль в выборе ценностей имеют</w:t>
      </w:r>
      <w:r w:rsidR="00361CCC">
        <w:rPr>
          <w:rFonts w:ascii="Times New Roman" w:eastAsia="Times New Roman" w:hAnsi="Times New Roman" w:cs="Times New Roman"/>
          <w:color w:val="000000"/>
          <w:sz w:val="28"/>
          <w:szCs w:val="28"/>
        </w:rPr>
        <w:t xml:space="preserve"> </w:t>
      </w:r>
      <w:r w:rsidRPr="00C91A0D">
        <w:rPr>
          <w:rFonts w:ascii="Times New Roman" w:eastAsia="Times New Roman" w:hAnsi="Times New Roman" w:cs="Times New Roman"/>
          <w:i/>
          <w:iCs/>
          <w:color w:val="000000"/>
          <w:sz w:val="28"/>
          <w:szCs w:val="28"/>
        </w:rPr>
        <w:t>мотивы</w:t>
      </w:r>
      <w:r w:rsidRPr="00C91A0D">
        <w:rPr>
          <w:rFonts w:ascii="Times New Roman" w:eastAsia="Times New Roman" w:hAnsi="Times New Roman" w:cs="Times New Roman"/>
          <w:color w:val="000000"/>
          <w:sz w:val="28"/>
          <w:szCs w:val="28"/>
        </w:rPr>
        <w:t>, которые, в свою очередь, зависят от интересов и потребностей личности, целей этой личности.</w:t>
      </w:r>
    </w:p>
    <w:p w:rsidR="00C91A0D" w:rsidRPr="00C91A0D" w:rsidRDefault="00C91A0D" w:rsidP="00361CCC">
      <w:pPr>
        <w:shd w:val="clear" w:color="auto" w:fill="FFFFFF"/>
        <w:spacing w:after="0" w:line="240" w:lineRule="auto"/>
        <w:ind w:firstLine="709"/>
        <w:jc w:val="both"/>
        <w:rPr>
          <w:rFonts w:ascii="Times New Roman" w:hAnsi="Times New Roman" w:cs="Times New Roman"/>
          <w:sz w:val="28"/>
          <w:szCs w:val="28"/>
          <w:shd w:val="clear" w:color="auto" w:fill="FFFFFF"/>
        </w:rPr>
      </w:pPr>
      <w:r w:rsidRPr="00C91A0D">
        <w:rPr>
          <w:rFonts w:ascii="Times New Roman" w:hAnsi="Times New Roman" w:cs="Times New Roman"/>
          <w:sz w:val="28"/>
          <w:szCs w:val="28"/>
          <w:shd w:val="clear" w:color="auto" w:fill="FFFFFF"/>
        </w:rPr>
        <w:t>Изучение индивидуальных психологических особенностей осуществляется различными способами: от простого наблюдения за достижениями в освоении учебных дисциплин до использования различных анкет, опросников, традиционных и модифицированных методик по самоопределению учащихся.</w:t>
      </w:r>
    </w:p>
    <w:p w:rsidR="00C91A0D" w:rsidRPr="00C91A0D" w:rsidRDefault="00C91A0D" w:rsidP="00361CCC">
      <w:pPr>
        <w:spacing w:after="0" w:line="240" w:lineRule="auto"/>
        <w:ind w:firstLine="709"/>
        <w:jc w:val="both"/>
        <w:rPr>
          <w:rStyle w:val="apple-converted-space"/>
          <w:rFonts w:ascii="Times New Roman" w:hAnsi="Times New Roman" w:cs="Times New Roman"/>
          <w:sz w:val="28"/>
          <w:szCs w:val="28"/>
          <w:shd w:val="clear" w:color="auto" w:fill="FFFFFF"/>
        </w:rPr>
      </w:pPr>
      <w:r w:rsidRPr="00C91A0D">
        <w:rPr>
          <w:rStyle w:val="af2"/>
          <w:rFonts w:ascii="Times New Roman" w:hAnsi="Times New Roman"/>
          <w:sz w:val="28"/>
          <w:szCs w:val="28"/>
          <w:shd w:val="clear" w:color="auto" w:fill="FFFFFF"/>
        </w:rPr>
        <w:t>Профконсультация</w:t>
      </w:r>
      <w:r w:rsidR="00361CCC">
        <w:rPr>
          <w:rStyle w:val="apple-converted-space"/>
          <w:rFonts w:ascii="Times New Roman" w:hAnsi="Times New Roman" w:cs="Times New Roman"/>
          <w:sz w:val="28"/>
          <w:szCs w:val="28"/>
          <w:shd w:val="clear" w:color="auto" w:fill="FFFFFF"/>
        </w:rPr>
        <w:t xml:space="preserve"> </w:t>
      </w:r>
      <w:r w:rsidRPr="00C91A0D">
        <w:rPr>
          <w:rFonts w:ascii="Times New Roman" w:hAnsi="Times New Roman" w:cs="Times New Roman"/>
          <w:sz w:val="28"/>
          <w:szCs w:val="28"/>
          <w:shd w:val="clear" w:color="auto" w:fill="FFFFFF"/>
        </w:rPr>
        <w:t>–</w:t>
      </w:r>
      <w:r w:rsidR="00361CCC">
        <w:rPr>
          <w:rFonts w:ascii="Times New Roman" w:hAnsi="Times New Roman" w:cs="Times New Roman"/>
          <w:sz w:val="28"/>
          <w:szCs w:val="28"/>
          <w:shd w:val="clear" w:color="auto" w:fill="FFFFFF"/>
        </w:rPr>
        <w:t xml:space="preserve"> э</w:t>
      </w:r>
      <w:r w:rsidRPr="00C91A0D">
        <w:rPr>
          <w:rFonts w:ascii="Times New Roman" w:hAnsi="Times New Roman" w:cs="Times New Roman"/>
          <w:sz w:val="28"/>
          <w:szCs w:val="28"/>
          <w:shd w:val="clear" w:color="auto" w:fill="FFFFFF"/>
        </w:rPr>
        <w:t xml:space="preserve">то непосредственная помощь школьнику в выборе конкретной профессии на основе изучения личности, ее возможностей и сопоставления полученной информации с требованиями профессии, что обеспечивает максимальный учет объективных и субъективных условий профессионального выбора. Профконсультация стимулирует размышления школьника о перспективах своего личностного и профессионального самоопределения, предоставляя ему определенные ориентиры для оценки собственной готовности к реализации намеченных профессиональных планов. При ориентации личности ученика на массовые профессии (пригодные для многих людей) помощь консультируемому состоит в нахождении личностного смысла будущей деятельности. </w:t>
      </w:r>
    </w:p>
    <w:p w:rsidR="00C91A0D" w:rsidRPr="00C91A0D" w:rsidRDefault="00C91A0D" w:rsidP="00361CCC">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1A0D">
        <w:rPr>
          <w:rFonts w:ascii="Times New Roman" w:eastAsia="Times New Roman" w:hAnsi="Times New Roman" w:cs="Times New Roman"/>
          <w:b/>
          <w:bCs/>
          <w:color w:val="000000"/>
          <w:sz w:val="28"/>
          <w:szCs w:val="28"/>
        </w:rPr>
        <w:t>Профессиональный отбор (подбор) учащихся.</w:t>
      </w:r>
      <w:r w:rsidR="00361CCC">
        <w:rPr>
          <w:rFonts w:ascii="Times New Roman" w:eastAsia="Times New Roman" w:hAnsi="Times New Roman" w:cs="Times New Roman"/>
          <w:b/>
          <w:bCs/>
          <w:color w:val="000000"/>
          <w:sz w:val="28"/>
          <w:szCs w:val="28"/>
        </w:rPr>
        <w:t xml:space="preserve"> </w:t>
      </w:r>
      <w:r w:rsidRPr="00C91A0D">
        <w:rPr>
          <w:rFonts w:ascii="Times New Roman" w:eastAsia="Times New Roman" w:hAnsi="Times New Roman" w:cs="Times New Roman"/>
          <w:iCs/>
          <w:color w:val="000000"/>
          <w:sz w:val="28"/>
          <w:szCs w:val="28"/>
        </w:rPr>
        <w:t xml:space="preserve">Под профессиональным отбором (подбором) понимают специально организованный исследовательский процесс, цель которого </w:t>
      </w:r>
      <w:r w:rsidR="00361CCC">
        <w:rPr>
          <w:rFonts w:ascii="Times New Roman" w:eastAsia="Times New Roman" w:hAnsi="Times New Roman" w:cs="Times New Roman"/>
          <w:iCs/>
          <w:color w:val="000000"/>
          <w:sz w:val="28"/>
          <w:szCs w:val="28"/>
        </w:rPr>
        <w:t>–</w:t>
      </w:r>
      <w:r w:rsidRPr="00C91A0D">
        <w:rPr>
          <w:rFonts w:ascii="Times New Roman" w:eastAsia="Times New Roman" w:hAnsi="Times New Roman" w:cs="Times New Roman"/>
          <w:iCs/>
          <w:color w:val="000000"/>
          <w:sz w:val="28"/>
          <w:szCs w:val="28"/>
        </w:rPr>
        <w:t xml:space="preserve"> выявить и определить с помощью научно обоснованных методов степень и возможность психофизиологической и социально-психологической пригодности претендентов на обучение и работу по сложным </w:t>
      </w:r>
      <w:r w:rsidRPr="00C91A0D">
        <w:rPr>
          <w:rFonts w:ascii="Times New Roman" w:eastAsia="Times New Roman" w:hAnsi="Times New Roman" w:cs="Times New Roman"/>
          <w:iCs/>
          <w:color w:val="000000"/>
          <w:sz w:val="28"/>
          <w:szCs w:val="28"/>
        </w:rPr>
        <w:lastRenderedPageBreak/>
        <w:t>ответственным профессиям</w:t>
      </w:r>
      <w:r w:rsidRPr="00C91A0D">
        <w:rPr>
          <w:rFonts w:ascii="Times New Roman" w:eastAsia="Times New Roman" w:hAnsi="Times New Roman" w:cs="Times New Roman"/>
          <w:color w:val="000000"/>
          <w:sz w:val="28"/>
          <w:szCs w:val="28"/>
        </w:rPr>
        <w:t>.</w:t>
      </w:r>
      <w:r w:rsidR="00361CCC">
        <w:rPr>
          <w:rFonts w:ascii="Times New Roman" w:eastAsia="Times New Roman" w:hAnsi="Times New Roman" w:cs="Times New Roman"/>
          <w:color w:val="000000"/>
          <w:sz w:val="28"/>
          <w:szCs w:val="28"/>
        </w:rPr>
        <w:t xml:space="preserve"> </w:t>
      </w:r>
      <w:r w:rsidRPr="00C91A0D">
        <w:rPr>
          <w:rFonts w:ascii="Times New Roman" w:eastAsia="Times New Roman" w:hAnsi="Times New Roman" w:cs="Times New Roman"/>
          <w:color w:val="000000"/>
          <w:sz w:val="28"/>
          <w:szCs w:val="28"/>
        </w:rPr>
        <w:t xml:space="preserve">Профотбор (подбор) подразделяют на два вида </w:t>
      </w:r>
      <w:r w:rsidR="00361CCC">
        <w:rPr>
          <w:rFonts w:ascii="Times New Roman" w:eastAsia="Times New Roman" w:hAnsi="Times New Roman" w:cs="Times New Roman"/>
          <w:color w:val="000000"/>
          <w:sz w:val="28"/>
          <w:szCs w:val="28"/>
        </w:rPr>
        <w:t xml:space="preserve">– </w:t>
      </w:r>
      <w:r w:rsidRPr="00C91A0D">
        <w:rPr>
          <w:rFonts w:ascii="Times New Roman" w:eastAsia="Times New Roman" w:hAnsi="Times New Roman" w:cs="Times New Roman"/>
          <w:i/>
          <w:iCs/>
          <w:color w:val="000000"/>
          <w:sz w:val="28"/>
          <w:szCs w:val="28"/>
        </w:rPr>
        <w:t>констатирующий и организующий</w:t>
      </w:r>
      <w:r w:rsidRPr="00C91A0D">
        <w:rPr>
          <w:rFonts w:ascii="Times New Roman" w:eastAsia="Times New Roman" w:hAnsi="Times New Roman" w:cs="Times New Roman"/>
          <w:color w:val="000000"/>
          <w:sz w:val="28"/>
          <w:szCs w:val="28"/>
        </w:rPr>
        <w:t xml:space="preserve">. </w:t>
      </w:r>
    </w:p>
    <w:p w:rsidR="00C91A0D" w:rsidRPr="00C91A0D" w:rsidRDefault="00C91A0D" w:rsidP="00361CCC">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1A0D">
        <w:rPr>
          <w:rFonts w:ascii="Times New Roman" w:eastAsia="Times New Roman" w:hAnsi="Times New Roman" w:cs="Times New Roman"/>
          <w:color w:val="000000"/>
          <w:sz w:val="28"/>
          <w:szCs w:val="28"/>
        </w:rPr>
        <w:t xml:space="preserve">Констатирующий профотбор (подбор) предполагает решение вопросов о пригодности к профессии того или иного лица в форме </w:t>
      </w:r>
      <w:r w:rsidR="002A6DD2">
        <w:rPr>
          <w:rFonts w:ascii="Times New Roman" w:eastAsia="Times New Roman" w:hAnsi="Times New Roman" w:cs="Times New Roman"/>
          <w:color w:val="000000"/>
          <w:sz w:val="28"/>
          <w:szCs w:val="28"/>
        </w:rPr>
        <w:t>«</w:t>
      </w:r>
      <w:r w:rsidRPr="00C91A0D">
        <w:rPr>
          <w:rFonts w:ascii="Times New Roman" w:eastAsia="Times New Roman" w:hAnsi="Times New Roman" w:cs="Times New Roman"/>
          <w:color w:val="000000"/>
          <w:sz w:val="28"/>
          <w:szCs w:val="28"/>
        </w:rPr>
        <w:t>годен</w:t>
      </w:r>
      <w:r w:rsidR="002A6DD2">
        <w:rPr>
          <w:rFonts w:ascii="Times New Roman" w:eastAsia="Times New Roman" w:hAnsi="Times New Roman" w:cs="Times New Roman"/>
          <w:color w:val="000000"/>
          <w:sz w:val="28"/>
          <w:szCs w:val="28"/>
        </w:rPr>
        <w:t>»</w:t>
      </w:r>
      <w:r w:rsidRPr="00C91A0D">
        <w:rPr>
          <w:rFonts w:ascii="Times New Roman" w:eastAsia="Times New Roman" w:hAnsi="Times New Roman" w:cs="Times New Roman"/>
          <w:color w:val="000000"/>
          <w:sz w:val="28"/>
          <w:szCs w:val="28"/>
        </w:rPr>
        <w:t xml:space="preserve"> и </w:t>
      </w:r>
      <w:r w:rsidR="002A6DD2">
        <w:rPr>
          <w:rFonts w:ascii="Times New Roman" w:eastAsia="Times New Roman" w:hAnsi="Times New Roman" w:cs="Times New Roman"/>
          <w:color w:val="000000"/>
          <w:sz w:val="28"/>
          <w:szCs w:val="28"/>
        </w:rPr>
        <w:t>«</w:t>
      </w:r>
      <w:r w:rsidRPr="00C91A0D">
        <w:rPr>
          <w:rFonts w:ascii="Times New Roman" w:eastAsia="Times New Roman" w:hAnsi="Times New Roman" w:cs="Times New Roman"/>
          <w:color w:val="000000"/>
          <w:sz w:val="28"/>
          <w:szCs w:val="28"/>
        </w:rPr>
        <w:t>не</w:t>
      </w:r>
      <w:r w:rsidR="00255155">
        <w:rPr>
          <w:rFonts w:ascii="Times New Roman" w:eastAsia="Times New Roman" w:hAnsi="Times New Roman" w:cs="Times New Roman"/>
          <w:color w:val="000000"/>
          <w:sz w:val="28"/>
          <w:szCs w:val="28"/>
        </w:rPr>
        <w:t> </w:t>
      </w:r>
      <w:r w:rsidRPr="00C91A0D">
        <w:rPr>
          <w:rFonts w:ascii="Times New Roman" w:eastAsia="Times New Roman" w:hAnsi="Times New Roman" w:cs="Times New Roman"/>
          <w:color w:val="000000"/>
          <w:sz w:val="28"/>
          <w:szCs w:val="28"/>
        </w:rPr>
        <w:t>годен</w:t>
      </w:r>
      <w:r w:rsidR="002A6DD2">
        <w:rPr>
          <w:rFonts w:ascii="Times New Roman" w:eastAsia="Times New Roman" w:hAnsi="Times New Roman" w:cs="Times New Roman"/>
          <w:color w:val="000000"/>
          <w:sz w:val="28"/>
          <w:szCs w:val="28"/>
        </w:rPr>
        <w:t>»</w:t>
      </w:r>
      <w:r w:rsidRPr="00C91A0D">
        <w:rPr>
          <w:rFonts w:ascii="Times New Roman" w:eastAsia="Times New Roman" w:hAnsi="Times New Roman" w:cs="Times New Roman"/>
          <w:color w:val="000000"/>
          <w:sz w:val="28"/>
          <w:szCs w:val="28"/>
        </w:rPr>
        <w:t xml:space="preserve">. В случае отрицательного ответа человек предпринимает новую попытку решения вопросов трудоустройства. </w:t>
      </w:r>
    </w:p>
    <w:p w:rsidR="00C91A0D" w:rsidRPr="00C91A0D" w:rsidRDefault="00C91A0D" w:rsidP="00361CCC">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1A0D">
        <w:rPr>
          <w:rFonts w:ascii="Times New Roman" w:eastAsia="Times New Roman" w:hAnsi="Times New Roman" w:cs="Times New Roman"/>
          <w:color w:val="000000"/>
          <w:sz w:val="28"/>
          <w:szCs w:val="28"/>
        </w:rPr>
        <w:t>Организующий профотбор (подбор) имеет целью выявить и оценить индивидуальные особенности человека, являющиеся показаниями не к одной, а к нескольким профессиям, что в большей мере отвечает нуждам и задачам заведений, предприятий по своевременному заполнению вакантных мест.</w:t>
      </w:r>
    </w:p>
    <w:p w:rsidR="00C91A0D" w:rsidRDefault="00C91A0D" w:rsidP="00361CCC">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1A0D">
        <w:rPr>
          <w:rFonts w:ascii="Times New Roman" w:eastAsia="Times New Roman" w:hAnsi="Times New Roman" w:cs="Times New Roman"/>
          <w:b/>
          <w:iCs/>
          <w:color w:val="000000"/>
          <w:sz w:val="28"/>
          <w:szCs w:val="28"/>
        </w:rPr>
        <w:t>Профессиональная адаптация</w:t>
      </w:r>
      <w:r w:rsidR="00361CCC">
        <w:rPr>
          <w:rFonts w:ascii="Times New Roman" w:eastAsia="Times New Roman" w:hAnsi="Times New Roman" w:cs="Times New Roman"/>
          <w:color w:val="000000"/>
          <w:sz w:val="28"/>
          <w:szCs w:val="28"/>
        </w:rPr>
        <w:t xml:space="preserve"> </w:t>
      </w:r>
      <w:r w:rsidR="003028C5">
        <w:rPr>
          <w:rFonts w:ascii="Times New Roman" w:eastAsia="Times New Roman" w:hAnsi="Times New Roman" w:cs="Times New Roman"/>
          <w:color w:val="000000"/>
          <w:sz w:val="28"/>
          <w:szCs w:val="28"/>
        </w:rPr>
        <w:t>–</w:t>
      </w:r>
      <w:r w:rsidRPr="00C91A0D">
        <w:rPr>
          <w:rFonts w:ascii="Times New Roman" w:eastAsia="Times New Roman" w:hAnsi="Times New Roman" w:cs="Times New Roman"/>
          <w:color w:val="000000"/>
          <w:sz w:val="28"/>
          <w:szCs w:val="28"/>
        </w:rPr>
        <w:t xml:space="preserve"> </w:t>
      </w:r>
      <w:r w:rsidRPr="00C91A0D">
        <w:rPr>
          <w:rFonts w:ascii="Times New Roman" w:eastAsia="Times New Roman" w:hAnsi="Times New Roman" w:cs="Times New Roman"/>
          <w:iCs/>
          <w:color w:val="000000"/>
          <w:sz w:val="28"/>
          <w:szCs w:val="28"/>
        </w:rPr>
        <w:t>это процесс приспособления учащихся к будущей профессии в общеобразовательных школах, профтехучилищах, техникумах, вузах и т.</w:t>
      </w:r>
      <w:r w:rsidR="00361CCC">
        <w:rPr>
          <w:rFonts w:ascii="Times New Roman" w:eastAsia="Times New Roman" w:hAnsi="Times New Roman" w:cs="Times New Roman"/>
          <w:iCs/>
          <w:color w:val="000000"/>
          <w:sz w:val="28"/>
          <w:szCs w:val="28"/>
        </w:rPr>
        <w:t> </w:t>
      </w:r>
      <w:r w:rsidRPr="00C91A0D">
        <w:rPr>
          <w:rFonts w:ascii="Times New Roman" w:eastAsia="Times New Roman" w:hAnsi="Times New Roman" w:cs="Times New Roman"/>
          <w:iCs/>
          <w:color w:val="000000"/>
          <w:sz w:val="28"/>
          <w:szCs w:val="28"/>
        </w:rPr>
        <w:t>д. к условиям их профессионального труда</w:t>
      </w:r>
      <w:r w:rsidR="00361CCC">
        <w:rPr>
          <w:rFonts w:ascii="Times New Roman" w:eastAsia="Times New Roman" w:hAnsi="Times New Roman" w:cs="Times New Roman"/>
          <w:iCs/>
          <w:color w:val="000000"/>
          <w:sz w:val="28"/>
          <w:szCs w:val="28"/>
        </w:rPr>
        <w:t>,</w:t>
      </w:r>
      <w:r w:rsidRPr="00C91A0D">
        <w:rPr>
          <w:rFonts w:ascii="Times New Roman" w:eastAsia="Times New Roman" w:hAnsi="Times New Roman" w:cs="Times New Roman"/>
          <w:iCs/>
          <w:color w:val="000000"/>
          <w:sz w:val="28"/>
          <w:szCs w:val="28"/>
        </w:rPr>
        <w:t xml:space="preserve"> в результате чего происходит закрепление кадров в народном хозяйстве.</w:t>
      </w:r>
      <w:r w:rsidRPr="00C91A0D">
        <w:rPr>
          <w:rFonts w:ascii="Times New Roman" w:eastAsia="Times New Roman" w:hAnsi="Times New Roman" w:cs="Times New Roman"/>
          <w:color w:val="000000"/>
          <w:sz w:val="28"/>
          <w:szCs w:val="28"/>
        </w:rPr>
        <w:t> </w:t>
      </w:r>
    </w:p>
    <w:p w:rsidR="00361CCC" w:rsidRPr="00361CCC" w:rsidRDefault="00361CCC" w:rsidP="00C91A0D">
      <w:pPr>
        <w:shd w:val="clear" w:color="auto" w:fill="FFFFFF"/>
        <w:spacing w:after="0" w:line="240" w:lineRule="auto"/>
        <w:ind w:left="2077" w:right="475" w:hanging="1400"/>
        <w:jc w:val="center"/>
        <w:rPr>
          <w:rFonts w:ascii="Times New Roman" w:hAnsi="Times New Roman" w:cs="Times New Roman"/>
          <w:b/>
          <w:iCs/>
          <w:color w:val="000000"/>
          <w:spacing w:val="6"/>
          <w:sz w:val="16"/>
          <w:szCs w:val="16"/>
        </w:rPr>
      </w:pPr>
    </w:p>
    <w:p w:rsidR="00C91A0D" w:rsidRDefault="00C91A0D" w:rsidP="00C91A0D">
      <w:pPr>
        <w:shd w:val="clear" w:color="auto" w:fill="FFFFFF"/>
        <w:spacing w:after="0" w:line="240" w:lineRule="auto"/>
        <w:ind w:left="2077" w:right="475" w:hanging="1400"/>
        <w:jc w:val="center"/>
        <w:rPr>
          <w:rFonts w:ascii="Times New Roman" w:hAnsi="Times New Roman" w:cs="Times New Roman"/>
          <w:b/>
          <w:iCs/>
          <w:color w:val="000000"/>
          <w:spacing w:val="6"/>
          <w:sz w:val="28"/>
          <w:szCs w:val="28"/>
        </w:rPr>
      </w:pPr>
      <w:r>
        <w:rPr>
          <w:rFonts w:ascii="Times New Roman" w:hAnsi="Times New Roman" w:cs="Times New Roman"/>
          <w:b/>
          <w:iCs/>
          <w:color w:val="000000"/>
          <w:spacing w:val="6"/>
          <w:sz w:val="28"/>
          <w:szCs w:val="28"/>
        </w:rPr>
        <w:t>Си</w:t>
      </w:r>
      <w:r w:rsidRPr="00C91A0D">
        <w:rPr>
          <w:rFonts w:ascii="Times New Roman" w:hAnsi="Times New Roman" w:cs="Times New Roman"/>
          <w:b/>
          <w:iCs/>
          <w:color w:val="000000"/>
          <w:spacing w:val="6"/>
          <w:sz w:val="28"/>
          <w:szCs w:val="28"/>
        </w:rPr>
        <w:t>стема профориентационной работы в колледже</w:t>
      </w:r>
    </w:p>
    <w:p w:rsidR="00361CCC" w:rsidRPr="00361CCC" w:rsidRDefault="00361CCC" w:rsidP="00C91A0D">
      <w:pPr>
        <w:shd w:val="clear" w:color="auto" w:fill="FFFFFF"/>
        <w:spacing w:after="0" w:line="240" w:lineRule="auto"/>
        <w:ind w:left="2077" w:right="475" w:hanging="1400"/>
        <w:jc w:val="center"/>
        <w:rPr>
          <w:rFonts w:ascii="Times New Roman" w:hAnsi="Times New Roman" w:cs="Times New Roman"/>
          <w:b/>
          <w:iCs/>
          <w:color w:val="000000"/>
          <w:spacing w:val="6"/>
          <w:sz w:val="10"/>
          <w:szCs w:val="10"/>
        </w:rPr>
      </w:pPr>
    </w:p>
    <w:tbl>
      <w:tblPr>
        <w:tblW w:w="9046" w:type="dxa"/>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636"/>
        <w:gridCol w:w="8410"/>
      </w:tblGrid>
      <w:tr w:rsidR="00C91A0D"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1A0D" w:rsidRPr="00FC73C6" w:rsidRDefault="00C91A0D" w:rsidP="006A4E54">
            <w:pPr>
              <w:spacing w:after="0" w:line="240" w:lineRule="auto"/>
              <w:jc w:val="center"/>
              <w:rPr>
                <w:rFonts w:ascii="Times New Roman" w:hAnsi="Times New Roman" w:cs="Times New Roman"/>
                <w:color w:val="000000"/>
                <w:sz w:val="24"/>
                <w:szCs w:val="24"/>
              </w:rPr>
            </w:pPr>
            <w:r w:rsidRPr="00FC73C6">
              <w:rPr>
                <w:rFonts w:ascii="Times New Roman" w:hAnsi="Times New Roman" w:cs="Times New Roman"/>
                <w:color w:val="000000"/>
                <w:sz w:val="24"/>
                <w:szCs w:val="24"/>
              </w:rPr>
              <w:t>№</w:t>
            </w:r>
          </w:p>
        </w:tc>
        <w:tc>
          <w:tcPr>
            <w:tcW w:w="841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C91A0D" w:rsidRPr="00FC73C6" w:rsidRDefault="00C91A0D" w:rsidP="009759AE">
            <w:pPr>
              <w:spacing w:after="0" w:line="240" w:lineRule="auto"/>
              <w:jc w:val="center"/>
              <w:rPr>
                <w:rFonts w:ascii="Times New Roman" w:hAnsi="Times New Roman" w:cs="Times New Roman"/>
                <w:color w:val="000000"/>
                <w:sz w:val="24"/>
                <w:szCs w:val="24"/>
              </w:rPr>
            </w:pPr>
            <w:r w:rsidRPr="00FC73C6">
              <w:rPr>
                <w:rFonts w:ascii="Times New Roman" w:hAnsi="Times New Roman" w:cs="Times New Roman"/>
                <w:color w:val="000000"/>
                <w:sz w:val="24"/>
                <w:szCs w:val="24"/>
              </w:rPr>
              <w:t>Основные направления деятельности, мероприятия</w:t>
            </w:r>
          </w:p>
        </w:tc>
      </w:tr>
      <w:tr w:rsidR="00C91A0D" w:rsidRPr="00B345C5" w:rsidTr="00361CCC">
        <w:trPr>
          <w:jc w:val="center"/>
        </w:trPr>
        <w:tc>
          <w:tcPr>
            <w:tcW w:w="636"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C91A0D" w:rsidRPr="00FC73C6" w:rsidRDefault="002A6DD2" w:rsidP="00255155">
            <w:pPr>
              <w:spacing w:after="0" w:line="240" w:lineRule="auto"/>
              <w:jc w:val="center"/>
              <w:rPr>
                <w:rFonts w:ascii="Times New Roman" w:hAnsi="Times New Roman" w:cs="Times New Roman"/>
                <w:color w:val="000000"/>
                <w:sz w:val="24"/>
                <w:szCs w:val="24"/>
              </w:rPr>
            </w:pPr>
            <w:r>
              <w:rPr>
                <w:rFonts w:ascii="Times New Roman" w:hAnsi="Times New Roman" w:cs="Times New Roman"/>
                <w:bCs/>
                <w:color w:val="000000"/>
                <w:sz w:val="24"/>
                <w:szCs w:val="24"/>
              </w:rPr>
              <w:t>1</w:t>
            </w:r>
          </w:p>
        </w:tc>
        <w:tc>
          <w:tcPr>
            <w:tcW w:w="8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bCs/>
                <w:color w:val="000000"/>
                <w:sz w:val="24"/>
                <w:szCs w:val="24"/>
              </w:rPr>
              <w:t>Профессиональное информирование</w:t>
            </w:r>
          </w:p>
        </w:tc>
      </w:tr>
      <w:tr w:rsidR="00C91A0D" w:rsidRPr="00B345C5" w:rsidTr="00361CCC">
        <w:trPr>
          <w:jc w:val="center"/>
        </w:trPr>
        <w:tc>
          <w:tcPr>
            <w:tcW w:w="636"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w:t>
            </w:r>
          </w:p>
        </w:tc>
        <w:tc>
          <w:tcPr>
            <w:tcW w:w="8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sz w:val="24"/>
                <w:szCs w:val="24"/>
              </w:rPr>
              <w:t>Создание Профориентационного Совета колледжа</w:t>
            </w:r>
          </w:p>
        </w:tc>
      </w:tr>
      <w:tr w:rsidR="00C91A0D" w:rsidRPr="00B345C5" w:rsidTr="00361CCC">
        <w:trPr>
          <w:jc w:val="center"/>
        </w:trPr>
        <w:tc>
          <w:tcPr>
            <w:tcW w:w="636" w:type="dxa"/>
            <w:tcBorders>
              <w:top w:val="nil"/>
              <w:left w:val="single" w:sz="8" w:space="0" w:color="auto"/>
              <w:bottom w:val="single" w:sz="4"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1.2</w:t>
            </w:r>
          </w:p>
        </w:tc>
        <w:tc>
          <w:tcPr>
            <w:tcW w:w="8410" w:type="dxa"/>
            <w:tcBorders>
              <w:top w:val="nil"/>
              <w:left w:val="nil"/>
              <w:bottom w:val="single" w:sz="4" w:space="0" w:color="auto"/>
              <w:right w:val="single" w:sz="8" w:space="0" w:color="auto"/>
            </w:tcBorders>
            <w:shd w:val="clear" w:color="auto" w:fill="auto"/>
            <w:tcMar>
              <w:top w:w="0" w:type="dxa"/>
              <w:left w:w="108" w:type="dxa"/>
              <w:bottom w:w="0" w:type="dxa"/>
              <w:right w:w="108" w:type="dxa"/>
            </w:tcMar>
            <w:hideMark/>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 xml:space="preserve">Распределение между членами </w:t>
            </w:r>
            <w:r w:rsidRPr="00FC73C6">
              <w:rPr>
                <w:rFonts w:ascii="Times New Roman" w:hAnsi="Times New Roman" w:cs="Times New Roman"/>
                <w:sz w:val="24"/>
                <w:szCs w:val="24"/>
              </w:rPr>
              <w:t xml:space="preserve">Профориентационного Совета и </w:t>
            </w:r>
            <w:r w:rsidRPr="00FC73C6">
              <w:rPr>
                <w:rFonts w:ascii="Times New Roman" w:hAnsi="Times New Roman" w:cs="Times New Roman"/>
                <w:color w:val="000000"/>
                <w:sz w:val="24"/>
                <w:szCs w:val="24"/>
              </w:rPr>
              <w:t>работниками колледжа объектов для проведения профориентационных мероприятий</w:t>
            </w:r>
          </w:p>
        </w:tc>
      </w:tr>
      <w:tr w:rsidR="00C91A0D" w:rsidRPr="00B345C5" w:rsidTr="00361CCC">
        <w:trPr>
          <w:jc w:val="center"/>
        </w:trPr>
        <w:tc>
          <w:tcPr>
            <w:tcW w:w="636"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1.3</w:t>
            </w:r>
          </w:p>
        </w:tc>
        <w:tc>
          <w:tcPr>
            <w:tcW w:w="8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 xml:space="preserve">Подготовка содержательной части профориентационных бесед, </w:t>
            </w:r>
            <w:r w:rsidRPr="00FC73C6">
              <w:rPr>
                <w:rFonts w:ascii="Times New Roman" w:hAnsi="Times New Roman" w:cs="Times New Roman"/>
                <w:sz w:val="24"/>
                <w:szCs w:val="24"/>
              </w:rPr>
              <w:t>Профессиограмм профессий,</w:t>
            </w:r>
            <w:r w:rsidRPr="00FC73C6">
              <w:rPr>
                <w:rFonts w:ascii="Times New Roman" w:hAnsi="Times New Roman" w:cs="Times New Roman"/>
                <w:color w:val="000000"/>
                <w:sz w:val="24"/>
                <w:szCs w:val="24"/>
              </w:rPr>
              <w:t xml:space="preserve"> презентаций по направлениям набора на новый учебный год</w:t>
            </w:r>
          </w:p>
        </w:tc>
      </w:tr>
      <w:tr w:rsidR="00C91A0D" w:rsidRPr="00B345C5" w:rsidTr="00361CCC">
        <w:trPr>
          <w:jc w:val="center"/>
        </w:trPr>
        <w:tc>
          <w:tcPr>
            <w:tcW w:w="636" w:type="dxa"/>
            <w:tcBorders>
              <w:top w:val="single" w:sz="4"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1.4</w:t>
            </w:r>
          </w:p>
        </w:tc>
        <w:tc>
          <w:tcPr>
            <w:tcW w:w="8410"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sz w:val="24"/>
                <w:szCs w:val="24"/>
              </w:rPr>
              <w:t>Анализ «Атласа профессий», востребованных на рынке труда Рязанской области</w:t>
            </w:r>
          </w:p>
        </w:tc>
      </w:tr>
      <w:tr w:rsidR="00C91A0D" w:rsidRPr="00B345C5" w:rsidTr="00361CCC">
        <w:trPr>
          <w:jc w:val="center"/>
        </w:trPr>
        <w:tc>
          <w:tcPr>
            <w:tcW w:w="636"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1.5</w:t>
            </w:r>
          </w:p>
        </w:tc>
        <w:tc>
          <w:tcPr>
            <w:tcW w:w="8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Разработка материалов для рекламных листовок, проспектов, буклетов</w:t>
            </w:r>
            <w:r>
              <w:rPr>
                <w:rFonts w:ascii="Times New Roman" w:hAnsi="Times New Roman" w:cs="Times New Roman"/>
                <w:color w:val="000000"/>
                <w:sz w:val="24"/>
                <w:szCs w:val="24"/>
              </w:rPr>
              <w:t>, календарей, брелоков, ручек, фирменных пакетов, папок, баннеров</w:t>
            </w:r>
            <w:r w:rsidRPr="00FC73C6">
              <w:rPr>
                <w:rFonts w:ascii="Times New Roman" w:hAnsi="Times New Roman" w:cs="Times New Roman"/>
                <w:color w:val="000000"/>
                <w:sz w:val="24"/>
                <w:szCs w:val="24"/>
              </w:rPr>
              <w:t xml:space="preserve"> и т.</w:t>
            </w:r>
            <w:r w:rsidR="00361CCC">
              <w:rPr>
                <w:rFonts w:ascii="Times New Roman" w:hAnsi="Times New Roman" w:cs="Times New Roman"/>
                <w:color w:val="000000"/>
                <w:sz w:val="24"/>
                <w:szCs w:val="24"/>
              </w:rPr>
              <w:t xml:space="preserve"> </w:t>
            </w:r>
            <w:r w:rsidRPr="00FC73C6">
              <w:rPr>
                <w:rFonts w:ascii="Times New Roman" w:hAnsi="Times New Roman" w:cs="Times New Roman"/>
                <w:color w:val="000000"/>
                <w:sz w:val="24"/>
                <w:szCs w:val="24"/>
              </w:rPr>
              <w:t>п.</w:t>
            </w:r>
          </w:p>
        </w:tc>
      </w:tr>
      <w:tr w:rsidR="00C91A0D" w:rsidRPr="00B345C5" w:rsidTr="00361CCC">
        <w:trPr>
          <w:jc w:val="center"/>
        </w:trPr>
        <w:tc>
          <w:tcPr>
            <w:tcW w:w="636"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1.6</w:t>
            </w:r>
          </w:p>
        </w:tc>
        <w:tc>
          <w:tcPr>
            <w:tcW w:w="841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C91A0D" w:rsidRPr="00FC73C6" w:rsidRDefault="00C91A0D" w:rsidP="006A4E54">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Подбор материалов о предприятиях</w:t>
            </w:r>
            <w:r w:rsidR="00361CCC">
              <w:rPr>
                <w:rFonts w:ascii="Times New Roman" w:hAnsi="Times New Roman" w:cs="Times New Roman"/>
                <w:color w:val="000000"/>
                <w:sz w:val="24"/>
                <w:szCs w:val="24"/>
              </w:rPr>
              <w:t xml:space="preserve"> </w:t>
            </w:r>
            <w:r w:rsidRPr="00FC73C6">
              <w:rPr>
                <w:rFonts w:ascii="Times New Roman" w:hAnsi="Times New Roman" w:cs="Times New Roman"/>
                <w:color w:val="000000"/>
                <w:sz w:val="24"/>
                <w:szCs w:val="24"/>
              </w:rPr>
              <w:t>-</w:t>
            </w:r>
            <w:r w:rsidR="00361CCC">
              <w:rPr>
                <w:rFonts w:ascii="Times New Roman" w:hAnsi="Times New Roman" w:cs="Times New Roman"/>
                <w:color w:val="000000"/>
                <w:sz w:val="24"/>
                <w:szCs w:val="24"/>
              </w:rPr>
              <w:t xml:space="preserve"> </w:t>
            </w:r>
            <w:r w:rsidRPr="00FC73C6">
              <w:rPr>
                <w:rFonts w:ascii="Times New Roman" w:hAnsi="Times New Roman" w:cs="Times New Roman"/>
                <w:color w:val="000000"/>
                <w:sz w:val="24"/>
                <w:szCs w:val="24"/>
              </w:rPr>
              <w:t>социальных партнерах колледжа:</w:t>
            </w:r>
          </w:p>
          <w:p w:rsidR="00C91A0D" w:rsidRPr="00FC73C6" w:rsidRDefault="00C91A0D" w:rsidP="006A4E54">
            <w:pPr>
              <w:spacing w:after="0" w:line="240" w:lineRule="auto"/>
              <w:jc w:val="both"/>
              <w:rPr>
                <w:rFonts w:ascii="Times New Roman" w:hAnsi="Times New Roman" w:cs="Times New Roman"/>
                <w:sz w:val="24"/>
                <w:szCs w:val="24"/>
              </w:rPr>
            </w:pPr>
            <w:r w:rsidRPr="00FC73C6">
              <w:rPr>
                <w:rFonts w:ascii="Times New Roman" w:hAnsi="Times New Roman" w:cs="Times New Roman"/>
                <w:sz w:val="24"/>
                <w:szCs w:val="24"/>
              </w:rPr>
              <w:t>-</w:t>
            </w:r>
            <w:r w:rsidR="00361CCC">
              <w:rPr>
                <w:rFonts w:ascii="Times New Roman" w:hAnsi="Times New Roman" w:cs="Times New Roman"/>
                <w:sz w:val="24"/>
                <w:szCs w:val="24"/>
              </w:rPr>
              <w:t xml:space="preserve"> </w:t>
            </w:r>
            <w:r w:rsidRPr="00FC73C6">
              <w:rPr>
                <w:rFonts w:ascii="Times New Roman" w:hAnsi="Times New Roman" w:cs="Times New Roman"/>
                <w:sz w:val="24"/>
                <w:szCs w:val="24"/>
              </w:rPr>
              <w:t xml:space="preserve">ОАО «Государственный Рязанский приборный завод» </w:t>
            </w:r>
          </w:p>
          <w:p w:rsidR="00C91A0D" w:rsidRPr="00FC73C6" w:rsidRDefault="00C91A0D" w:rsidP="006A4E54">
            <w:pPr>
              <w:spacing w:after="0" w:line="240" w:lineRule="auto"/>
              <w:jc w:val="both"/>
              <w:rPr>
                <w:rFonts w:ascii="Times New Roman" w:hAnsi="Times New Roman" w:cs="Times New Roman"/>
                <w:sz w:val="24"/>
                <w:szCs w:val="24"/>
              </w:rPr>
            </w:pPr>
            <w:r w:rsidRPr="00FC73C6">
              <w:rPr>
                <w:rFonts w:ascii="Times New Roman" w:hAnsi="Times New Roman" w:cs="Times New Roman"/>
                <w:sz w:val="24"/>
                <w:szCs w:val="24"/>
              </w:rPr>
              <w:t xml:space="preserve">- ОАО Завод «Красное знамя» </w:t>
            </w:r>
          </w:p>
          <w:p w:rsidR="00C91A0D" w:rsidRPr="00FC73C6" w:rsidRDefault="00C91A0D" w:rsidP="006A4E54">
            <w:pPr>
              <w:spacing w:after="0" w:line="240" w:lineRule="auto"/>
              <w:jc w:val="both"/>
              <w:rPr>
                <w:rFonts w:ascii="Times New Roman" w:hAnsi="Times New Roman" w:cs="Times New Roman"/>
                <w:sz w:val="24"/>
                <w:szCs w:val="24"/>
              </w:rPr>
            </w:pPr>
            <w:r w:rsidRPr="00FC73C6">
              <w:rPr>
                <w:rFonts w:ascii="Times New Roman" w:hAnsi="Times New Roman" w:cs="Times New Roman"/>
                <w:sz w:val="24"/>
                <w:szCs w:val="24"/>
              </w:rPr>
              <w:t>-</w:t>
            </w:r>
            <w:r w:rsidR="00361CCC">
              <w:rPr>
                <w:rFonts w:ascii="Times New Roman" w:hAnsi="Times New Roman" w:cs="Times New Roman"/>
                <w:sz w:val="24"/>
                <w:szCs w:val="24"/>
              </w:rPr>
              <w:t xml:space="preserve"> </w:t>
            </w:r>
            <w:r w:rsidRPr="00FC73C6">
              <w:rPr>
                <w:rFonts w:ascii="Times New Roman" w:hAnsi="Times New Roman" w:cs="Times New Roman"/>
                <w:sz w:val="24"/>
                <w:szCs w:val="24"/>
              </w:rPr>
              <w:t>ОАО</w:t>
            </w:r>
            <w:r w:rsidR="002A6DD2">
              <w:rPr>
                <w:rFonts w:ascii="Times New Roman" w:hAnsi="Times New Roman" w:cs="Times New Roman"/>
                <w:sz w:val="24"/>
                <w:szCs w:val="24"/>
              </w:rPr>
              <w:t xml:space="preserve"> «</w:t>
            </w:r>
            <w:r w:rsidRPr="00FC73C6">
              <w:rPr>
                <w:rFonts w:ascii="Times New Roman" w:hAnsi="Times New Roman" w:cs="Times New Roman"/>
                <w:sz w:val="24"/>
                <w:szCs w:val="24"/>
              </w:rPr>
              <w:t>Рязанский завод металлокерамических приборов</w:t>
            </w:r>
            <w:r w:rsidR="002A6DD2">
              <w:rPr>
                <w:rFonts w:ascii="Times New Roman" w:hAnsi="Times New Roman" w:cs="Times New Roman"/>
                <w:sz w:val="24"/>
                <w:szCs w:val="24"/>
              </w:rPr>
              <w:t>»</w:t>
            </w:r>
            <w:r w:rsidRPr="00FC73C6">
              <w:rPr>
                <w:rFonts w:ascii="Times New Roman" w:hAnsi="Times New Roman" w:cs="Times New Roman"/>
                <w:sz w:val="24"/>
                <w:szCs w:val="24"/>
              </w:rPr>
              <w:t xml:space="preserve"> </w:t>
            </w:r>
          </w:p>
          <w:p w:rsidR="00C91A0D" w:rsidRPr="00FC73C6" w:rsidRDefault="00C91A0D" w:rsidP="009759AE">
            <w:pPr>
              <w:pStyle w:val="1"/>
              <w:shd w:val="clear" w:color="auto" w:fill="FFFFFF"/>
              <w:spacing w:before="0" w:beforeAutospacing="0" w:after="0" w:afterAutospacing="0"/>
              <w:jc w:val="both"/>
              <w:rPr>
                <w:b w:val="0"/>
                <w:color w:val="333333"/>
                <w:sz w:val="24"/>
                <w:szCs w:val="24"/>
              </w:rPr>
            </w:pPr>
            <w:r w:rsidRPr="00FC73C6">
              <w:rPr>
                <w:b w:val="0"/>
                <w:sz w:val="24"/>
                <w:szCs w:val="24"/>
              </w:rPr>
              <w:t xml:space="preserve">- ЗАО </w:t>
            </w:r>
            <w:r w:rsidR="002A6DD2">
              <w:rPr>
                <w:b w:val="0"/>
                <w:sz w:val="24"/>
                <w:szCs w:val="24"/>
              </w:rPr>
              <w:t>«</w:t>
            </w:r>
            <w:r w:rsidRPr="00FC73C6">
              <w:rPr>
                <w:b w:val="0"/>
                <w:sz w:val="24"/>
                <w:szCs w:val="24"/>
              </w:rPr>
              <w:t>Литейные технологии</w:t>
            </w:r>
            <w:r w:rsidR="002A6DD2">
              <w:rPr>
                <w:b w:val="0"/>
                <w:sz w:val="24"/>
                <w:szCs w:val="24"/>
              </w:rPr>
              <w:t>»</w:t>
            </w:r>
          </w:p>
          <w:p w:rsidR="00C91A0D" w:rsidRPr="00FC73C6" w:rsidRDefault="00C91A0D" w:rsidP="009759AE">
            <w:pPr>
              <w:spacing w:after="0" w:line="240" w:lineRule="auto"/>
              <w:jc w:val="both"/>
              <w:rPr>
                <w:rFonts w:ascii="Times New Roman" w:hAnsi="Times New Roman" w:cs="Times New Roman"/>
                <w:sz w:val="24"/>
                <w:szCs w:val="24"/>
              </w:rPr>
            </w:pPr>
            <w:r w:rsidRPr="00FC73C6">
              <w:rPr>
                <w:rFonts w:ascii="Times New Roman" w:hAnsi="Times New Roman" w:cs="Times New Roman"/>
                <w:sz w:val="24"/>
                <w:szCs w:val="24"/>
              </w:rPr>
              <w:t xml:space="preserve">- ОАО «Теплоприбор» </w:t>
            </w:r>
          </w:p>
          <w:p w:rsidR="00C91A0D" w:rsidRPr="00FC73C6" w:rsidRDefault="00C91A0D" w:rsidP="009759AE">
            <w:pPr>
              <w:spacing w:after="0" w:line="240" w:lineRule="auto"/>
              <w:jc w:val="both"/>
              <w:rPr>
                <w:rFonts w:ascii="Times New Roman" w:hAnsi="Times New Roman" w:cs="Times New Roman"/>
                <w:color w:val="000000"/>
                <w:sz w:val="24"/>
                <w:szCs w:val="24"/>
              </w:rPr>
            </w:pPr>
            <w:r w:rsidRPr="00FC73C6">
              <w:rPr>
                <w:rFonts w:ascii="Times New Roman" w:hAnsi="Times New Roman" w:cs="Times New Roman"/>
                <w:sz w:val="24"/>
                <w:szCs w:val="24"/>
              </w:rPr>
              <w:t>- Мебельные предприятия города</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1.7</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Организация экскурсий для школьников на предприятия – партнеры колледжа</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1.8</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Создание имидж-презентации о колл</w:t>
            </w:r>
            <w:r>
              <w:rPr>
                <w:rFonts w:ascii="Times New Roman" w:hAnsi="Times New Roman" w:cs="Times New Roman"/>
                <w:color w:val="000000"/>
                <w:sz w:val="24"/>
                <w:szCs w:val="24"/>
              </w:rPr>
              <w:t>едже</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1.9</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Организация </w:t>
            </w:r>
            <w:r w:rsidRPr="00FC73C6">
              <w:rPr>
                <w:rFonts w:ascii="Times New Roman" w:hAnsi="Times New Roman" w:cs="Times New Roman"/>
                <w:color w:val="000000"/>
                <w:sz w:val="24"/>
                <w:szCs w:val="24"/>
              </w:rPr>
              <w:t>и осуществление взаимодействия с ГКУ РО «Центр занятости населения»</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1.10</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jc w:val="both"/>
              <w:rPr>
                <w:rFonts w:ascii="Times New Roman" w:hAnsi="Times New Roman" w:cs="Times New Roman"/>
                <w:color w:val="000000"/>
                <w:sz w:val="24"/>
                <w:szCs w:val="24"/>
              </w:rPr>
            </w:pPr>
            <w:r w:rsidRPr="00FC73C6">
              <w:rPr>
                <w:rFonts w:ascii="Times New Roman" w:hAnsi="Times New Roman" w:cs="Times New Roman"/>
                <w:color w:val="000000"/>
                <w:sz w:val="24"/>
                <w:szCs w:val="24"/>
              </w:rPr>
              <w:t>Планирование совместной работы с Центром развития персонала ОАО Государственного Рязанского приборного завода</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1.11</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tabs>
                <w:tab w:val="left" w:pos="5652"/>
                <w:tab w:val="left" w:pos="5724"/>
              </w:tabs>
              <w:spacing w:after="0" w:line="240" w:lineRule="auto"/>
              <w:ind w:right="475"/>
              <w:jc w:val="both"/>
              <w:rPr>
                <w:rFonts w:ascii="Times New Roman" w:hAnsi="Times New Roman" w:cs="Times New Roman"/>
                <w:color w:val="000000"/>
                <w:sz w:val="24"/>
                <w:szCs w:val="24"/>
              </w:rPr>
            </w:pPr>
            <w:r w:rsidRPr="00FC73C6">
              <w:rPr>
                <w:rFonts w:ascii="Times New Roman" w:hAnsi="Times New Roman" w:cs="Times New Roman"/>
                <w:sz w:val="24"/>
                <w:szCs w:val="24"/>
              </w:rPr>
              <w:t>Налаживание связей с представителями школ города, ответственными за профориентацию</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1.12</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numPr>
                <w:ilvl w:val="0"/>
                <w:numId w:val="23"/>
              </w:numPr>
              <w:tabs>
                <w:tab w:val="num" w:pos="0"/>
              </w:tabs>
              <w:spacing w:after="0" w:line="240" w:lineRule="auto"/>
              <w:ind w:left="0" w:hanging="540"/>
              <w:jc w:val="both"/>
              <w:rPr>
                <w:rFonts w:ascii="Times New Roman" w:hAnsi="Times New Roman" w:cs="Times New Roman"/>
                <w:color w:val="000000"/>
                <w:sz w:val="24"/>
                <w:szCs w:val="24"/>
              </w:rPr>
            </w:pPr>
            <w:r w:rsidRPr="00FC73C6">
              <w:rPr>
                <w:rFonts w:ascii="Times New Roman" w:hAnsi="Times New Roman" w:cs="Times New Roman"/>
                <w:sz w:val="24"/>
                <w:szCs w:val="24"/>
              </w:rPr>
              <w:t xml:space="preserve">Размещение рекламной информации о колледже на стендах в школах, в юношеских библиотеках, в периодической печати, </w:t>
            </w:r>
            <w:r w:rsidRPr="00FC73C6">
              <w:rPr>
                <w:rFonts w:ascii="Times New Roman" w:hAnsi="Times New Roman" w:cs="Times New Roman"/>
                <w:color w:val="000000"/>
                <w:sz w:val="24"/>
                <w:szCs w:val="24"/>
              </w:rPr>
              <w:t>на сайте колледжа</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1.13</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jc w:val="both"/>
              <w:rPr>
                <w:rFonts w:ascii="Times New Roman" w:hAnsi="Times New Roman" w:cs="Times New Roman"/>
                <w:color w:val="000000"/>
                <w:sz w:val="24"/>
                <w:szCs w:val="24"/>
              </w:rPr>
            </w:pPr>
            <w:r w:rsidRPr="00FC73C6">
              <w:rPr>
                <w:rFonts w:ascii="Times New Roman" w:hAnsi="Times New Roman" w:cs="Times New Roman"/>
                <w:color w:val="000000"/>
                <w:sz w:val="24"/>
                <w:szCs w:val="24"/>
              </w:rPr>
              <w:t xml:space="preserve">Выступления на родительских собраниях школ города об особенностях и  </w:t>
            </w:r>
            <w:r w:rsidRPr="00FC73C6">
              <w:rPr>
                <w:rFonts w:ascii="Times New Roman" w:hAnsi="Times New Roman" w:cs="Times New Roman"/>
                <w:color w:val="000000"/>
                <w:sz w:val="24"/>
                <w:szCs w:val="24"/>
              </w:rPr>
              <w:lastRenderedPageBreak/>
              <w:t>пр</w:t>
            </w:r>
            <w:r>
              <w:rPr>
                <w:rFonts w:ascii="Times New Roman" w:hAnsi="Times New Roman" w:cs="Times New Roman"/>
                <w:color w:val="000000"/>
                <w:sz w:val="24"/>
                <w:szCs w:val="24"/>
              </w:rPr>
              <w:t>еимуществах системы СПО</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lastRenderedPageBreak/>
              <w:t>1.14</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numPr>
                <w:ilvl w:val="0"/>
                <w:numId w:val="23"/>
              </w:numPr>
              <w:tabs>
                <w:tab w:val="num" w:pos="0"/>
              </w:tabs>
              <w:spacing w:after="0" w:line="240" w:lineRule="auto"/>
              <w:ind w:left="0" w:hanging="540"/>
              <w:jc w:val="both"/>
              <w:rPr>
                <w:rFonts w:ascii="Times New Roman" w:hAnsi="Times New Roman" w:cs="Times New Roman"/>
                <w:color w:val="000000"/>
                <w:sz w:val="24"/>
                <w:szCs w:val="24"/>
              </w:rPr>
            </w:pPr>
            <w:r w:rsidRPr="00FC73C6">
              <w:rPr>
                <w:rFonts w:ascii="Times New Roman" w:hAnsi="Times New Roman" w:cs="Times New Roman"/>
                <w:color w:val="000000"/>
                <w:sz w:val="24"/>
                <w:szCs w:val="24"/>
              </w:rPr>
              <w:t xml:space="preserve">Участие в ярмарках профессий </w:t>
            </w:r>
            <w:r w:rsidRPr="00FC73C6">
              <w:rPr>
                <w:rFonts w:ascii="Times New Roman" w:hAnsi="Times New Roman" w:cs="Times New Roman"/>
                <w:sz w:val="24"/>
                <w:szCs w:val="24"/>
              </w:rPr>
              <w:t>учебных мест, Неделях профориентации в юношеской библиотеке</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1.15</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numPr>
                <w:ilvl w:val="0"/>
                <w:numId w:val="23"/>
              </w:numPr>
              <w:tabs>
                <w:tab w:val="num" w:pos="0"/>
              </w:tabs>
              <w:spacing w:after="0" w:line="240" w:lineRule="auto"/>
              <w:ind w:left="0" w:hanging="540"/>
              <w:jc w:val="both"/>
              <w:rPr>
                <w:rFonts w:ascii="Times New Roman" w:hAnsi="Times New Roman" w:cs="Times New Roman"/>
                <w:color w:val="000000"/>
                <w:sz w:val="24"/>
                <w:szCs w:val="24"/>
              </w:rPr>
            </w:pPr>
            <w:r w:rsidRPr="00FC73C6">
              <w:rPr>
                <w:rFonts w:ascii="Times New Roman" w:hAnsi="Times New Roman" w:cs="Times New Roman"/>
                <w:sz w:val="24"/>
                <w:szCs w:val="24"/>
              </w:rPr>
              <w:t>Поездки по ближайшим населенным пунктам Рязанского района (Поляны, Солотча, Рыбное, Мурмино, Дубровичи, Льгово, Листвянка) с рекламной целью</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1.16</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numPr>
                <w:ilvl w:val="0"/>
                <w:numId w:val="23"/>
              </w:numPr>
              <w:tabs>
                <w:tab w:val="num" w:pos="0"/>
              </w:tabs>
              <w:spacing w:after="0" w:line="240" w:lineRule="auto"/>
              <w:ind w:left="0" w:hanging="540"/>
              <w:jc w:val="both"/>
              <w:rPr>
                <w:rFonts w:ascii="Times New Roman" w:hAnsi="Times New Roman" w:cs="Times New Roman"/>
                <w:color w:val="000000"/>
                <w:sz w:val="24"/>
                <w:szCs w:val="24"/>
              </w:rPr>
            </w:pPr>
            <w:r w:rsidRPr="00FC73C6">
              <w:rPr>
                <w:rFonts w:ascii="Times New Roman" w:hAnsi="Times New Roman" w:cs="Times New Roman"/>
                <w:sz w:val="24"/>
                <w:szCs w:val="24"/>
              </w:rPr>
              <w:t>Привлечение членов Студенческого самоуправления и творческих коллективов колледжа к рекламной профориентационной кампании (агитбригады, концерты, выездные акции в школах)</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1.17</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numPr>
                <w:ilvl w:val="0"/>
                <w:numId w:val="23"/>
              </w:numPr>
              <w:tabs>
                <w:tab w:val="num" w:pos="0"/>
              </w:tabs>
              <w:spacing w:after="0" w:line="240" w:lineRule="auto"/>
              <w:ind w:left="0" w:hanging="540"/>
              <w:jc w:val="both"/>
              <w:rPr>
                <w:rFonts w:ascii="Times New Roman" w:hAnsi="Times New Roman" w:cs="Times New Roman"/>
                <w:sz w:val="24"/>
                <w:szCs w:val="24"/>
              </w:rPr>
            </w:pPr>
            <w:r w:rsidRPr="00FC73C6">
              <w:rPr>
                <w:rFonts w:ascii="Times New Roman" w:hAnsi="Times New Roman" w:cs="Times New Roman"/>
                <w:sz w:val="24"/>
                <w:szCs w:val="24"/>
              </w:rPr>
              <w:t>Участие во всероссийском движении Арт-Профи-Форум</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1.18</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jc w:val="both"/>
              <w:rPr>
                <w:rFonts w:ascii="Times New Roman" w:hAnsi="Times New Roman" w:cs="Times New Roman"/>
                <w:color w:val="000000"/>
                <w:sz w:val="24"/>
                <w:szCs w:val="24"/>
              </w:rPr>
            </w:pPr>
            <w:r w:rsidRPr="00FC73C6">
              <w:rPr>
                <w:rFonts w:ascii="Times New Roman" w:hAnsi="Times New Roman" w:cs="Times New Roman"/>
                <w:color w:val="000000"/>
                <w:sz w:val="24"/>
                <w:szCs w:val="24"/>
              </w:rPr>
              <w:t>Проведение «Дней открытых дверей»</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2A6DD2" w:rsidP="00255155">
            <w:pPr>
              <w:spacing w:after="0" w:line="240" w:lineRule="auto"/>
              <w:jc w:val="center"/>
              <w:rPr>
                <w:rFonts w:ascii="Times New Roman" w:hAnsi="Times New Roman" w:cs="Times New Roman"/>
                <w:color w:val="000000"/>
                <w:sz w:val="24"/>
                <w:szCs w:val="24"/>
              </w:rPr>
            </w:pPr>
            <w:r>
              <w:rPr>
                <w:rFonts w:ascii="Times New Roman" w:hAnsi="Times New Roman" w:cs="Times New Roman"/>
                <w:bCs/>
                <w:color w:val="000000"/>
                <w:sz w:val="24"/>
                <w:szCs w:val="24"/>
              </w:rPr>
              <w:t>2</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bCs/>
                <w:color w:val="000000"/>
                <w:sz w:val="24"/>
                <w:szCs w:val="24"/>
              </w:rPr>
              <w:t>Тесты на профориентацию</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2.1</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Организация профессионального тестирования в при</w:t>
            </w:r>
            <w:r w:rsidR="00F2621F">
              <w:rPr>
                <w:rFonts w:ascii="Times New Roman" w:hAnsi="Times New Roman" w:cs="Times New Roman"/>
                <w:color w:val="000000"/>
                <w:sz w:val="24"/>
                <w:szCs w:val="24"/>
              </w:rPr>
              <w:t>е</w:t>
            </w:r>
            <w:r w:rsidRPr="00FC73C6">
              <w:rPr>
                <w:rFonts w:ascii="Times New Roman" w:hAnsi="Times New Roman" w:cs="Times New Roman"/>
                <w:color w:val="000000"/>
                <w:sz w:val="24"/>
                <w:szCs w:val="24"/>
              </w:rPr>
              <w:t>мной комиссии</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2.2</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 xml:space="preserve">Организация </w:t>
            </w:r>
            <w:r>
              <w:rPr>
                <w:rFonts w:ascii="Times New Roman" w:hAnsi="Times New Roman" w:cs="Times New Roman"/>
                <w:color w:val="000000"/>
                <w:sz w:val="24"/>
                <w:szCs w:val="24"/>
              </w:rPr>
              <w:t>работы </w:t>
            </w:r>
            <w:r w:rsidRPr="00FC73C6">
              <w:rPr>
                <w:rFonts w:ascii="Times New Roman" w:hAnsi="Times New Roman" w:cs="Times New Roman"/>
                <w:color w:val="000000"/>
                <w:sz w:val="24"/>
                <w:szCs w:val="24"/>
              </w:rPr>
              <w:t>подготовительных курсов</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2A6DD2" w:rsidP="00255155">
            <w:pPr>
              <w:spacing w:after="0" w:line="240" w:lineRule="auto"/>
              <w:jc w:val="center"/>
              <w:rPr>
                <w:rFonts w:ascii="Times New Roman" w:hAnsi="Times New Roman" w:cs="Times New Roman"/>
                <w:color w:val="000000"/>
                <w:sz w:val="24"/>
                <w:szCs w:val="24"/>
              </w:rPr>
            </w:pPr>
            <w:r>
              <w:rPr>
                <w:rFonts w:ascii="Times New Roman" w:hAnsi="Times New Roman" w:cs="Times New Roman"/>
                <w:bCs/>
                <w:color w:val="000000"/>
                <w:sz w:val="24"/>
                <w:szCs w:val="24"/>
              </w:rPr>
              <w:t>3</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bCs/>
                <w:color w:val="000000"/>
                <w:sz w:val="24"/>
                <w:szCs w:val="24"/>
              </w:rPr>
              <w:t>Профессиональное консультирование</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3.1</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Организация консультаций по направлениям подготовки:</w:t>
            </w:r>
          </w:p>
          <w:p w:rsidR="00361CCC" w:rsidRPr="00FC73C6" w:rsidRDefault="00361CCC" w:rsidP="009A10A0">
            <w:pPr>
              <w:numPr>
                <w:ilvl w:val="0"/>
                <w:numId w:val="24"/>
              </w:numPr>
              <w:shd w:val="clear" w:color="auto" w:fill="FFFFFF"/>
              <w:tabs>
                <w:tab w:val="clear" w:pos="720"/>
                <w:tab w:val="num" w:pos="357"/>
              </w:tabs>
              <w:spacing w:after="0" w:line="240" w:lineRule="auto"/>
              <w:ind w:left="317" w:hanging="244"/>
              <w:rPr>
                <w:rFonts w:ascii="Times New Roman" w:hAnsi="Times New Roman" w:cs="Times New Roman"/>
                <w:color w:val="000000"/>
                <w:sz w:val="24"/>
                <w:szCs w:val="24"/>
              </w:rPr>
            </w:pPr>
            <w:r w:rsidRPr="00FC73C6">
              <w:rPr>
                <w:rFonts w:ascii="Times New Roman" w:hAnsi="Times New Roman" w:cs="Times New Roman"/>
                <w:color w:val="000000"/>
                <w:sz w:val="24"/>
                <w:szCs w:val="24"/>
              </w:rPr>
              <w:t>исследование мотивации выбора профессии;</w:t>
            </w:r>
          </w:p>
          <w:p w:rsidR="00361CCC" w:rsidRPr="00FC73C6" w:rsidRDefault="00361CCC" w:rsidP="009A10A0">
            <w:pPr>
              <w:numPr>
                <w:ilvl w:val="0"/>
                <w:numId w:val="24"/>
              </w:numPr>
              <w:shd w:val="clear" w:color="auto" w:fill="FFFFFF"/>
              <w:tabs>
                <w:tab w:val="clear" w:pos="720"/>
                <w:tab w:val="num" w:pos="317"/>
              </w:tabs>
              <w:spacing w:after="0" w:line="240" w:lineRule="auto"/>
              <w:ind w:left="352" w:hanging="279"/>
              <w:rPr>
                <w:rFonts w:ascii="Times New Roman" w:hAnsi="Times New Roman" w:cs="Times New Roman"/>
                <w:color w:val="000000"/>
                <w:sz w:val="24"/>
                <w:szCs w:val="24"/>
              </w:rPr>
            </w:pPr>
            <w:r w:rsidRPr="00FC73C6">
              <w:rPr>
                <w:rFonts w:ascii="Times New Roman" w:hAnsi="Times New Roman" w:cs="Times New Roman"/>
                <w:color w:val="000000"/>
                <w:sz w:val="24"/>
                <w:szCs w:val="24"/>
              </w:rPr>
              <w:t>исследование профессиональных интересов;</w:t>
            </w:r>
          </w:p>
          <w:p w:rsidR="00361CCC" w:rsidRPr="00FC73C6" w:rsidRDefault="00361CCC" w:rsidP="009A10A0">
            <w:pPr>
              <w:numPr>
                <w:ilvl w:val="0"/>
                <w:numId w:val="24"/>
              </w:numPr>
              <w:shd w:val="clear" w:color="auto" w:fill="FFFFFF"/>
              <w:tabs>
                <w:tab w:val="clear" w:pos="720"/>
                <w:tab w:val="num" w:pos="352"/>
              </w:tabs>
              <w:spacing w:after="0" w:line="240" w:lineRule="auto"/>
              <w:ind w:left="357" w:hanging="284"/>
              <w:rPr>
                <w:rFonts w:ascii="Times New Roman" w:hAnsi="Times New Roman" w:cs="Times New Roman"/>
                <w:color w:val="000000"/>
                <w:sz w:val="24"/>
                <w:szCs w:val="24"/>
              </w:rPr>
            </w:pPr>
            <w:r w:rsidRPr="00FC73C6">
              <w:rPr>
                <w:rFonts w:ascii="Times New Roman" w:hAnsi="Times New Roman" w:cs="Times New Roman"/>
                <w:color w:val="000000"/>
                <w:sz w:val="24"/>
                <w:szCs w:val="24"/>
              </w:rPr>
              <w:t>исследование соответствия личностных качеств учащихся выбранной профессии</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2A6DD2" w:rsidP="00255155">
            <w:pPr>
              <w:spacing w:after="0" w:line="240" w:lineRule="auto"/>
              <w:jc w:val="center"/>
              <w:rPr>
                <w:rFonts w:ascii="Times New Roman" w:hAnsi="Times New Roman" w:cs="Times New Roman"/>
                <w:color w:val="000000"/>
                <w:sz w:val="24"/>
                <w:szCs w:val="24"/>
              </w:rPr>
            </w:pPr>
            <w:r>
              <w:rPr>
                <w:rFonts w:ascii="Times New Roman" w:hAnsi="Times New Roman" w:cs="Times New Roman"/>
                <w:bCs/>
                <w:color w:val="000000"/>
                <w:sz w:val="24"/>
                <w:szCs w:val="24"/>
              </w:rPr>
              <w:t>4</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bCs/>
                <w:color w:val="000000"/>
                <w:sz w:val="24"/>
                <w:szCs w:val="24"/>
              </w:rPr>
              <w:t>Профориентационные пробы и игры</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4.1</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Организация мастер-классов по профессиям, специальностям</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4.2</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Организация профессиональных проб по профессиям и специальностям</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4.3</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tabs>
                <w:tab w:val="num" w:pos="1860"/>
              </w:tabs>
              <w:spacing w:after="0" w:line="240" w:lineRule="auto"/>
              <w:jc w:val="both"/>
              <w:rPr>
                <w:rFonts w:ascii="Times New Roman" w:hAnsi="Times New Roman" w:cs="Times New Roman"/>
                <w:color w:val="000000"/>
                <w:sz w:val="24"/>
                <w:szCs w:val="24"/>
              </w:rPr>
            </w:pPr>
            <w:r w:rsidRPr="00FC73C6">
              <w:rPr>
                <w:rFonts w:ascii="Times New Roman" w:hAnsi="Times New Roman" w:cs="Times New Roman"/>
                <w:color w:val="000000"/>
                <w:sz w:val="24"/>
                <w:szCs w:val="24"/>
              </w:rPr>
              <w:t>Проведение турниров по футболу, волейболу и баскетбо</w:t>
            </w:r>
            <w:r>
              <w:rPr>
                <w:rFonts w:ascii="Times New Roman" w:hAnsi="Times New Roman" w:cs="Times New Roman"/>
                <w:color w:val="000000"/>
                <w:sz w:val="24"/>
                <w:szCs w:val="24"/>
              </w:rPr>
              <w:t>лу среди команд колледжа и школ</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2A6DD2" w:rsidP="009A10A0">
            <w:pPr>
              <w:spacing w:after="0" w:line="240" w:lineRule="auto"/>
              <w:jc w:val="center"/>
              <w:rPr>
                <w:rFonts w:ascii="Times New Roman" w:hAnsi="Times New Roman" w:cs="Times New Roman"/>
                <w:color w:val="000000"/>
                <w:sz w:val="24"/>
                <w:szCs w:val="24"/>
              </w:rPr>
            </w:pPr>
            <w:r>
              <w:rPr>
                <w:rFonts w:ascii="Times New Roman" w:hAnsi="Times New Roman" w:cs="Times New Roman"/>
                <w:bCs/>
                <w:color w:val="000000"/>
                <w:sz w:val="24"/>
                <w:szCs w:val="24"/>
              </w:rPr>
              <w:t>5</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numPr>
                <w:ilvl w:val="0"/>
                <w:numId w:val="23"/>
              </w:numPr>
              <w:tabs>
                <w:tab w:val="num" w:pos="0"/>
              </w:tabs>
              <w:spacing w:after="0" w:line="240" w:lineRule="auto"/>
              <w:ind w:left="0" w:hanging="540"/>
              <w:jc w:val="both"/>
              <w:rPr>
                <w:rFonts w:ascii="Times New Roman" w:hAnsi="Times New Roman" w:cs="Times New Roman"/>
                <w:color w:val="000000"/>
                <w:sz w:val="24"/>
                <w:szCs w:val="24"/>
              </w:rPr>
            </w:pPr>
            <w:r w:rsidRPr="00FC73C6">
              <w:rPr>
                <w:rFonts w:ascii="Times New Roman" w:hAnsi="Times New Roman" w:cs="Times New Roman"/>
                <w:bCs/>
                <w:color w:val="000000"/>
                <w:sz w:val="24"/>
                <w:szCs w:val="24"/>
              </w:rPr>
              <w:t>Профессиональный отбор</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5.1</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2A6DD2">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 xml:space="preserve">Ролевая игра «Я </w:t>
            </w:r>
            <w:r w:rsidR="00255155">
              <w:rPr>
                <w:rFonts w:ascii="Times New Roman" w:hAnsi="Times New Roman" w:cs="Times New Roman"/>
                <w:color w:val="000000"/>
                <w:sz w:val="24"/>
                <w:szCs w:val="24"/>
              </w:rPr>
              <w:t>–</w:t>
            </w:r>
            <w:r w:rsidR="002A6DD2">
              <w:rPr>
                <w:rFonts w:ascii="Times New Roman" w:hAnsi="Times New Roman" w:cs="Times New Roman"/>
                <w:color w:val="000000"/>
                <w:sz w:val="24"/>
                <w:szCs w:val="24"/>
              </w:rPr>
              <w:t xml:space="preserve"> профессионал ХХ</w:t>
            </w:r>
            <w:r w:rsidR="002A6DD2">
              <w:rPr>
                <w:rFonts w:ascii="Times New Roman" w:hAnsi="Times New Roman" w:cs="Times New Roman"/>
                <w:color w:val="000000"/>
                <w:sz w:val="24"/>
                <w:szCs w:val="24"/>
                <w:lang w:val="en-US"/>
              </w:rPr>
              <w:t>I</w:t>
            </w:r>
            <w:r w:rsidRPr="00FC73C6">
              <w:rPr>
                <w:rFonts w:ascii="Times New Roman" w:hAnsi="Times New Roman" w:cs="Times New Roman"/>
                <w:color w:val="000000"/>
                <w:sz w:val="24"/>
                <w:szCs w:val="24"/>
              </w:rPr>
              <w:t xml:space="preserve"> века»</w:t>
            </w:r>
          </w:p>
        </w:tc>
      </w:tr>
      <w:tr w:rsidR="00361CCC" w:rsidRPr="00B345C5" w:rsidTr="00361CCC">
        <w:trPr>
          <w:jc w:val="center"/>
        </w:trPr>
        <w:tc>
          <w:tcPr>
            <w:tcW w:w="636"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5.2</w:t>
            </w:r>
          </w:p>
        </w:tc>
        <w:tc>
          <w:tcPr>
            <w:tcW w:w="8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361CCC" w:rsidRPr="00FC73C6" w:rsidRDefault="00361CCC" w:rsidP="009A10A0">
            <w:pPr>
              <w:spacing w:after="0" w:line="240" w:lineRule="auto"/>
              <w:rPr>
                <w:rFonts w:ascii="Times New Roman" w:hAnsi="Times New Roman" w:cs="Times New Roman"/>
                <w:color w:val="000000"/>
                <w:sz w:val="24"/>
                <w:szCs w:val="24"/>
              </w:rPr>
            </w:pPr>
            <w:r w:rsidRPr="00FC73C6">
              <w:rPr>
                <w:rFonts w:ascii="Times New Roman" w:hAnsi="Times New Roman" w:cs="Times New Roman"/>
                <w:color w:val="000000"/>
                <w:sz w:val="24"/>
                <w:szCs w:val="24"/>
              </w:rPr>
              <w:t>Участие</w:t>
            </w:r>
            <w:r w:rsidRPr="00FC73C6">
              <w:rPr>
                <w:rFonts w:ascii="Times New Roman" w:hAnsi="Times New Roman" w:cs="Times New Roman"/>
                <w:sz w:val="24"/>
                <w:szCs w:val="24"/>
              </w:rPr>
              <w:t xml:space="preserve"> в областной ярмарке изделий учащихся техникумов и колледжей</w:t>
            </w:r>
          </w:p>
        </w:tc>
      </w:tr>
    </w:tbl>
    <w:p w:rsidR="009759AE" w:rsidRDefault="009759AE"/>
    <w:p w:rsidR="00282375" w:rsidRDefault="00282375" w:rsidP="009B2752">
      <w:pPr>
        <w:pStyle w:val="a6"/>
        <w:widowControl w:val="0"/>
        <w:spacing w:after="0" w:line="240" w:lineRule="auto"/>
        <w:ind w:left="1069"/>
        <w:jc w:val="both"/>
        <w:rPr>
          <w:rFonts w:ascii="Times New Roman" w:hAnsi="Times New Roman"/>
          <w:sz w:val="28"/>
          <w:szCs w:val="28"/>
        </w:rPr>
      </w:pPr>
    </w:p>
    <w:p w:rsidR="009759AE" w:rsidRDefault="009759AE" w:rsidP="009B2752">
      <w:pPr>
        <w:pStyle w:val="a6"/>
        <w:widowControl w:val="0"/>
        <w:spacing w:after="0" w:line="240" w:lineRule="auto"/>
        <w:ind w:left="1069"/>
        <w:jc w:val="both"/>
        <w:rPr>
          <w:rFonts w:ascii="Times New Roman" w:hAnsi="Times New Roman"/>
          <w:sz w:val="28"/>
          <w:szCs w:val="28"/>
        </w:rPr>
      </w:pPr>
    </w:p>
    <w:p w:rsidR="009759AE" w:rsidRDefault="009759AE" w:rsidP="009B2752">
      <w:pPr>
        <w:pStyle w:val="a6"/>
        <w:widowControl w:val="0"/>
        <w:spacing w:after="0" w:line="240" w:lineRule="auto"/>
        <w:ind w:left="1069"/>
        <w:jc w:val="both"/>
        <w:rPr>
          <w:rFonts w:ascii="Times New Roman" w:hAnsi="Times New Roman"/>
          <w:sz w:val="28"/>
          <w:szCs w:val="28"/>
        </w:rPr>
      </w:pPr>
    </w:p>
    <w:p w:rsidR="009759AE" w:rsidRDefault="009759AE" w:rsidP="009B2752">
      <w:pPr>
        <w:pStyle w:val="a6"/>
        <w:widowControl w:val="0"/>
        <w:spacing w:after="0" w:line="240" w:lineRule="auto"/>
        <w:ind w:left="1069"/>
        <w:jc w:val="both"/>
        <w:rPr>
          <w:rFonts w:ascii="Times New Roman" w:hAnsi="Times New Roman"/>
          <w:sz w:val="28"/>
          <w:szCs w:val="28"/>
        </w:rPr>
      </w:pPr>
    </w:p>
    <w:p w:rsidR="009759AE" w:rsidRDefault="009759AE" w:rsidP="009B2752">
      <w:pPr>
        <w:pStyle w:val="a6"/>
        <w:widowControl w:val="0"/>
        <w:spacing w:after="0" w:line="240" w:lineRule="auto"/>
        <w:ind w:left="1069"/>
        <w:jc w:val="both"/>
        <w:rPr>
          <w:rFonts w:ascii="Times New Roman" w:hAnsi="Times New Roman"/>
          <w:sz w:val="28"/>
          <w:szCs w:val="28"/>
        </w:rPr>
      </w:pPr>
    </w:p>
    <w:p w:rsidR="009759AE" w:rsidRDefault="009759AE" w:rsidP="009B2752">
      <w:pPr>
        <w:pStyle w:val="a6"/>
        <w:widowControl w:val="0"/>
        <w:spacing w:after="0" w:line="240" w:lineRule="auto"/>
        <w:ind w:left="1069"/>
        <w:jc w:val="both"/>
        <w:rPr>
          <w:rFonts w:ascii="Times New Roman" w:hAnsi="Times New Roman"/>
          <w:sz w:val="28"/>
          <w:szCs w:val="28"/>
        </w:rPr>
      </w:pPr>
    </w:p>
    <w:p w:rsidR="009759AE" w:rsidRDefault="009759AE" w:rsidP="009B2752">
      <w:pPr>
        <w:pStyle w:val="a6"/>
        <w:widowControl w:val="0"/>
        <w:spacing w:after="0" w:line="240" w:lineRule="auto"/>
        <w:ind w:left="1069"/>
        <w:jc w:val="both"/>
        <w:rPr>
          <w:rFonts w:ascii="Times New Roman" w:hAnsi="Times New Roman"/>
          <w:sz w:val="28"/>
          <w:szCs w:val="28"/>
        </w:rPr>
      </w:pPr>
    </w:p>
    <w:p w:rsidR="009759AE" w:rsidRDefault="009759AE" w:rsidP="009B2752">
      <w:pPr>
        <w:pStyle w:val="a6"/>
        <w:widowControl w:val="0"/>
        <w:spacing w:after="0" w:line="240" w:lineRule="auto"/>
        <w:ind w:left="1069"/>
        <w:jc w:val="both"/>
        <w:rPr>
          <w:rFonts w:ascii="Times New Roman" w:hAnsi="Times New Roman"/>
          <w:sz w:val="28"/>
          <w:szCs w:val="28"/>
        </w:rPr>
        <w:sectPr w:rsidR="009759AE" w:rsidSect="00C91A0D">
          <w:type w:val="continuous"/>
          <w:pgSz w:w="11906" w:h="16838"/>
          <w:pgMar w:top="1134" w:right="1134" w:bottom="1134" w:left="1701" w:header="709" w:footer="709" w:gutter="0"/>
          <w:cols w:space="708"/>
          <w:docGrid w:linePitch="360"/>
        </w:sectPr>
      </w:pPr>
    </w:p>
    <w:p w:rsidR="00361CCC" w:rsidRDefault="009759AE" w:rsidP="00361CCC">
      <w:pPr>
        <w:pStyle w:val="a6"/>
        <w:widowControl w:val="0"/>
        <w:tabs>
          <w:tab w:val="left" w:pos="426"/>
        </w:tabs>
        <w:spacing w:after="0" w:line="240" w:lineRule="auto"/>
        <w:ind w:left="0"/>
        <w:jc w:val="center"/>
        <w:rPr>
          <w:rFonts w:ascii="Times New Roman" w:hAnsi="Times New Roman"/>
          <w:b/>
          <w:sz w:val="28"/>
          <w:szCs w:val="28"/>
        </w:rPr>
      </w:pPr>
      <w:r w:rsidRPr="009759AE">
        <w:rPr>
          <w:rFonts w:ascii="Times New Roman" w:hAnsi="Times New Roman"/>
          <w:b/>
          <w:sz w:val="28"/>
          <w:szCs w:val="28"/>
        </w:rPr>
        <w:lastRenderedPageBreak/>
        <w:t xml:space="preserve">Сопровождение профессионального самоопределения обучающихся </w:t>
      </w:r>
    </w:p>
    <w:p w:rsidR="009759AE" w:rsidRPr="009759AE" w:rsidRDefault="009759AE" w:rsidP="00361CCC">
      <w:pPr>
        <w:pStyle w:val="a6"/>
        <w:widowControl w:val="0"/>
        <w:tabs>
          <w:tab w:val="left" w:pos="426"/>
        </w:tabs>
        <w:spacing w:after="0" w:line="240" w:lineRule="auto"/>
        <w:ind w:left="0"/>
        <w:jc w:val="center"/>
        <w:rPr>
          <w:rFonts w:ascii="Times New Roman" w:hAnsi="Times New Roman"/>
          <w:b/>
          <w:sz w:val="28"/>
          <w:szCs w:val="28"/>
        </w:rPr>
      </w:pPr>
      <w:r w:rsidRPr="009759AE">
        <w:rPr>
          <w:rFonts w:ascii="Times New Roman" w:hAnsi="Times New Roman"/>
          <w:b/>
          <w:sz w:val="28"/>
          <w:szCs w:val="28"/>
        </w:rPr>
        <w:t xml:space="preserve">в </w:t>
      </w:r>
      <w:r w:rsidR="00361CCC">
        <w:rPr>
          <w:rFonts w:ascii="Times New Roman" w:hAnsi="Times New Roman"/>
          <w:b/>
          <w:sz w:val="28"/>
          <w:szCs w:val="28"/>
        </w:rPr>
        <w:t>с</w:t>
      </w:r>
      <w:r w:rsidRPr="009759AE">
        <w:rPr>
          <w:rFonts w:ascii="Times New Roman" w:hAnsi="Times New Roman"/>
          <w:b/>
          <w:sz w:val="28"/>
          <w:szCs w:val="28"/>
        </w:rPr>
        <w:t>овременных условиях</w:t>
      </w:r>
    </w:p>
    <w:p w:rsidR="00361CCC" w:rsidRDefault="00361CCC" w:rsidP="00361CCC">
      <w:pPr>
        <w:pStyle w:val="a6"/>
        <w:widowControl w:val="0"/>
        <w:spacing w:after="0" w:line="240" w:lineRule="auto"/>
        <w:ind w:left="0" w:firstLine="709"/>
        <w:jc w:val="right"/>
        <w:rPr>
          <w:rFonts w:ascii="Times New Roman" w:hAnsi="Times New Roman"/>
          <w:i/>
          <w:sz w:val="28"/>
          <w:szCs w:val="28"/>
        </w:rPr>
      </w:pPr>
    </w:p>
    <w:p w:rsidR="009759AE" w:rsidRDefault="009759AE" w:rsidP="00361CCC">
      <w:pPr>
        <w:pStyle w:val="a6"/>
        <w:widowControl w:val="0"/>
        <w:spacing w:after="0" w:line="240" w:lineRule="auto"/>
        <w:ind w:left="0" w:firstLine="709"/>
        <w:jc w:val="right"/>
        <w:rPr>
          <w:rFonts w:ascii="Times New Roman" w:hAnsi="Times New Roman"/>
          <w:i/>
          <w:sz w:val="28"/>
          <w:szCs w:val="28"/>
        </w:rPr>
      </w:pPr>
      <w:r w:rsidRPr="00361CCC">
        <w:rPr>
          <w:rFonts w:ascii="Times New Roman" w:hAnsi="Times New Roman"/>
          <w:b/>
          <w:i/>
          <w:sz w:val="28"/>
          <w:szCs w:val="28"/>
        </w:rPr>
        <w:t>Малафеева Ольга Мельоровна,</w:t>
      </w:r>
      <w:r w:rsidRPr="009759AE">
        <w:rPr>
          <w:rFonts w:ascii="Times New Roman" w:hAnsi="Times New Roman"/>
          <w:i/>
          <w:sz w:val="28"/>
          <w:szCs w:val="28"/>
        </w:rPr>
        <w:br/>
        <w:t>мастер производственного обучения</w:t>
      </w:r>
    </w:p>
    <w:p w:rsidR="00361CCC" w:rsidRPr="009759AE" w:rsidRDefault="00361CCC" w:rsidP="00361CCC">
      <w:pPr>
        <w:pStyle w:val="a6"/>
        <w:widowControl w:val="0"/>
        <w:spacing w:after="0" w:line="240" w:lineRule="auto"/>
        <w:ind w:left="0" w:firstLine="709"/>
        <w:jc w:val="right"/>
        <w:rPr>
          <w:rFonts w:ascii="Times New Roman" w:hAnsi="Times New Roman"/>
          <w:i/>
          <w:sz w:val="28"/>
          <w:szCs w:val="28"/>
        </w:rPr>
      </w:pPr>
    </w:p>
    <w:p w:rsidR="009759AE" w:rsidRPr="00452DA6" w:rsidRDefault="009759AE" w:rsidP="00361CCC">
      <w:pPr>
        <w:tabs>
          <w:tab w:val="left" w:pos="567"/>
        </w:tabs>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Важнейшей проблемой</w:t>
      </w:r>
      <w:r w:rsidR="0009487E">
        <w:rPr>
          <w:rFonts w:ascii="Times New Roman" w:hAnsi="Times New Roman" w:cs="Times New Roman"/>
          <w:sz w:val="28"/>
          <w:szCs w:val="28"/>
        </w:rPr>
        <w:t>,</w:t>
      </w:r>
      <w:r w:rsidRPr="00452DA6">
        <w:rPr>
          <w:rFonts w:ascii="Times New Roman" w:hAnsi="Times New Roman" w:cs="Times New Roman"/>
          <w:sz w:val="28"/>
          <w:szCs w:val="28"/>
        </w:rPr>
        <w:t xml:space="preserve"> стоящей перед выпускниками школ</w:t>
      </w:r>
      <w:r>
        <w:rPr>
          <w:rFonts w:ascii="Times New Roman" w:hAnsi="Times New Roman" w:cs="Times New Roman"/>
          <w:sz w:val="28"/>
          <w:szCs w:val="28"/>
        </w:rPr>
        <w:t>,</w:t>
      </w:r>
      <w:r w:rsidRPr="00452DA6">
        <w:rPr>
          <w:rFonts w:ascii="Times New Roman" w:hAnsi="Times New Roman" w:cs="Times New Roman"/>
          <w:sz w:val="28"/>
          <w:szCs w:val="28"/>
        </w:rPr>
        <w:t xml:space="preserve"> является профессиональное самоопределение.</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Большинство учеников общеобразовательной школы не знают, какую профессию выбрать, где они будут работать.</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Источником знаний выбираемой профессии, как правило, служат родители, родственники, знакомые, средства массовой информации и др.</w:t>
      </w:r>
      <w:r w:rsidR="00361CCC">
        <w:rPr>
          <w:rFonts w:ascii="Times New Roman" w:hAnsi="Times New Roman" w:cs="Times New Roman"/>
          <w:sz w:val="28"/>
          <w:szCs w:val="28"/>
        </w:rPr>
        <w:t xml:space="preserve"> </w:t>
      </w:r>
      <w:r w:rsidRPr="00452DA6">
        <w:rPr>
          <w:rFonts w:ascii="Times New Roman" w:hAnsi="Times New Roman" w:cs="Times New Roman"/>
          <w:sz w:val="28"/>
          <w:szCs w:val="28"/>
        </w:rPr>
        <w:t>При этом свед</w:t>
      </w:r>
      <w:r>
        <w:rPr>
          <w:rFonts w:ascii="Times New Roman" w:hAnsi="Times New Roman" w:cs="Times New Roman"/>
          <w:sz w:val="28"/>
          <w:szCs w:val="28"/>
        </w:rPr>
        <w:t>ения о</w:t>
      </w:r>
      <w:r w:rsidRPr="00452DA6">
        <w:rPr>
          <w:rFonts w:ascii="Times New Roman" w:hAnsi="Times New Roman" w:cs="Times New Roman"/>
          <w:sz w:val="28"/>
          <w:szCs w:val="28"/>
        </w:rPr>
        <w:t xml:space="preserve"> профессии могут быть искажены, возможен</w:t>
      </w:r>
      <w:r>
        <w:rPr>
          <w:rFonts w:ascii="Times New Roman" w:hAnsi="Times New Roman" w:cs="Times New Roman"/>
          <w:sz w:val="28"/>
          <w:szCs w:val="28"/>
        </w:rPr>
        <w:t xml:space="preserve"> неправильный выбор профессии, т</w:t>
      </w:r>
      <w:r w:rsidRPr="00452DA6">
        <w:rPr>
          <w:rFonts w:ascii="Times New Roman" w:hAnsi="Times New Roman" w:cs="Times New Roman"/>
          <w:sz w:val="28"/>
          <w:szCs w:val="28"/>
        </w:rPr>
        <w:t>огда в результате обучения по выбранной профессии выясняется, что она не подхо</w:t>
      </w:r>
      <w:r>
        <w:rPr>
          <w:rFonts w:ascii="Times New Roman" w:hAnsi="Times New Roman" w:cs="Times New Roman"/>
          <w:sz w:val="28"/>
          <w:szCs w:val="28"/>
        </w:rPr>
        <w:t xml:space="preserve">дит по желаемым представлениям. </w:t>
      </w:r>
      <w:r w:rsidRPr="00452DA6">
        <w:rPr>
          <w:rFonts w:ascii="Times New Roman" w:hAnsi="Times New Roman" w:cs="Times New Roman"/>
          <w:sz w:val="28"/>
          <w:szCs w:val="28"/>
        </w:rPr>
        <w:t>Поэтому важным компонентом системы профессионального самоопределения учащихся является профессиональное просвещение – сообщение школьникам сведений о различных профессиях, их значении для народного хозяйства региона и страны, потребностях в кадрах, условиях труда, требованиях, предъявляемых профессией к психофизическим качествам личности, оплате труда.</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Без профессионального просвещения не</w:t>
      </w:r>
      <w:r>
        <w:rPr>
          <w:rFonts w:ascii="Times New Roman" w:hAnsi="Times New Roman" w:cs="Times New Roman"/>
          <w:sz w:val="28"/>
          <w:szCs w:val="28"/>
        </w:rPr>
        <w:t xml:space="preserve"> возможно эффективное сопровождение</w:t>
      </w:r>
      <w:r w:rsidRPr="00452DA6">
        <w:rPr>
          <w:rFonts w:ascii="Times New Roman" w:hAnsi="Times New Roman" w:cs="Times New Roman"/>
          <w:sz w:val="28"/>
          <w:szCs w:val="28"/>
        </w:rPr>
        <w:t xml:space="preserve"> учащихся к осознанному выбору профессии.</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Профессиональное просвещение включает профессиональную информацию, профессиональную пропаганду, профессиональную агитацию. Эти элементы внутри связаны между собой. Цель их – сообще</w:t>
      </w:r>
      <w:r>
        <w:rPr>
          <w:rFonts w:ascii="Times New Roman" w:hAnsi="Times New Roman" w:cs="Times New Roman"/>
          <w:sz w:val="28"/>
          <w:szCs w:val="28"/>
        </w:rPr>
        <w:t>ние учащимся определенных</w:t>
      </w:r>
      <w:r w:rsidRPr="00452DA6">
        <w:rPr>
          <w:rFonts w:ascii="Times New Roman" w:hAnsi="Times New Roman" w:cs="Times New Roman"/>
          <w:sz w:val="28"/>
          <w:szCs w:val="28"/>
        </w:rPr>
        <w:t xml:space="preserve"> сведений о наиболее массовых профессиях, информирование их о способах и условиях овладения ими, пропаганда общественной значимости тех профессий, в которых в настоящий момент испытывает о</w:t>
      </w:r>
      <w:r>
        <w:rPr>
          <w:rFonts w:ascii="Times New Roman" w:hAnsi="Times New Roman" w:cs="Times New Roman"/>
          <w:sz w:val="28"/>
          <w:szCs w:val="28"/>
        </w:rPr>
        <w:t xml:space="preserve">струю потребность экономика </w:t>
      </w:r>
      <w:r w:rsidRPr="00A46883">
        <w:rPr>
          <w:rFonts w:ascii="Times New Roman" w:hAnsi="Times New Roman" w:cs="Times New Roman"/>
          <w:sz w:val="28"/>
          <w:szCs w:val="28"/>
        </w:rPr>
        <w:t>региона.</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В настоящее время проблем</w:t>
      </w:r>
      <w:r>
        <w:rPr>
          <w:rFonts w:ascii="Times New Roman" w:hAnsi="Times New Roman" w:cs="Times New Roman"/>
          <w:sz w:val="28"/>
          <w:szCs w:val="28"/>
        </w:rPr>
        <w:t xml:space="preserve">а профессиональной ориентации </w:t>
      </w:r>
      <w:r w:rsidRPr="00452DA6">
        <w:rPr>
          <w:rFonts w:ascii="Times New Roman" w:hAnsi="Times New Roman" w:cs="Times New Roman"/>
          <w:sz w:val="28"/>
          <w:szCs w:val="28"/>
        </w:rPr>
        <w:t>и профессионального самоопре</w:t>
      </w:r>
      <w:r>
        <w:rPr>
          <w:rFonts w:ascii="Times New Roman" w:hAnsi="Times New Roman" w:cs="Times New Roman"/>
          <w:sz w:val="28"/>
          <w:szCs w:val="28"/>
        </w:rPr>
        <w:t xml:space="preserve">деления выпускников достаточно обсуждаема </w:t>
      </w:r>
      <w:r w:rsidRPr="00A46883">
        <w:rPr>
          <w:rFonts w:ascii="Times New Roman" w:hAnsi="Times New Roman" w:cs="Times New Roman"/>
          <w:sz w:val="28"/>
          <w:szCs w:val="28"/>
        </w:rPr>
        <w:t xml:space="preserve">в широких </w:t>
      </w:r>
      <w:r w:rsidRPr="00452DA6">
        <w:rPr>
          <w:rFonts w:ascii="Times New Roman" w:hAnsi="Times New Roman" w:cs="Times New Roman"/>
          <w:sz w:val="28"/>
          <w:szCs w:val="28"/>
        </w:rPr>
        <w:t>слоях педагогического сообщества</w:t>
      </w:r>
      <w:r w:rsidR="00EE65AB">
        <w:rPr>
          <w:rFonts w:ascii="Times New Roman" w:hAnsi="Times New Roman" w:cs="Times New Roman"/>
          <w:sz w:val="28"/>
          <w:szCs w:val="28"/>
        </w:rPr>
        <w:t xml:space="preserve"> и</w:t>
      </w:r>
      <w:r w:rsidRPr="00452DA6">
        <w:rPr>
          <w:rFonts w:ascii="Times New Roman" w:hAnsi="Times New Roman" w:cs="Times New Roman"/>
          <w:sz w:val="28"/>
          <w:szCs w:val="28"/>
        </w:rPr>
        <w:t xml:space="preserve"> является одной из приоритетных задач образования, т.</w:t>
      </w:r>
      <w:r w:rsidR="00361CCC">
        <w:rPr>
          <w:rFonts w:ascii="Times New Roman" w:hAnsi="Times New Roman" w:cs="Times New Roman"/>
          <w:sz w:val="28"/>
          <w:szCs w:val="28"/>
        </w:rPr>
        <w:t xml:space="preserve"> </w:t>
      </w:r>
      <w:r w:rsidRPr="00452DA6">
        <w:rPr>
          <w:rFonts w:ascii="Times New Roman" w:hAnsi="Times New Roman" w:cs="Times New Roman"/>
          <w:sz w:val="28"/>
          <w:szCs w:val="28"/>
        </w:rPr>
        <w:t>к. правильный выбор будущей профессии выпускниками – это и есть</w:t>
      </w:r>
      <w:r>
        <w:rPr>
          <w:rFonts w:ascii="Times New Roman" w:hAnsi="Times New Roman" w:cs="Times New Roman"/>
          <w:sz w:val="28"/>
          <w:szCs w:val="28"/>
        </w:rPr>
        <w:t>,</w:t>
      </w:r>
      <w:r w:rsidRPr="00452DA6">
        <w:rPr>
          <w:rFonts w:ascii="Times New Roman" w:hAnsi="Times New Roman" w:cs="Times New Roman"/>
          <w:sz w:val="28"/>
          <w:szCs w:val="28"/>
        </w:rPr>
        <w:t xml:space="preserve"> на мой взгляд, </w:t>
      </w:r>
      <w:r>
        <w:rPr>
          <w:rFonts w:ascii="Times New Roman" w:hAnsi="Times New Roman" w:cs="Times New Roman"/>
          <w:sz w:val="28"/>
          <w:szCs w:val="28"/>
        </w:rPr>
        <w:t>конеч</w:t>
      </w:r>
      <w:r w:rsidRPr="00452DA6">
        <w:rPr>
          <w:rFonts w:ascii="Times New Roman" w:hAnsi="Times New Roman" w:cs="Times New Roman"/>
          <w:sz w:val="28"/>
          <w:szCs w:val="28"/>
        </w:rPr>
        <w:t>ная цель</w:t>
      </w:r>
      <w:r>
        <w:rPr>
          <w:rFonts w:ascii="Times New Roman" w:hAnsi="Times New Roman" w:cs="Times New Roman"/>
          <w:sz w:val="28"/>
          <w:szCs w:val="28"/>
        </w:rPr>
        <w:t xml:space="preserve"> профессионального сопровождения выпускников общеобразовательной школы</w:t>
      </w:r>
      <w:r w:rsidRPr="00452DA6">
        <w:rPr>
          <w:rFonts w:ascii="Times New Roman" w:hAnsi="Times New Roman" w:cs="Times New Roman"/>
          <w:sz w:val="28"/>
          <w:szCs w:val="28"/>
        </w:rPr>
        <w:t>.</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Профессиональное самоо</w:t>
      </w:r>
      <w:r>
        <w:rPr>
          <w:rFonts w:ascii="Times New Roman" w:hAnsi="Times New Roman" w:cs="Times New Roman"/>
          <w:sz w:val="28"/>
          <w:szCs w:val="28"/>
        </w:rPr>
        <w:t>пределение – это длительный процесс</w:t>
      </w:r>
      <w:r w:rsidRPr="00452DA6">
        <w:rPr>
          <w:rFonts w:ascii="Times New Roman" w:hAnsi="Times New Roman" w:cs="Times New Roman"/>
          <w:sz w:val="28"/>
          <w:szCs w:val="28"/>
        </w:rPr>
        <w:t>.</w:t>
      </w:r>
      <w:r w:rsidR="004764F1">
        <w:rPr>
          <w:rFonts w:ascii="Times New Roman" w:hAnsi="Times New Roman" w:cs="Times New Roman"/>
          <w:sz w:val="28"/>
          <w:szCs w:val="28"/>
        </w:rPr>
        <w:t xml:space="preserve"> </w:t>
      </w:r>
      <w:r w:rsidRPr="00452DA6">
        <w:rPr>
          <w:rFonts w:ascii="Times New Roman" w:hAnsi="Times New Roman" w:cs="Times New Roman"/>
          <w:sz w:val="28"/>
          <w:szCs w:val="28"/>
        </w:rPr>
        <w:t>Процесс формирования личностью своего отношения к професси</w:t>
      </w:r>
      <w:r>
        <w:rPr>
          <w:rFonts w:ascii="Times New Roman" w:hAnsi="Times New Roman" w:cs="Times New Roman"/>
          <w:sz w:val="28"/>
          <w:szCs w:val="28"/>
        </w:rPr>
        <w:t>онально-трудовой сфере и способа</w:t>
      </w:r>
      <w:r w:rsidR="004764F1">
        <w:rPr>
          <w:rFonts w:ascii="Times New Roman" w:hAnsi="Times New Roman" w:cs="Times New Roman"/>
          <w:sz w:val="28"/>
          <w:szCs w:val="28"/>
        </w:rPr>
        <w:t>м</w:t>
      </w:r>
      <w:r w:rsidRPr="00452DA6">
        <w:rPr>
          <w:rFonts w:ascii="Times New Roman" w:hAnsi="Times New Roman" w:cs="Times New Roman"/>
          <w:sz w:val="28"/>
          <w:szCs w:val="28"/>
        </w:rPr>
        <w:t xml:space="preserve"> е</w:t>
      </w:r>
      <w:r w:rsidR="00361CCC">
        <w:rPr>
          <w:rFonts w:ascii="Times New Roman" w:hAnsi="Times New Roman" w:cs="Times New Roman"/>
          <w:sz w:val="28"/>
          <w:szCs w:val="28"/>
        </w:rPr>
        <w:t>е</w:t>
      </w:r>
      <w:r w:rsidRPr="00452DA6">
        <w:rPr>
          <w:rFonts w:ascii="Times New Roman" w:hAnsi="Times New Roman" w:cs="Times New Roman"/>
          <w:sz w:val="28"/>
          <w:szCs w:val="28"/>
        </w:rPr>
        <w:t xml:space="preserve"> самореализаци</w:t>
      </w:r>
      <w:r>
        <w:rPr>
          <w:rFonts w:ascii="Times New Roman" w:hAnsi="Times New Roman" w:cs="Times New Roman"/>
          <w:sz w:val="28"/>
          <w:szCs w:val="28"/>
        </w:rPr>
        <w:t xml:space="preserve">и. Поэтому важную роль на этапе </w:t>
      </w:r>
      <w:r w:rsidRPr="00452DA6">
        <w:rPr>
          <w:rFonts w:ascii="Times New Roman" w:hAnsi="Times New Roman" w:cs="Times New Roman"/>
          <w:sz w:val="28"/>
          <w:szCs w:val="28"/>
        </w:rPr>
        <w:t>профессионального самоопределения отводится профориентации.</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Профориентация – научно-практическая система государственных мероприятий по подготовке подрастающего поколения к осознанному выбору профессии. Е</w:t>
      </w:r>
      <w:r w:rsidR="00F2621F">
        <w:rPr>
          <w:rFonts w:ascii="Times New Roman" w:hAnsi="Times New Roman" w:cs="Times New Roman"/>
          <w:sz w:val="28"/>
          <w:szCs w:val="28"/>
        </w:rPr>
        <w:t>е</w:t>
      </w:r>
      <w:r w:rsidRPr="00452DA6">
        <w:rPr>
          <w:rFonts w:ascii="Times New Roman" w:hAnsi="Times New Roman" w:cs="Times New Roman"/>
          <w:sz w:val="28"/>
          <w:szCs w:val="28"/>
        </w:rPr>
        <w:t xml:space="preserve"> необходимость очевидна, потому что: </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lastRenderedPageBreak/>
        <w:t>- во</w:t>
      </w:r>
      <w:r w:rsidR="00361CCC">
        <w:rPr>
          <w:rFonts w:ascii="Times New Roman" w:hAnsi="Times New Roman" w:cs="Times New Roman"/>
          <w:sz w:val="28"/>
          <w:szCs w:val="28"/>
        </w:rPr>
        <w:t>-</w:t>
      </w:r>
      <w:r w:rsidRPr="00452DA6">
        <w:rPr>
          <w:rFonts w:ascii="Times New Roman" w:hAnsi="Times New Roman" w:cs="Times New Roman"/>
          <w:sz w:val="28"/>
          <w:szCs w:val="28"/>
        </w:rPr>
        <w:t>первых, профориентация обеспечивает одно из неотъемлемых прав человека – право на свободу профессионального самоопределения в соответствии со своими интересами, способностями и потребностями рынка труда;</w:t>
      </w:r>
    </w:p>
    <w:p w:rsidR="009759AE"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во</w:t>
      </w:r>
      <w:r w:rsidR="00361CCC">
        <w:rPr>
          <w:rFonts w:ascii="Times New Roman" w:hAnsi="Times New Roman" w:cs="Times New Roman"/>
          <w:sz w:val="28"/>
          <w:szCs w:val="28"/>
        </w:rPr>
        <w:t>-</w:t>
      </w:r>
      <w:r w:rsidRPr="00452DA6">
        <w:rPr>
          <w:rFonts w:ascii="Times New Roman" w:hAnsi="Times New Roman" w:cs="Times New Roman"/>
          <w:sz w:val="28"/>
          <w:szCs w:val="28"/>
        </w:rPr>
        <w:t>вторых, профориентация может оказать (при надлежащем осуществлении) влияние на изменение ситуации на</w:t>
      </w:r>
      <w:r>
        <w:rPr>
          <w:rFonts w:ascii="Times New Roman" w:hAnsi="Times New Roman" w:cs="Times New Roman"/>
          <w:sz w:val="28"/>
          <w:szCs w:val="28"/>
        </w:rPr>
        <w:t xml:space="preserve"> рынке труда в лучшую сторону. </w:t>
      </w:r>
    </w:p>
    <w:p w:rsidR="009759AE" w:rsidRPr="00452DA6"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452DA6">
        <w:rPr>
          <w:rFonts w:ascii="Times New Roman" w:hAnsi="Times New Roman" w:cs="Times New Roman"/>
          <w:sz w:val="28"/>
          <w:szCs w:val="28"/>
        </w:rPr>
        <w:t xml:space="preserve">пособствовать </w:t>
      </w:r>
      <w:r>
        <w:rPr>
          <w:rFonts w:ascii="Times New Roman" w:hAnsi="Times New Roman" w:cs="Times New Roman"/>
          <w:sz w:val="28"/>
          <w:szCs w:val="28"/>
        </w:rPr>
        <w:t>социально-экономическому развитию</w:t>
      </w:r>
      <w:r w:rsidRPr="00452DA6">
        <w:rPr>
          <w:rFonts w:ascii="Times New Roman" w:hAnsi="Times New Roman" w:cs="Times New Roman"/>
          <w:sz w:val="28"/>
          <w:szCs w:val="28"/>
        </w:rPr>
        <w:t xml:space="preserve"> региона и страны в целом.</w:t>
      </w:r>
    </w:p>
    <w:p w:rsidR="009759AE" w:rsidRPr="00452DA6"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Профориентация эффективна</w:t>
      </w:r>
      <w:r w:rsidRPr="00452DA6">
        <w:rPr>
          <w:rFonts w:ascii="Times New Roman" w:hAnsi="Times New Roman" w:cs="Times New Roman"/>
          <w:sz w:val="28"/>
          <w:szCs w:val="28"/>
        </w:rPr>
        <w:t xml:space="preserve">, когда работа ведется </w:t>
      </w:r>
      <w:r>
        <w:rPr>
          <w:rFonts w:ascii="Times New Roman" w:hAnsi="Times New Roman" w:cs="Times New Roman"/>
          <w:sz w:val="28"/>
          <w:szCs w:val="28"/>
        </w:rPr>
        <w:t xml:space="preserve">системно, </w:t>
      </w:r>
      <w:r w:rsidRPr="00452DA6">
        <w:rPr>
          <w:rFonts w:ascii="Times New Roman" w:hAnsi="Times New Roman" w:cs="Times New Roman"/>
          <w:sz w:val="28"/>
          <w:szCs w:val="28"/>
        </w:rPr>
        <w:t xml:space="preserve">комплексно. </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При этом:</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используются разные методы: словесные, наглядные, практические;</w:t>
      </w:r>
    </w:p>
    <w:p w:rsidR="009759AE" w:rsidRPr="00452DA6"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2E5359">
        <w:rPr>
          <w:rFonts w:ascii="Times New Roman" w:hAnsi="Times New Roman" w:cs="Times New Roman"/>
          <w:sz w:val="28"/>
          <w:szCs w:val="28"/>
        </w:rPr>
        <w:t> </w:t>
      </w:r>
      <w:r>
        <w:rPr>
          <w:rFonts w:ascii="Times New Roman" w:hAnsi="Times New Roman" w:cs="Times New Roman"/>
          <w:sz w:val="28"/>
          <w:szCs w:val="28"/>
        </w:rPr>
        <w:t>использ</w:t>
      </w:r>
      <w:r w:rsidR="004764F1">
        <w:rPr>
          <w:rFonts w:ascii="Times New Roman" w:hAnsi="Times New Roman" w:cs="Times New Roman"/>
          <w:sz w:val="28"/>
          <w:szCs w:val="28"/>
        </w:rPr>
        <w:t>уются</w:t>
      </w:r>
      <w:r w:rsidRPr="00452DA6">
        <w:rPr>
          <w:rFonts w:ascii="Times New Roman" w:hAnsi="Times New Roman" w:cs="Times New Roman"/>
          <w:sz w:val="28"/>
          <w:szCs w:val="28"/>
        </w:rPr>
        <w:t xml:space="preserve"> разны</w:t>
      </w:r>
      <w:r w:rsidR="004764F1">
        <w:rPr>
          <w:rFonts w:ascii="Times New Roman" w:hAnsi="Times New Roman" w:cs="Times New Roman"/>
          <w:sz w:val="28"/>
          <w:szCs w:val="28"/>
        </w:rPr>
        <w:t>е</w:t>
      </w:r>
      <w:r w:rsidRPr="00452DA6">
        <w:rPr>
          <w:rFonts w:ascii="Times New Roman" w:hAnsi="Times New Roman" w:cs="Times New Roman"/>
          <w:sz w:val="28"/>
          <w:szCs w:val="28"/>
        </w:rPr>
        <w:t xml:space="preserve"> форм</w:t>
      </w:r>
      <w:r w:rsidR="004764F1">
        <w:rPr>
          <w:rFonts w:ascii="Times New Roman" w:hAnsi="Times New Roman" w:cs="Times New Roman"/>
          <w:sz w:val="28"/>
          <w:szCs w:val="28"/>
        </w:rPr>
        <w:t>ы</w:t>
      </w:r>
      <w:r w:rsidRPr="00452DA6">
        <w:rPr>
          <w:rFonts w:ascii="Times New Roman" w:hAnsi="Times New Roman" w:cs="Times New Roman"/>
          <w:sz w:val="28"/>
          <w:szCs w:val="28"/>
        </w:rPr>
        <w:t xml:space="preserve"> работы: индивидуальн</w:t>
      </w:r>
      <w:r w:rsidR="004764F1">
        <w:rPr>
          <w:rFonts w:ascii="Times New Roman" w:hAnsi="Times New Roman" w:cs="Times New Roman"/>
          <w:sz w:val="28"/>
          <w:szCs w:val="28"/>
        </w:rPr>
        <w:t>о</w:t>
      </w:r>
      <w:r w:rsidRPr="00452DA6">
        <w:rPr>
          <w:rFonts w:ascii="Times New Roman" w:hAnsi="Times New Roman" w:cs="Times New Roman"/>
          <w:sz w:val="28"/>
          <w:szCs w:val="28"/>
        </w:rPr>
        <w:t>е профориентирование, работа с группами и микрогруппами, с классами, массовая профориентация;</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на разных этапах жизни школьника, начиная с первого класса до выпуска из общеобразовательной школы;</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вовлечение педагогов школ в деятельность, направленную на профориентацию учащихся через профильное, предпрофильное обучение, элективные курсы, проведение мастер-классов;</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более эффективна профессиональная ориентация</w:t>
      </w:r>
      <w:r>
        <w:rPr>
          <w:rFonts w:ascii="Times New Roman" w:hAnsi="Times New Roman" w:cs="Times New Roman"/>
          <w:sz w:val="28"/>
          <w:szCs w:val="28"/>
        </w:rPr>
        <w:t>,</w:t>
      </w:r>
      <w:r w:rsidRPr="00452DA6">
        <w:rPr>
          <w:rFonts w:ascii="Times New Roman" w:hAnsi="Times New Roman" w:cs="Times New Roman"/>
          <w:sz w:val="28"/>
          <w:szCs w:val="28"/>
        </w:rPr>
        <w:t xml:space="preserve"> если налажена связь (партнерство) со службой занятости населения;</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важным звеном в системе профессионального сопровождения является работа с родителями</w:t>
      </w:r>
      <w:r w:rsidR="004764F1">
        <w:rPr>
          <w:rFonts w:ascii="Times New Roman" w:hAnsi="Times New Roman" w:cs="Times New Roman"/>
          <w:sz w:val="28"/>
          <w:szCs w:val="28"/>
        </w:rPr>
        <w:t>,</w:t>
      </w:r>
      <w:r w:rsidRPr="00452DA6">
        <w:rPr>
          <w:rFonts w:ascii="Times New Roman" w:hAnsi="Times New Roman" w:cs="Times New Roman"/>
          <w:sz w:val="28"/>
          <w:szCs w:val="28"/>
        </w:rPr>
        <w:t xml:space="preserve"> </w:t>
      </w:r>
      <w:r w:rsidR="004764F1">
        <w:rPr>
          <w:rFonts w:ascii="Times New Roman" w:hAnsi="Times New Roman" w:cs="Times New Roman"/>
          <w:sz w:val="28"/>
          <w:szCs w:val="28"/>
        </w:rPr>
        <w:t>п</w:t>
      </w:r>
      <w:r>
        <w:rPr>
          <w:rFonts w:ascii="Times New Roman" w:hAnsi="Times New Roman" w:cs="Times New Roman"/>
          <w:sz w:val="28"/>
          <w:szCs w:val="28"/>
        </w:rPr>
        <w:t>осещение родительских собраний</w:t>
      </w:r>
      <w:r w:rsidRPr="00452DA6">
        <w:rPr>
          <w:rFonts w:ascii="Times New Roman" w:hAnsi="Times New Roman" w:cs="Times New Roman"/>
          <w:sz w:val="28"/>
          <w:szCs w:val="28"/>
        </w:rPr>
        <w:t xml:space="preserve">. Родители являются участниками образовательного процесса, они же </w:t>
      </w:r>
      <w:r w:rsidR="004764F1">
        <w:rPr>
          <w:rFonts w:ascii="Times New Roman" w:hAnsi="Times New Roman" w:cs="Times New Roman"/>
          <w:sz w:val="28"/>
          <w:szCs w:val="28"/>
        </w:rPr>
        <w:t>выступают</w:t>
      </w:r>
      <w:r w:rsidRPr="00452DA6">
        <w:rPr>
          <w:rFonts w:ascii="Times New Roman" w:hAnsi="Times New Roman" w:cs="Times New Roman"/>
          <w:sz w:val="28"/>
          <w:szCs w:val="28"/>
        </w:rPr>
        <w:t xml:space="preserve"> активными участниками профориентационной грамотности выпускников</w:t>
      </w:r>
      <w:r w:rsidR="004764F1">
        <w:rPr>
          <w:rFonts w:ascii="Times New Roman" w:hAnsi="Times New Roman" w:cs="Times New Roman"/>
          <w:sz w:val="28"/>
          <w:szCs w:val="28"/>
        </w:rPr>
        <w:t>;</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экскурсии на предприятия;</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встречи с передовиками производства;</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проведение дней открытых дверей;</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w:t>
      </w:r>
      <w:r w:rsidR="002E5359">
        <w:rPr>
          <w:rFonts w:ascii="Times New Roman" w:hAnsi="Times New Roman" w:cs="Times New Roman"/>
          <w:sz w:val="28"/>
          <w:szCs w:val="28"/>
        </w:rPr>
        <w:t> </w:t>
      </w:r>
      <w:r w:rsidRPr="00452DA6">
        <w:rPr>
          <w:rFonts w:ascii="Times New Roman" w:hAnsi="Times New Roman" w:cs="Times New Roman"/>
          <w:sz w:val="28"/>
          <w:szCs w:val="28"/>
        </w:rPr>
        <w:t>профессиональные пробы (элективные курсы, профильная, предпрофильная подготовка и др.).</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По мере взросления школьника</w:t>
      </w:r>
      <w:r>
        <w:rPr>
          <w:rFonts w:ascii="Times New Roman" w:hAnsi="Times New Roman" w:cs="Times New Roman"/>
          <w:sz w:val="28"/>
          <w:szCs w:val="28"/>
        </w:rPr>
        <w:t xml:space="preserve">, </w:t>
      </w:r>
      <w:r w:rsidRPr="00452DA6">
        <w:rPr>
          <w:rFonts w:ascii="Times New Roman" w:hAnsi="Times New Roman" w:cs="Times New Roman"/>
          <w:sz w:val="28"/>
          <w:szCs w:val="28"/>
        </w:rPr>
        <w:t>должны постепенно расширят</w:t>
      </w:r>
      <w:r w:rsidR="004764F1">
        <w:rPr>
          <w:rFonts w:ascii="Times New Roman" w:hAnsi="Times New Roman" w:cs="Times New Roman"/>
          <w:sz w:val="28"/>
          <w:szCs w:val="28"/>
        </w:rPr>
        <w:t>ь</w:t>
      </w:r>
      <w:r w:rsidRPr="00452DA6">
        <w:rPr>
          <w:rFonts w:ascii="Times New Roman" w:hAnsi="Times New Roman" w:cs="Times New Roman"/>
          <w:sz w:val="28"/>
          <w:szCs w:val="28"/>
        </w:rPr>
        <w:t>ся его представления о возможностях выбора, что требует постепенного р</w:t>
      </w:r>
      <w:r w:rsidR="004764F1">
        <w:rPr>
          <w:rFonts w:ascii="Times New Roman" w:hAnsi="Times New Roman" w:cs="Times New Roman"/>
          <w:sz w:val="28"/>
          <w:szCs w:val="28"/>
        </w:rPr>
        <w:t>оста</w:t>
      </w:r>
      <w:r w:rsidRPr="00452DA6">
        <w:rPr>
          <w:rFonts w:ascii="Times New Roman" w:hAnsi="Times New Roman" w:cs="Times New Roman"/>
          <w:sz w:val="28"/>
          <w:szCs w:val="28"/>
        </w:rPr>
        <w:t xml:space="preserve"> информационной работы в системе сопровождения профессионального самоопределения.</w:t>
      </w:r>
    </w:p>
    <w:p w:rsidR="009759AE" w:rsidRPr="00452DA6" w:rsidRDefault="004764F1"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Необходим переход</w:t>
      </w:r>
      <w:r w:rsidR="009759AE" w:rsidRPr="00452DA6">
        <w:rPr>
          <w:rFonts w:ascii="Times New Roman" w:hAnsi="Times New Roman" w:cs="Times New Roman"/>
          <w:sz w:val="28"/>
          <w:szCs w:val="28"/>
        </w:rPr>
        <w:t xml:space="preserve"> от «воздействующих» и «направляющих» отношений к «помогающим» сделать правильный, осознанный шаг в будущее.</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Необходимо отказаться от «быстрых» и разовых форм профориентационной работы, создающих иллюзию эффективности в силу своей экономичности. Напротив, акцент должен быть сделан на планомерную и системную работу, основанн</w:t>
      </w:r>
      <w:r w:rsidR="004764F1">
        <w:rPr>
          <w:rFonts w:ascii="Times New Roman" w:hAnsi="Times New Roman" w:cs="Times New Roman"/>
          <w:sz w:val="28"/>
          <w:szCs w:val="28"/>
        </w:rPr>
        <w:t>ую</w:t>
      </w:r>
      <w:r w:rsidRPr="00452DA6">
        <w:rPr>
          <w:rFonts w:ascii="Times New Roman" w:hAnsi="Times New Roman" w:cs="Times New Roman"/>
          <w:sz w:val="28"/>
          <w:szCs w:val="28"/>
        </w:rPr>
        <w:t xml:space="preserve"> на идее развития субъекта самоопределения.</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lastRenderedPageBreak/>
        <w:t>Важным здесь является сопровождение профессионального самоопределения обучающихся.</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Сопровождение – это процесс, который требует чуткого, понимающего отношения к обучающемуся. Отношение, которое предполагает веру в силы и возможности обучающегося для осуществления непростого процесса личностного и профессионального самоопределения.</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В настоящее время в результатах деятельности по сопровождению профессионального самоопределения заинтересованы:</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государство;</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представители научно-образовательного сообщества;</w:t>
      </w:r>
    </w:p>
    <w:p w:rsidR="009759AE" w:rsidRPr="00452DA6"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обучающиеся и их семьи</w:t>
      </w:r>
      <w:r w:rsidRPr="00452DA6">
        <w:rPr>
          <w:rFonts w:ascii="Times New Roman" w:hAnsi="Times New Roman" w:cs="Times New Roman"/>
          <w:sz w:val="28"/>
          <w:szCs w:val="28"/>
        </w:rPr>
        <w:t>;</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общество в целом.</w:t>
      </w:r>
    </w:p>
    <w:p w:rsidR="009759AE"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Самоопределиться – это значит определить свое место в жизни, в о</w:t>
      </w:r>
      <w:r>
        <w:rPr>
          <w:rFonts w:ascii="Times New Roman" w:hAnsi="Times New Roman" w:cs="Times New Roman"/>
          <w:sz w:val="28"/>
          <w:szCs w:val="28"/>
        </w:rPr>
        <w:t xml:space="preserve">бществе. </w:t>
      </w:r>
      <w:r w:rsidRPr="00452DA6">
        <w:rPr>
          <w:rFonts w:ascii="Times New Roman" w:hAnsi="Times New Roman" w:cs="Times New Roman"/>
          <w:sz w:val="28"/>
          <w:szCs w:val="28"/>
        </w:rPr>
        <w:t xml:space="preserve">Сопровождать в такой ситуации – значит создать условия для осуществления непростой деятельности по самоопределению. </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Смысл профессионального сопровождения – помочь сделать обучающимся правильный выбор, но при этом не пытаться контролировать, навязывать свой путь и ориентиры. Это движение вме</w:t>
      </w:r>
      <w:r>
        <w:rPr>
          <w:rFonts w:ascii="Times New Roman" w:hAnsi="Times New Roman" w:cs="Times New Roman"/>
          <w:sz w:val="28"/>
          <w:szCs w:val="28"/>
        </w:rPr>
        <w:t>сте, рядом, иногда чуть впереди,</w:t>
      </w:r>
      <w:r w:rsidRPr="00452DA6">
        <w:rPr>
          <w:rFonts w:ascii="Times New Roman" w:hAnsi="Times New Roman" w:cs="Times New Roman"/>
          <w:sz w:val="28"/>
          <w:szCs w:val="28"/>
        </w:rPr>
        <w:t xml:space="preserve"> если надо, объяснить возможные пути.</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Выбор профессии – один из моментов, определяющих жизненный путь человека. Это серьезный шаг в будущее.</w:t>
      </w:r>
    </w:p>
    <w:p w:rsidR="009759AE" w:rsidRPr="00452DA6"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 xml:space="preserve">Выбор профессиональной дороги (пути) – право и </w:t>
      </w:r>
      <w:r w:rsidRPr="00213618">
        <w:rPr>
          <w:rFonts w:ascii="Times New Roman" w:hAnsi="Times New Roman" w:cs="Times New Roman"/>
          <w:sz w:val="28"/>
          <w:szCs w:val="28"/>
        </w:rPr>
        <w:t>обязанность</w:t>
      </w:r>
      <w:r w:rsidRPr="00452DA6">
        <w:rPr>
          <w:rFonts w:ascii="Times New Roman" w:hAnsi="Times New Roman" w:cs="Times New Roman"/>
          <w:sz w:val="28"/>
          <w:szCs w:val="28"/>
        </w:rPr>
        <w:t xml:space="preserve"> ка</w:t>
      </w:r>
      <w:r>
        <w:rPr>
          <w:rFonts w:ascii="Times New Roman" w:hAnsi="Times New Roman" w:cs="Times New Roman"/>
          <w:sz w:val="28"/>
          <w:szCs w:val="28"/>
        </w:rPr>
        <w:t>ждой личности. Е</w:t>
      </w:r>
      <w:r w:rsidRPr="00452DA6">
        <w:rPr>
          <w:rFonts w:ascii="Times New Roman" w:hAnsi="Times New Roman" w:cs="Times New Roman"/>
          <w:sz w:val="28"/>
          <w:szCs w:val="28"/>
        </w:rPr>
        <w:t xml:space="preserve">сли на сложных перекрестках оказывается тот, кто способен облегчить процесс выбора, сделать его более сознательным – это большая удача. </w:t>
      </w:r>
    </w:p>
    <w:p w:rsidR="009759AE" w:rsidRDefault="009759AE" w:rsidP="00361CCC">
      <w:pPr>
        <w:spacing w:after="0" w:line="240" w:lineRule="auto"/>
        <w:ind w:firstLine="709"/>
        <w:jc w:val="both"/>
        <w:rPr>
          <w:rFonts w:ascii="Times New Roman" w:hAnsi="Times New Roman" w:cs="Times New Roman"/>
          <w:sz w:val="28"/>
          <w:szCs w:val="28"/>
        </w:rPr>
      </w:pPr>
      <w:r w:rsidRPr="00452DA6">
        <w:rPr>
          <w:rFonts w:ascii="Times New Roman" w:hAnsi="Times New Roman" w:cs="Times New Roman"/>
          <w:sz w:val="28"/>
          <w:szCs w:val="28"/>
        </w:rPr>
        <w:t>Важн</w:t>
      </w:r>
      <w:r w:rsidR="004764F1">
        <w:rPr>
          <w:rFonts w:ascii="Times New Roman" w:hAnsi="Times New Roman" w:cs="Times New Roman"/>
          <w:sz w:val="28"/>
          <w:szCs w:val="28"/>
        </w:rPr>
        <w:t>о</w:t>
      </w:r>
      <w:r w:rsidRPr="00452DA6">
        <w:rPr>
          <w:rFonts w:ascii="Times New Roman" w:hAnsi="Times New Roman" w:cs="Times New Roman"/>
          <w:sz w:val="28"/>
          <w:szCs w:val="28"/>
        </w:rPr>
        <w:t xml:space="preserve"> здесь не то, какое учебное заведение выберет обучающийся, а то, что он сделает правильный выбор профессионального пути</w:t>
      </w:r>
      <w:r w:rsidR="004764F1">
        <w:rPr>
          <w:rFonts w:ascii="Times New Roman" w:hAnsi="Times New Roman" w:cs="Times New Roman"/>
          <w:sz w:val="28"/>
          <w:szCs w:val="28"/>
        </w:rPr>
        <w:t>, т. е. выберет п</w:t>
      </w:r>
      <w:r w:rsidRPr="00452DA6">
        <w:rPr>
          <w:rFonts w:ascii="Times New Roman" w:hAnsi="Times New Roman" w:cs="Times New Roman"/>
          <w:sz w:val="28"/>
          <w:szCs w:val="28"/>
        </w:rPr>
        <w:t>рофессию, которая приносила бы удовлетворение и радость, была бы полезна человеку, обществу.</w:t>
      </w:r>
    </w:p>
    <w:p w:rsidR="009759AE"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сопровождения профессионального самоопределения обучающихся представлен в виде проекта тесного сотрудничества Техникум</w:t>
      </w:r>
      <w:r w:rsidR="004764F1">
        <w:rPr>
          <w:rFonts w:ascii="Times New Roman" w:hAnsi="Times New Roman" w:cs="Times New Roman"/>
          <w:sz w:val="28"/>
          <w:szCs w:val="28"/>
        </w:rPr>
        <w:t>а</w:t>
      </w:r>
      <w:r>
        <w:rPr>
          <w:rFonts w:ascii="Times New Roman" w:hAnsi="Times New Roman" w:cs="Times New Roman"/>
          <w:sz w:val="28"/>
          <w:szCs w:val="28"/>
        </w:rPr>
        <w:t xml:space="preserve"> пищевой промышленности, общественного питания и сервиса г. Рязани с одной стороны и О</w:t>
      </w:r>
      <w:r w:rsidR="004764F1">
        <w:rPr>
          <w:rFonts w:ascii="Times New Roman" w:hAnsi="Times New Roman" w:cs="Times New Roman"/>
          <w:sz w:val="28"/>
          <w:szCs w:val="28"/>
        </w:rPr>
        <w:t xml:space="preserve">Ш </w:t>
      </w:r>
      <w:r>
        <w:rPr>
          <w:rFonts w:ascii="Times New Roman" w:hAnsi="Times New Roman" w:cs="Times New Roman"/>
          <w:sz w:val="28"/>
          <w:szCs w:val="28"/>
        </w:rPr>
        <w:t>№10 г. Рязани с другой, под названием «Профессия, которую мы выбираем».</w:t>
      </w:r>
    </w:p>
    <w:p w:rsidR="009759AE"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Цел</w:t>
      </w:r>
      <w:r w:rsidR="004764F1">
        <w:rPr>
          <w:rFonts w:ascii="Times New Roman" w:hAnsi="Times New Roman" w:cs="Times New Roman"/>
          <w:sz w:val="28"/>
          <w:szCs w:val="28"/>
        </w:rPr>
        <w:t>и</w:t>
      </w:r>
      <w:r>
        <w:rPr>
          <w:rFonts w:ascii="Times New Roman" w:hAnsi="Times New Roman" w:cs="Times New Roman"/>
          <w:sz w:val="28"/>
          <w:szCs w:val="28"/>
        </w:rPr>
        <w:t xml:space="preserve"> проекта:</w:t>
      </w:r>
    </w:p>
    <w:p w:rsidR="009759AE"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оказание действенной помощи учащимся в осознанном выборе профессионального пути;</w:t>
      </w:r>
    </w:p>
    <w:p w:rsidR="009759AE"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764F1">
        <w:rPr>
          <w:rFonts w:ascii="Times New Roman" w:hAnsi="Times New Roman" w:cs="Times New Roman"/>
          <w:sz w:val="28"/>
          <w:szCs w:val="28"/>
        </w:rPr>
        <w:t xml:space="preserve"> оказание </w:t>
      </w:r>
      <w:r>
        <w:rPr>
          <w:rFonts w:ascii="Times New Roman" w:hAnsi="Times New Roman" w:cs="Times New Roman"/>
          <w:sz w:val="28"/>
          <w:szCs w:val="28"/>
        </w:rPr>
        <w:t>помо</w:t>
      </w:r>
      <w:r w:rsidR="004764F1">
        <w:rPr>
          <w:rFonts w:ascii="Times New Roman" w:hAnsi="Times New Roman" w:cs="Times New Roman"/>
          <w:sz w:val="28"/>
          <w:szCs w:val="28"/>
        </w:rPr>
        <w:t>щи</w:t>
      </w:r>
      <w:r>
        <w:rPr>
          <w:rFonts w:ascii="Times New Roman" w:hAnsi="Times New Roman" w:cs="Times New Roman"/>
          <w:sz w:val="28"/>
          <w:szCs w:val="28"/>
        </w:rPr>
        <w:t xml:space="preserve"> выпускнику в профессиональном самоопределении;</w:t>
      </w:r>
    </w:p>
    <w:p w:rsidR="009759AE" w:rsidRDefault="009759AE" w:rsidP="00361CC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764F1">
        <w:rPr>
          <w:rFonts w:ascii="Times New Roman" w:hAnsi="Times New Roman" w:cs="Times New Roman"/>
          <w:sz w:val="28"/>
          <w:szCs w:val="28"/>
        </w:rPr>
        <w:t> создание условия для возникновения</w:t>
      </w:r>
      <w:r>
        <w:rPr>
          <w:rFonts w:ascii="Times New Roman" w:hAnsi="Times New Roman" w:cs="Times New Roman"/>
          <w:sz w:val="28"/>
          <w:szCs w:val="28"/>
        </w:rPr>
        <w:t xml:space="preserve"> желани</w:t>
      </w:r>
      <w:r w:rsidR="004764F1">
        <w:rPr>
          <w:rFonts w:ascii="Times New Roman" w:hAnsi="Times New Roman" w:cs="Times New Roman"/>
          <w:sz w:val="28"/>
          <w:szCs w:val="28"/>
        </w:rPr>
        <w:t>я у</w:t>
      </w:r>
      <w:r>
        <w:rPr>
          <w:rFonts w:ascii="Times New Roman" w:hAnsi="Times New Roman" w:cs="Times New Roman"/>
          <w:sz w:val="28"/>
          <w:szCs w:val="28"/>
        </w:rPr>
        <w:t xml:space="preserve"> выпускника выбрать рабочую профессию.</w:t>
      </w:r>
    </w:p>
    <w:p w:rsidR="002E5359" w:rsidRDefault="002E5359">
      <w:pPr>
        <w:rPr>
          <w:rFonts w:ascii="Times New Roman" w:hAnsi="Times New Roman" w:cs="Times New Roman"/>
          <w:b/>
          <w:sz w:val="36"/>
          <w:szCs w:val="36"/>
        </w:rPr>
      </w:pPr>
      <w:r>
        <w:rPr>
          <w:rFonts w:ascii="Times New Roman" w:hAnsi="Times New Roman" w:cs="Times New Roman"/>
          <w:b/>
          <w:sz w:val="36"/>
          <w:szCs w:val="36"/>
        </w:rPr>
        <w:br w:type="page"/>
      </w:r>
    </w:p>
    <w:p w:rsidR="009759AE" w:rsidRPr="00E22DE8" w:rsidRDefault="009759AE" w:rsidP="004764F1">
      <w:pPr>
        <w:spacing w:after="0" w:line="240" w:lineRule="auto"/>
        <w:jc w:val="center"/>
        <w:rPr>
          <w:rFonts w:ascii="Times New Roman" w:hAnsi="Times New Roman" w:cs="Times New Roman"/>
          <w:b/>
          <w:sz w:val="36"/>
          <w:szCs w:val="36"/>
        </w:rPr>
      </w:pPr>
      <w:r>
        <w:rPr>
          <w:rFonts w:ascii="Times New Roman" w:hAnsi="Times New Roman" w:cs="Times New Roman"/>
          <w:b/>
          <w:sz w:val="36"/>
          <w:szCs w:val="36"/>
        </w:rPr>
        <w:lastRenderedPageBreak/>
        <w:t>Фоторепортаж</w:t>
      </w:r>
    </w:p>
    <w:p w:rsidR="009759AE" w:rsidRDefault="009759AE" w:rsidP="004764F1">
      <w:pPr>
        <w:spacing w:after="0" w:line="240" w:lineRule="auto"/>
        <w:jc w:val="center"/>
        <w:rPr>
          <w:rFonts w:ascii="Times New Roman" w:hAnsi="Times New Roman" w:cs="Times New Roman"/>
          <w:b/>
          <w:sz w:val="28"/>
          <w:szCs w:val="28"/>
        </w:rPr>
      </w:pPr>
      <w:r w:rsidRPr="00CA3A61">
        <w:rPr>
          <w:rFonts w:ascii="Times New Roman" w:hAnsi="Times New Roman" w:cs="Times New Roman"/>
          <w:b/>
          <w:sz w:val="28"/>
          <w:szCs w:val="28"/>
        </w:rPr>
        <w:t>Пре</w:t>
      </w:r>
      <w:r>
        <w:rPr>
          <w:rFonts w:ascii="Times New Roman" w:hAnsi="Times New Roman" w:cs="Times New Roman"/>
          <w:b/>
          <w:sz w:val="28"/>
          <w:szCs w:val="28"/>
        </w:rPr>
        <w:t>дпрофильное обучение школьников</w:t>
      </w:r>
    </w:p>
    <w:p w:rsidR="002E5359" w:rsidRPr="002E5359" w:rsidRDefault="002E5359" w:rsidP="00361CCC">
      <w:pPr>
        <w:spacing w:after="0" w:line="240" w:lineRule="auto"/>
        <w:ind w:firstLine="709"/>
        <w:jc w:val="center"/>
        <w:rPr>
          <w:rFonts w:ascii="Times New Roman" w:hAnsi="Times New Roman" w:cs="Times New Roman"/>
          <w:b/>
          <w:sz w:val="16"/>
          <w:szCs w:val="16"/>
        </w:rPr>
      </w:pPr>
    </w:p>
    <w:p w:rsidR="009759AE" w:rsidRDefault="009759AE" w:rsidP="002E535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946650" cy="3200400"/>
            <wp:effectExtent l="19050" t="0" r="635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51882" cy="3203785"/>
                    </a:xfrm>
                    <a:prstGeom prst="rect">
                      <a:avLst/>
                    </a:prstGeom>
                    <a:noFill/>
                  </pic:spPr>
                </pic:pic>
              </a:graphicData>
            </a:graphic>
          </wp:inline>
        </w:drawing>
      </w:r>
    </w:p>
    <w:p w:rsidR="009759AE" w:rsidRDefault="009759AE" w:rsidP="009759AE">
      <w:pPr>
        <w:ind w:left="284" w:right="567" w:hanging="284"/>
        <w:jc w:val="both"/>
        <w:rPr>
          <w:rFonts w:ascii="Times New Roman" w:hAnsi="Times New Roman" w:cs="Times New Roman"/>
          <w:sz w:val="28"/>
          <w:szCs w:val="28"/>
        </w:rPr>
      </w:pPr>
    </w:p>
    <w:p w:rsidR="009759AE" w:rsidRDefault="009759AE" w:rsidP="009759AE">
      <w:pPr>
        <w:ind w:right="-1"/>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676900" cy="4259021"/>
            <wp:effectExtent l="19050" t="0" r="0" b="0"/>
            <wp:docPr id="25" name="Рисунок 7" descr="C:\Users\NoteAdmin\Desktop\маленький ф.аппарат\DCIM\215___11\IMG_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eAdmin\Desktop\маленький ф.аппарат\DCIM\215___11\IMG_49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76900" cy="4259021"/>
                    </a:xfrm>
                    <a:prstGeom prst="rect">
                      <a:avLst/>
                    </a:prstGeom>
                    <a:noFill/>
                    <a:ln>
                      <a:noFill/>
                    </a:ln>
                  </pic:spPr>
                </pic:pic>
              </a:graphicData>
            </a:graphic>
          </wp:inline>
        </w:drawing>
      </w:r>
    </w:p>
    <w:p w:rsidR="002E5359" w:rsidRDefault="002E5359" w:rsidP="009759AE">
      <w:pPr>
        <w:ind w:right="567"/>
        <w:jc w:val="center"/>
        <w:rPr>
          <w:rFonts w:ascii="Times New Roman" w:hAnsi="Times New Roman" w:cs="Times New Roman"/>
          <w:b/>
          <w:sz w:val="28"/>
          <w:szCs w:val="28"/>
        </w:rPr>
      </w:pPr>
    </w:p>
    <w:p w:rsidR="002E5359" w:rsidRDefault="002E5359" w:rsidP="009759AE">
      <w:pPr>
        <w:ind w:right="567"/>
        <w:jc w:val="center"/>
        <w:rPr>
          <w:rFonts w:ascii="Times New Roman" w:hAnsi="Times New Roman" w:cs="Times New Roman"/>
          <w:b/>
          <w:sz w:val="28"/>
          <w:szCs w:val="28"/>
        </w:rPr>
      </w:pPr>
    </w:p>
    <w:p w:rsidR="009759AE" w:rsidRDefault="009759AE" w:rsidP="009759AE">
      <w:pPr>
        <w:ind w:right="567"/>
        <w:jc w:val="center"/>
        <w:rPr>
          <w:rFonts w:ascii="Times New Roman" w:hAnsi="Times New Roman" w:cs="Times New Roman"/>
          <w:b/>
          <w:sz w:val="28"/>
          <w:szCs w:val="28"/>
        </w:rPr>
      </w:pPr>
      <w:r>
        <w:rPr>
          <w:rFonts w:ascii="Times New Roman" w:hAnsi="Times New Roman" w:cs="Times New Roman"/>
          <w:b/>
          <w:sz w:val="28"/>
          <w:szCs w:val="28"/>
        </w:rPr>
        <w:lastRenderedPageBreak/>
        <w:t>Профильное обучение школьников</w:t>
      </w:r>
    </w:p>
    <w:p w:rsidR="009759AE" w:rsidRDefault="009759AE" w:rsidP="009759AE">
      <w:pPr>
        <w:ind w:right="-1"/>
        <w:jc w:val="center"/>
        <w:rPr>
          <w:rFonts w:ascii="Times New Roman" w:hAnsi="Times New Roman" w:cs="Times New Roman"/>
          <w:b/>
          <w:sz w:val="28"/>
          <w:szCs w:val="28"/>
        </w:rPr>
      </w:pPr>
      <w:r>
        <w:rPr>
          <w:b/>
          <w:noProof/>
          <w:sz w:val="32"/>
          <w:szCs w:val="32"/>
        </w:rPr>
        <w:drawing>
          <wp:inline distT="0" distB="0" distL="0" distR="0">
            <wp:extent cx="5118100" cy="3695700"/>
            <wp:effectExtent l="19050" t="0" r="6350" b="0"/>
            <wp:docPr id="27" name="Рисунок 20" descr="C:\Users\NoteAdmin\Desktop\DSC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eAdmin\Desktop\DSC_003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24973" cy="3700663"/>
                    </a:xfrm>
                    <a:prstGeom prst="rect">
                      <a:avLst/>
                    </a:prstGeom>
                    <a:noFill/>
                    <a:ln>
                      <a:noFill/>
                    </a:ln>
                  </pic:spPr>
                </pic:pic>
              </a:graphicData>
            </a:graphic>
          </wp:inline>
        </w:drawing>
      </w:r>
    </w:p>
    <w:p w:rsidR="009759AE" w:rsidRDefault="009759AE" w:rsidP="009759AE">
      <w:pPr>
        <w:ind w:right="567"/>
        <w:jc w:val="center"/>
        <w:rPr>
          <w:rFonts w:ascii="Times New Roman" w:hAnsi="Times New Roman" w:cs="Times New Roman"/>
          <w:b/>
          <w:sz w:val="28"/>
          <w:szCs w:val="28"/>
        </w:rPr>
      </w:pPr>
    </w:p>
    <w:p w:rsidR="009759AE" w:rsidRDefault="009759AE" w:rsidP="009759AE">
      <w:pPr>
        <w:ind w:right="567"/>
        <w:rPr>
          <w:rFonts w:ascii="Times New Roman" w:hAnsi="Times New Roman" w:cs="Times New Roman"/>
          <w:b/>
          <w:sz w:val="28"/>
          <w:szCs w:val="28"/>
        </w:rPr>
      </w:pPr>
    </w:p>
    <w:p w:rsidR="009759AE" w:rsidRDefault="009759AE" w:rsidP="009759AE">
      <w:pPr>
        <w:ind w:right="-1"/>
        <w:jc w:val="center"/>
        <w:rPr>
          <w:rFonts w:ascii="Times New Roman" w:hAnsi="Times New Roman" w:cs="Times New Roman"/>
          <w:b/>
          <w:sz w:val="28"/>
          <w:szCs w:val="28"/>
        </w:rPr>
      </w:pPr>
      <w:r>
        <w:rPr>
          <w:noProof/>
          <w:sz w:val="32"/>
          <w:szCs w:val="32"/>
        </w:rPr>
        <w:drawing>
          <wp:inline distT="0" distB="0" distL="0" distR="0">
            <wp:extent cx="5697960" cy="3797300"/>
            <wp:effectExtent l="19050" t="0" r="0" b="0"/>
            <wp:docPr id="28" name="Рисунок 18" descr="C:\Users\NoteAdmin\Desktop\DSC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eAdmin\Desktop\DSC_022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04604" cy="3801728"/>
                    </a:xfrm>
                    <a:prstGeom prst="rect">
                      <a:avLst/>
                    </a:prstGeom>
                    <a:noFill/>
                    <a:ln>
                      <a:noFill/>
                    </a:ln>
                  </pic:spPr>
                </pic:pic>
              </a:graphicData>
            </a:graphic>
          </wp:inline>
        </w:drawing>
      </w:r>
    </w:p>
    <w:p w:rsidR="009759AE" w:rsidRDefault="009759AE" w:rsidP="009759AE">
      <w:pPr>
        <w:ind w:right="567"/>
        <w:jc w:val="center"/>
        <w:rPr>
          <w:rFonts w:ascii="Times New Roman" w:hAnsi="Times New Roman" w:cs="Times New Roman"/>
          <w:b/>
          <w:sz w:val="28"/>
          <w:szCs w:val="28"/>
        </w:rPr>
      </w:pPr>
    </w:p>
    <w:p w:rsidR="009759AE" w:rsidRPr="00CA3A61" w:rsidRDefault="009759AE" w:rsidP="009759AE">
      <w:pPr>
        <w:ind w:right="567"/>
        <w:jc w:val="center"/>
        <w:rPr>
          <w:rFonts w:ascii="Times New Roman" w:hAnsi="Times New Roman" w:cs="Times New Roman"/>
          <w:b/>
          <w:sz w:val="28"/>
          <w:szCs w:val="28"/>
        </w:rPr>
      </w:pPr>
      <w:r w:rsidRPr="00CA3A61">
        <w:rPr>
          <w:rFonts w:ascii="Times New Roman" w:hAnsi="Times New Roman" w:cs="Times New Roman"/>
          <w:b/>
          <w:sz w:val="28"/>
          <w:szCs w:val="28"/>
        </w:rPr>
        <w:lastRenderedPageBreak/>
        <w:t>Масте</w:t>
      </w:r>
      <w:r>
        <w:rPr>
          <w:rFonts w:ascii="Times New Roman" w:hAnsi="Times New Roman" w:cs="Times New Roman"/>
          <w:b/>
          <w:sz w:val="28"/>
          <w:szCs w:val="28"/>
        </w:rPr>
        <w:t>р-класс для преподавателей школ</w:t>
      </w:r>
    </w:p>
    <w:p w:rsidR="009759AE" w:rsidRDefault="009759AE" w:rsidP="009759AE">
      <w:pPr>
        <w:ind w:left="284" w:right="567" w:hanging="284"/>
        <w:jc w:val="center"/>
        <w:rPr>
          <w:rFonts w:ascii="Times New Roman" w:hAnsi="Times New Roman" w:cs="Times New Roman"/>
          <w:sz w:val="28"/>
          <w:szCs w:val="28"/>
        </w:rPr>
      </w:pPr>
    </w:p>
    <w:p w:rsidR="009759AE" w:rsidRDefault="009759AE" w:rsidP="002E5359">
      <w:pPr>
        <w:spacing w:after="0"/>
        <w:jc w:val="center"/>
        <w:rPr>
          <w:rFonts w:ascii="Times New Roman" w:hAnsi="Times New Roman" w:cs="Times New Roman"/>
          <w:sz w:val="28"/>
          <w:szCs w:val="28"/>
        </w:rPr>
      </w:pPr>
      <w:r>
        <w:rPr>
          <w:b/>
          <w:noProof/>
          <w:sz w:val="32"/>
          <w:szCs w:val="32"/>
        </w:rPr>
        <w:drawing>
          <wp:inline distT="0" distB="0" distL="0" distR="0">
            <wp:extent cx="5575721" cy="3629025"/>
            <wp:effectExtent l="19050" t="0" r="5929" b="0"/>
            <wp:docPr id="29" name="Рисунок 19" descr="C:\Users\NoteAdmin\Desktop\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eAdmin\Desktop\DSC_007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75721" cy="3629025"/>
                    </a:xfrm>
                    <a:prstGeom prst="rect">
                      <a:avLst/>
                    </a:prstGeom>
                    <a:noFill/>
                    <a:ln>
                      <a:noFill/>
                    </a:ln>
                  </pic:spPr>
                </pic:pic>
              </a:graphicData>
            </a:graphic>
          </wp:inline>
        </w:drawing>
      </w:r>
    </w:p>
    <w:p w:rsidR="009759AE" w:rsidRDefault="009759AE" w:rsidP="009759AE">
      <w:pPr>
        <w:ind w:left="284" w:right="567" w:hanging="284"/>
        <w:jc w:val="center"/>
        <w:rPr>
          <w:rFonts w:ascii="Times New Roman" w:hAnsi="Times New Roman" w:cs="Times New Roman"/>
          <w:sz w:val="28"/>
          <w:szCs w:val="28"/>
        </w:rPr>
      </w:pPr>
    </w:p>
    <w:p w:rsidR="009759AE" w:rsidRDefault="009759AE" w:rsidP="009759AE">
      <w:pPr>
        <w:ind w:left="284" w:right="567" w:hanging="284"/>
        <w:jc w:val="center"/>
        <w:rPr>
          <w:rFonts w:ascii="Times New Roman" w:hAnsi="Times New Roman" w:cs="Times New Roman"/>
          <w:sz w:val="28"/>
          <w:szCs w:val="28"/>
        </w:rPr>
      </w:pPr>
      <w:r>
        <w:rPr>
          <w:b/>
          <w:noProof/>
          <w:sz w:val="32"/>
          <w:szCs w:val="32"/>
        </w:rPr>
        <w:drawing>
          <wp:inline distT="0" distB="0" distL="0" distR="0">
            <wp:extent cx="5695634" cy="3795802"/>
            <wp:effectExtent l="19050" t="0" r="316" b="0"/>
            <wp:docPr id="30" name="Рисунок 11" descr="C:\Users\NoteAdmin\Desktop\DSC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Admin\Desktop\DSC_00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02042" cy="3800072"/>
                    </a:xfrm>
                    <a:prstGeom prst="rect">
                      <a:avLst/>
                    </a:prstGeom>
                    <a:noFill/>
                    <a:ln>
                      <a:noFill/>
                    </a:ln>
                  </pic:spPr>
                </pic:pic>
              </a:graphicData>
            </a:graphic>
          </wp:inline>
        </w:drawing>
      </w:r>
    </w:p>
    <w:p w:rsidR="009759AE" w:rsidRDefault="009759AE" w:rsidP="009759AE">
      <w:pPr>
        <w:ind w:left="284" w:right="567" w:hanging="284"/>
        <w:jc w:val="center"/>
        <w:rPr>
          <w:rFonts w:ascii="Times New Roman" w:hAnsi="Times New Roman" w:cs="Times New Roman"/>
          <w:sz w:val="28"/>
          <w:szCs w:val="28"/>
        </w:rPr>
      </w:pPr>
    </w:p>
    <w:p w:rsidR="009759AE" w:rsidRPr="00CA3A61" w:rsidRDefault="009759AE" w:rsidP="009759AE">
      <w:pPr>
        <w:ind w:left="284" w:right="567" w:hanging="284"/>
        <w:jc w:val="center"/>
        <w:rPr>
          <w:rFonts w:ascii="Times New Roman" w:hAnsi="Times New Roman" w:cs="Times New Roman"/>
          <w:b/>
          <w:sz w:val="28"/>
          <w:szCs w:val="28"/>
        </w:rPr>
      </w:pPr>
      <w:r w:rsidRPr="00CA3A61">
        <w:rPr>
          <w:rFonts w:ascii="Times New Roman" w:hAnsi="Times New Roman" w:cs="Times New Roman"/>
          <w:b/>
          <w:sz w:val="28"/>
          <w:szCs w:val="28"/>
        </w:rPr>
        <w:lastRenderedPageBreak/>
        <w:t>Сотр</w:t>
      </w:r>
      <w:r>
        <w:rPr>
          <w:rFonts w:ascii="Times New Roman" w:hAnsi="Times New Roman" w:cs="Times New Roman"/>
          <w:b/>
          <w:sz w:val="28"/>
          <w:szCs w:val="28"/>
        </w:rPr>
        <w:t>удничество со службой занятости</w:t>
      </w:r>
    </w:p>
    <w:p w:rsidR="009759AE" w:rsidRDefault="009759AE" w:rsidP="009759AE">
      <w:pPr>
        <w:ind w:left="284" w:right="567" w:hanging="284"/>
        <w:jc w:val="center"/>
        <w:rPr>
          <w:rFonts w:ascii="Times New Roman" w:hAnsi="Times New Roman" w:cs="Times New Roman"/>
          <w:sz w:val="28"/>
          <w:szCs w:val="28"/>
        </w:rPr>
      </w:pPr>
    </w:p>
    <w:p w:rsidR="009759AE" w:rsidRDefault="009759AE" w:rsidP="009759AE">
      <w:pPr>
        <w:ind w:left="-142" w:right="-1"/>
        <w:jc w:val="center"/>
        <w:rPr>
          <w:rFonts w:ascii="Times New Roman" w:hAnsi="Times New Roman" w:cs="Times New Roman"/>
          <w:sz w:val="28"/>
          <w:szCs w:val="28"/>
        </w:rPr>
      </w:pPr>
      <w:r>
        <w:rPr>
          <w:noProof/>
          <w:sz w:val="32"/>
          <w:szCs w:val="32"/>
        </w:rPr>
        <w:drawing>
          <wp:inline distT="0" distB="0" distL="0" distR="0">
            <wp:extent cx="5518150" cy="3677469"/>
            <wp:effectExtent l="19050" t="0" r="6350" b="0"/>
            <wp:docPr id="31" name="Рисунок 13" descr="C:\Users\NoteAdmin\Desktop\DSC_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eAdmin\Desktop\DSC_046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24585" cy="3681757"/>
                    </a:xfrm>
                    <a:prstGeom prst="rect">
                      <a:avLst/>
                    </a:prstGeom>
                    <a:noFill/>
                    <a:ln>
                      <a:noFill/>
                    </a:ln>
                  </pic:spPr>
                </pic:pic>
              </a:graphicData>
            </a:graphic>
          </wp:inline>
        </w:drawing>
      </w:r>
    </w:p>
    <w:p w:rsidR="009759AE" w:rsidRDefault="009759AE" w:rsidP="009759AE">
      <w:pPr>
        <w:ind w:left="284" w:right="567" w:hanging="284"/>
        <w:jc w:val="center"/>
        <w:rPr>
          <w:rFonts w:ascii="Times New Roman" w:hAnsi="Times New Roman" w:cs="Times New Roman"/>
          <w:sz w:val="28"/>
          <w:szCs w:val="28"/>
        </w:rPr>
      </w:pPr>
    </w:p>
    <w:p w:rsidR="009759AE" w:rsidRDefault="009759AE" w:rsidP="009759AE">
      <w:pPr>
        <w:ind w:left="284" w:right="567" w:hanging="284"/>
        <w:jc w:val="center"/>
        <w:rPr>
          <w:rFonts w:ascii="Times New Roman" w:hAnsi="Times New Roman" w:cs="Times New Roman"/>
          <w:sz w:val="28"/>
          <w:szCs w:val="28"/>
        </w:rPr>
      </w:pPr>
    </w:p>
    <w:p w:rsidR="009759AE" w:rsidRDefault="009759AE" w:rsidP="009759AE">
      <w:pPr>
        <w:ind w:left="284" w:right="567" w:hanging="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610206" cy="3147695"/>
            <wp:effectExtent l="19050" t="0" r="0" b="0"/>
            <wp:docPr id="32" name="Рисунок 17" descr="C:\Users\NoteAdmin\Desktop\маленький ф.аппарат\DCIM\220___01\IMG_5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Admin\Desktop\маленький ф.аппарат\DCIM\220___01\IMG_517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0206" cy="3147695"/>
                    </a:xfrm>
                    <a:prstGeom prst="rect">
                      <a:avLst/>
                    </a:prstGeom>
                    <a:noFill/>
                    <a:ln>
                      <a:noFill/>
                    </a:ln>
                  </pic:spPr>
                </pic:pic>
              </a:graphicData>
            </a:graphic>
          </wp:inline>
        </w:drawing>
      </w:r>
    </w:p>
    <w:p w:rsidR="00995909" w:rsidRDefault="00995909" w:rsidP="009759AE">
      <w:pPr>
        <w:ind w:right="567"/>
        <w:jc w:val="center"/>
        <w:rPr>
          <w:rFonts w:ascii="Times New Roman" w:hAnsi="Times New Roman" w:cs="Times New Roman"/>
          <w:b/>
          <w:sz w:val="28"/>
          <w:szCs w:val="28"/>
        </w:rPr>
      </w:pPr>
    </w:p>
    <w:p w:rsidR="00995909" w:rsidRDefault="00995909" w:rsidP="009759AE">
      <w:pPr>
        <w:ind w:right="567"/>
        <w:jc w:val="center"/>
        <w:rPr>
          <w:rFonts w:ascii="Times New Roman" w:hAnsi="Times New Roman" w:cs="Times New Roman"/>
          <w:b/>
          <w:sz w:val="28"/>
          <w:szCs w:val="28"/>
        </w:rPr>
      </w:pPr>
    </w:p>
    <w:p w:rsidR="009759AE" w:rsidRPr="00CA3A61" w:rsidRDefault="009759AE" w:rsidP="009759AE">
      <w:pPr>
        <w:ind w:right="567"/>
        <w:jc w:val="center"/>
        <w:rPr>
          <w:rFonts w:ascii="Times New Roman" w:hAnsi="Times New Roman" w:cs="Times New Roman"/>
          <w:b/>
          <w:sz w:val="28"/>
          <w:szCs w:val="28"/>
        </w:rPr>
      </w:pPr>
      <w:r>
        <w:rPr>
          <w:rFonts w:ascii="Times New Roman" w:hAnsi="Times New Roman" w:cs="Times New Roman"/>
          <w:b/>
          <w:sz w:val="28"/>
          <w:szCs w:val="28"/>
        </w:rPr>
        <w:lastRenderedPageBreak/>
        <w:t>Родительские собрания в школах</w:t>
      </w:r>
    </w:p>
    <w:p w:rsidR="009759AE" w:rsidRDefault="009759AE" w:rsidP="002E5359">
      <w:pPr>
        <w:spacing w:after="0" w:line="240" w:lineRule="auto"/>
        <w:jc w:val="center"/>
        <w:rPr>
          <w:rFonts w:ascii="Times New Roman" w:hAnsi="Times New Roman" w:cs="Times New Roman"/>
          <w:sz w:val="28"/>
          <w:szCs w:val="28"/>
        </w:rPr>
      </w:pPr>
    </w:p>
    <w:p w:rsidR="009759AE" w:rsidRDefault="009759AE" w:rsidP="002E5359">
      <w:pPr>
        <w:spacing w:after="0" w:line="240" w:lineRule="auto"/>
        <w:rPr>
          <w:rFonts w:ascii="Times New Roman" w:hAnsi="Times New Roman" w:cs="Times New Roman"/>
          <w:sz w:val="28"/>
          <w:szCs w:val="28"/>
        </w:rPr>
      </w:pPr>
      <w:r>
        <w:rPr>
          <w:b/>
          <w:noProof/>
          <w:sz w:val="32"/>
          <w:szCs w:val="32"/>
        </w:rPr>
        <w:drawing>
          <wp:inline distT="0" distB="0" distL="0" distR="0">
            <wp:extent cx="2787650" cy="2600671"/>
            <wp:effectExtent l="19050" t="0" r="0" b="0"/>
            <wp:docPr id="33" name="Рисунок 14" descr="C:\Users\NoteAdmin\Desktop\IMG_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Admin\Desktop\IMG_491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8186" cy="2601171"/>
                    </a:xfrm>
                    <a:prstGeom prst="rect">
                      <a:avLst/>
                    </a:prstGeom>
                    <a:noFill/>
                    <a:ln>
                      <a:noFill/>
                    </a:ln>
                  </pic:spPr>
                </pic:pic>
              </a:graphicData>
            </a:graphic>
          </wp:inline>
        </w:drawing>
      </w:r>
      <w:r w:rsidR="002E5359">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711450" cy="2586628"/>
            <wp:effectExtent l="19050" t="0" r="0" b="0"/>
            <wp:docPr id="34" name="Рисунок 8" descr="C:\Users\NoteAdmin\Desktop\маленький ф.аппарат\DCIM\215___11\IMG_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eAdmin\Desktop\маленький ф.аппарат\DCIM\215___11\IMG_49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6737" cy="2591672"/>
                    </a:xfrm>
                    <a:prstGeom prst="rect">
                      <a:avLst/>
                    </a:prstGeom>
                    <a:noFill/>
                    <a:ln>
                      <a:noFill/>
                    </a:ln>
                  </pic:spPr>
                </pic:pic>
              </a:graphicData>
            </a:graphic>
          </wp:inline>
        </w:drawing>
      </w:r>
    </w:p>
    <w:p w:rsidR="009759AE" w:rsidRDefault="009759AE" w:rsidP="002E5359">
      <w:pPr>
        <w:spacing w:after="0" w:line="240" w:lineRule="auto"/>
        <w:jc w:val="center"/>
        <w:rPr>
          <w:rFonts w:ascii="Times New Roman" w:hAnsi="Times New Roman" w:cs="Times New Roman"/>
          <w:sz w:val="28"/>
          <w:szCs w:val="28"/>
        </w:rPr>
      </w:pPr>
    </w:p>
    <w:p w:rsidR="009759AE" w:rsidRDefault="009759AE" w:rsidP="002E5359">
      <w:pPr>
        <w:spacing w:after="0" w:line="240" w:lineRule="auto"/>
        <w:jc w:val="right"/>
        <w:rPr>
          <w:rFonts w:ascii="Times New Roman" w:hAnsi="Times New Roman" w:cs="Times New Roman"/>
          <w:sz w:val="28"/>
          <w:szCs w:val="28"/>
        </w:rPr>
      </w:pPr>
    </w:p>
    <w:p w:rsidR="009759AE" w:rsidRDefault="009759AE" w:rsidP="002E5359">
      <w:pPr>
        <w:spacing w:after="0" w:line="240" w:lineRule="auto"/>
        <w:jc w:val="center"/>
        <w:rPr>
          <w:rFonts w:ascii="Times New Roman" w:hAnsi="Times New Roman" w:cs="Times New Roman"/>
          <w:sz w:val="28"/>
          <w:szCs w:val="28"/>
        </w:rPr>
      </w:pPr>
    </w:p>
    <w:p w:rsidR="009759AE" w:rsidRDefault="009759AE" w:rsidP="009759AE">
      <w:pPr>
        <w:ind w:right="-1"/>
        <w:rPr>
          <w:rFonts w:ascii="Times New Roman" w:hAnsi="Times New Roman" w:cs="Times New Roman"/>
          <w:sz w:val="28"/>
          <w:szCs w:val="28"/>
        </w:rPr>
      </w:pPr>
      <w:r>
        <w:rPr>
          <w:noProof/>
          <w:sz w:val="32"/>
          <w:szCs w:val="32"/>
        </w:rPr>
        <w:drawing>
          <wp:inline distT="0" distB="0" distL="0" distR="0">
            <wp:extent cx="5721350" cy="3215421"/>
            <wp:effectExtent l="19050" t="0" r="0" b="0"/>
            <wp:docPr id="35" name="Рисунок 12" descr="E:\собрание в шк.37\DSCN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собрание в шк.37\DSCN216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4607" cy="3217252"/>
                    </a:xfrm>
                    <a:prstGeom prst="rect">
                      <a:avLst/>
                    </a:prstGeom>
                    <a:noFill/>
                    <a:ln>
                      <a:noFill/>
                    </a:ln>
                  </pic:spPr>
                </pic:pic>
              </a:graphicData>
            </a:graphic>
          </wp:inline>
        </w:drawing>
      </w:r>
    </w:p>
    <w:p w:rsidR="009759AE" w:rsidRDefault="009759AE" w:rsidP="009759AE">
      <w:pPr>
        <w:ind w:right="567"/>
        <w:rPr>
          <w:rFonts w:ascii="Times New Roman" w:hAnsi="Times New Roman" w:cs="Times New Roman"/>
          <w:sz w:val="28"/>
          <w:szCs w:val="28"/>
        </w:rPr>
      </w:pPr>
    </w:p>
    <w:p w:rsidR="002E5359" w:rsidRDefault="002E5359">
      <w:pPr>
        <w:rPr>
          <w:rFonts w:ascii="Times New Roman" w:hAnsi="Times New Roman" w:cs="Times New Roman"/>
          <w:b/>
          <w:sz w:val="32"/>
          <w:szCs w:val="32"/>
        </w:rPr>
      </w:pPr>
      <w:r>
        <w:rPr>
          <w:rFonts w:ascii="Times New Roman" w:hAnsi="Times New Roman" w:cs="Times New Roman"/>
          <w:b/>
          <w:sz w:val="32"/>
          <w:szCs w:val="32"/>
        </w:rPr>
        <w:br w:type="page"/>
      </w:r>
    </w:p>
    <w:p w:rsidR="009759AE" w:rsidRPr="00644A90" w:rsidRDefault="009759AE" w:rsidP="00995909">
      <w:pPr>
        <w:ind w:right="-1"/>
        <w:jc w:val="center"/>
        <w:rPr>
          <w:rFonts w:ascii="Times New Roman" w:hAnsi="Times New Roman" w:cs="Times New Roman"/>
          <w:b/>
          <w:sz w:val="32"/>
          <w:szCs w:val="32"/>
        </w:rPr>
      </w:pPr>
      <w:r w:rsidRPr="00644A90">
        <w:rPr>
          <w:rFonts w:ascii="Times New Roman" w:hAnsi="Times New Roman" w:cs="Times New Roman"/>
          <w:b/>
          <w:sz w:val="32"/>
          <w:szCs w:val="32"/>
        </w:rPr>
        <w:lastRenderedPageBreak/>
        <w:t>Результаты проекта «</w:t>
      </w:r>
      <w:r>
        <w:rPr>
          <w:rFonts w:ascii="Times New Roman" w:hAnsi="Times New Roman" w:cs="Times New Roman"/>
          <w:b/>
          <w:sz w:val="32"/>
          <w:szCs w:val="32"/>
        </w:rPr>
        <w:t>Профессия, которую мы выбираем»</w:t>
      </w:r>
    </w:p>
    <w:p w:rsidR="009759AE" w:rsidRPr="00644A90" w:rsidRDefault="009759AE" w:rsidP="009759AE">
      <w:pPr>
        <w:jc w:val="center"/>
        <w:rPr>
          <w:rFonts w:ascii="Times New Roman" w:hAnsi="Times New Roman" w:cs="Times New Roman"/>
          <w:b/>
          <w:bCs/>
          <w:sz w:val="28"/>
          <w:szCs w:val="28"/>
        </w:rPr>
      </w:pPr>
      <w:r>
        <w:rPr>
          <w:rFonts w:ascii="Times New Roman" w:hAnsi="Times New Roman" w:cs="Times New Roman"/>
          <w:b/>
          <w:bCs/>
          <w:sz w:val="28"/>
          <w:szCs w:val="28"/>
        </w:rPr>
        <w:t>Уроки</w:t>
      </w:r>
      <w:r w:rsidRPr="00644A90">
        <w:rPr>
          <w:rFonts w:ascii="Times New Roman" w:hAnsi="Times New Roman" w:cs="Times New Roman"/>
          <w:b/>
          <w:bCs/>
          <w:sz w:val="28"/>
          <w:szCs w:val="28"/>
        </w:rPr>
        <w:t xml:space="preserve"> трудовой подготовки (раздел кулинария) в школе № 10</w:t>
      </w:r>
    </w:p>
    <w:p w:rsidR="009759AE" w:rsidRDefault="009759AE" w:rsidP="009759AE">
      <w:pPr>
        <w:rPr>
          <w:rFonts w:ascii="Times New Roman" w:hAnsi="Times New Roman" w:cs="Times New Roman"/>
          <w:b/>
          <w:bCs/>
          <w:sz w:val="28"/>
          <w:szCs w:val="28"/>
        </w:rPr>
      </w:pPr>
      <w:r w:rsidRPr="00F96FB4">
        <w:rPr>
          <w:noProof/>
        </w:rPr>
        <w:drawing>
          <wp:inline distT="0" distB="0" distL="0" distR="0">
            <wp:extent cx="2882900" cy="1911350"/>
            <wp:effectExtent l="19050" t="19050" r="12700" b="12700"/>
            <wp:docPr id="36" name="Рисунок 6" descr="C:\Users\lenovo\Desktop\Проект с Ольгой Мельор\фото к проекту с Ольгой Мельор\IMG_0729.jpg"/>
            <wp:cNvGraphicFramePr/>
            <a:graphic xmlns:a="http://schemas.openxmlformats.org/drawingml/2006/main">
              <a:graphicData uri="http://schemas.openxmlformats.org/drawingml/2006/picture">
                <pic:pic xmlns:pic="http://schemas.openxmlformats.org/drawingml/2006/picture">
                  <pic:nvPicPr>
                    <pic:cNvPr id="9222" name="Picture 7" descr="C:\Users\lenovo\Desktop\Проект с Ольгой Мельор\фото к проекту с Ольгой Мельор\IMG_0729.jpg"/>
                    <pic:cNvPicPr>
                      <a:picLocks noChangeAspect="1" noChangeArrowheads="1"/>
                    </pic:cNvPicPr>
                  </pic:nvPicPr>
                  <pic:blipFill>
                    <a:blip r:embed="rId54" cstate="print"/>
                    <a:srcRect/>
                    <a:stretch>
                      <a:fillRect/>
                    </a:stretch>
                  </pic:blipFill>
                  <pic:spPr bwMode="auto">
                    <a:xfrm>
                      <a:off x="0" y="0"/>
                      <a:ext cx="2885347" cy="1912972"/>
                    </a:xfrm>
                    <a:prstGeom prst="round2DiagRect">
                      <a:avLst/>
                    </a:prstGeom>
                    <a:noFill/>
                    <a:ln w="19050">
                      <a:solidFill>
                        <a:sysClr val="windowText" lastClr="000000"/>
                      </a:solidFill>
                      <a:miter lim="800000"/>
                      <a:headEnd/>
                      <a:tailEnd/>
                    </a:ln>
                  </pic:spPr>
                </pic:pic>
              </a:graphicData>
            </a:graphic>
          </wp:inline>
        </w:drawing>
      </w:r>
      <w:r w:rsidRPr="00F96FB4">
        <w:rPr>
          <w:noProof/>
        </w:rPr>
        <w:drawing>
          <wp:inline distT="0" distB="0" distL="0" distR="0">
            <wp:extent cx="2686050" cy="1962150"/>
            <wp:effectExtent l="19050" t="19050" r="19050" b="19050"/>
            <wp:docPr id="37" name="Рисунок 9" descr="C:\Users\lenovo\Desktop\Проект с Ольгой Мельор\фото к проекту с Ольгой Мельор\Отзывы учителей2 013.jpg"/>
            <wp:cNvGraphicFramePr/>
            <a:graphic xmlns:a="http://schemas.openxmlformats.org/drawingml/2006/main">
              <a:graphicData uri="http://schemas.openxmlformats.org/drawingml/2006/picture">
                <pic:pic xmlns:pic="http://schemas.openxmlformats.org/drawingml/2006/picture">
                  <pic:nvPicPr>
                    <pic:cNvPr id="9224" name="Picture 9" descr="C:\Users\lenovo\Desktop\Проект с Ольгой Мельор\фото к проекту с Ольгой Мельор\Отзывы учителей2 013.jpg"/>
                    <pic:cNvPicPr>
                      <a:picLocks noChangeAspect="1" noChangeArrowheads="1"/>
                    </pic:cNvPicPr>
                  </pic:nvPicPr>
                  <pic:blipFill>
                    <a:blip r:embed="rId55" cstate="print"/>
                    <a:srcRect/>
                    <a:stretch>
                      <a:fillRect/>
                    </a:stretch>
                  </pic:blipFill>
                  <pic:spPr bwMode="auto">
                    <a:xfrm>
                      <a:off x="0" y="0"/>
                      <a:ext cx="2683599" cy="1960359"/>
                    </a:xfrm>
                    <a:prstGeom prst="round2DiagRect">
                      <a:avLst/>
                    </a:prstGeom>
                    <a:noFill/>
                    <a:ln w="19050">
                      <a:solidFill>
                        <a:sysClr val="windowText" lastClr="000000"/>
                      </a:solidFill>
                      <a:miter lim="800000"/>
                      <a:headEnd/>
                      <a:tailEnd/>
                    </a:ln>
                  </pic:spPr>
                </pic:pic>
              </a:graphicData>
            </a:graphic>
          </wp:inline>
        </w:drawing>
      </w:r>
    </w:p>
    <w:p w:rsidR="009759AE" w:rsidRDefault="009759AE" w:rsidP="009759AE">
      <w:pPr>
        <w:rPr>
          <w:rFonts w:ascii="Times New Roman" w:hAnsi="Times New Roman" w:cs="Times New Roman"/>
          <w:b/>
          <w:bCs/>
          <w:sz w:val="28"/>
          <w:szCs w:val="28"/>
        </w:rPr>
      </w:pPr>
    </w:p>
    <w:p w:rsidR="009759AE" w:rsidRDefault="009759AE" w:rsidP="009759AE">
      <w:pPr>
        <w:rPr>
          <w:rFonts w:ascii="Times New Roman" w:hAnsi="Times New Roman" w:cs="Times New Roman"/>
          <w:b/>
          <w:bCs/>
          <w:sz w:val="28"/>
          <w:szCs w:val="28"/>
        </w:rPr>
      </w:pPr>
      <w:r>
        <w:rPr>
          <w:noProof/>
        </w:rPr>
        <w:drawing>
          <wp:inline distT="0" distB="0" distL="0" distR="0">
            <wp:extent cx="2813050" cy="1873916"/>
            <wp:effectExtent l="19050" t="19050" r="25400" b="12034"/>
            <wp:docPr id="38" name="Рисунок 6" descr="C:\Users\lenovo\Desktop\Проект с Ольгой Мельор\фото к проекту с Ольгой Мельор\ehjr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Проект с Ольгой Мельор\фото к проекту с Ольгой Мельор\ehjr 021.jpg"/>
                    <pic:cNvPicPr>
                      <a:picLocks noChangeAspect="1" noChangeArrowheads="1"/>
                    </pic:cNvPicPr>
                  </pic:nvPicPr>
                  <pic:blipFill>
                    <a:blip r:embed="rId56" cstate="print"/>
                    <a:srcRect/>
                    <a:stretch>
                      <a:fillRect/>
                    </a:stretch>
                  </pic:blipFill>
                  <pic:spPr bwMode="auto">
                    <a:xfrm>
                      <a:off x="0" y="0"/>
                      <a:ext cx="2819668" cy="1878325"/>
                    </a:xfrm>
                    <a:prstGeom prst="round2DiagRect">
                      <a:avLst/>
                    </a:prstGeom>
                    <a:noFill/>
                    <a:ln w="19050">
                      <a:solidFill>
                        <a:sysClr val="windowText" lastClr="000000"/>
                      </a:solidFill>
                      <a:miter lim="800000"/>
                      <a:headEnd/>
                      <a:tailEnd/>
                    </a:ln>
                  </pic:spPr>
                </pic:pic>
              </a:graphicData>
            </a:graphic>
          </wp:inline>
        </w:drawing>
      </w:r>
      <w:r w:rsidRPr="00F96FB4">
        <w:rPr>
          <w:noProof/>
        </w:rPr>
        <w:drawing>
          <wp:inline distT="0" distB="0" distL="0" distR="0">
            <wp:extent cx="2813050" cy="2019300"/>
            <wp:effectExtent l="19050" t="19050" r="25400" b="19050"/>
            <wp:docPr id="39" name="Рисунок 5" descr="C:\Users\lenovo\Desktop\Проект с Ольгой Мельор\фото к проекту с Ольгой Мельор\ehjr 1 002.jpg"/>
            <wp:cNvGraphicFramePr/>
            <a:graphic xmlns:a="http://schemas.openxmlformats.org/drawingml/2006/main">
              <a:graphicData uri="http://schemas.openxmlformats.org/drawingml/2006/picture">
                <pic:pic xmlns:pic="http://schemas.openxmlformats.org/drawingml/2006/picture">
                  <pic:nvPicPr>
                    <pic:cNvPr id="9219" name="Picture 5" descr="C:\Users\lenovo\Desktop\Проект с Ольгой Мельор\фото к проекту с Ольгой Мельор\ehjr 1 002.jpg"/>
                    <pic:cNvPicPr>
                      <a:picLocks noChangeAspect="1" noChangeArrowheads="1"/>
                    </pic:cNvPicPr>
                  </pic:nvPicPr>
                  <pic:blipFill>
                    <a:blip r:embed="rId57" cstate="print"/>
                    <a:srcRect/>
                    <a:stretch>
                      <a:fillRect/>
                    </a:stretch>
                  </pic:blipFill>
                  <pic:spPr bwMode="auto">
                    <a:xfrm>
                      <a:off x="0" y="0"/>
                      <a:ext cx="2821554" cy="2025404"/>
                    </a:xfrm>
                    <a:prstGeom prst="round2DiagRect">
                      <a:avLst/>
                    </a:prstGeom>
                    <a:noFill/>
                    <a:ln w="19050">
                      <a:solidFill>
                        <a:sysClr val="windowText" lastClr="000000"/>
                      </a:solidFill>
                      <a:miter lim="800000"/>
                      <a:headEnd/>
                      <a:tailEnd/>
                    </a:ln>
                  </pic:spPr>
                </pic:pic>
              </a:graphicData>
            </a:graphic>
          </wp:inline>
        </w:drawing>
      </w:r>
    </w:p>
    <w:p w:rsidR="009759AE" w:rsidRDefault="009759AE" w:rsidP="009759AE">
      <w:pPr>
        <w:rPr>
          <w:rFonts w:ascii="Times New Roman" w:hAnsi="Times New Roman" w:cs="Times New Roman"/>
          <w:b/>
          <w:bCs/>
          <w:sz w:val="28"/>
          <w:szCs w:val="28"/>
        </w:rPr>
      </w:pPr>
    </w:p>
    <w:p w:rsidR="009759AE" w:rsidRDefault="009759AE" w:rsidP="009759AE">
      <w:pPr>
        <w:jc w:val="center"/>
        <w:rPr>
          <w:rFonts w:ascii="Times New Roman" w:hAnsi="Times New Roman" w:cs="Times New Roman"/>
          <w:b/>
          <w:bCs/>
          <w:sz w:val="28"/>
          <w:szCs w:val="28"/>
        </w:rPr>
      </w:pPr>
    </w:p>
    <w:p w:rsidR="009759AE" w:rsidRDefault="009759AE" w:rsidP="009759AE">
      <w:pPr>
        <w:rPr>
          <w:rFonts w:ascii="Times New Roman" w:hAnsi="Times New Roman" w:cs="Times New Roman"/>
          <w:b/>
          <w:bCs/>
          <w:sz w:val="28"/>
          <w:szCs w:val="28"/>
        </w:rPr>
      </w:pPr>
      <w:r>
        <w:rPr>
          <w:noProof/>
        </w:rPr>
        <w:drawing>
          <wp:inline distT="0" distB="0" distL="0" distR="0">
            <wp:extent cx="2800350" cy="1865458"/>
            <wp:effectExtent l="19050" t="19050" r="19050" b="20492"/>
            <wp:docPr id="40" name="Рисунок 7" descr="C:\Users\lenovo\Desktop\Проект с Ольгой Мельор\фото к проекту с Ольгой Мельор\IMG_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Проект с Ольгой Мельор\фото к проекту с Ольгой Мельор\IMG_1089.jpg"/>
                    <pic:cNvPicPr>
                      <a:picLocks noChangeAspect="1" noChangeArrowheads="1"/>
                    </pic:cNvPicPr>
                  </pic:nvPicPr>
                  <pic:blipFill>
                    <a:blip r:embed="rId58" cstate="print"/>
                    <a:srcRect/>
                    <a:stretch>
                      <a:fillRect/>
                    </a:stretch>
                  </pic:blipFill>
                  <pic:spPr bwMode="auto">
                    <a:xfrm>
                      <a:off x="0" y="0"/>
                      <a:ext cx="2800271" cy="1865406"/>
                    </a:xfrm>
                    <a:prstGeom prst="round2DiagRect">
                      <a:avLst/>
                    </a:prstGeom>
                    <a:noFill/>
                    <a:ln w="19050">
                      <a:solidFill>
                        <a:sysClr val="windowText" lastClr="000000"/>
                      </a:solidFill>
                      <a:miter lim="800000"/>
                      <a:headEnd/>
                      <a:tailEnd/>
                    </a:ln>
                  </pic:spPr>
                </pic:pic>
              </a:graphicData>
            </a:graphic>
          </wp:inline>
        </w:drawing>
      </w:r>
      <w:r>
        <w:rPr>
          <w:noProof/>
        </w:rPr>
        <w:drawing>
          <wp:inline distT="0" distB="0" distL="0" distR="0">
            <wp:extent cx="2800350" cy="1865459"/>
            <wp:effectExtent l="19050" t="19050" r="19050" b="20491"/>
            <wp:docPr id="41" name="Рисунок 5" descr="C:\Users\lenovo\Desktop\Проект с Ольгой Мельор\фото к проекту с Ольгой Мельор\ehjr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Проект с Ольгой Мельор\фото к проекту с Ольгой Мельор\ehjr 007.jpg"/>
                    <pic:cNvPicPr>
                      <a:picLocks noChangeAspect="1" noChangeArrowheads="1"/>
                    </pic:cNvPicPr>
                  </pic:nvPicPr>
                  <pic:blipFill>
                    <a:blip r:embed="rId59" cstate="print"/>
                    <a:srcRect/>
                    <a:stretch>
                      <a:fillRect/>
                    </a:stretch>
                  </pic:blipFill>
                  <pic:spPr bwMode="auto">
                    <a:xfrm>
                      <a:off x="0" y="0"/>
                      <a:ext cx="2804925" cy="1868507"/>
                    </a:xfrm>
                    <a:prstGeom prst="round2DiagRect">
                      <a:avLst/>
                    </a:prstGeom>
                    <a:noFill/>
                    <a:ln w="19050">
                      <a:solidFill>
                        <a:sysClr val="windowText" lastClr="000000"/>
                      </a:solidFill>
                      <a:miter lim="800000"/>
                      <a:headEnd/>
                      <a:tailEnd/>
                    </a:ln>
                  </pic:spPr>
                </pic:pic>
              </a:graphicData>
            </a:graphic>
          </wp:inline>
        </w:drawing>
      </w:r>
    </w:p>
    <w:p w:rsidR="002E5359" w:rsidRDefault="002E5359">
      <w:pPr>
        <w:rPr>
          <w:rFonts w:ascii="Times New Roman" w:hAnsi="Times New Roman" w:cs="Times New Roman"/>
          <w:b/>
          <w:bCs/>
          <w:sz w:val="28"/>
          <w:szCs w:val="28"/>
        </w:rPr>
      </w:pPr>
      <w:r>
        <w:rPr>
          <w:rFonts w:ascii="Times New Roman" w:hAnsi="Times New Roman" w:cs="Times New Roman"/>
          <w:b/>
          <w:bCs/>
          <w:sz w:val="28"/>
          <w:szCs w:val="28"/>
        </w:rPr>
        <w:br w:type="page"/>
      </w:r>
    </w:p>
    <w:p w:rsidR="009759AE" w:rsidRDefault="009759AE" w:rsidP="002E5359">
      <w:pPr>
        <w:spacing w:after="0" w:line="240" w:lineRule="auto"/>
        <w:jc w:val="center"/>
        <w:rPr>
          <w:rFonts w:ascii="Times New Roman" w:hAnsi="Times New Roman" w:cs="Times New Roman"/>
          <w:b/>
          <w:bCs/>
          <w:sz w:val="28"/>
          <w:szCs w:val="28"/>
        </w:rPr>
      </w:pPr>
      <w:r w:rsidRPr="008A30A3">
        <w:rPr>
          <w:rFonts w:ascii="Times New Roman" w:hAnsi="Times New Roman" w:cs="Times New Roman"/>
          <w:b/>
          <w:bCs/>
          <w:sz w:val="28"/>
          <w:szCs w:val="28"/>
        </w:rPr>
        <w:lastRenderedPageBreak/>
        <w:t xml:space="preserve">Занятия производственного обучения </w:t>
      </w:r>
    </w:p>
    <w:p w:rsidR="009759AE" w:rsidRPr="008A30A3" w:rsidRDefault="009759AE" w:rsidP="002E535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(профильная подготовка)</w:t>
      </w:r>
      <w:r w:rsidRPr="008A30A3">
        <w:rPr>
          <w:rFonts w:ascii="Times New Roman" w:hAnsi="Times New Roman" w:cs="Times New Roman"/>
          <w:b/>
          <w:bCs/>
          <w:sz w:val="28"/>
          <w:szCs w:val="28"/>
        </w:rPr>
        <w:t xml:space="preserve"> в лаборатории – кулинария.</w:t>
      </w:r>
    </w:p>
    <w:p w:rsidR="009759AE" w:rsidRPr="008A30A3" w:rsidRDefault="009759AE" w:rsidP="002E5359">
      <w:pPr>
        <w:spacing w:after="0" w:line="240" w:lineRule="auto"/>
        <w:jc w:val="center"/>
        <w:rPr>
          <w:rFonts w:ascii="Times New Roman" w:hAnsi="Times New Roman" w:cs="Times New Roman"/>
          <w:b/>
          <w:sz w:val="28"/>
          <w:szCs w:val="28"/>
        </w:rPr>
      </w:pPr>
      <w:r w:rsidRPr="008A30A3">
        <w:rPr>
          <w:rFonts w:ascii="Times New Roman" w:hAnsi="Times New Roman" w:cs="Times New Roman"/>
          <w:b/>
          <w:sz w:val="28"/>
          <w:szCs w:val="28"/>
        </w:rPr>
        <w:t>ОГБОУ СПО «Техникум  пищевой промышленност</w:t>
      </w:r>
      <w:r w:rsidR="00995909">
        <w:rPr>
          <w:rFonts w:ascii="Times New Roman" w:hAnsi="Times New Roman" w:cs="Times New Roman"/>
          <w:b/>
          <w:sz w:val="28"/>
          <w:szCs w:val="28"/>
        </w:rPr>
        <w:t>и</w:t>
      </w:r>
    </w:p>
    <w:p w:rsidR="002E5359" w:rsidRDefault="009759AE" w:rsidP="002E5359">
      <w:pPr>
        <w:spacing w:after="0" w:line="240" w:lineRule="auto"/>
        <w:jc w:val="center"/>
        <w:rPr>
          <w:noProof/>
        </w:rPr>
      </w:pPr>
      <w:r w:rsidRPr="008A30A3">
        <w:rPr>
          <w:rFonts w:ascii="Times New Roman" w:hAnsi="Times New Roman" w:cs="Times New Roman"/>
          <w:b/>
          <w:sz w:val="28"/>
          <w:szCs w:val="28"/>
        </w:rPr>
        <w:t>общественного питания и сервиса г. Рязани»</w:t>
      </w:r>
      <w:r w:rsidR="00995909" w:rsidRPr="00995909">
        <w:rPr>
          <w:noProof/>
        </w:rPr>
        <w:t xml:space="preserve"> </w:t>
      </w:r>
    </w:p>
    <w:p w:rsidR="002E5359" w:rsidRDefault="002E5359" w:rsidP="002E5359">
      <w:pPr>
        <w:spacing w:after="0" w:line="240" w:lineRule="auto"/>
        <w:jc w:val="center"/>
        <w:rPr>
          <w:noProof/>
        </w:rPr>
      </w:pPr>
    </w:p>
    <w:p w:rsidR="009759AE" w:rsidRDefault="00995909" w:rsidP="002E5359">
      <w:pPr>
        <w:spacing w:after="0" w:line="240" w:lineRule="auto"/>
        <w:jc w:val="center"/>
        <w:rPr>
          <w:rFonts w:ascii="Times New Roman" w:hAnsi="Times New Roman" w:cs="Times New Roman"/>
          <w:sz w:val="28"/>
          <w:szCs w:val="28"/>
        </w:rPr>
      </w:pPr>
      <w:r w:rsidRPr="004B6CE0">
        <w:rPr>
          <w:noProof/>
        </w:rPr>
        <w:drawing>
          <wp:inline distT="0" distB="0" distL="0" distR="0">
            <wp:extent cx="2755900" cy="1943100"/>
            <wp:effectExtent l="19050" t="19050" r="25400" b="19050"/>
            <wp:docPr id="60" name="Рисунок 10" descr="C:\Users\lenovo\Desktop\Проект с Ольгой Мельор\училище 6\IMG_0003.JPG"/>
            <wp:cNvGraphicFramePr/>
            <a:graphic xmlns:a="http://schemas.openxmlformats.org/drawingml/2006/main">
              <a:graphicData uri="http://schemas.openxmlformats.org/drawingml/2006/picture">
                <pic:pic xmlns:pic="http://schemas.openxmlformats.org/drawingml/2006/picture">
                  <pic:nvPicPr>
                    <pic:cNvPr id="11270" name="Picture 3" descr="C:\Users\lenovo\Desktop\Проект с Ольгой Мельор\училище 6\IMG_0003.JPG"/>
                    <pic:cNvPicPr>
                      <a:picLocks noChangeAspect="1" noChangeArrowheads="1"/>
                    </pic:cNvPicPr>
                  </pic:nvPicPr>
                  <pic:blipFill>
                    <a:blip r:embed="rId60" cstate="print"/>
                    <a:srcRect/>
                    <a:stretch>
                      <a:fillRect/>
                    </a:stretch>
                  </pic:blipFill>
                  <pic:spPr bwMode="auto">
                    <a:xfrm>
                      <a:off x="0" y="0"/>
                      <a:ext cx="2756362" cy="1943426"/>
                    </a:xfrm>
                    <a:prstGeom prst="snip2DiagRect">
                      <a:avLst/>
                    </a:prstGeom>
                    <a:noFill/>
                    <a:ln w="19050">
                      <a:solidFill>
                        <a:sysClr val="windowText" lastClr="000000"/>
                      </a:solidFill>
                      <a:miter lim="800000"/>
                      <a:headEnd/>
                      <a:tailEnd/>
                    </a:ln>
                  </pic:spPr>
                </pic:pic>
              </a:graphicData>
            </a:graphic>
          </wp:inline>
        </w:drawing>
      </w:r>
      <w:r w:rsidR="002E5359">
        <w:rPr>
          <w:rFonts w:ascii="Times New Roman" w:hAnsi="Times New Roman" w:cs="Times New Roman"/>
          <w:sz w:val="28"/>
          <w:szCs w:val="28"/>
        </w:rPr>
        <w:t xml:space="preserve"> </w:t>
      </w:r>
      <w:r w:rsidR="009759AE">
        <w:rPr>
          <w:noProof/>
        </w:rPr>
        <w:drawing>
          <wp:inline distT="0" distB="0" distL="0" distR="0">
            <wp:extent cx="2733137" cy="1924050"/>
            <wp:effectExtent l="19050" t="19050" r="10063" b="19050"/>
            <wp:docPr id="49" name="Рисунок 9" descr="C:\Users\lenovo\Desktop\Проект с Ольгой Мельор\Училище, 13 нояб 2014\P123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Проект с Ольгой Мельор\Училище, 13 нояб 2014\P1230157.JPG"/>
                    <pic:cNvPicPr>
                      <a:picLocks noChangeAspect="1" noChangeArrowheads="1"/>
                    </pic:cNvPicPr>
                  </pic:nvPicPr>
                  <pic:blipFill>
                    <a:blip r:embed="rId61" cstate="print"/>
                    <a:srcRect/>
                    <a:stretch>
                      <a:fillRect/>
                    </a:stretch>
                  </pic:blipFill>
                  <pic:spPr bwMode="auto">
                    <a:xfrm>
                      <a:off x="0" y="0"/>
                      <a:ext cx="2733235" cy="1924119"/>
                    </a:xfrm>
                    <a:prstGeom prst="snip2DiagRect">
                      <a:avLst/>
                    </a:prstGeom>
                    <a:noFill/>
                    <a:ln w="19050">
                      <a:solidFill>
                        <a:sysClr val="windowText" lastClr="000000"/>
                      </a:solidFill>
                      <a:miter lim="800000"/>
                      <a:headEnd/>
                      <a:tailEnd/>
                    </a:ln>
                  </pic:spPr>
                </pic:pic>
              </a:graphicData>
            </a:graphic>
          </wp:inline>
        </w:drawing>
      </w:r>
    </w:p>
    <w:p w:rsidR="00995909" w:rsidRDefault="00995909" w:rsidP="002E5359">
      <w:pPr>
        <w:spacing w:after="0" w:line="240" w:lineRule="auto"/>
        <w:rPr>
          <w:rFonts w:ascii="Times New Roman" w:hAnsi="Times New Roman" w:cs="Times New Roman"/>
          <w:sz w:val="28"/>
          <w:szCs w:val="28"/>
        </w:rPr>
      </w:pPr>
    </w:p>
    <w:p w:rsidR="009759AE" w:rsidRDefault="009759AE" w:rsidP="002E5359">
      <w:pPr>
        <w:spacing w:after="0" w:line="240" w:lineRule="auto"/>
        <w:rPr>
          <w:rFonts w:ascii="Times New Roman" w:hAnsi="Times New Roman" w:cs="Times New Roman"/>
          <w:sz w:val="28"/>
          <w:szCs w:val="28"/>
        </w:rPr>
      </w:pPr>
      <w:r w:rsidRPr="004B6CE0">
        <w:rPr>
          <w:noProof/>
        </w:rPr>
        <w:drawing>
          <wp:inline distT="0" distB="0" distL="0" distR="0">
            <wp:extent cx="2736850" cy="1949450"/>
            <wp:effectExtent l="19050" t="19050" r="25400" b="12700"/>
            <wp:docPr id="43" name="Рисунок 11" descr="C:\Users\lenovo\Desktop\Проект с Ольгой Мельор\училище 6\Рисунок1.jpg"/>
            <wp:cNvGraphicFramePr/>
            <a:graphic xmlns:a="http://schemas.openxmlformats.org/drawingml/2006/main">
              <a:graphicData uri="http://schemas.openxmlformats.org/drawingml/2006/picture">
                <pic:pic xmlns:pic="http://schemas.openxmlformats.org/drawingml/2006/picture">
                  <pic:nvPicPr>
                    <pic:cNvPr id="14340" name="Picture 2" descr="C:\Users\lenovo\Desktop\Проект с Ольгой Мельор\училище 6\Рисунок1.jpg"/>
                    <pic:cNvPicPr>
                      <a:picLocks noChangeAspect="1" noChangeArrowheads="1"/>
                    </pic:cNvPicPr>
                  </pic:nvPicPr>
                  <pic:blipFill>
                    <a:blip r:embed="rId62" cstate="print"/>
                    <a:srcRect/>
                    <a:stretch>
                      <a:fillRect/>
                    </a:stretch>
                  </pic:blipFill>
                  <pic:spPr bwMode="auto">
                    <a:xfrm>
                      <a:off x="0" y="0"/>
                      <a:ext cx="2751030" cy="1959550"/>
                    </a:xfrm>
                    <a:prstGeom prst="snip2DiagRect">
                      <a:avLst/>
                    </a:prstGeom>
                    <a:noFill/>
                    <a:ln w="19050">
                      <a:solidFill>
                        <a:sysClr val="windowText" lastClr="000000"/>
                      </a:solidFill>
                      <a:miter lim="800000"/>
                      <a:headEnd/>
                      <a:tailEnd/>
                    </a:ln>
                  </pic:spPr>
                </pic:pic>
              </a:graphicData>
            </a:graphic>
          </wp:inline>
        </w:drawing>
      </w:r>
      <w:r w:rsidR="002E5359">
        <w:rPr>
          <w:rFonts w:ascii="Times New Roman" w:hAnsi="Times New Roman" w:cs="Times New Roman"/>
          <w:sz w:val="28"/>
          <w:szCs w:val="28"/>
        </w:rPr>
        <w:t xml:space="preserve">  </w:t>
      </w:r>
      <w:r>
        <w:rPr>
          <w:noProof/>
        </w:rPr>
        <w:drawing>
          <wp:inline distT="0" distB="0" distL="0" distR="0">
            <wp:extent cx="2670075" cy="1898650"/>
            <wp:effectExtent l="19050" t="19050" r="15975" b="25400"/>
            <wp:docPr id="50" name="Рисунок 8" descr="C:\Users\lenovo\Desktop\Проект с Ольгой Мельор\Училище, 13 нояб 2014\P123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Проект с Ольгой Мельор\Училище, 13 нояб 2014\P1230145.JPG"/>
                    <pic:cNvPicPr>
                      <a:picLocks noChangeAspect="1" noChangeArrowheads="1"/>
                    </pic:cNvPicPr>
                  </pic:nvPicPr>
                  <pic:blipFill>
                    <a:blip r:embed="rId63" cstate="print"/>
                    <a:srcRect/>
                    <a:stretch>
                      <a:fillRect/>
                    </a:stretch>
                  </pic:blipFill>
                  <pic:spPr bwMode="auto">
                    <a:xfrm>
                      <a:off x="0" y="0"/>
                      <a:ext cx="2699660" cy="1919687"/>
                    </a:xfrm>
                    <a:prstGeom prst="snip2DiagRect">
                      <a:avLst/>
                    </a:prstGeom>
                    <a:noFill/>
                    <a:ln w="19050">
                      <a:solidFill>
                        <a:sysClr val="windowText" lastClr="000000"/>
                      </a:solidFill>
                      <a:miter lim="800000"/>
                      <a:headEnd/>
                      <a:tailEnd/>
                    </a:ln>
                  </pic:spPr>
                </pic:pic>
              </a:graphicData>
            </a:graphic>
          </wp:inline>
        </w:drawing>
      </w:r>
    </w:p>
    <w:p w:rsidR="009759AE" w:rsidRDefault="009759AE" w:rsidP="002E5359">
      <w:pPr>
        <w:spacing w:after="0" w:line="240" w:lineRule="auto"/>
        <w:rPr>
          <w:rFonts w:ascii="Times New Roman" w:hAnsi="Times New Roman" w:cs="Times New Roman"/>
          <w:sz w:val="28"/>
          <w:szCs w:val="28"/>
        </w:rPr>
      </w:pPr>
    </w:p>
    <w:p w:rsidR="009759AE" w:rsidRDefault="009759AE" w:rsidP="002E5359">
      <w:pPr>
        <w:spacing w:after="0" w:line="240" w:lineRule="auto"/>
        <w:rPr>
          <w:rFonts w:ascii="Times New Roman" w:hAnsi="Times New Roman" w:cs="Times New Roman"/>
          <w:sz w:val="28"/>
          <w:szCs w:val="28"/>
        </w:rPr>
      </w:pPr>
    </w:p>
    <w:p w:rsidR="009759AE" w:rsidRDefault="009759AE" w:rsidP="002E5359">
      <w:pPr>
        <w:spacing w:after="0" w:line="240" w:lineRule="auto"/>
        <w:rPr>
          <w:rFonts w:ascii="Times New Roman" w:hAnsi="Times New Roman" w:cs="Times New Roman"/>
          <w:sz w:val="28"/>
          <w:szCs w:val="28"/>
        </w:rPr>
      </w:pPr>
      <w:r w:rsidRPr="004B6CE0">
        <w:rPr>
          <w:noProof/>
        </w:rPr>
        <w:drawing>
          <wp:inline distT="0" distB="0" distL="0" distR="0">
            <wp:extent cx="2736850" cy="1920769"/>
            <wp:effectExtent l="19050" t="19050" r="25400" b="22331"/>
            <wp:docPr id="44" name="Рисунок 10" descr="C:\Users\lenovo\Desktop\Проект с Ольгой Мельор\Училище, 13 нояб 2014\P123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Проект с Ольгой Мельор\Училище, 13 нояб 2014\P1230167.JPG"/>
                    <pic:cNvPicPr>
                      <a:picLocks noChangeAspect="1" noChangeArrowheads="1"/>
                    </pic:cNvPicPr>
                  </pic:nvPicPr>
                  <pic:blipFill>
                    <a:blip r:embed="rId64" cstate="print"/>
                    <a:srcRect/>
                    <a:stretch>
                      <a:fillRect/>
                    </a:stretch>
                  </pic:blipFill>
                  <pic:spPr bwMode="auto">
                    <a:xfrm>
                      <a:off x="0" y="0"/>
                      <a:ext cx="2760215" cy="1937167"/>
                    </a:xfrm>
                    <a:prstGeom prst="snip2DiagRect">
                      <a:avLst/>
                    </a:prstGeom>
                    <a:noFill/>
                    <a:ln w="19050">
                      <a:solidFill>
                        <a:sysClr val="windowText" lastClr="000000"/>
                      </a:solidFill>
                      <a:miter lim="800000"/>
                      <a:headEnd/>
                      <a:tailEnd/>
                    </a:ln>
                  </pic:spPr>
                </pic:pic>
              </a:graphicData>
            </a:graphic>
          </wp:inline>
        </w:drawing>
      </w:r>
      <w:r w:rsidR="002E5359">
        <w:rPr>
          <w:rFonts w:ascii="Times New Roman" w:hAnsi="Times New Roman" w:cs="Times New Roman"/>
          <w:sz w:val="28"/>
          <w:szCs w:val="28"/>
        </w:rPr>
        <w:t xml:space="preserve">  </w:t>
      </w:r>
      <w:r w:rsidRPr="004B6CE0">
        <w:rPr>
          <w:noProof/>
        </w:rPr>
        <w:drawing>
          <wp:inline distT="0" distB="0" distL="0" distR="0">
            <wp:extent cx="2784475" cy="1917700"/>
            <wp:effectExtent l="19050" t="19050" r="15875" b="25400"/>
            <wp:docPr id="52" name="Рисунок 14" descr="C:\Users\lenovo\Desktop\Проект с Ольгой Мельор\экзамен в училище 2014\P1210390.JPG"/>
            <wp:cNvGraphicFramePr/>
            <a:graphic xmlns:a="http://schemas.openxmlformats.org/drawingml/2006/main">
              <a:graphicData uri="http://schemas.openxmlformats.org/drawingml/2006/picture">
                <pic:pic xmlns:pic="http://schemas.openxmlformats.org/drawingml/2006/picture">
                  <pic:nvPicPr>
                    <pic:cNvPr id="12291" name="Picture 2" descr="C:\Users\lenovo\Desktop\Проект с Ольгой Мельор\экзамен в училище 2014\P1210390.JPG"/>
                    <pic:cNvPicPr>
                      <a:picLocks noChangeAspect="1" noChangeArrowheads="1"/>
                    </pic:cNvPicPr>
                  </pic:nvPicPr>
                  <pic:blipFill>
                    <a:blip r:embed="rId65" cstate="print"/>
                    <a:srcRect/>
                    <a:stretch>
                      <a:fillRect/>
                    </a:stretch>
                  </pic:blipFill>
                  <pic:spPr bwMode="auto">
                    <a:xfrm>
                      <a:off x="0" y="0"/>
                      <a:ext cx="2790850" cy="1922091"/>
                    </a:xfrm>
                    <a:prstGeom prst="snip2DiagRect">
                      <a:avLst/>
                    </a:prstGeom>
                    <a:noFill/>
                    <a:ln w="19050">
                      <a:solidFill>
                        <a:sysClr val="windowText" lastClr="000000"/>
                      </a:solidFill>
                      <a:miter lim="800000"/>
                      <a:headEnd/>
                      <a:tailEnd/>
                    </a:ln>
                  </pic:spPr>
                </pic:pic>
              </a:graphicData>
            </a:graphic>
          </wp:inline>
        </w:drawing>
      </w:r>
    </w:p>
    <w:p w:rsidR="009759AE" w:rsidRDefault="009759AE" w:rsidP="009759AE">
      <w:pPr>
        <w:ind w:right="567"/>
        <w:rPr>
          <w:rFonts w:ascii="Times New Roman" w:hAnsi="Times New Roman" w:cs="Times New Roman"/>
          <w:sz w:val="28"/>
          <w:szCs w:val="28"/>
        </w:rPr>
      </w:pPr>
    </w:p>
    <w:p w:rsidR="00CE5F6A" w:rsidRDefault="00CE5F6A">
      <w:pPr>
        <w:rPr>
          <w:rFonts w:ascii="Times New Roman" w:hAnsi="Times New Roman" w:cs="Times New Roman"/>
          <w:b/>
          <w:sz w:val="28"/>
          <w:szCs w:val="28"/>
        </w:rPr>
      </w:pPr>
      <w:r>
        <w:rPr>
          <w:rFonts w:ascii="Times New Roman" w:hAnsi="Times New Roman" w:cs="Times New Roman"/>
          <w:b/>
          <w:sz w:val="28"/>
          <w:szCs w:val="28"/>
        </w:rPr>
        <w:br w:type="page"/>
      </w:r>
    </w:p>
    <w:p w:rsidR="009759AE" w:rsidRDefault="006C3F1D" w:rsidP="00CE5F6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Учащиеся школы №</w:t>
      </w:r>
      <w:r w:rsidR="009759AE" w:rsidRPr="00CE5F6A">
        <w:rPr>
          <w:rFonts w:ascii="Times New Roman" w:hAnsi="Times New Roman" w:cs="Times New Roman"/>
          <w:b/>
          <w:sz w:val="28"/>
          <w:szCs w:val="28"/>
        </w:rPr>
        <w:t>10, которые с 2</w:t>
      </w:r>
      <w:r w:rsidR="004764F1">
        <w:rPr>
          <w:rFonts w:ascii="Times New Roman" w:hAnsi="Times New Roman" w:cs="Times New Roman"/>
          <w:b/>
          <w:sz w:val="28"/>
          <w:szCs w:val="28"/>
        </w:rPr>
        <w:t xml:space="preserve">011 года продолжили обучение </w:t>
      </w:r>
      <w:r w:rsidR="004764F1">
        <w:rPr>
          <w:rFonts w:ascii="Times New Roman" w:hAnsi="Times New Roman" w:cs="Times New Roman"/>
          <w:b/>
          <w:sz w:val="28"/>
          <w:szCs w:val="28"/>
        </w:rPr>
        <w:br/>
        <w:t xml:space="preserve">в </w:t>
      </w:r>
      <w:r w:rsidR="009759AE" w:rsidRPr="00CE5F6A">
        <w:rPr>
          <w:rFonts w:ascii="Times New Roman" w:hAnsi="Times New Roman" w:cs="Times New Roman"/>
          <w:b/>
          <w:sz w:val="28"/>
          <w:szCs w:val="28"/>
        </w:rPr>
        <w:t>Техникум</w:t>
      </w:r>
      <w:r w:rsidR="004764F1">
        <w:rPr>
          <w:rFonts w:ascii="Times New Roman" w:hAnsi="Times New Roman" w:cs="Times New Roman"/>
          <w:b/>
          <w:sz w:val="28"/>
          <w:szCs w:val="28"/>
        </w:rPr>
        <w:t>е</w:t>
      </w:r>
      <w:r w:rsidR="009759AE" w:rsidRPr="00CE5F6A">
        <w:rPr>
          <w:rFonts w:ascii="Times New Roman" w:hAnsi="Times New Roman" w:cs="Times New Roman"/>
          <w:b/>
          <w:sz w:val="28"/>
          <w:szCs w:val="28"/>
        </w:rPr>
        <w:t xml:space="preserve"> пищевой промышленности, общественного питания </w:t>
      </w:r>
      <w:r w:rsidR="004764F1">
        <w:rPr>
          <w:rFonts w:ascii="Times New Roman" w:hAnsi="Times New Roman" w:cs="Times New Roman"/>
          <w:b/>
          <w:sz w:val="28"/>
          <w:szCs w:val="28"/>
        </w:rPr>
        <w:br/>
      </w:r>
      <w:r w:rsidR="009759AE" w:rsidRPr="00CE5F6A">
        <w:rPr>
          <w:rFonts w:ascii="Times New Roman" w:hAnsi="Times New Roman" w:cs="Times New Roman"/>
          <w:b/>
          <w:sz w:val="28"/>
          <w:szCs w:val="28"/>
        </w:rPr>
        <w:t>и сервиса г. Рязани по профессии «Технология продукции общественного питания»</w:t>
      </w:r>
      <w:r w:rsidR="004764F1">
        <w:rPr>
          <w:rFonts w:ascii="Times New Roman" w:hAnsi="Times New Roman" w:cs="Times New Roman"/>
          <w:b/>
          <w:sz w:val="28"/>
          <w:szCs w:val="28"/>
        </w:rPr>
        <w:t>,</w:t>
      </w:r>
      <w:r w:rsidR="009759AE" w:rsidRPr="00CE5F6A">
        <w:rPr>
          <w:rFonts w:ascii="Times New Roman" w:hAnsi="Times New Roman" w:cs="Times New Roman"/>
          <w:b/>
          <w:sz w:val="28"/>
          <w:szCs w:val="28"/>
        </w:rPr>
        <w:t xml:space="preserve"> </w:t>
      </w:r>
      <w:r w:rsidR="004764F1">
        <w:rPr>
          <w:rFonts w:ascii="Times New Roman" w:hAnsi="Times New Roman" w:cs="Times New Roman"/>
          <w:b/>
          <w:sz w:val="28"/>
          <w:szCs w:val="28"/>
        </w:rPr>
        <w:t>квалификация</w:t>
      </w:r>
      <w:r w:rsidR="00CE5F6A">
        <w:rPr>
          <w:rFonts w:ascii="Times New Roman" w:hAnsi="Times New Roman" w:cs="Times New Roman"/>
          <w:b/>
          <w:sz w:val="28"/>
          <w:szCs w:val="28"/>
        </w:rPr>
        <w:t xml:space="preserve"> «Повар, кондитер»</w:t>
      </w:r>
    </w:p>
    <w:p w:rsidR="00CE5F6A" w:rsidRPr="00CE5F6A" w:rsidRDefault="00CE5F6A" w:rsidP="00CE5F6A">
      <w:pPr>
        <w:spacing w:after="0" w:line="240" w:lineRule="auto"/>
        <w:jc w:val="center"/>
        <w:rPr>
          <w:rFonts w:ascii="Times New Roman" w:hAnsi="Times New Roman" w:cs="Times New Roman"/>
          <w:b/>
          <w:sz w:val="16"/>
          <w:szCs w:val="16"/>
        </w:rPr>
      </w:pPr>
    </w:p>
    <w:p w:rsidR="009759AE" w:rsidRDefault="009759AE" w:rsidP="002E5359">
      <w:pPr>
        <w:spacing w:after="0" w:line="240" w:lineRule="auto"/>
        <w:rPr>
          <w:rFonts w:ascii="Times New Roman" w:hAnsi="Times New Roman" w:cs="Times New Roman"/>
          <w:sz w:val="28"/>
          <w:szCs w:val="28"/>
        </w:rPr>
      </w:pPr>
      <w:r>
        <w:rPr>
          <w:noProof/>
        </w:rPr>
        <w:drawing>
          <wp:inline distT="0" distB="0" distL="0" distR="0">
            <wp:extent cx="2820467" cy="2115185"/>
            <wp:effectExtent l="19050" t="19050" r="17983" b="18415"/>
            <wp:docPr id="45" name="Рисунок 37" descr="F:\Проект с Ольгой Мельор\училище-школа\CIMG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Проект с Ольгой Мельор\училище-школа\CIMG111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22107" cy="2116415"/>
                    </a:xfrm>
                    <a:prstGeom prst="rect">
                      <a:avLst/>
                    </a:prstGeom>
                    <a:noFill/>
                    <a:ln w="19050">
                      <a:solidFill>
                        <a:sysClr val="windowText" lastClr="000000"/>
                      </a:solidFill>
                    </a:ln>
                  </pic:spPr>
                </pic:pic>
              </a:graphicData>
            </a:graphic>
          </wp:inline>
        </w:drawing>
      </w:r>
      <w:r w:rsidR="0048370D">
        <w:rPr>
          <w:rFonts w:ascii="Times New Roman" w:hAnsi="Times New Roman" w:cs="Times New Roman"/>
          <w:sz w:val="28"/>
          <w:szCs w:val="28"/>
        </w:rPr>
        <w:t xml:space="preserve">  </w:t>
      </w:r>
      <w:r>
        <w:rPr>
          <w:noProof/>
        </w:rPr>
        <w:drawing>
          <wp:inline distT="0" distB="0" distL="0" distR="0">
            <wp:extent cx="2762250" cy="2072570"/>
            <wp:effectExtent l="19050" t="19050" r="19050" b="22930"/>
            <wp:docPr id="46" name="Рисунок 38" descr="F:\Проект с Ольгой Мельор\училище-школа\DSC0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роект с Ольгой Мельор\училище-школа\DSC0495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62052" cy="2072421"/>
                    </a:xfrm>
                    <a:prstGeom prst="rect">
                      <a:avLst/>
                    </a:prstGeom>
                    <a:noFill/>
                    <a:ln w="19050">
                      <a:solidFill>
                        <a:sysClr val="windowText" lastClr="000000"/>
                      </a:solidFill>
                    </a:ln>
                  </pic:spPr>
                </pic:pic>
              </a:graphicData>
            </a:graphic>
          </wp:inline>
        </w:drawing>
      </w:r>
    </w:p>
    <w:p w:rsidR="009759AE" w:rsidRPr="002A47CE" w:rsidRDefault="00995909" w:rsidP="002E535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Синецкий Роман, </w:t>
      </w:r>
      <w:r w:rsidR="009759AE" w:rsidRPr="002A47CE">
        <w:rPr>
          <w:rFonts w:ascii="Times New Roman" w:hAnsi="Times New Roman" w:cs="Times New Roman"/>
          <w:sz w:val="28"/>
          <w:szCs w:val="28"/>
        </w:rPr>
        <w:t>Шергина Анастасия, Кузьмина Анна</w:t>
      </w:r>
    </w:p>
    <w:p w:rsidR="009759AE" w:rsidRDefault="009759AE" w:rsidP="002E5359">
      <w:pPr>
        <w:spacing w:after="0" w:line="240" w:lineRule="auto"/>
        <w:rPr>
          <w:rFonts w:ascii="Times New Roman" w:hAnsi="Times New Roman" w:cs="Times New Roman"/>
          <w:sz w:val="28"/>
          <w:szCs w:val="28"/>
        </w:rPr>
      </w:pPr>
    </w:p>
    <w:p w:rsidR="009759AE" w:rsidRDefault="009759AE" w:rsidP="002E5359">
      <w:pPr>
        <w:spacing w:after="0" w:line="240" w:lineRule="auto"/>
        <w:rPr>
          <w:rFonts w:ascii="Times New Roman" w:hAnsi="Times New Roman" w:cs="Times New Roman"/>
          <w:sz w:val="28"/>
          <w:szCs w:val="28"/>
        </w:rPr>
      </w:pPr>
      <w:r>
        <w:rPr>
          <w:noProof/>
        </w:rPr>
        <w:drawing>
          <wp:inline distT="0" distB="0" distL="0" distR="0">
            <wp:extent cx="2710744" cy="2152650"/>
            <wp:effectExtent l="19050" t="19050" r="13406" b="19050"/>
            <wp:docPr id="47" name="Рисунок 39" descr="F:\Проект с Ольгой Мельор\училище-школа\IMG_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роект с Ольгой Мельор\училище-школа\IMG_261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21707" cy="2161356"/>
                    </a:xfrm>
                    <a:prstGeom prst="rect">
                      <a:avLst/>
                    </a:prstGeom>
                    <a:noFill/>
                    <a:ln w="19050">
                      <a:solidFill>
                        <a:sysClr val="windowText" lastClr="000000"/>
                      </a:solidFill>
                    </a:ln>
                  </pic:spPr>
                </pic:pic>
              </a:graphicData>
            </a:graphic>
          </wp:inline>
        </w:drawing>
      </w:r>
      <w:r w:rsidR="0048370D">
        <w:rPr>
          <w:rFonts w:ascii="Times New Roman" w:hAnsi="Times New Roman" w:cs="Times New Roman"/>
          <w:sz w:val="28"/>
          <w:szCs w:val="28"/>
        </w:rPr>
        <w:t xml:space="preserve">  </w:t>
      </w:r>
      <w:r>
        <w:rPr>
          <w:noProof/>
        </w:rPr>
        <w:drawing>
          <wp:inline distT="0" distB="0" distL="0" distR="0">
            <wp:extent cx="2870168" cy="2153544"/>
            <wp:effectExtent l="19050" t="19050" r="25432" b="18156"/>
            <wp:docPr id="48" name="Рисунок 40" descr="F:\Проект с Ольгой Мельор\училище-школа\DSC04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Проект с Ольгой Мельор\училище-школа\DSC0496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5272" cy="2157374"/>
                    </a:xfrm>
                    <a:prstGeom prst="rect">
                      <a:avLst/>
                    </a:prstGeom>
                    <a:noFill/>
                    <a:ln w="19050">
                      <a:solidFill>
                        <a:sysClr val="windowText" lastClr="000000"/>
                      </a:solidFill>
                    </a:ln>
                  </pic:spPr>
                </pic:pic>
              </a:graphicData>
            </a:graphic>
          </wp:inline>
        </w:drawing>
      </w:r>
    </w:p>
    <w:p w:rsidR="009759AE" w:rsidRPr="002A47CE" w:rsidRDefault="009759AE" w:rsidP="0048370D">
      <w:pPr>
        <w:spacing w:after="0" w:line="240" w:lineRule="auto"/>
        <w:jc w:val="center"/>
        <w:rPr>
          <w:rFonts w:ascii="Times New Roman" w:hAnsi="Times New Roman" w:cs="Times New Roman"/>
          <w:sz w:val="28"/>
          <w:szCs w:val="28"/>
        </w:rPr>
      </w:pPr>
      <w:r w:rsidRPr="002A47CE">
        <w:rPr>
          <w:rFonts w:ascii="Times New Roman" w:hAnsi="Times New Roman" w:cs="Times New Roman"/>
          <w:sz w:val="28"/>
          <w:szCs w:val="28"/>
        </w:rPr>
        <w:t>Юдина Ольга</w:t>
      </w:r>
      <w:r w:rsidR="00995909">
        <w:rPr>
          <w:rFonts w:ascii="Times New Roman" w:hAnsi="Times New Roman" w:cs="Times New Roman"/>
          <w:sz w:val="28"/>
          <w:szCs w:val="28"/>
        </w:rPr>
        <w:t>,</w:t>
      </w:r>
      <w:r w:rsidRPr="002A47CE">
        <w:rPr>
          <w:rFonts w:ascii="Times New Roman" w:hAnsi="Times New Roman" w:cs="Times New Roman"/>
          <w:sz w:val="28"/>
          <w:szCs w:val="28"/>
        </w:rPr>
        <w:t xml:space="preserve"> Шергина Анастасия</w:t>
      </w:r>
    </w:p>
    <w:p w:rsidR="009759AE" w:rsidRDefault="009759AE" w:rsidP="002E5359">
      <w:pPr>
        <w:spacing w:after="0" w:line="240" w:lineRule="auto"/>
        <w:rPr>
          <w:rFonts w:ascii="Times New Roman" w:hAnsi="Times New Roman" w:cs="Times New Roman"/>
          <w:sz w:val="28"/>
          <w:szCs w:val="28"/>
        </w:rPr>
      </w:pPr>
    </w:p>
    <w:p w:rsidR="009759AE" w:rsidRDefault="009759AE" w:rsidP="002E5359">
      <w:pPr>
        <w:spacing w:after="0" w:line="240" w:lineRule="auto"/>
        <w:rPr>
          <w:rFonts w:ascii="Times New Roman" w:hAnsi="Times New Roman" w:cs="Times New Roman"/>
          <w:sz w:val="28"/>
          <w:szCs w:val="28"/>
        </w:rPr>
      </w:pPr>
      <w:r>
        <w:rPr>
          <w:noProof/>
        </w:rPr>
        <w:drawing>
          <wp:inline distT="0" distB="0" distL="0" distR="0">
            <wp:extent cx="2713422" cy="2165350"/>
            <wp:effectExtent l="19050" t="19050" r="10728" b="25400"/>
            <wp:docPr id="51" name="Рисунок 41" descr="F:\Проект с Ольгой Мельор\училище-школа\IMG_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роект с Ольгой Мельор\училище-школа\IMG_261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15152" cy="2166731"/>
                    </a:xfrm>
                    <a:prstGeom prst="rect">
                      <a:avLst/>
                    </a:prstGeom>
                    <a:noFill/>
                    <a:ln w="19050">
                      <a:solidFill>
                        <a:sysClr val="windowText" lastClr="000000"/>
                      </a:solidFill>
                    </a:ln>
                  </pic:spPr>
                </pic:pic>
              </a:graphicData>
            </a:graphic>
          </wp:inline>
        </w:drawing>
      </w:r>
      <w:r w:rsidR="0048370D">
        <w:rPr>
          <w:rFonts w:ascii="Times New Roman" w:hAnsi="Times New Roman" w:cs="Times New Roman"/>
          <w:sz w:val="28"/>
          <w:szCs w:val="28"/>
        </w:rPr>
        <w:t xml:space="preserve">  </w:t>
      </w:r>
      <w:r>
        <w:rPr>
          <w:noProof/>
        </w:rPr>
        <w:drawing>
          <wp:inline distT="0" distB="0" distL="0" distR="0">
            <wp:extent cx="2818130" cy="2113433"/>
            <wp:effectExtent l="19050" t="19050" r="20320" b="20167"/>
            <wp:docPr id="53" name="Рисунок 43" descr="F:\Проект с Ольгой Мельор\училище-школа\IMG_3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роект с Ольгой Мельор\училище-школа\IMG_313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6087" cy="2119400"/>
                    </a:xfrm>
                    <a:prstGeom prst="rect">
                      <a:avLst/>
                    </a:prstGeom>
                    <a:noFill/>
                    <a:ln w="19050">
                      <a:solidFill>
                        <a:sysClr val="windowText" lastClr="000000"/>
                      </a:solidFill>
                    </a:ln>
                  </pic:spPr>
                </pic:pic>
              </a:graphicData>
            </a:graphic>
          </wp:inline>
        </w:drawing>
      </w:r>
    </w:p>
    <w:p w:rsidR="009759AE" w:rsidRPr="002A47CE" w:rsidRDefault="00995909" w:rsidP="00CE5F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Савина Ирина, </w:t>
      </w:r>
      <w:r w:rsidR="009759AE" w:rsidRPr="002A47CE">
        <w:rPr>
          <w:rFonts w:ascii="Times New Roman" w:hAnsi="Times New Roman" w:cs="Times New Roman"/>
          <w:sz w:val="28"/>
          <w:szCs w:val="28"/>
        </w:rPr>
        <w:t>Бакунькина Ирина</w:t>
      </w:r>
    </w:p>
    <w:p w:rsidR="009759AE" w:rsidRDefault="009759AE" w:rsidP="002E5359">
      <w:pPr>
        <w:spacing w:after="0" w:line="240" w:lineRule="auto"/>
        <w:rPr>
          <w:rFonts w:ascii="Times New Roman" w:hAnsi="Times New Roman" w:cs="Times New Roman"/>
          <w:sz w:val="28"/>
          <w:szCs w:val="28"/>
        </w:rPr>
      </w:pPr>
    </w:p>
    <w:p w:rsidR="009759AE" w:rsidRDefault="009759AE" w:rsidP="002E5359">
      <w:pPr>
        <w:spacing w:after="0" w:line="240" w:lineRule="auto"/>
        <w:rPr>
          <w:rFonts w:ascii="Times New Roman" w:hAnsi="Times New Roman" w:cs="Times New Roman"/>
          <w:sz w:val="28"/>
          <w:szCs w:val="28"/>
        </w:rPr>
      </w:pPr>
      <w:r>
        <w:rPr>
          <w:noProof/>
        </w:rPr>
        <w:lastRenderedPageBreak/>
        <w:drawing>
          <wp:inline distT="0" distB="0" distL="0" distR="0">
            <wp:extent cx="2817628" cy="2113221"/>
            <wp:effectExtent l="19050" t="19050" r="20822" b="20379"/>
            <wp:docPr id="54" name="Рисунок 44" descr="F:\Проект с Ольгой Мельор\училище-школа\S6302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Проект с Ольгой Мельор\училище-школа\S630266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19547" cy="2114660"/>
                    </a:xfrm>
                    <a:prstGeom prst="rect">
                      <a:avLst/>
                    </a:prstGeom>
                    <a:noFill/>
                    <a:ln w="19050">
                      <a:solidFill>
                        <a:sysClr val="windowText" lastClr="000000"/>
                      </a:solidFill>
                    </a:ln>
                  </pic:spPr>
                </pic:pic>
              </a:graphicData>
            </a:graphic>
          </wp:inline>
        </w:drawing>
      </w:r>
      <w:r>
        <w:rPr>
          <w:noProof/>
        </w:rPr>
        <w:drawing>
          <wp:inline distT="0" distB="0" distL="0" distR="0">
            <wp:extent cx="2828261" cy="2122025"/>
            <wp:effectExtent l="19050" t="19050" r="10189" b="11575"/>
            <wp:docPr id="55" name="Рисунок 45" descr="F:\Проект с Ольгой Мельор\училище-школа\S6302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Проект с Ольгой Мельор\училище-школа\S630267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30187" cy="2123470"/>
                    </a:xfrm>
                    <a:prstGeom prst="rect">
                      <a:avLst/>
                    </a:prstGeom>
                    <a:noFill/>
                    <a:ln w="19050">
                      <a:solidFill>
                        <a:sysClr val="windowText" lastClr="000000"/>
                      </a:solidFill>
                    </a:ln>
                  </pic:spPr>
                </pic:pic>
              </a:graphicData>
            </a:graphic>
          </wp:inline>
        </w:drawing>
      </w:r>
    </w:p>
    <w:p w:rsidR="009759AE" w:rsidRPr="002A47CE" w:rsidRDefault="00995909" w:rsidP="00CE5F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Бусс Мария, </w:t>
      </w:r>
      <w:r w:rsidR="009759AE" w:rsidRPr="002A47CE">
        <w:rPr>
          <w:rFonts w:ascii="Times New Roman" w:hAnsi="Times New Roman" w:cs="Times New Roman"/>
          <w:sz w:val="28"/>
          <w:szCs w:val="28"/>
        </w:rPr>
        <w:t xml:space="preserve"> Синяев Сергей</w:t>
      </w:r>
    </w:p>
    <w:p w:rsidR="009759AE" w:rsidRDefault="00995909" w:rsidP="002E5359">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16510</wp:posOffset>
            </wp:positionH>
            <wp:positionV relativeFrom="paragraph">
              <wp:posOffset>154940</wp:posOffset>
            </wp:positionV>
            <wp:extent cx="3086100" cy="2673350"/>
            <wp:effectExtent l="19050" t="19050" r="19050" b="12700"/>
            <wp:wrapSquare wrapText="bothSides"/>
            <wp:docPr id="58" name="Рисунок 13" descr="C:\Users\lenovo\Desktop\Проект с Ольгой Мельор\экзамен в училище 2014\P1210401.JPG"/>
            <wp:cNvGraphicFramePr/>
            <a:graphic xmlns:a="http://schemas.openxmlformats.org/drawingml/2006/main">
              <a:graphicData uri="http://schemas.openxmlformats.org/drawingml/2006/picture">
                <pic:pic xmlns:pic="http://schemas.openxmlformats.org/drawingml/2006/picture">
                  <pic:nvPicPr>
                    <pic:cNvPr id="16389" name="Picture 2" descr="C:\Users\lenovo\Desktop\Проект с Ольгой Мельор\экзамен в училище 2014\P1210401.JPG"/>
                    <pic:cNvPicPr>
                      <a:picLocks noChangeAspect="1" noChangeArrowheads="1"/>
                    </pic:cNvPicPr>
                  </pic:nvPicPr>
                  <pic:blipFill>
                    <a:blip r:embed="rId74" cstate="print">
                      <a:extLst>
                        <a:ext uri="{28A0092B-C50C-407E-A947-70E740481C1C}">
                          <a14:useLocalDpi xmlns:a14="http://schemas.microsoft.com/office/drawing/2010/main" val="0"/>
                        </a:ext>
                      </a:extLst>
                    </a:blip>
                    <a:srcRect r="17805"/>
                    <a:stretch>
                      <a:fillRect/>
                    </a:stretch>
                  </pic:blipFill>
                  <pic:spPr bwMode="auto">
                    <a:xfrm>
                      <a:off x="0" y="0"/>
                      <a:ext cx="3086100" cy="2673350"/>
                    </a:xfrm>
                    <a:prstGeom prst="rect">
                      <a:avLst/>
                    </a:prstGeom>
                    <a:noFill/>
                    <a:ln w="19050">
                      <a:solidFill>
                        <a:sysClr val="windowText" lastClr="000000"/>
                      </a:solidFill>
                      <a:miter lim="800000"/>
                      <a:headEnd/>
                      <a:tailEnd/>
                    </a:ln>
                  </pic:spPr>
                </pic:pic>
              </a:graphicData>
            </a:graphic>
          </wp:anchor>
        </w:drawing>
      </w:r>
    </w:p>
    <w:p w:rsidR="009759AE" w:rsidRDefault="009759AE" w:rsidP="002E5359">
      <w:pPr>
        <w:spacing w:after="0" w:line="240" w:lineRule="auto"/>
        <w:rPr>
          <w:rFonts w:ascii="Times New Roman" w:hAnsi="Times New Roman" w:cs="Times New Roman"/>
          <w:sz w:val="28"/>
          <w:szCs w:val="28"/>
        </w:rPr>
      </w:pPr>
    </w:p>
    <w:p w:rsidR="00D61074" w:rsidRDefault="009759AE" w:rsidP="002E5359">
      <w:pPr>
        <w:spacing w:after="0" w:line="240" w:lineRule="auto"/>
        <w:rPr>
          <w:rFonts w:ascii="Times New Roman" w:hAnsi="Times New Roman" w:cs="Times New Roman"/>
          <w:sz w:val="28"/>
          <w:szCs w:val="28"/>
        </w:rPr>
      </w:pPr>
      <w:r w:rsidRPr="002A47CE">
        <w:rPr>
          <w:rFonts w:ascii="Times New Roman" w:hAnsi="Times New Roman" w:cs="Times New Roman"/>
          <w:sz w:val="28"/>
          <w:szCs w:val="28"/>
        </w:rPr>
        <w:t xml:space="preserve">Архипов Василий,  </w:t>
      </w:r>
    </w:p>
    <w:p w:rsidR="00D61074" w:rsidRDefault="009759AE" w:rsidP="002E5359">
      <w:pPr>
        <w:spacing w:after="0" w:line="240" w:lineRule="auto"/>
        <w:rPr>
          <w:rFonts w:ascii="Times New Roman" w:hAnsi="Times New Roman" w:cs="Times New Roman"/>
          <w:sz w:val="28"/>
          <w:szCs w:val="28"/>
        </w:rPr>
      </w:pPr>
      <w:r w:rsidRPr="002A47CE">
        <w:rPr>
          <w:rFonts w:ascii="Times New Roman" w:hAnsi="Times New Roman" w:cs="Times New Roman"/>
          <w:sz w:val="28"/>
          <w:szCs w:val="28"/>
        </w:rPr>
        <w:t>Фролкин Василий, а также</w:t>
      </w:r>
      <w:r>
        <w:rPr>
          <w:rFonts w:ascii="Times New Roman" w:hAnsi="Times New Roman" w:cs="Times New Roman"/>
          <w:sz w:val="28"/>
          <w:szCs w:val="28"/>
        </w:rPr>
        <w:t>:</w:t>
      </w:r>
      <w:r w:rsidR="00CE5F6A">
        <w:rPr>
          <w:rFonts w:ascii="Times New Roman" w:hAnsi="Times New Roman" w:cs="Times New Roman"/>
          <w:sz w:val="28"/>
          <w:szCs w:val="28"/>
        </w:rPr>
        <w:t xml:space="preserve"> </w:t>
      </w:r>
      <w:r w:rsidRPr="002A47CE">
        <w:rPr>
          <w:rFonts w:ascii="Times New Roman" w:hAnsi="Times New Roman" w:cs="Times New Roman"/>
          <w:sz w:val="28"/>
          <w:szCs w:val="28"/>
        </w:rPr>
        <w:t xml:space="preserve">Рулев Дмитрий, Копцева Софья, Журавлева Наталья, </w:t>
      </w:r>
    </w:p>
    <w:p w:rsidR="00D61074" w:rsidRDefault="009759AE" w:rsidP="002E5359">
      <w:pPr>
        <w:spacing w:after="0" w:line="240" w:lineRule="auto"/>
        <w:rPr>
          <w:rFonts w:ascii="Times New Roman" w:hAnsi="Times New Roman" w:cs="Times New Roman"/>
          <w:sz w:val="28"/>
          <w:szCs w:val="28"/>
        </w:rPr>
      </w:pPr>
      <w:r w:rsidRPr="002A47CE">
        <w:rPr>
          <w:rFonts w:ascii="Times New Roman" w:hAnsi="Times New Roman" w:cs="Times New Roman"/>
          <w:sz w:val="28"/>
          <w:szCs w:val="28"/>
        </w:rPr>
        <w:t xml:space="preserve">Зайцева Анастасия, </w:t>
      </w:r>
    </w:p>
    <w:p w:rsidR="00D61074" w:rsidRDefault="009759AE" w:rsidP="002E5359">
      <w:pPr>
        <w:spacing w:after="0" w:line="240" w:lineRule="auto"/>
        <w:rPr>
          <w:rFonts w:ascii="Times New Roman" w:hAnsi="Times New Roman" w:cs="Times New Roman"/>
          <w:sz w:val="28"/>
          <w:szCs w:val="28"/>
        </w:rPr>
      </w:pPr>
      <w:r w:rsidRPr="002A47CE">
        <w:rPr>
          <w:rFonts w:ascii="Times New Roman" w:hAnsi="Times New Roman" w:cs="Times New Roman"/>
          <w:sz w:val="28"/>
          <w:szCs w:val="28"/>
        </w:rPr>
        <w:t xml:space="preserve">Лыкина Наталья, </w:t>
      </w:r>
    </w:p>
    <w:p w:rsidR="009759AE" w:rsidRDefault="009759AE" w:rsidP="002E5359">
      <w:pPr>
        <w:spacing w:after="0" w:line="240" w:lineRule="auto"/>
        <w:rPr>
          <w:rFonts w:ascii="Times New Roman" w:hAnsi="Times New Roman" w:cs="Times New Roman"/>
          <w:sz w:val="28"/>
          <w:szCs w:val="28"/>
        </w:rPr>
      </w:pPr>
      <w:r w:rsidRPr="002A47CE">
        <w:rPr>
          <w:rFonts w:ascii="Times New Roman" w:hAnsi="Times New Roman" w:cs="Times New Roman"/>
          <w:sz w:val="28"/>
          <w:szCs w:val="28"/>
        </w:rPr>
        <w:t xml:space="preserve">Орлова Светлана и </w:t>
      </w:r>
      <w:r>
        <w:rPr>
          <w:rFonts w:ascii="Times New Roman" w:hAnsi="Times New Roman" w:cs="Times New Roman"/>
          <w:sz w:val="28"/>
          <w:szCs w:val="28"/>
        </w:rPr>
        <w:t>др.</w:t>
      </w:r>
    </w:p>
    <w:p w:rsidR="00CE5F6A" w:rsidRDefault="00CE5F6A" w:rsidP="002E5359">
      <w:pPr>
        <w:spacing w:after="0" w:line="240" w:lineRule="auto"/>
        <w:rPr>
          <w:rFonts w:ascii="Times New Roman" w:hAnsi="Times New Roman" w:cs="Times New Roman"/>
          <w:sz w:val="28"/>
          <w:szCs w:val="28"/>
        </w:rPr>
      </w:pPr>
    </w:p>
    <w:p w:rsidR="00CE5F6A" w:rsidRDefault="00CE5F6A" w:rsidP="002E5359">
      <w:pPr>
        <w:spacing w:after="0" w:line="240" w:lineRule="auto"/>
        <w:rPr>
          <w:rFonts w:ascii="Times New Roman" w:hAnsi="Times New Roman" w:cs="Times New Roman"/>
          <w:sz w:val="28"/>
          <w:szCs w:val="28"/>
        </w:rPr>
      </w:pPr>
    </w:p>
    <w:p w:rsidR="00D61074" w:rsidRDefault="00D61074" w:rsidP="002E5359">
      <w:pPr>
        <w:spacing w:after="0" w:line="240" w:lineRule="auto"/>
        <w:rPr>
          <w:rFonts w:ascii="Times New Roman" w:hAnsi="Times New Roman" w:cs="Times New Roman"/>
          <w:sz w:val="28"/>
          <w:szCs w:val="28"/>
        </w:rPr>
      </w:pPr>
    </w:p>
    <w:p w:rsidR="00CE5F6A" w:rsidRDefault="00CE5F6A" w:rsidP="002E5359">
      <w:pPr>
        <w:spacing w:after="0" w:line="240" w:lineRule="auto"/>
        <w:rPr>
          <w:rFonts w:ascii="Times New Roman" w:hAnsi="Times New Roman" w:cs="Times New Roman"/>
          <w:sz w:val="28"/>
          <w:szCs w:val="28"/>
        </w:rPr>
      </w:pPr>
    </w:p>
    <w:p w:rsidR="00CE5F6A" w:rsidRPr="00452DA6" w:rsidRDefault="00CE5F6A" w:rsidP="002E5359">
      <w:pPr>
        <w:spacing w:after="0" w:line="240" w:lineRule="auto"/>
        <w:rPr>
          <w:rFonts w:ascii="Times New Roman" w:hAnsi="Times New Roman" w:cs="Times New Roman"/>
          <w:sz w:val="28"/>
          <w:szCs w:val="28"/>
        </w:rPr>
      </w:pPr>
    </w:p>
    <w:p w:rsidR="00995909" w:rsidRDefault="00995909" w:rsidP="002E5359">
      <w:pPr>
        <w:pStyle w:val="a6"/>
        <w:widowControl w:val="0"/>
        <w:spacing w:after="0" w:line="240" w:lineRule="auto"/>
        <w:ind w:left="0"/>
        <w:jc w:val="both"/>
        <w:rPr>
          <w:rFonts w:ascii="Times New Roman" w:hAnsi="Times New Roman"/>
          <w:sz w:val="28"/>
          <w:szCs w:val="28"/>
        </w:rPr>
      </w:pPr>
      <w:r>
        <w:rPr>
          <w:noProof/>
        </w:rPr>
        <w:drawing>
          <wp:inline distT="0" distB="0" distL="0" distR="0">
            <wp:extent cx="3283079" cy="2241550"/>
            <wp:effectExtent l="19050" t="0" r="0" b="0"/>
            <wp:docPr id="6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92818" cy="2248199"/>
                    </a:xfrm>
                    <a:prstGeom prst="rect">
                      <a:avLst/>
                    </a:prstGeom>
                    <a:noFill/>
                  </pic:spPr>
                </pic:pic>
              </a:graphicData>
            </a:graphic>
          </wp:inline>
        </w:drawing>
      </w:r>
      <w:r>
        <w:rPr>
          <w:noProof/>
        </w:rPr>
        <w:drawing>
          <wp:inline distT="0" distB="0" distL="0" distR="0">
            <wp:extent cx="2094152" cy="3721100"/>
            <wp:effectExtent l="19050" t="19050" r="20398" b="12700"/>
            <wp:docPr id="61" name="Рисунок 46" descr="F:\Проект с Ольгой Мельор\Алена Турч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Проект с Ольгой Мельор\Алена Турчен.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93433" cy="3719822"/>
                    </a:xfrm>
                    <a:prstGeom prst="rect">
                      <a:avLst/>
                    </a:prstGeom>
                    <a:noFill/>
                    <a:ln w="19050">
                      <a:solidFill>
                        <a:sysClr val="windowText" lastClr="000000"/>
                      </a:solidFill>
                    </a:ln>
                  </pic:spPr>
                </pic:pic>
              </a:graphicData>
            </a:graphic>
          </wp:inline>
        </w:drawing>
      </w:r>
      <w:r>
        <w:rPr>
          <w:rFonts w:ascii="Times New Roman" w:hAnsi="Times New Roman"/>
          <w:sz w:val="28"/>
          <w:szCs w:val="28"/>
        </w:rPr>
        <w:t xml:space="preserve"> </w:t>
      </w:r>
    </w:p>
    <w:p w:rsidR="00995909" w:rsidRDefault="00CE5F6A" w:rsidP="00CE5F6A">
      <w:pPr>
        <w:pStyle w:val="a6"/>
        <w:widowControl w:val="0"/>
        <w:spacing w:after="0" w:line="240" w:lineRule="auto"/>
        <w:ind w:left="0"/>
        <w:jc w:val="center"/>
        <w:rPr>
          <w:rFonts w:ascii="Times New Roman" w:hAnsi="Times New Roman"/>
          <w:sz w:val="28"/>
          <w:szCs w:val="28"/>
        </w:rPr>
      </w:pPr>
      <w:r>
        <w:rPr>
          <w:rFonts w:ascii="Times New Roman" w:hAnsi="Times New Roman"/>
          <w:sz w:val="28"/>
          <w:szCs w:val="28"/>
        </w:rPr>
        <w:t xml:space="preserve">Иванова Дарья, </w:t>
      </w:r>
      <w:r w:rsidR="00995909">
        <w:rPr>
          <w:rFonts w:ascii="Times New Roman" w:hAnsi="Times New Roman"/>
          <w:sz w:val="28"/>
          <w:szCs w:val="28"/>
        </w:rPr>
        <w:t>Турченюк Алена</w:t>
      </w:r>
      <w:r>
        <w:rPr>
          <w:rFonts w:ascii="Times New Roman" w:hAnsi="Times New Roman"/>
          <w:sz w:val="28"/>
          <w:szCs w:val="28"/>
        </w:rPr>
        <w:t xml:space="preserve"> </w:t>
      </w:r>
    </w:p>
    <w:p w:rsidR="00995909" w:rsidRPr="00995909" w:rsidRDefault="00995909" w:rsidP="00CE5F6A">
      <w:pPr>
        <w:spacing w:after="0" w:line="240" w:lineRule="auto"/>
        <w:jc w:val="center"/>
        <w:rPr>
          <w:rFonts w:ascii="Times New Roman" w:hAnsi="Times New Roman" w:cs="Times New Roman"/>
          <w:b/>
          <w:sz w:val="28"/>
          <w:szCs w:val="28"/>
        </w:rPr>
      </w:pPr>
      <w:r w:rsidRPr="00995909">
        <w:rPr>
          <w:rFonts w:ascii="Times New Roman" w:hAnsi="Times New Roman" w:cs="Times New Roman"/>
          <w:b/>
          <w:sz w:val="28"/>
          <w:szCs w:val="28"/>
        </w:rPr>
        <w:lastRenderedPageBreak/>
        <w:t>Система профориентационной работы</w:t>
      </w:r>
    </w:p>
    <w:p w:rsidR="00995909" w:rsidRPr="00995909" w:rsidRDefault="00995909" w:rsidP="00CE5F6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ОГБОУ СПО </w:t>
      </w:r>
      <w:r w:rsidRPr="00995909">
        <w:rPr>
          <w:rFonts w:ascii="Times New Roman" w:hAnsi="Times New Roman" w:cs="Times New Roman"/>
          <w:b/>
          <w:sz w:val="28"/>
          <w:szCs w:val="28"/>
        </w:rPr>
        <w:t>«Рязанский педагогический колледж»</w:t>
      </w:r>
    </w:p>
    <w:p w:rsidR="00CE5F6A" w:rsidRDefault="00CE5F6A" w:rsidP="00CE5F6A">
      <w:pPr>
        <w:spacing w:after="0" w:line="240" w:lineRule="auto"/>
        <w:ind w:firstLine="709"/>
        <w:jc w:val="right"/>
        <w:rPr>
          <w:rFonts w:ascii="Times New Roman" w:hAnsi="Times New Roman" w:cs="Times New Roman"/>
          <w:i/>
          <w:sz w:val="28"/>
          <w:szCs w:val="28"/>
        </w:rPr>
      </w:pPr>
    </w:p>
    <w:p w:rsidR="00995909" w:rsidRPr="00CE5F6A" w:rsidRDefault="00995909" w:rsidP="00CE5F6A">
      <w:pPr>
        <w:spacing w:after="0" w:line="240" w:lineRule="auto"/>
        <w:ind w:firstLine="709"/>
        <w:jc w:val="right"/>
        <w:rPr>
          <w:rFonts w:ascii="Times New Roman" w:hAnsi="Times New Roman" w:cs="Times New Roman"/>
          <w:b/>
          <w:i/>
          <w:sz w:val="28"/>
          <w:szCs w:val="28"/>
        </w:rPr>
      </w:pPr>
      <w:r w:rsidRPr="00CE5F6A">
        <w:rPr>
          <w:rFonts w:ascii="Times New Roman" w:hAnsi="Times New Roman" w:cs="Times New Roman"/>
          <w:b/>
          <w:i/>
          <w:sz w:val="28"/>
          <w:szCs w:val="28"/>
        </w:rPr>
        <w:t xml:space="preserve">Панова Екатерина Александровна, </w:t>
      </w:r>
    </w:p>
    <w:p w:rsidR="00995909" w:rsidRPr="00995909" w:rsidRDefault="00995909" w:rsidP="00CE5F6A">
      <w:pPr>
        <w:spacing w:after="0" w:line="240" w:lineRule="auto"/>
        <w:ind w:firstLine="709"/>
        <w:jc w:val="right"/>
        <w:rPr>
          <w:rFonts w:ascii="Times New Roman" w:hAnsi="Times New Roman" w:cs="Times New Roman"/>
          <w:i/>
          <w:sz w:val="28"/>
          <w:szCs w:val="28"/>
        </w:rPr>
      </w:pPr>
      <w:r w:rsidRPr="00995909">
        <w:rPr>
          <w:rFonts w:ascii="Times New Roman" w:hAnsi="Times New Roman" w:cs="Times New Roman"/>
          <w:i/>
          <w:sz w:val="28"/>
          <w:szCs w:val="28"/>
        </w:rPr>
        <w:t xml:space="preserve">заведующая отделением </w:t>
      </w:r>
    </w:p>
    <w:p w:rsidR="00995909" w:rsidRPr="00995909" w:rsidRDefault="00995909" w:rsidP="00CE5F6A">
      <w:pPr>
        <w:spacing w:after="0" w:line="240" w:lineRule="auto"/>
        <w:ind w:firstLine="709"/>
        <w:jc w:val="right"/>
        <w:rPr>
          <w:rFonts w:ascii="Times New Roman" w:hAnsi="Times New Roman" w:cs="Times New Roman"/>
          <w:i/>
          <w:sz w:val="28"/>
          <w:szCs w:val="28"/>
        </w:rPr>
      </w:pPr>
      <w:r w:rsidRPr="00995909">
        <w:rPr>
          <w:rFonts w:ascii="Times New Roman" w:hAnsi="Times New Roman" w:cs="Times New Roman"/>
          <w:i/>
          <w:sz w:val="28"/>
          <w:szCs w:val="28"/>
        </w:rPr>
        <w:t>общеобразовательной подготовки ОГБОУ СПО РПК,</w:t>
      </w:r>
    </w:p>
    <w:p w:rsidR="00995909" w:rsidRPr="00995909" w:rsidRDefault="00995909" w:rsidP="00CE5F6A">
      <w:pPr>
        <w:spacing w:after="0" w:line="240" w:lineRule="auto"/>
        <w:ind w:firstLine="709"/>
        <w:jc w:val="right"/>
        <w:rPr>
          <w:rFonts w:ascii="Times New Roman" w:hAnsi="Times New Roman" w:cs="Times New Roman"/>
          <w:sz w:val="28"/>
          <w:szCs w:val="28"/>
        </w:rPr>
      </w:pPr>
      <w:r w:rsidRPr="00995909">
        <w:rPr>
          <w:rFonts w:ascii="Times New Roman" w:hAnsi="Times New Roman" w:cs="Times New Roman"/>
          <w:i/>
          <w:sz w:val="28"/>
          <w:szCs w:val="28"/>
        </w:rPr>
        <w:t>ответственная за профориентационную работу</w:t>
      </w:r>
    </w:p>
    <w:p w:rsidR="00CE5F6A" w:rsidRDefault="00CE5F6A" w:rsidP="00CE5F6A">
      <w:pPr>
        <w:spacing w:after="0" w:line="240" w:lineRule="auto"/>
        <w:ind w:firstLine="709"/>
        <w:jc w:val="both"/>
        <w:rPr>
          <w:rFonts w:ascii="Times New Roman" w:hAnsi="Times New Roman" w:cs="Times New Roman"/>
          <w:sz w:val="28"/>
          <w:szCs w:val="28"/>
        </w:rPr>
      </w:pP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xml:space="preserve">Человек рождается дважды, говорят в народе, считая вторым рождением выбор профессии. Рождение человека как профессионала – процесс сложный и индивидуальный.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xml:space="preserve">Сегодня большое внимание уделяется созданию условий для социально-профессионального самоопределения молодого поколения. Профориентационная работа приобретает особую значимость.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Выбор будущей  профессии или специальности – ответственный шаг в жизни выпускника школы. Но в настоящее время школьники оказываются слабо информированными в сложном мире профессий и специальностей, и часто их выбор является необоснованным, неадекватным и случайным, а проектирование собственной профессиональной карьеры происходит под влиянием широкого спектра различных факторов:</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будущая профессия, которая уже окончательно выбрана для себя,</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желание продолжить обучение в конкретном профессиональном учебном заведении,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школьные предметы, которыми бы хотелось углубленно заниматься,</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примеры и опыт друзей, знакомых,</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советы родителей или других родственников,</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престиж профессии в обществе,</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рекомендации учителей.</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Профориентационная система сегодня – это навигатор, помощник в  профессиональном самоопределении.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Проблема профориентационной работы для системы среднего профессионального образования еще более актуальна, чем для средней школы, так как это попытка напрямую повлиять на выбор школьника и затем встретить у себя мотивированного абитуриента, что также является одним из факторов совершенствования внутриколледжной системы качества образования в дальнейшем.</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В Рязанском педагогическом колледже реализуется Программа профориентации учащейся молодежи на профессии и специальности, по которым осуществляется подготовка в ОГБОУ СПО РПК и его филиале в г. Касимове. Главной целью системы профориентационной</w:t>
      </w:r>
      <w:r w:rsidR="00CE5F6A">
        <w:rPr>
          <w:rFonts w:ascii="Times New Roman" w:hAnsi="Times New Roman" w:cs="Times New Roman"/>
          <w:sz w:val="28"/>
          <w:szCs w:val="28"/>
        </w:rPr>
        <w:t xml:space="preserve"> </w:t>
      </w:r>
      <w:r w:rsidRPr="00995909">
        <w:rPr>
          <w:rFonts w:ascii="Times New Roman" w:hAnsi="Times New Roman" w:cs="Times New Roman"/>
          <w:sz w:val="28"/>
          <w:szCs w:val="28"/>
        </w:rPr>
        <w:t xml:space="preserve">работы в колледже является формирование у учащейся молодежи профессионального самоопределения на профессии и специальности колледжа и его филиала, соответствующего индивидуальным </w:t>
      </w:r>
      <w:r w:rsidRPr="00995909">
        <w:rPr>
          <w:rFonts w:ascii="Times New Roman" w:hAnsi="Times New Roman" w:cs="Times New Roman"/>
          <w:sz w:val="28"/>
          <w:szCs w:val="28"/>
        </w:rPr>
        <w:lastRenderedPageBreak/>
        <w:t>особенностям каждой личности и запросам общества в кадрах, его требованиям к современному работнику.</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Комплексность профориентационной работы в педагогическом колледже предусматривает использование различных форм и методов работы в соответствии с задачами Программы:</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организация профессионального просвещения учащейся молодежи для оказания помощи в профессиональном самоопределении в соответствии с желаниями, способностями, индивидуальными особенностями каждой личности и с учетом подготовки по профессиям и специальностям на базе основного общего и полного общего образования;</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оказание профессионального консультирования по возможным направлениям профессиональной деятельности.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В деле профориентации существует своя «классика» – трудно ставить под сомнение эффективность проведения таких мероприятий, как:</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Дни открытых дверей;</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Фестивали педагогических технологий и выставки «Образование и карьера»;</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распространение рекламной информации по радио и размещение рекламного материала о профессиях и специальностях колледжа в информационных справочниках;</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личное участие педагогического состава колледжа в организации профориентационной работы в школах г. Рязани для учащихся 9</w:t>
      </w:r>
      <w:r w:rsidR="00CD7578">
        <w:rPr>
          <w:rFonts w:ascii="Times New Roman" w:hAnsi="Times New Roman" w:cs="Times New Roman"/>
          <w:sz w:val="28"/>
          <w:szCs w:val="28"/>
        </w:rPr>
        <w:t>-</w:t>
      </w:r>
      <w:r w:rsidRPr="00995909">
        <w:rPr>
          <w:rFonts w:ascii="Times New Roman" w:hAnsi="Times New Roman" w:cs="Times New Roman"/>
          <w:sz w:val="28"/>
          <w:szCs w:val="28"/>
        </w:rPr>
        <w:t>11 классов через участие в родительских собраниях и классных часах;</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организация работы сайта по вопросам получения в колледже специальностей и профессий.</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xml:space="preserve">Существующие традиционные методы профориентации зачастую остаются незамеченными подростками, так как кажутся старшеклассникам скучными и устаревшими и реализуются на непопулярных для них площадках: лекция-семинар, а не игра; профильные выставки, а не экскурсии в компании.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Наряду с проверенными временем классическими формами профориентации большое внимание уделяется привлечению обучающихся общеобразовательных организаций к участию в мероприятиях, проводимых в Рязанском педагогическом колледже. Например, участие в праздновании российских праздников, а именно</w:t>
      </w:r>
      <w:r w:rsidR="0023510C">
        <w:rPr>
          <w:rFonts w:ascii="Times New Roman" w:hAnsi="Times New Roman" w:cs="Times New Roman"/>
          <w:sz w:val="28"/>
          <w:szCs w:val="28"/>
        </w:rPr>
        <w:t>,</w:t>
      </w:r>
      <w:r w:rsidRPr="00995909">
        <w:rPr>
          <w:rFonts w:ascii="Times New Roman" w:hAnsi="Times New Roman" w:cs="Times New Roman"/>
          <w:sz w:val="28"/>
          <w:szCs w:val="28"/>
        </w:rPr>
        <w:t xml:space="preserve"> в военно-спортивном празднике «Солдатами не рождаются», посвященном Дню защитника Отечества. В 2014</w:t>
      </w:r>
      <w:r w:rsidR="00CD7578">
        <w:rPr>
          <w:rFonts w:ascii="Times New Roman" w:hAnsi="Times New Roman" w:cs="Times New Roman"/>
          <w:sz w:val="28"/>
          <w:szCs w:val="28"/>
        </w:rPr>
        <w:t>/</w:t>
      </w:r>
      <w:r w:rsidRPr="00995909">
        <w:rPr>
          <w:rFonts w:ascii="Times New Roman" w:hAnsi="Times New Roman" w:cs="Times New Roman"/>
          <w:sz w:val="28"/>
          <w:szCs w:val="28"/>
        </w:rPr>
        <w:t>2015 учебном году в празднике принимали участие обучающиеся 8</w:t>
      </w:r>
      <w:r w:rsidR="00CD7578">
        <w:rPr>
          <w:rFonts w:ascii="Times New Roman" w:hAnsi="Times New Roman" w:cs="Times New Roman"/>
          <w:sz w:val="28"/>
          <w:szCs w:val="28"/>
        </w:rPr>
        <w:t>-</w:t>
      </w:r>
      <w:r w:rsidRPr="00995909">
        <w:rPr>
          <w:rFonts w:ascii="Times New Roman" w:hAnsi="Times New Roman" w:cs="Times New Roman"/>
          <w:sz w:val="28"/>
          <w:szCs w:val="28"/>
        </w:rPr>
        <w:t>9 классов школ г. Рязани. Причем</w:t>
      </w:r>
      <w:r w:rsidR="0023510C">
        <w:rPr>
          <w:rFonts w:ascii="Times New Roman" w:hAnsi="Times New Roman" w:cs="Times New Roman"/>
          <w:sz w:val="28"/>
          <w:szCs w:val="28"/>
        </w:rPr>
        <w:t>,</w:t>
      </w:r>
      <w:r w:rsidRPr="00995909">
        <w:rPr>
          <w:rFonts w:ascii="Times New Roman" w:hAnsi="Times New Roman" w:cs="Times New Roman"/>
          <w:sz w:val="28"/>
          <w:szCs w:val="28"/>
        </w:rPr>
        <w:t xml:space="preserve"> руководителем каждой команды был преподаватель физической культуры, являющийся выпускником нашего колледжа. Школьники не только принимали участие в физкультурно-оздоровительных играх. В программе праздника также было показательное выступление команды студентов, обучающихся в колледже по специальности Физическая культура.</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Взаимодействуя с общеобразовательными организациями, ОГБОУ СПО РПК организует тематические конкурсы.</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lastRenderedPageBreak/>
        <w:t>«Край ты мой Рязанский» – конкурс исследовательских работ, туристко-краеведческих и экскурсионных проектов обучающихся старших классов и студентов ссузов.</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В конкурсе «Край ты мой Рязанский» 4 номинации: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«Легенды моего города (поселка, села)» – исследования, связанные с историческими, географическими, культурными объектами Рязани и Рязанской области;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«Мой любимый маршрут» – проект экскурсионного маршрута по памятным местам Рязанской области.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«Любимый сердцу уголок» – эссе о значимом для участника месте в Рязанском крае.</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w:t>
      </w:r>
      <w:r w:rsidR="00CD7578">
        <w:rPr>
          <w:rFonts w:ascii="Times New Roman" w:hAnsi="Times New Roman" w:cs="Times New Roman"/>
          <w:sz w:val="28"/>
          <w:szCs w:val="28"/>
        </w:rPr>
        <w:t> </w:t>
      </w:r>
      <w:r w:rsidRPr="00995909">
        <w:rPr>
          <w:rFonts w:ascii="Times New Roman" w:hAnsi="Times New Roman" w:cs="Times New Roman"/>
          <w:sz w:val="28"/>
          <w:szCs w:val="28"/>
        </w:rPr>
        <w:t>«Жемчужины Рязани» – фоторепортажи об уникальных памятниках, уголках, заповедниках и т.</w:t>
      </w:r>
      <w:r w:rsidR="00CD7578">
        <w:rPr>
          <w:rFonts w:ascii="Times New Roman" w:hAnsi="Times New Roman" w:cs="Times New Roman"/>
          <w:sz w:val="28"/>
          <w:szCs w:val="28"/>
        </w:rPr>
        <w:t xml:space="preserve"> </w:t>
      </w:r>
      <w:r w:rsidRPr="00995909">
        <w:rPr>
          <w:rFonts w:ascii="Times New Roman" w:hAnsi="Times New Roman" w:cs="Times New Roman"/>
          <w:sz w:val="28"/>
          <w:szCs w:val="28"/>
        </w:rPr>
        <w:t>д. Рязанской области.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В 2014</w:t>
      </w:r>
      <w:r w:rsidR="00CD7578">
        <w:rPr>
          <w:rFonts w:ascii="Times New Roman" w:hAnsi="Times New Roman" w:cs="Times New Roman"/>
          <w:sz w:val="28"/>
          <w:szCs w:val="28"/>
        </w:rPr>
        <w:t>/</w:t>
      </w:r>
      <w:r w:rsidRPr="00995909">
        <w:rPr>
          <w:rFonts w:ascii="Times New Roman" w:hAnsi="Times New Roman" w:cs="Times New Roman"/>
          <w:sz w:val="28"/>
          <w:szCs w:val="28"/>
        </w:rPr>
        <w:t xml:space="preserve">2015 учебном году в конкурсе «Край ты мой Рязанский» в заочном этапе приняли участие 49 обучающихся, из них в очный этап прошли – 40 работ. Большинство участников конкурса из разных уголков Рязанской области.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xml:space="preserve">И это неудивительно. Рязанская область – это самодостаточная среда для туризма. Рязанщина богата достопримечательностями как археологическими, так и культурными.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Таким образом, представленные на конкурс работы значимы для развития внутреннего туризма в Рязанской области и познакомили обучающихся со специальностями в области сервиса и туризма.</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w:t>
      </w:r>
      <w:r w:rsidRPr="00CD7578">
        <w:rPr>
          <w:rFonts w:ascii="Times New Roman" w:hAnsi="Times New Roman" w:cs="Times New Roman"/>
          <w:spacing w:val="-4"/>
          <w:sz w:val="28"/>
          <w:szCs w:val="28"/>
        </w:rPr>
        <w:t xml:space="preserve">Учитель – профессия дальнего действия на Земле» </w:t>
      </w:r>
      <w:r w:rsidR="00CD7578" w:rsidRPr="00CD7578">
        <w:rPr>
          <w:rFonts w:ascii="Times New Roman" w:hAnsi="Times New Roman" w:cs="Times New Roman"/>
          <w:spacing w:val="-4"/>
          <w:sz w:val="28"/>
          <w:szCs w:val="28"/>
        </w:rPr>
        <w:t>–</w:t>
      </w:r>
      <w:r w:rsidRPr="00CD7578">
        <w:rPr>
          <w:rFonts w:ascii="Times New Roman" w:hAnsi="Times New Roman" w:cs="Times New Roman"/>
          <w:spacing w:val="-4"/>
          <w:sz w:val="28"/>
          <w:szCs w:val="28"/>
        </w:rPr>
        <w:t xml:space="preserve"> конкурс для обучающихся старших классов и студентов ссузов, направленный на пропа</w:t>
      </w:r>
      <w:r w:rsidR="00CD7578">
        <w:rPr>
          <w:rFonts w:ascii="Times New Roman" w:hAnsi="Times New Roman" w:cs="Times New Roman"/>
          <w:spacing w:val="-4"/>
          <w:sz w:val="28"/>
          <w:szCs w:val="28"/>
        </w:rPr>
        <w:t>-</w:t>
      </w:r>
      <w:r w:rsidRPr="00CD7578">
        <w:rPr>
          <w:rFonts w:ascii="Times New Roman" w:hAnsi="Times New Roman" w:cs="Times New Roman"/>
          <w:spacing w:val="-4"/>
          <w:sz w:val="28"/>
          <w:szCs w:val="28"/>
        </w:rPr>
        <w:t>ганду педагогических специальностей Рязанского педагогического колледжа.</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xml:space="preserve">Для участия в конкурсе «Учитель – профессия дальнего действия на Земле» были представлены проекты, статьи, эссе, направленные на популяризацию профессии «Учитель», содействующие личностному и профессиональному самоопределению выпускников школ и студентов первых курсов ссузов.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В конкурсе заявлено 4 номинации: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1. «Учительница первая моя</w:t>
      </w:r>
      <w:r w:rsidR="00CD7578">
        <w:rPr>
          <w:rFonts w:ascii="Times New Roman" w:hAnsi="Times New Roman" w:cs="Times New Roman"/>
          <w:sz w:val="28"/>
          <w:szCs w:val="28"/>
        </w:rPr>
        <w:t>..</w:t>
      </w:r>
      <w:r w:rsidRPr="00995909">
        <w:rPr>
          <w:rFonts w:ascii="Times New Roman" w:hAnsi="Times New Roman" w:cs="Times New Roman"/>
          <w:sz w:val="28"/>
          <w:szCs w:val="28"/>
        </w:rPr>
        <w:t>.» – статья, эссе, очерк – портрет о первом учителе.</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xml:space="preserve">2. «Учитель </w:t>
      </w:r>
      <w:r w:rsidR="00CD7578">
        <w:rPr>
          <w:rFonts w:ascii="Times New Roman" w:hAnsi="Times New Roman" w:cs="Times New Roman"/>
          <w:sz w:val="28"/>
          <w:szCs w:val="28"/>
        </w:rPr>
        <w:t>–</w:t>
      </w:r>
      <w:r w:rsidRPr="00995909">
        <w:rPr>
          <w:rFonts w:ascii="Times New Roman" w:hAnsi="Times New Roman" w:cs="Times New Roman"/>
          <w:sz w:val="28"/>
          <w:szCs w:val="28"/>
        </w:rPr>
        <w:t xml:space="preserve"> профессия дальнего действия на Земле» – проект, фоторепортаж, эссе и т.</w:t>
      </w:r>
      <w:r w:rsidR="00CD7578">
        <w:rPr>
          <w:rFonts w:ascii="Times New Roman" w:hAnsi="Times New Roman" w:cs="Times New Roman"/>
          <w:sz w:val="28"/>
          <w:szCs w:val="28"/>
        </w:rPr>
        <w:t> </w:t>
      </w:r>
      <w:r w:rsidRPr="00995909">
        <w:rPr>
          <w:rFonts w:ascii="Times New Roman" w:hAnsi="Times New Roman" w:cs="Times New Roman"/>
          <w:sz w:val="28"/>
          <w:szCs w:val="28"/>
        </w:rPr>
        <w:t>д. о личности, сыгравшей решающую роль в выборе профессии (учитель, мастер производственного обучения, тренер, наставник и т.</w:t>
      </w:r>
      <w:r w:rsidR="00CD7578">
        <w:rPr>
          <w:rFonts w:ascii="Times New Roman" w:hAnsi="Times New Roman" w:cs="Times New Roman"/>
          <w:sz w:val="28"/>
          <w:szCs w:val="28"/>
        </w:rPr>
        <w:t> </w:t>
      </w:r>
      <w:r w:rsidRPr="00995909">
        <w:rPr>
          <w:rFonts w:ascii="Times New Roman" w:hAnsi="Times New Roman" w:cs="Times New Roman"/>
          <w:sz w:val="28"/>
          <w:szCs w:val="28"/>
        </w:rPr>
        <w:t>д.).</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xml:space="preserve">3. «Мой учитель – выпускник педагогического училища (колледжа)» – статья, эссе, очерк об учителях школы, тренерах спортивных организаций, преподавателях колледжа – выпускниках Рязанского, Касимовского, Спасского педагогических  училищ (колледжей).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4. «Семейная династия» – статья, эссе, очерк о выпускниках Рязанского, Касимовского, Спасского педагогических училищ (колледжей), положивших начало профессиональным династиям.</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lastRenderedPageBreak/>
        <w:t>В 2014</w:t>
      </w:r>
      <w:r w:rsidR="00CD7578">
        <w:rPr>
          <w:rFonts w:ascii="Times New Roman" w:hAnsi="Times New Roman" w:cs="Times New Roman"/>
          <w:sz w:val="28"/>
          <w:szCs w:val="28"/>
        </w:rPr>
        <w:t>/</w:t>
      </w:r>
      <w:r w:rsidRPr="00995909">
        <w:rPr>
          <w:rFonts w:ascii="Times New Roman" w:hAnsi="Times New Roman" w:cs="Times New Roman"/>
          <w:sz w:val="28"/>
          <w:szCs w:val="28"/>
        </w:rPr>
        <w:t>2105 учебном году было представлено 9 работ.</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Несмотря на тот факт, что учитель занимает особое место в биографии любого человека, престиж его профессии, особенно среди молодежи, в настоящее время остается невысоким. Но в своих исследовательских, творческих работах школьники неоднократно подчеркивают, что</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xml:space="preserve">- учитель – профессия по призванию, она требует не только специальных знаний, но и огромного творческого потенциала </w:t>
      </w:r>
      <w:r w:rsidR="00CD7578">
        <w:rPr>
          <w:rFonts w:ascii="Times New Roman" w:hAnsi="Times New Roman" w:cs="Times New Roman"/>
          <w:sz w:val="28"/>
          <w:szCs w:val="28"/>
        </w:rPr>
        <w:br/>
      </w:r>
      <w:r w:rsidR="00D61074">
        <w:rPr>
          <w:rFonts w:ascii="Times New Roman" w:hAnsi="Times New Roman" w:cs="Times New Roman"/>
          <w:sz w:val="28"/>
          <w:szCs w:val="28"/>
        </w:rPr>
        <w:t>(Перфилова И., МБОУ СОШ №</w:t>
      </w:r>
      <w:r w:rsidRPr="00995909">
        <w:rPr>
          <w:rFonts w:ascii="Times New Roman" w:hAnsi="Times New Roman" w:cs="Times New Roman"/>
          <w:sz w:val="28"/>
          <w:szCs w:val="28"/>
        </w:rPr>
        <w:t>46);</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учителя своим примером воспитывают в своих учениках самые лучшие человеческие качества: любовь к Родине, честность, трудолюби</w:t>
      </w:r>
      <w:r w:rsidR="00D61074">
        <w:rPr>
          <w:rFonts w:ascii="Times New Roman" w:hAnsi="Times New Roman" w:cs="Times New Roman"/>
          <w:sz w:val="28"/>
          <w:szCs w:val="28"/>
        </w:rPr>
        <w:t>е (Чикин Н., Михайловская СШО №</w:t>
      </w:r>
      <w:r w:rsidRPr="00995909">
        <w:rPr>
          <w:rFonts w:ascii="Times New Roman" w:hAnsi="Times New Roman" w:cs="Times New Roman"/>
          <w:sz w:val="28"/>
          <w:szCs w:val="28"/>
        </w:rPr>
        <w:t>2);</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 тяжелый это труд, но и награда достойная: это любовь ребенка, который по праву будет считать учителя своей мамой (М</w:t>
      </w:r>
      <w:r w:rsidR="00D61074">
        <w:rPr>
          <w:rFonts w:ascii="Times New Roman" w:hAnsi="Times New Roman" w:cs="Times New Roman"/>
          <w:sz w:val="28"/>
          <w:szCs w:val="28"/>
        </w:rPr>
        <w:t>авряшина М., Михайловская СШО №</w:t>
      </w:r>
      <w:r w:rsidRPr="00995909">
        <w:rPr>
          <w:rFonts w:ascii="Times New Roman" w:hAnsi="Times New Roman" w:cs="Times New Roman"/>
          <w:sz w:val="28"/>
          <w:szCs w:val="28"/>
        </w:rPr>
        <w:t>2).</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В настоящее время вс</w:t>
      </w:r>
      <w:r w:rsidR="00CD7578">
        <w:rPr>
          <w:rFonts w:ascii="Times New Roman" w:hAnsi="Times New Roman" w:cs="Times New Roman"/>
          <w:sz w:val="28"/>
          <w:szCs w:val="28"/>
        </w:rPr>
        <w:t>е</w:t>
      </w:r>
      <w:r w:rsidRPr="00995909">
        <w:rPr>
          <w:rFonts w:ascii="Times New Roman" w:hAnsi="Times New Roman" w:cs="Times New Roman"/>
          <w:sz w:val="28"/>
          <w:szCs w:val="28"/>
        </w:rPr>
        <w:t xml:space="preserve"> более актуальным в образовательном процессе становится использование в обучении при</w:t>
      </w:r>
      <w:r w:rsidR="00CD7578">
        <w:rPr>
          <w:rFonts w:ascii="Times New Roman" w:hAnsi="Times New Roman" w:cs="Times New Roman"/>
          <w:sz w:val="28"/>
          <w:szCs w:val="28"/>
        </w:rPr>
        <w:t>е</w:t>
      </w:r>
      <w:r w:rsidRPr="00995909">
        <w:rPr>
          <w:rFonts w:ascii="Times New Roman" w:hAnsi="Times New Roman" w:cs="Times New Roman"/>
          <w:sz w:val="28"/>
          <w:szCs w:val="28"/>
        </w:rPr>
        <w:t xml:space="preserve">мов и методов, которые формируют умение самостоятельно добывать новые знания, собирать необходимую информацию, выдвигать гипотезы, делать выводы и умозаключения.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Конкурсы «Край ты мой Рязанский» и «Учитель – профессия дальнего действия на Земле» способству</w:t>
      </w:r>
      <w:r w:rsidR="0023510C">
        <w:rPr>
          <w:rFonts w:ascii="Times New Roman" w:hAnsi="Times New Roman" w:cs="Times New Roman"/>
          <w:sz w:val="28"/>
          <w:szCs w:val="28"/>
        </w:rPr>
        <w:t>ю</w:t>
      </w:r>
      <w:r w:rsidRPr="00995909">
        <w:rPr>
          <w:rFonts w:ascii="Times New Roman" w:hAnsi="Times New Roman" w:cs="Times New Roman"/>
          <w:sz w:val="28"/>
          <w:szCs w:val="28"/>
        </w:rPr>
        <w:t>т вовлечению обучающихся старших классов в исследовательскую, проектную и творческую деятельность, формиру</w:t>
      </w:r>
      <w:r w:rsidR="0023510C">
        <w:rPr>
          <w:rFonts w:ascii="Times New Roman" w:hAnsi="Times New Roman" w:cs="Times New Roman"/>
          <w:sz w:val="28"/>
          <w:szCs w:val="28"/>
        </w:rPr>
        <w:t>ю</w:t>
      </w:r>
      <w:r w:rsidRPr="00995909">
        <w:rPr>
          <w:rFonts w:ascii="Times New Roman" w:hAnsi="Times New Roman" w:cs="Times New Roman"/>
          <w:sz w:val="28"/>
          <w:szCs w:val="28"/>
        </w:rPr>
        <w:t xml:space="preserve">т способности самостоятельно, творчески осваивать и перестраивать новые способы деятельности в любой сфере человеческой культуры. </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Кроме того, участие в конкурсах «Край ты мой Рязанский» и «Учитель – профессия дальнего действия на Земле» позволило участникам узнать об особенностях деятельности окружающих их людей (в том числе учителей, экскурсоводов, путешественников и др.), оценить свои собственные увлечения. Увлечения, из которых формируется профессиональная направленность, благодаря которой начинается движение к вершинам мастерства и выбору будущей профессии или специальности.</w:t>
      </w:r>
    </w:p>
    <w:p w:rsidR="00995909" w:rsidRP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Таким образом, наряду с проверенными временем классическими формами профориентации, благодаря том</w:t>
      </w:r>
      <w:r w:rsidR="00CD7578">
        <w:rPr>
          <w:rFonts w:ascii="Times New Roman" w:hAnsi="Times New Roman" w:cs="Times New Roman"/>
          <w:sz w:val="28"/>
          <w:szCs w:val="28"/>
        </w:rPr>
        <w:t>у</w:t>
      </w:r>
      <w:r w:rsidRPr="00995909">
        <w:rPr>
          <w:rFonts w:ascii="Times New Roman" w:hAnsi="Times New Roman" w:cs="Times New Roman"/>
          <w:sz w:val="28"/>
          <w:szCs w:val="28"/>
        </w:rPr>
        <w:t>, что в Рязанском педагогическом колледже трудятся заинтересованные, творческие люди</w:t>
      </w:r>
      <w:r w:rsidR="00CD7578">
        <w:rPr>
          <w:rFonts w:ascii="Times New Roman" w:hAnsi="Times New Roman" w:cs="Times New Roman"/>
          <w:sz w:val="28"/>
          <w:szCs w:val="28"/>
        </w:rPr>
        <w:t>,</w:t>
      </w:r>
      <w:r w:rsidRPr="00995909">
        <w:rPr>
          <w:rFonts w:ascii="Times New Roman" w:hAnsi="Times New Roman" w:cs="Times New Roman"/>
          <w:sz w:val="28"/>
          <w:szCs w:val="28"/>
        </w:rPr>
        <w:t xml:space="preserve"> уже на протяжении двух лет одной из интересных форм профориентационной работы является проведение конкурсов «Край ты мой Рязанский» и «Учитель – профессия дальнего действия на Земле». </w:t>
      </w:r>
    </w:p>
    <w:p w:rsidR="00995909" w:rsidRDefault="00995909" w:rsidP="00CE5F6A">
      <w:pPr>
        <w:spacing w:after="0" w:line="240" w:lineRule="auto"/>
        <w:ind w:firstLine="709"/>
        <w:jc w:val="both"/>
        <w:rPr>
          <w:rFonts w:ascii="Times New Roman" w:hAnsi="Times New Roman" w:cs="Times New Roman"/>
          <w:sz w:val="28"/>
          <w:szCs w:val="28"/>
        </w:rPr>
      </w:pPr>
      <w:r w:rsidRPr="00995909">
        <w:rPr>
          <w:rFonts w:ascii="Times New Roman" w:hAnsi="Times New Roman" w:cs="Times New Roman"/>
          <w:sz w:val="28"/>
          <w:szCs w:val="28"/>
        </w:rPr>
        <w:t>Профориентационная работа, проводимая со старшеклассниками, да</w:t>
      </w:r>
      <w:r w:rsidR="00CD7578">
        <w:rPr>
          <w:rFonts w:ascii="Times New Roman" w:hAnsi="Times New Roman" w:cs="Times New Roman"/>
          <w:sz w:val="28"/>
          <w:szCs w:val="28"/>
        </w:rPr>
        <w:t>е</w:t>
      </w:r>
      <w:r w:rsidRPr="00995909">
        <w:rPr>
          <w:rFonts w:ascii="Times New Roman" w:hAnsi="Times New Roman" w:cs="Times New Roman"/>
          <w:sz w:val="28"/>
          <w:szCs w:val="28"/>
        </w:rPr>
        <w:t>т возможность им самоопределиться в жизненном, личностном, профессиональном плане и стать в будущем востребованными специалистами.</w:t>
      </w:r>
    </w:p>
    <w:p w:rsidR="00E23F75" w:rsidRPr="00995909" w:rsidRDefault="00E23F75" w:rsidP="00CE5F6A">
      <w:pPr>
        <w:spacing w:after="0" w:line="240" w:lineRule="auto"/>
        <w:ind w:firstLine="709"/>
        <w:jc w:val="both"/>
        <w:rPr>
          <w:rFonts w:ascii="Times New Roman" w:hAnsi="Times New Roman" w:cs="Times New Roman"/>
          <w:sz w:val="28"/>
          <w:szCs w:val="28"/>
        </w:rPr>
      </w:pPr>
    </w:p>
    <w:p w:rsidR="001B7322" w:rsidRDefault="005D75BD" w:rsidP="00CD757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Организация п</w:t>
      </w:r>
      <w:r w:rsidR="001B7322" w:rsidRPr="001B7322">
        <w:rPr>
          <w:rFonts w:ascii="Times New Roman" w:hAnsi="Times New Roman" w:cs="Times New Roman"/>
          <w:b/>
          <w:sz w:val="28"/>
          <w:szCs w:val="28"/>
        </w:rPr>
        <w:t>рофориентаци</w:t>
      </w:r>
      <w:r>
        <w:rPr>
          <w:rFonts w:ascii="Times New Roman" w:hAnsi="Times New Roman" w:cs="Times New Roman"/>
          <w:b/>
          <w:sz w:val="28"/>
          <w:szCs w:val="28"/>
        </w:rPr>
        <w:t>онной работы</w:t>
      </w:r>
      <w:r w:rsidR="001B7322" w:rsidRPr="001B7322">
        <w:rPr>
          <w:rFonts w:ascii="Times New Roman" w:hAnsi="Times New Roman" w:cs="Times New Roman"/>
          <w:b/>
          <w:sz w:val="28"/>
          <w:szCs w:val="28"/>
        </w:rPr>
        <w:t xml:space="preserve"> </w:t>
      </w:r>
      <w:r w:rsidR="00CD7578">
        <w:rPr>
          <w:rFonts w:ascii="Times New Roman" w:hAnsi="Times New Roman" w:cs="Times New Roman"/>
          <w:b/>
          <w:sz w:val="28"/>
          <w:szCs w:val="28"/>
        </w:rPr>
        <w:br/>
      </w:r>
      <w:r w:rsidR="001B7322" w:rsidRPr="001B7322">
        <w:rPr>
          <w:rFonts w:ascii="Times New Roman" w:hAnsi="Times New Roman" w:cs="Times New Roman"/>
          <w:b/>
          <w:sz w:val="28"/>
          <w:szCs w:val="28"/>
        </w:rPr>
        <w:t xml:space="preserve">в ОГБОУ СПО </w:t>
      </w:r>
      <w:r>
        <w:rPr>
          <w:rFonts w:ascii="Times New Roman" w:hAnsi="Times New Roman" w:cs="Times New Roman"/>
          <w:b/>
          <w:sz w:val="28"/>
          <w:szCs w:val="28"/>
        </w:rPr>
        <w:t>«</w:t>
      </w:r>
      <w:r w:rsidR="001B7322" w:rsidRPr="001B7322">
        <w:rPr>
          <w:rFonts w:ascii="Times New Roman" w:hAnsi="Times New Roman" w:cs="Times New Roman"/>
          <w:b/>
          <w:sz w:val="28"/>
          <w:szCs w:val="28"/>
        </w:rPr>
        <w:t>Р</w:t>
      </w:r>
      <w:r>
        <w:rPr>
          <w:rFonts w:ascii="Times New Roman" w:hAnsi="Times New Roman" w:cs="Times New Roman"/>
          <w:b/>
          <w:sz w:val="28"/>
          <w:szCs w:val="28"/>
        </w:rPr>
        <w:t>язанский колледж электроники»</w:t>
      </w:r>
    </w:p>
    <w:p w:rsidR="005D75BD" w:rsidRPr="001B7322" w:rsidRDefault="005D75BD" w:rsidP="00CE5F6A">
      <w:pPr>
        <w:spacing w:after="0" w:line="240" w:lineRule="auto"/>
        <w:ind w:firstLine="709"/>
        <w:jc w:val="center"/>
        <w:rPr>
          <w:rFonts w:ascii="Times New Roman" w:hAnsi="Times New Roman" w:cs="Times New Roman"/>
          <w:b/>
          <w:sz w:val="28"/>
          <w:szCs w:val="28"/>
        </w:rPr>
      </w:pPr>
    </w:p>
    <w:p w:rsidR="009759AE" w:rsidRDefault="00995909" w:rsidP="00CE5F6A">
      <w:pPr>
        <w:pStyle w:val="a6"/>
        <w:widowControl w:val="0"/>
        <w:spacing w:after="0" w:line="240" w:lineRule="auto"/>
        <w:ind w:left="0" w:firstLine="709"/>
        <w:jc w:val="right"/>
        <w:rPr>
          <w:rFonts w:ascii="Times New Roman" w:hAnsi="Times New Roman"/>
          <w:i/>
          <w:sz w:val="28"/>
          <w:szCs w:val="28"/>
        </w:rPr>
      </w:pPr>
      <w:r w:rsidRPr="00CD7578">
        <w:rPr>
          <w:rFonts w:ascii="Times New Roman" w:hAnsi="Times New Roman"/>
          <w:b/>
          <w:i/>
          <w:sz w:val="28"/>
          <w:szCs w:val="28"/>
        </w:rPr>
        <w:t>Клочков</w:t>
      </w:r>
      <w:r w:rsidR="005D75BD" w:rsidRPr="00CD7578">
        <w:rPr>
          <w:rFonts w:ascii="Times New Roman" w:hAnsi="Times New Roman"/>
          <w:b/>
          <w:i/>
          <w:sz w:val="28"/>
          <w:szCs w:val="28"/>
        </w:rPr>
        <w:t xml:space="preserve"> Александр Юрьевич</w:t>
      </w:r>
      <w:r w:rsidRPr="00CD7578">
        <w:rPr>
          <w:rFonts w:ascii="Times New Roman" w:hAnsi="Times New Roman"/>
          <w:b/>
          <w:i/>
          <w:sz w:val="28"/>
          <w:szCs w:val="28"/>
        </w:rPr>
        <w:t xml:space="preserve">, </w:t>
      </w:r>
      <w:r w:rsidR="001B7322" w:rsidRPr="001B7322">
        <w:rPr>
          <w:rFonts w:ascii="Times New Roman" w:hAnsi="Times New Roman"/>
          <w:i/>
          <w:sz w:val="28"/>
          <w:szCs w:val="28"/>
        </w:rPr>
        <w:t>з</w:t>
      </w:r>
      <w:r w:rsidRPr="001B7322">
        <w:rPr>
          <w:rFonts w:ascii="Times New Roman" w:hAnsi="Times New Roman"/>
          <w:i/>
          <w:sz w:val="28"/>
          <w:szCs w:val="28"/>
        </w:rPr>
        <w:t>ав. отделом по ПС и СТВ</w:t>
      </w:r>
    </w:p>
    <w:p w:rsidR="005D75BD" w:rsidRPr="001B7322" w:rsidRDefault="005D75BD" w:rsidP="00CE5F6A">
      <w:pPr>
        <w:pStyle w:val="a6"/>
        <w:widowControl w:val="0"/>
        <w:spacing w:after="0" w:line="240" w:lineRule="auto"/>
        <w:ind w:left="0" w:firstLine="709"/>
        <w:jc w:val="right"/>
        <w:rPr>
          <w:rFonts w:ascii="Times New Roman" w:hAnsi="Times New Roman"/>
          <w:i/>
          <w:sz w:val="28"/>
          <w:szCs w:val="28"/>
        </w:rPr>
      </w:pP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Социализация российской молод</w:t>
      </w:r>
      <w:r w:rsidR="00CD7578">
        <w:rPr>
          <w:rFonts w:ascii="Times New Roman" w:hAnsi="Times New Roman" w:cs="Times New Roman"/>
          <w:sz w:val="28"/>
          <w:szCs w:val="28"/>
        </w:rPr>
        <w:t>е</w:t>
      </w:r>
      <w:r w:rsidRPr="001B7322">
        <w:rPr>
          <w:rFonts w:ascii="Times New Roman" w:hAnsi="Times New Roman" w:cs="Times New Roman"/>
          <w:sz w:val="28"/>
          <w:szCs w:val="28"/>
        </w:rPr>
        <w:t>жи в начале ХХ</w:t>
      </w:r>
      <w:r w:rsidRPr="001B7322">
        <w:rPr>
          <w:rFonts w:ascii="Times New Roman" w:hAnsi="Times New Roman" w:cs="Times New Roman"/>
          <w:sz w:val="28"/>
          <w:szCs w:val="28"/>
          <w:lang w:val="en-US"/>
        </w:rPr>
        <w:t>I</w:t>
      </w:r>
      <w:r w:rsidRPr="001B7322">
        <w:rPr>
          <w:rFonts w:ascii="Times New Roman" w:hAnsi="Times New Roman" w:cs="Times New Roman"/>
          <w:sz w:val="28"/>
          <w:szCs w:val="28"/>
        </w:rPr>
        <w:t xml:space="preserve"> века  протекает под влиянием разнонаправленных факторов: политических перемен в стране, трансформации ценностно-нравственной системы, изменения шк</w:t>
      </w:r>
      <w:r w:rsidR="0023510C">
        <w:rPr>
          <w:rFonts w:ascii="Times New Roman" w:hAnsi="Times New Roman" w:cs="Times New Roman"/>
          <w:sz w:val="28"/>
          <w:szCs w:val="28"/>
        </w:rPr>
        <w:t>а</w:t>
      </w:r>
      <w:r w:rsidRPr="001B7322">
        <w:rPr>
          <w:rFonts w:ascii="Times New Roman" w:hAnsi="Times New Roman" w:cs="Times New Roman"/>
          <w:sz w:val="28"/>
          <w:szCs w:val="28"/>
        </w:rPr>
        <w:t>лы престижности профессий.</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В такой атмосфере молодое поколение испытывает трудности, входя в самостоятельную жизнь. Одна из них – успешное, осознанное профессиональное самоопределение. Важно оказать выпускнику, стоящему на пороге профессионального выбора, реальную помощь.</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Сегодня для части молод</w:t>
      </w:r>
      <w:r w:rsidR="00CD7578">
        <w:rPr>
          <w:rFonts w:ascii="Times New Roman" w:hAnsi="Times New Roman" w:cs="Times New Roman"/>
          <w:sz w:val="28"/>
          <w:szCs w:val="28"/>
        </w:rPr>
        <w:t>е</w:t>
      </w:r>
      <w:r w:rsidRPr="001B7322">
        <w:rPr>
          <w:rFonts w:ascii="Times New Roman" w:hAnsi="Times New Roman" w:cs="Times New Roman"/>
          <w:sz w:val="28"/>
          <w:szCs w:val="28"/>
        </w:rPr>
        <w:t>жи работать вообще считается зазорным, другие стремятся получить хороший заработок при возможно меньших трудозатратах. Когда новые россияне будут относиться к таким сверстникам не с обожанием, а пренебрежительно, у ситуации появится шанс быть переломленной.</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Эту проблему необходимо быстро решать, решать нам, представителям среднеспециальных учебных заведений. Не секрет, что сегодня не хватает квалифицированных рабочих и специалистов среднего звена. Модернизация современной российской экономики привед</w:t>
      </w:r>
      <w:r w:rsidR="00F2621F">
        <w:rPr>
          <w:rFonts w:ascii="Times New Roman" w:hAnsi="Times New Roman" w:cs="Times New Roman"/>
          <w:sz w:val="28"/>
          <w:szCs w:val="28"/>
        </w:rPr>
        <w:t>е</w:t>
      </w:r>
      <w:r w:rsidRPr="001B7322">
        <w:rPr>
          <w:rFonts w:ascii="Times New Roman" w:hAnsi="Times New Roman" w:cs="Times New Roman"/>
          <w:sz w:val="28"/>
          <w:szCs w:val="28"/>
        </w:rPr>
        <w:t>т к увеличению рабочих мест, дефицит работников данных категорий станет ещ</w:t>
      </w:r>
      <w:r w:rsidR="00F2621F">
        <w:rPr>
          <w:rFonts w:ascii="Times New Roman" w:hAnsi="Times New Roman" w:cs="Times New Roman"/>
          <w:sz w:val="28"/>
          <w:szCs w:val="28"/>
        </w:rPr>
        <w:t>е</w:t>
      </w:r>
      <w:r w:rsidRPr="001B7322">
        <w:rPr>
          <w:rFonts w:ascii="Times New Roman" w:hAnsi="Times New Roman" w:cs="Times New Roman"/>
          <w:sz w:val="28"/>
          <w:szCs w:val="28"/>
        </w:rPr>
        <w:t xml:space="preserve"> более острым. Что же делать?</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Необходимо системно стимулировать молодых осваивать рабочие профессии. Молодой человек уже на стадии выбора профессии должен понимать, что лучше быть профессором в какой-либо рабочей специальности, чем не иметь возможности трудоустроиться с легко добытым дипломом юриста или экономиста.</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Молодой специалист должен видеть перспективу своего профессионального роста: престиж профессии, достойная зарплата, возможность продолжить образование.</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Целесообразно составлять учебные планы таким образом, чтобы на теорию и практику приходилось по 50%. Это даст возможность более качественно готовить будущих специалистов, востребованных  на региональном рынке труда. Благодаря такому распределению учебной нагрузки  обучающиеся будут готовы  к работе на предприятиях города и области уже с третьего курса.</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В нашем колледже процесс сопровождения профессионального самоопределения носит системный характер.</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С целью привлечения абитуриентов и поднятия престижа РКЭ проводится много масштабных мероприятий с привлечением работодателей: Дни открытых дверей, встречи со школьниками, организация экскурсий по корпусам колледжа, участие в ярмарках изделий и вакансий.</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lastRenderedPageBreak/>
        <w:t>На базе шестого корпуса РКЭ много лет проходит региональный этап Всероссийской Олимпиады профессионального мастерства обучающихся по профессии и специальности среднего образования «сварщик». Нынешний год не стал исключением.</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27 февраля одиннадцать участников из восьми учебных заведений Рязани и области «боролись» за звание лучшего сварщика. Торжественная встреча проходила под живую музыку духового оркестра Рязанского музыкального училища им. Г.</w:t>
      </w:r>
      <w:r w:rsidR="00CD7578">
        <w:rPr>
          <w:rFonts w:ascii="Times New Roman" w:hAnsi="Times New Roman" w:cs="Times New Roman"/>
          <w:sz w:val="28"/>
          <w:szCs w:val="28"/>
        </w:rPr>
        <w:t xml:space="preserve"> </w:t>
      </w:r>
      <w:r w:rsidRPr="001B7322">
        <w:rPr>
          <w:rFonts w:ascii="Times New Roman" w:hAnsi="Times New Roman" w:cs="Times New Roman"/>
          <w:sz w:val="28"/>
          <w:szCs w:val="28"/>
        </w:rPr>
        <w:t>и А. Пироговых. На мероприятии присутствовали представители Московского национального агентства контроля сварки, директора Рязанского приборного завода, Рязанского центра аттестации сварки, начальник отдела технического обучения ОАО «Тяжпрессмаш».</w:t>
      </w:r>
      <w:r w:rsidR="00CD7578">
        <w:rPr>
          <w:rFonts w:ascii="Times New Roman" w:hAnsi="Times New Roman" w:cs="Times New Roman"/>
          <w:sz w:val="28"/>
          <w:szCs w:val="28"/>
        </w:rPr>
        <w:t xml:space="preserve"> </w:t>
      </w:r>
      <w:r w:rsidRPr="001B7322">
        <w:rPr>
          <w:rFonts w:ascii="Times New Roman" w:hAnsi="Times New Roman" w:cs="Times New Roman"/>
          <w:sz w:val="28"/>
          <w:szCs w:val="28"/>
        </w:rPr>
        <w:t>В церемонии открытия Олимпиады приняли активное участие студенты колледжа.</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Самыми поч</w:t>
      </w:r>
      <w:r w:rsidR="00F2621F">
        <w:rPr>
          <w:rFonts w:ascii="Times New Roman" w:hAnsi="Times New Roman" w:cs="Times New Roman"/>
          <w:sz w:val="28"/>
          <w:szCs w:val="28"/>
        </w:rPr>
        <w:t>е</w:t>
      </w:r>
      <w:r w:rsidRPr="001B7322">
        <w:rPr>
          <w:rFonts w:ascii="Times New Roman" w:hAnsi="Times New Roman" w:cs="Times New Roman"/>
          <w:sz w:val="28"/>
          <w:szCs w:val="28"/>
        </w:rPr>
        <w:t>тными гостями стали наши потенциальные студенты, девятиклассники из школ №</w:t>
      </w:r>
      <w:r w:rsidR="00CD7578">
        <w:rPr>
          <w:rFonts w:ascii="Times New Roman" w:hAnsi="Times New Roman" w:cs="Times New Roman"/>
          <w:sz w:val="28"/>
          <w:szCs w:val="28"/>
        </w:rPr>
        <w:t>№</w:t>
      </w:r>
      <w:r w:rsidRPr="001B7322">
        <w:rPr>
          <w:rFonts w:ascii="Times New Roman" w:hAnsi="Times New Roman" w:cs="Times New Roman"/>
          <w:sz w:val="28"/>
          <w:szCs w:val="28"/>
        </w:rPr>
        <w:t xml:space="preserve"> 65 и 58. Ребята воочию убедились, какая поч</w:t>
      </w:r>
      <w:r w:rsidR="00CD7578">
        <w:rPr>
          <w:rFonts w:ascii="Times New Roman" w:hAnsi="Times New Roman" w:cs="Times New Roman"/>
          <w:sz w:val="28"/>
          <w:szCs w:val="28"/>
        </w:rPr>
        <w:t>е</w:t>
      </w:r>
      <w:r w:rsidRPr="001B7322">
        <w:rPr>
          <w:rFonts w:ascii="Times New Roman" w:hAnsi="Times New Roman" w:cs="Times New Roman"/>
          <w:sz w:val="28"/>
          <w:szCs w:val="28"/>
        </w:rPr>
        <w:t>тная и перспективная профессия сварщика, наблюдали, как стараются и побеждают их сверстники, насколько интересная и насыщенная жизнь у обучающихся колледжа.</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Больш</w:t>
      </w:r>
      <w:r w:rsidR="0023510C">
        <w:rPr>
          <w:rFonts w:ascii="Times New Roman" w:hAnsi="Times New Roman" w:cs="Times New Roman"/>
          <w:sz w:val="28"/>
          <w:szCs w:val="28"/>
        </w:rPr>
        <w:t>о</w:t>
      </w:r>
      <w:r w:rsidRPr="001B7322">
        <w:rPr>
          <w:rFonts w:ascii="Times New Roman" w:hAnsi="Times New Roman" w:cs="Times New Roman"/>
          <w:sz w:val="28"/>
          <w:szCs w:val="28"/>
        </w:rPr>
        <w:t>е внимание уделяем мы и работе с родителями будущих абитуриентов. Преподаватели колледжа в течение учебного года посещают родительские собрания, на которых выступают, показывают презентации о профессиях и специальностях, о жизни нашего учебного заведения.</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В рамках профориентационной работы на базе колледжа, в шестом корпусе, 17 марта прошло общее родительское собрание. Участниками были родители обучающихся школ №№ 58,65,40,46,70.</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Перед гостями выступили члены администрации школы, представители ОАО «Тяжпрессмаш», Рязанской нефтеперерабатывающей компании, заместитель начальника отдела профессионального образования министерства образования Рязанской области. Был показан фильм о колледже, организован концерт с участием студентов. Родители имели возможность ознакомиться с учебным корпусом, ресурсным центром сварки, автолабораторией и задать интересующие вопросы.</w:t>
      </w:r>
    </w:p>
    <w:p w:rsidR="001B7322" w:rsidRP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Также с нашими студентами проводятся экскурсии по предприятиям, таким как ОАО «Тяжпрессмаш», Рязанская нефтеперерабатывающая компания, ЗАО «Русская кожа», ООО «Металлокермика» и др.</w:t>
      </w:r>
    </w:p>
    <w:p w:rsidR="001B7322" w:rsidRDefault="001B7322" w:rsidP="00CE5F6A">
      <w:pPr>
        <w:spacing w:after="0" w:line="240" w:lineRule="auto"/>
        <w:ind w:firstLine="709"/>
        <w:jc w:val="both"/>
        <w:rPr>
          <w:rFonts w:ascii="Times New Roman" w:hAnsi="Times New Roman" w:cs="Times New Roman"/>
          <w:sz w:val="28"/>
          <w:szCs w:val="28"/>
        </w:rPr>
      </w:pPr>
      <w:r w:rsidRPr="001B7322">
        <w:rPr>
          <w:rFonts w:ascii="Times New Roman" w:hAnsi="Times New Roman" w:cs="Times New Roman"/>
          <w:sz w:val="28"/>
          <w:szCs w:val="28"/>
        </w:rPr>
        <w:t>Подобные мероприятия помогают решать актуальные проблемы развития профессионального самоопределения обучающихся. Без профессионального просвещения невозможна эффективная подготовка молодого поколения к осознанному выбору профессии.</w:t>
      </w:r>
    </w:p>
    <w:p w:rsidR="006F3DCB" w:rsidRPr="001B7322" w:rsidRDefault="006F3DCB" w:rsidP="00CE5F6A">
      <w:pPr>
        <w:spacing w:after="0" w:line="240" w:lineRule="auto"/>
        <w:ind w:firstLine="709"/>
        <w:jc w:val="both"/>
        <w:rPr>
          <w:rFonts w:ascii="Times New Roman" w:hAnsi="Times New Roman" w:cs="Times New Roman"/>
          <w:sz w:val="28"/>
          <w:szCs w:val="28"/>
        </w:rPr>
      </w:pPr>
    </w:p>
    <w:p w:rsidR="00CD7578" w:rsidRDefault="00CD7578">
      <w:pPr>
        <w:rPr>
          <w:rFonts w:ascii="Times New Roman" w:eastAsia="Times New Roman" w:hAnsi="Times New Roman" w:cs="Times New Roman"/>
          <w:b/>
          <w:sz w:val="28"/>
          <w:szCs w:val="28"/>
        </w:rPr>
      </w:pPr>
      <w:r>
        <w:rPr>
          <w:rFonts w:ascii="Times New Roman" w:hAnsi="Times New Roman"/>
          <w:b/>
          <w:sz w:val="28"/>
          <w:szCs w:val="28"/>
        </w:rPr>
        <w:br w:type="page"/>
      </w:r>
    </w:p>
    <w:p w:rsidR="00CD7578" w:rsidRDefault="006F3DCB" w:rsidP="00CD7578">
      <w:pPr>
        <w:pStyle w:val="a6"/>
        <w:autoSpaceDE w:val="0"/>
        <w:autoSpaceDN w:val="0"/>
        <w:adjustRightInd w:val="0"/>
        <w:spacing w:after="0" w:line="240" w:lineRule="auto"/>
        <w:ind w:left="0"/>
        <w:jc w:val="center"/>
        <w:rPr>
          <w:rFonts w:ascii="Times New Roman" w:hAnsi="Times New Roman"/>
          <w:b/>
          <w:sz w:val="28"/>
          <w:szCs w:val="28"/>
        </w:rPr>
      </w:pPr>
      <w:r w:rsidRPr="00C5629B">
        <w:rPr>
          <w:rFonts w:ascii="Times New Roman" w:hAnsi="Times New Roman"/>
          <w:b/>
          <w:sz w:val="28"/>
          <w:szCs w:val="28"/>
        </w:rPr>
        <w:lastRenderedPageBreak/>
        <w:t xml:space="preserve">Содержание </w:t>
      </w:r>
      <w:r>
        <w:rPr>
          <w:rFonts w:ascii="Times New Roman" w:hAnsi="Times New Roman"/>
          <w:b/>
          <w:sz w:val="28"/>
          <w:szCs w:val="28"/>
        </w:rPr>
        <w:t>профориентационной</w:t>
      </w:r>
      <w:r w:rsidR="00CD7578">
        <w:rPr>
          <w:rFonts w:ascii="Times New Roman" w:hAnsi="Times New Roman"/>
          <w:b/>
          <w:sz w:val="28"/>
          <w:szCs w:val="28"/>
        </w:rPr>
        <w:t xml:space="preserve"> </w:t>
      </w:r>
      <w:r>
        <w:rPr>
          <w:rFonts w:ascii="Times New Roman" w:hAnsi="Times New Roman"/>
          <w:b/>
          <w:sz w:val="28"/>
          <w:szCs w:val="28"/>
        </w:rPr>
        <w:t>деятельности</w:t>
      </w:r>
    </w:p>
    <w:p w:rsidR="00CD7578" w:rsidRDefault="006F3DCB" w:rsidP="00CD7578">
      <w:pPr>
        <w:pStyle w:val="a6"/>
        <w:autoSpaceDE w:val="0"/>
        <w:autoSpaceDN w:val="0"/>
        <w:adjustRightInd w:val="0"/>
        <w:spacing w:after="0" w:line="240" w:lineRule="auto"/>
        <w:ind w:left="0"/>
        <w:jc w:val="center"/>
        <w:rPr>
          <w:rFonts w:ascii="Times New Roman" w:hAnsi="Times New Roman"/>
          <w:b/>
          <w:sz w:val="28"/>
          <w:szCs w:val="28"/>
        </w:rPr>
      </w:pPr>
      <w:r>
        <w:rPr>
          <w:rFonts w:ascii="Times New Roman" w:hAnsi="Times New Roman"/>
          <w:b/>
          <w:sz w:val="28"/>
          <w:szCs w:val="28"/>
        </w:rPr>
        <w:t>ОГБОУ СПО «Рязанский строительный колледж»</w:t>
      </w:r>
      <w:r w:rsidRPr="00C5629B">
        <w:rPr>
          <w:rFonts w:ascii="Times New Roman" w:hAnsi="Times New Roman"/>
          <w:b/>
          <w:sz w:val="28"/>
          <w:szCs w:val="28"/>
        </w:rPr>
        <w:t xml:space="preserve"> </w:t>
      </w:r>
    </w:p>
    <w:p w:rsidR="006F3DCB" w:rsidRDefault="006F3DCB" w:rsidP="00CD7578">
      <w:pPr>
        <w:pStyle w:val="a6"/>
        <w:autoSpaceDE w:val="0"/>
        <w:autoSpaceDN w:val="0"/>
        <w:adjustRightInd w:val="0"/>
        <w:spacing w:after="0" w:line="240" w:lineRule="auto"/>
        <w:ind w:left="0"/>
        <w:jc w:val="center"/>
        <w:rPr>
          <w:rFonts w:ascii="Times New Roman" w:hAnsi="Times New Roman"/>
          <w:b/>
          <w:sz w:val="28"/>
          <w:szCs w:val="28"/>
        </w:rPr>
      </w:pPr>
      <w:r w:rsidRPr="00C5629B">
        <w:rPr>
          <w:rFonts w:ascii="Times New Roman" w:hAnsi="Times New Roman"/>
          <w:b/>
          <w:sz w:val="28"/>
          <w:szCs w:val="28"/>
        </w:rPr>
        <w:t xml:space="preserve">в рамках </w:t>
      </w:r>
      <w:r>
        <w:rPr>
          <w:rFonts w:ascii="Times New Roman" w:hAnsi="Times New Roman"/>
          <w:b/>
          <w:sz w:val="28"/>
          <w:szCs w:val="28"/>
        </w:rPr>
        <w:t>разработанной в 2015 году Дорожной карты (</w:t>
      </w:r>
      <w:r w:rsidRPr="00C5629B">
        <w:rPr>
          <w:rFonts w:ascii="Times New Roman" w:hAnsi="Times New Roman"/>
          <w:b/>
          <w:sz w:val="28"/>
          <w:szCs w:val="28"/>
        </w:rPr>
        <w:t>программы</w:t>
      </w:r>
      <w:r>
        <w:rPr>
          <w:rFonts w:ascii="Times New Roman" w:hAnsi="Times New Roman"/>
          <w:b/>
          <w:sz w:val="28"/>
          <w:szCs w:val="28"/>
        </w:rPr>
        <w:t>) профориентации</w:t>
      </w:r>
    </w:p>
    <w:p w:rsidR="00CD7578" w:rsidRDefault="00CD7578" w:rsidP="00CE5F6A">
      <w:pPr>
        <w:pStyle w:val="a6"/>
        <w:autoSpaceDE w:val="0"/>
        <w:autoSpaceDN w:val="0"/>
        <w:adjustRightInd w:val="0"/>
        <w:spacing w:after="0" w:line="240" w:lineRule="auto"/>
        <w:ind w:left="0" w:firstLine="709"/>
        <w:jc w:val="right"/>
        <w:rPr>
          <w:rFonts w:ascii="Times New Roman" w:hAnsi="Times New Roman"/>
          <w:i/>
          <w:sz w:val="28"/>
          <w:szCs w:val="28"/>
        </w:rPr>
      </w:pPr>
    </w:p>
    <w:p w:rsidR="006F3DCB" w:rsidRDefault="006F3DCB" w:rsidP="00CE5F6A">
      <w:pPr>
        <w:pStyle w:val="a6"/>
        <w:autoSpaceDE w:val="0"/>
        <w:autoSpaceDN w:val="0"/>
        <w:adjustRightInd w:val="0"/>
        <w:spacing w:after="0" w:line="240" w:lineRule="auto"/>
        <w:ind w:left="0" w:firstLine="709"/>
        <w:jc w:val="right"/>
        <w:rPr>
          <w:rFonts w:ascii="Times New Roman" w:hAnsi="Times New Roman"/>
          <w:i/>
          <w:sz w:val="28"/>
          <w:szCs w:val="28"/>
        </w:rPr>
      </w:pPr>
      <w:r w:rsidRPr="00CD7578">
        <w:rPr>
          <w:rFonts w:ascii="Times New Roman" w:hAnsi="Times New Roman"/>
          <w:b/>
          <w:i/>
          <w:sz w:val="28"/>
          <w:szCs w:val="28"/>
        </w:rPr>
        <w:t>Рогачкова Е</w:t>
      </w:r>
      <w:r w:rsidR="00116DA5" w:rsidRPr="00CD7578">
        <w:rPr>
          <w:rFonts w:ascii="Times New Roman" w:hAnsi="Times New Roman"/>
          <w:b/>
          <w:i/>
          <w:sz w:val="28"/>
          <w:szCs w:val="28"/>
        </w:rPr>
        <w:t>вгения Александровна</w:t>
      </w:r>
      <w:r w:rsidRPr="00CD7578">
        <w:rPr>
          <w:rFonts w:ascii="Times New Roman" w:hAnsi="Times New Roman"/>
          <w:b/>
          <w:i/>
          <w:sz w:val="28"/>
          <w:szCs w:val="28"/>
        </w:rPr>
        <w:t xml:space="preserve">, </w:t>
      </w:r>
      <w:r w:rsidRPr="00E31200">
        <w:rPr>
          <w:rFonts w:ascii="Times New Roman" w:hAnsi="Times New Roman"/>
          <w:i/>
          <w:sz w:val="28"/>
          <w:szCs w:val="28"/>
        </w:rPr>
        <w:t xml:space="preserve">методист </w:t>
      </w:r>
      <w:r>
        <w:rPr>
          <w:rFonts w:ascii="Times New Roman" w:hAnsi="Times New Roman"/>
          <w:i/>
          <w:sz w:val="28"/>
          <w:szCs w:val="28"/>
        </w:rPr>
        <w:br/>
      </w:r>
      <w:r w:rsidRPr="00E31200">
        <w:rPr>
          <w:rFonts w:ascii="Times New Roman" w:hAnsi="Times New Roman"/>
          <w:i/>
          <w:sz w:val="28"/>
          <w:szCs w:val="28"/>
        </w:rPr>
        <w:t>ОГБОУ СПО «Рязанский строительный колледж»</w:t>
      </w:r>
    </w:p>
    <w:p w:rsidR="00CD7578" w:rsidRDefault="00CD7578" w:rsidP="00CE5F6A">
      <w:pPr>
        <w:pStyle w:val="a6"/>
        <w:autoSpaceDE w:val="0"/>
        <w:autoSpaceDN w:val="0"/>
        <w:adjustRightInd w:val="0"/>
        <w:spacing w:after="0" w:line="240" w:lineRule="auto"/>
        <w:ind w:left="0" w:firstLine="709"/>
        <w:jc w:val="right"/>
        <w:rPr>
          <w:rFonts w:ascii="Times New Roman" w:hAnsi="Times New Roman"/>
          <w:b/>
          <w:sz w:val="28"/>
          <w:szCs w:val="28"/>
        </w:rPr>
      </w:pPr>
    </w:p>
    <w:p w:rsidR="006F3DCB" w:rsidRDefault="006F3DCB" w:rsidP="00CE5F6A">
      <w:pPr>
        <w:autoSpaceDE w:val="0"/>
        <w:autoSpaceDN w:val="0"/>
        <w:adjustRightInd w:val="0"/>
        <w:spacing w:after="0" w:line="240" w:lineRule="auto"/>
        <w:ind w:firstLine="709"/>
        <w:contextualSpacing/>
        <w:jc w:val="both"/>
        <w:rPr>
          <w:rFonts w:ascii="Times New Roman" w:eastAsia="Times New Roman" w:hAnsi="Times New Roman" w:cs="Times New Roman"/>
          <w:sz w:val="28"/>
          <w:szCs w:val="28"/>
        </w:rPr>
      </w:pPr>
      <w:r w:rsidRPr="00C5629B">
        <w:rPr>
          <w:rFonts w:ascii="Times New Roman" w:eastAsia="Times New Roman" w:hAnsi="Times New Roman" w:cs="Times New Roman"/>
          <w:sz w:val="28"/>
          <w:szCs w:val="28"/>
        </w:rPr>
        <w:t>Профориентационная работа Рязанского строительного колледжа представляет собой научно-обоснованную систему мер, способствующих профессиональному самоопределению личности и формированию будущего профессионала, умеющего с наибольшей пользой для себя и общества применить в профессиональной деятельности свои склонности и способности, свободно ориентироваться и быть конкурентоспособным на рынке труда.</w:t>
      </w:r>
    </w:p>
    <w:p w:rsidR="0009712A" w:rsidRPr="0009712A" w:rsidRDefault="0009712A" w:rsidP="00CE5F6A">
      <w:pPr>
        <w:autoSpaceDE w:val="0"/>
        <w:autoSpaceDN w:val="0"/>
        <w:adjustRightInd w:val="0"/>
        <w:spacing w:after="0" w:line="240" w:lineRule="auto"/>
        <w:ind w:firstLine="709"/>
        <w:contextualSpacing/>
        <w:jc w:val="both"/>
        <w:rPr>
          <w:rFonts w:ascii="Times New Roman" w:hAnsi="Times New Roman" w:cs="Times New Roman"/>
          <w:b/>
          <w:sz w:val="16"/>
          <w:szCs w:val="16"/>
        </w:rPr>
      </w:pPr>
    </w:p>
    <w:p w:rsidR="006F3DCB" w:rsidRDefault="006F3DCB" w:rsidP="0009712A">
      <w:pPr>
        <w:pStyle w:val="a6"/>
        <w:spacing w:after="0" w:line="240" w:lineRule="auto"/>
        <w:ind w:left="0"/>
        <w:jc w:val="center"/>
        <w:rPr>
          <w:rFonts w:ascii="Times New Roman" w:hAnsi="Times New Roman"/>
          <w:b/>
          <w:sz w:val="28"/>
          <w:szCs w:val="28"/>
        </w:rPr>
      </w:pPr>
      <w:r w:rsidRPr="00C5629B">
        <w:rPr>
          <w:rFonts w:ascii="Times New Roman" w:hAnsi="Times New Roman"/>
          <w:b/>
          <w:sz w:val="28"/>
          <w:szCs w:val="28"/>
        </w:rPr>
        <w:t>Формы профориентационной работы Рязанского строительного колледжа среди учащ</w:t>
      </w:r>
      <w:r w:rsidR="0009712A">
        <w:rPr>
          <w:rFonts w:ascii="Times New Roman" w:hAnsi="Times New Roman"/>
          <w:b/>
          <w:sz w:val="28"/>
          <w:szCs w:val="28"/>
        </w:rPr>
        <w:t xml:space="preserve">ихся образовательных </w:t>
      </w:r>
      <w:r w:rsidR="0023510C">
        <w:rPr>
          <w:rFonts w:ascii="Times New Roman" w:hAnsi="Times New Roman"/>
          <w:b/>
          <w:sz w:val="28"/>
          <w:szCs w:val="28"/>
        </w:rPr>
        <w:t>организац</w:t>
      </w:r>
      <w:r w:rsidR="0009712A">
        <w:rPr>
          <w:rFonts w:ascii="Times New Roman" w:hAnsi="Times New Roman"/>
          <w:b/>
          <w:sz w:val="28"/>
          <w:szCs w:val="28"/>
        </w:rPr>
        <w:t>ий</w:t>
      </w:r>
    </w:p>
    <w:p w:rsidR="0009712A" w:rsidRPr="0009712A" w:rsidRDefault="0009712A" w:rsidP="0009712A">
      <w:pPr>
        <w:pStyle w:val="a6"/>
        <w:spacing w:after="0" w:line="240" w:lineRule="auto"/>
        <w:ind w:left="0"/>
        <w:jc w:val="center"/>
        <w:rPr>
          <w:rFonts w:ascii="Times New Roman" w:hAnsi="Times New Roman"/>
          <w:b/>
          <w:sz w:val="16"/>
          <w:szCs w:val="16"/>
        </w:rPr>
      </w:pPr>
    </w:p>
    <w:p w:rsidR="006F3DCB" w:rsidRPr="00C5629B" w:rsidRDefault="006F3DCB" w:rsidP="00CE5F6A">
      <w:pPr>
        <w:spacing w:after="0" w:line="240" w:lineRule="auto"/>
        <w:ind w:firstLine="709"/>
        <w:contextualSpacing/>
        <w:jc w:val="both"/>
        <w:rPr>
          <w:rFonts w:ascii="Times New Roman" w:eastAsia="Times New Roman" w:hAnsi="Times New Roman" w:cs="Times New Roman"/>
          <w:b/>
          <w:sz w:val="28"/>
          <w:szCs w:val="28"/>
        </w:rPr>
      </w:pPr>
      <w:r w:rsidRPr="00C5629B">
        <w:rPr>
          <w:rFonts w:ascii="Times New Roman" w:eastAsia="Times New Roman" w:hAnsi="Times New Roman" w:cs="Times New Roman"/>
          <w:b/>
          <w:sz w:val="28"/>
          <w:szCs w:val="28"/>
        </w:rPr>
        <w:t xml:space="preserve">Индивидуальные беседы с абитуриентами, обратившимися с целью получения информации. </w:t>
      </w:r>
      <w:r w:rsidRPr="00C5629B">
        <w:rPr>
          <w:rFonts w:ascii="Times New Roman" w:eastAsia="Times New Roman" w:hAnsi="Times New Roman" w:cs="Times New Roman"/>
          <w:sz w:val="28"/>
          <w:szCs w:val="28"/>
        </w:rPr>
        <w:t>Цель мероприятия – ответить на все вопросы, касающиеся условий поступления, направлений обучения</w:t>
      </w:r>
      <w:r>
        <w:rPr>
          <w:rFonts w:ascii="Times New Roman" w:eastAsia="Times New Roman" w:hAnsi="Times New Roman" w:cs="Times New Roman"/>
          <w:sz w:val="28"/>
          <w:szCs w:val="28"/>
        </w:rPr>
        <w:t>, заинтересовать перспективой обучения в колледже</w:t>
      </w:r>
      <w:r w:rsidRPr="0023510C">
        <w:rPr>
          <w:rFonts w:ascii="Times New Roman" w:eastAsia="Times New Roman" w:hAnsi="Times New Roman" w:cs="Times New Roman"/>
          <w:sz w:val="28"/>
          <w:szCs w:val="28"/>
        </w:rPr>
        <w:t>;</w:t>
      </w:r>
    </w:p>
    <w:p w:rsidR="006F3DCB" w:rsidRDefault="006F3DCB" w:rsidP="00CE5F6A">
      <w:pPr>
        <w:spacing w:after="0" w:line="240" w:lineRule="auto"/>
        <w:ind w:firstLine="709"/>
        <w:contextualSpacing/>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 xml:space="preserve">Дни открытых дверей, презентации учебного заведения. </w:t>
      </w:r>
      <w:r w:rsidRPr="00C5629B">
        <w:rPr>
          <w:rFonts w:ascii="Times New Roman" w:eastAsia="Times New Roman" w:hAnsi="Times New Roman" w:cs="Times New Roman"/>
          <w:sz w:val="28"/>
          <w:szCs w:val="28"/>
        </w:rPr>
        <w:t xml:space="preserve">Цель мероприятия – обратить внимание абитуриентов на учебное заведение, специальность, привлечь </w:t>
      </w:r>
      <w:r>
        <w:rPr>
          <w:rFonts w:ascii="Times New Roman" w:eastAsia="Times New Roman" w:hAnsi="Times New Roman" w:cs="Times New Roman"/>
          <w:sz w:val="28"/>
          <w:szCs w:val="28"/>
        </w:rPr>
        <w:t>их</w:t>
      </w:r>
      <w:r w:rsidRPr="00C5629B">
        <w:rPr>
          <w:rFonts w:ascii="Times New Roman" w:eastAsia="Times New Roman" w:hAnsi="Times New Roman" w:cs="Times New Roman"/>
          <w:sz w:val="28"/>
          <w:szCs w:val="28"/>
        </w:rPr>
        <w:t xml:space="preserve"> к обсуждению и ответить на все </w:t>
      </w:r>
      <w:r>
        <w:rPr>
          <w:rFonts w:ascii="Times New Roman" w:eastAsia="Times New Roman" w:hAnsi="Times New Roman" w:cs="Times New Roman"/>
          <w:sz w:val="28"/>
          <w:szCs w:val="28"/>
        </w:rPr>
        <w:t xml:space="preserve">интересующие </w:t>
      </w:r>
      <w:r w:rsidRPr="00C5629B">
        <w:rPr>
          <w:rFonts w:ascii="Times New Roman" w:eastAsia="Times New Roman" w:hAnsi="Times New Roman" w:cs="Times New Roman"/>
          <w:sz w:val="28"/>
          <w:szCs w:val="28"/>
        </w:rPr>
        <w:t xml:space="preserve">вопросы, </w:t>
      </w:r>
      <w:r>
        <w:rPr>
          <w:rFonts w:ascii="Times New Roman" w:eastAsia="Times New Roman" w:hAnsi="Times New Roman" w:cs="Times New Roman"/>
          <w:sz w:val="28"/>
          <w:szCs w:val="28"/>
        </w:rPr>
        <w:t xml:space="preserve">задействовать </w:t>
      </w:r>
      <w:r w:rsidRPr="00C5629B">
        <w:rPr>
          <w:rFonts w:ascii="Times New Roman" w:eastAsia="Times New Roman" w:hAnsi="Times New Roman" w:cs="Times New Roman"/>
          <w:sz w:val="28"/>
          <w:szCs w:val="28"/>
        </w:rPr>
        <w:t xml:space="preserve"> в мастер-классах</w:t>
      </w:r>
      <w:r w:rsidRPr="00CD7578">
        <w:rPr>
          <w:rFonts w:ascii="Times New Roman" w:eastAsia="Times New Roman" w:hAnsi="Times New Roman" w:cs="Times New Roman"/>
          <w:sz w:val="28"/>
          <w:szCs w:val="28"/>
        </w:rPr>
        <w:t>;</w:t>
      </w:r>
    </w:p>
    <w:p w:rsidR="00CD7578" w:rsidRPr="00CD7578" w:rsidRDefault="00CD7578" w:rsidP="00CE5F6A">
      <w:pPr>
        <w:spacing w:after="0" w:line="240" w:lineRule="auto"/>
        <w:ind w:firstLine="709"/>
        <w:contextualSpacing/>
        <w:jc w:val="both"/>
        <w:rPr>
          <w:rFonts w:ascii="Times New Roman" w:eastAsia="Times New Roman" w:hAnsi="Times New Roman" w:cs="Times New Roman"/>
          <w:b/>
          <w:sz w:val="16"/>
          <w:szCs w:val="16"/>
        </w:rPr>
      </w:pPr>
    </w:p>
    <w:p w:rsidR="006F3DCB" w:rsidRDefault="006F3DCB" w:rsidP="00CD7578">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bCs/>
          <w:noProof/>
          <w:color w:val="0000FF"/>
          <w:sz w:val="24"/>
          <w:szCs w:val="24"/>
        </w:rPr>
        <w:drawing>
          <wp:inline distT="0" distB="0" distL="0" distR="0">
            <wp:extent cx="5302250" cy="3566232"/>
            <wp:effectExtent l="19050" t="0" r="0" b="0"/>
            <wp:docPr id="64" name="Рисунок 1" descr="http://spo-rsk.ru/useruploads/foto/IMG_3378-SM.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o-rsk.ru/useruploads/foto/IMG_3378-SM.jp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06207" cy="3568894"/>
                    </a:xfrm>
                    <a:prstGeom prst="rect">
                      <a:avLst/>
                    </a:prstGeom>
                    <a:noFill/>
                    <a:ln>
                      <a:noFill/>
                    </a:ln>
                  </pic:spPr>
                </pic:pic>
              </a:graphicData>
            </a:graphic>
          </wp:inline>
        </w:drawing>
      </w:r>
    </w:p>
    <w:p w:rsidR="006F3DCB" w:rsidRDefault="006F3DCB" w:rsidP="0009712A">
      <w:pPr>
        <w:spacing w:after="0" w:line="360" w:lineRule="auto"/>
        <w:jc w:val="center"/>
        <w:rPr>
          <w:rFonts w:ascii="Times New Roman" w:eastAsia="Times New Roman" w:hAnsi="Times New Roman" w:cs="Times New Roman"/>
          <w:b/>
          <w:sz w:val="28"/>
          <w:szCs w:val="28"/>
        </w:rPr>
      </w:pPr>
      <w:r>
        <w:rPr>
          <w:noProof/>
          <w:sz w:val="28"/>
          <w:szCs w:val="28"/>
        </w:rPr>
        <w:lastRenderedPageBreak/>
        <w:drawing>
          <wp:inline distT="0" distB="0" distL="0" distR="0">
            <wp:extent cx="5562600" cy="2961125"/>
            <wp:effectExtent l="19050" t="0" r="0" b="0"/>
            <wp:docPr id="65" name="Рисунок 2" descr="C:\Users\UserF\Desktop\фото Е.О\IMG_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F\Desktop\фото Е.О\IMG_1615.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7744" b="9091"/>
                    <a:stretch/>
                  </pic:blipFill>
                  <pic:spPr bwMode="auto">
                    <a:xfrm>
                      <a:off x="0" y="0"/>
                      <a:ext cx="5559632" cy="2959545"/>
                    </a:xfrm>
                    <a:prstGeom prst="rect">
                      <a:avLst/>
                    </a:prstGeom>
                    <a:noFill/>
                    <a:ln>
                      <a:noFill/>
                    </a:ln>
                    <a:extLst>
                      <a:ext uri="{53640926-AAD7-44D8-BBD7-CCE9431645EC}">
                        <a14:shadowObscured xmlns:a14="http://schemas.microsoft.com/office/drawing/2010/main"/>
                      </a:ext>
                    </a:extLst>
                  </pic:spPr>
                </pic:pic>
              </a:graphicData>
            </a:graphic>
          </wp:inline>
        </w:drawing>
      </w:r>
    </w:p>
    <w:p w:rsidR="006F3DCB" w:rsidRPr="00C5629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Работа на Ярмарках учебных мест для молод</w:t>
      </w:r>
      <w:r w:rsidR="0009712A">
        <w:rPr>
          <w:rFonts w:ascii="Times New Roman" w:eastAsia="Times New Roman" w:hAnsi="Times New Roman" w:cs="Times New Roman"/>
          <w:b/>
          <w:sz w:val="28"/>
          <w:szCs w:val="28"/>
        </w:rPr>
        <w:t>е</w:t>
      </w:r>
      <w:r w:rsidRPr="00C5629B">
        <w:rPr>
          <w:rFonts w:ascii="Times New Roman" w:eastAsia="Times New Roman" w:hAnsi="Times New Roman" w:cs="Times New Roman"/>
          <w:b/>
          <w:sz w:val="28"/>
          <w:szCs w:val="28"/>
        </w:rPr>
        <w:t>жи «Твоя карьера начинается здесь!» в школах г. Рязани</w:t>
      </w:r>
      <w:r w:rsidRPr="0023510C">
        <w:rPr>
          <w:rFonts w:ascii="Times New Roman" w:eastAsia="Times New Roman" w:hAnsi="Times New Roman" w:cs="Times New Roman"/>
          <w:b/>
          <w:sz w:val="28"/>
          <w:szCs w:val="28"/>
        </w:rPr>
        <w:t>.</w:t>
      </w:r>
      <w:r w:rsidRPr="00C5629B">
        <w:rPr>
          <w:rFonts w:ascii="Times New Roman" w:eastAsia="Times New Roman" w:hAnsi="Times New Roman" w:cs="Times New Roman"/>
          <w:sz w:val="28"/>
          <w:szCs w:val="28"/>
        </w:rPr>
        <w:t xml:space="preserve"> Цель мероприятия – обратить внимание абитуриентов на учебное заведение, заинтересовать информацией о колледже; </w:t>
      </w:r>
    </w:p>
    <w:p w:rsidR="006F3DC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 xml:space="preserve">Работа на ежегодной выставке «Образование и карьера». </w:t>
      </w:r>
      <w:r w:rsidRPr="00C5629B">
        <w:rPr>
          <w:rFonts w:ascii="Times New Roman" w:eastAsia="Times New Roman" w:hAnsi="Times New Roman" w:cs="Times New Roman"/>
          <w:sz w:val="28"/>
          <w:szCs w:val="28"/>
        </w:rPr>
        <w:t xml:space="preserve">Цель мероприятия – </w:t>
      </w:r>
      <w:r>
        <w:rPr>
          <w:rFonts w:ascii="Times New Roman" w:eastAsia="Times New Roman" w:hAnsi="Times New Roman" w:cs="Times New Roman"/>
          <w:sz w:val="28"/>
          <w:szCs w:val="28"/>
        </w:rPr>
        <w:t xml:space="preserve">презентация услуг образовательной организации, </w:t>
      </w:r>
      <w:r w:rsidRPr="00C5629B">
        <w:rPr>
          <w:rFonts w:ascii="Times New Roman" w:eastAsia="Times New Roman" w:hAnsi="Times New Roman" w:cs="Times New Roman"/>
          <w:sz w:val="28"/>
          <w:szCs w:val="28"/>
        </w:rPr>
        <w:t>показать посетителям выставки, что колледж является членом Союза Строителей</w:t>
      </w:r>
      <w:r>
        <w:rPr>
          <w:rFonts w:ascii="Times New Roman" w:eastAsia="Times New Roman" w:hAnsi="Times New Roman" w:cs="Times New Roman"/>
          <w:sz w:val="28"/>
          <w:szCs w:val="28"/>
        </w:rPr>
        <w:t xml:space="preserve"> Рязанской области</w:t>
      </w:r>
      <w:r w:rsidRPr="00C5629B">
        <w:rPr>
          <w:rFonts w:ascii="Times New Roman" w:eastAsia="Times New Roman" w:hAnsi="Times New Roman" w:cs="Times New Roman"/>
          <w:sz w:val="28"/>
          <w:szCs w:val="28"/>
        </w:rPr>
        <w:t xml:space="preserve">, что осуществляется тесная связь с работодателями </w:t>
      </w:r>
      <w:r w:rsidR="0009712A">
        <w:rPr>
          <w:rFonts w:ascii="Times New Roman" w:eastAsia="Times New Roman" w:hAnsi="Times New Roman" w:cs="Times New Roman"/>
          <w:sz w:val="28"/>
          <w:szCs w:val="28"/>
        </w:rPr>
        <w:t>–</w:t>
      </w:r>
      <w:r w:rsidRPr="00C5629B">
        <w:rPr>
          <w:rFonts w:ascii="Times New Roman" w:eastAsia="Times New Roman" w:hAnsi="Times New Roman" w:cs="Times New Roman"/>
          <w:sz w:val="28"/>
          <w:szCs w:val="28"/>
        </w:rPr>
        <w:t xml:space="preserve"> предприятиями строительной отрасли; заинтересовать посетителей выставки презентацией колледжа, привлечь к участию в мастер-классах;</w:t>
      </w:r>
    </w:p>
    <w:p w:rsidR="0009712A" w:rsidRPr="0009712A" w:rsidRDefault="0009712A" w:rsidP="0009712A">
      <w:pPr>
        <w:spacing w:after="0" w:line="240" w:lineRule="auto"/>
        <w:ind w:firstLine="709"/>
        <w:jc w:val="both"/>
        <w:rPr>
          <w:rFonts w:ascii="Times New Roman" w:eastAsia="Times New Roman" w:hAnsi="Times New Roman" w:cs="Times New Roman"/>
          <w:sz w:val="10"/>
          <w:szCs w:val="10"/>
        </w:rPr>
      </w:pPr>
    </w:p>
    <w:p w:rsidR="006F3DCB" w:rsidRDefault="006F3DCB" w:rsidP="006F3DCB">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91200" cy="3133725"/>
            <wp:effectExtent l="0" t="0" r="0" b="9525"/>
            <wp:docPr id="66" name="Рисунок 7" descr="D:\Metodist-MAC\Рабочий стол\26.11.14\IMG_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etodist-MAC\Рабочий стол\26.11.14\IMG_0709.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4546"/>
                    <a:stretch/>
                  </pic:blipFill>
                  <pic:spPr bwMode="auto">
                    <a:xfrm>
                      <a:off x="0" y="0"/>
                      <a:ext cx="5788106" cy="3132051"/>
                    </a:xfrm>
                    <a:prstGeom prst="rect">
                      <a:avLst/>
                    </a:prstGeom>
                    <a:noFill/>
                    <a:ln>
                      <a:noFill/>
                    </a:ln>
                    <a:extLst>
                      <a:ext uri="{53640926-AAD7-44D8-BBD7-CCE9431645EC}">
                        <a14:shadowObscured xmlns:a14="http://schemas.microsoft.com/office/drawing/2010/main"/>
                      </a:ext>
                    </a:extLst>
                  </pic:spPr>
                </pic:pic>
              </a:graphicData>
            </a:graphic>
          </wp:inline>
        </w:drawing>
      </w:r>
    </w:p>
    <w:p w:rsidR="006F3DCB" w:rsidRPr="00C5629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 xml:space="preserve">Работа на ежегодной городской ярмарке учебных мест. </w:t>
      </w:r>
      <w:r w:rsidRPr="00C5629B">
        <w:rPr>
          <w:rFonts w:ascii="Times New Roman" w:eastAsia="Times New Roman" w:hAnsi="Times New Roman" w:cs="Times New Roman"/>
          <w:sz w:val="28"/>
          <w:szCs w:val="28"/>
        </w:rPr>
        <w:t>Цель мероприятия –</w:t>
      </w:r>
      <w:r>
        <w:rPr>
          <w:rFonts w:ascii="Times New Roman" w:eastAsia="Times New Roman" w:hAnsi="Times New Roman" w:cs="Times New Roman"/>
          <w:sz w:val="28"/>
          <w:szCs w:val="28"/>
        </w:rPr>
        <w:t xml:space="preserve"> презентация услуг образовательной организации,</w:t>
      </w:r>
      <w:r w:rsidRPr="00C5629B">
        <w:rPr>
          <w:rFonts w:ascii="Times New Roman" w:eastAsia="Times New Roman" w:hAnsi="Times New Roman" w:cs="Times New Roman"/>
          <w:sz w:val="28"/>
          <w:szCs w:val="28"/>
        </w:rPr>
        <w:t xml:space="preserve"> заинтересовать абитуриентов презентацией колледжа, привлечь к участию </w:t>
      </w:r>
      <w:r w:rsidRPr="00C5629B">
        <w:rPr>
          <w:rFonts w:ascii="Times New Roman" w:eastAsia="Times New Roman" w:hAnsi="Times New Roman" w:cs="Times New Roman"/>
          <w:sz w:val="28"/>
          <w:szCs w:val="28"/>
        </w:rPr>
        <w:lastRenderedPageBreak/>
        <w:t>в мастер-классах, раздать рекламные буклеты и листовки, ответить на интересующие вопросы;</w:t>
      </w:r>
    </w:p>
    <w:p w:rsidR="006F3DC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 xml:space="preserve">Работа на ежегодной ярмарке «Стройиндустрия». </w:t>
      </w:r>
      <w:r w:rsidRPr="00C5629B">
        <w:rPr>
          <w:rFonts w:ascii="Times New Roman" w:eastAsia="Times New Roman" w:hAnsi="Times New Roman" w:cs="Times New Roman"/>
          <w:sz w:val="28"/>
          <w:szCs w:val="28"/>
        </w:rPr>
        <w:t>Цель мероприятия – показать, что колледж является членом Союза Строителей</w:t>
      </w:r>
      <w:r>
        <w:rPr>
          <w:rFonts w:ascii="Times New Roman" w:eastAsia="Times New Roman" w:hAnsi="Times New Roman" w:cs="Times New Roman"/>
          <w:sz w:val="28"/>
          <w:szCs w:val="28"/>
        </w:rPr>
        <w:t xml:space="preserve"> Рязанской области</w:t>
      </w:r>
      <w:r w:rsidRPr="00C5629B">
        <w:rPr>
          <w:rFonts w:ascii="Times New Roman" w:eastAsia="Times New Roman" w:hAnsi="Times New Roman" w:cs="Times New Roman"/>
          <w:sz w:val="28"/>
          <w:szCs w:val="28"/>
        </w:rPr>
        <w:t>, что осуществляется тесная связь с работодателями – предприятиями строительной отрасли;</w:t>
      </w:r>
    </w:p>
    <w:p w:rsidR="0009712A" w:rsidRPr="0009712A" w:rsidRDefault="0009712A" w:rsidP="0009712A">
      <w:pPr>
        <w:spacing w:after="0" w:line="240" w:lineRule="auto"/>
        <w:ind w:firstLine="709"/>
        <w:jc w:val="both"/>
        <w:rPr>
          <w:rFonts w:ascii="Times New Roman" w:eastAsia="Times New Roman" w:hAnsi="Times New Roman" w:cs="Times New Roman"/>
          <w:sz w:val="16"/>
          <w:szCs w:val="16"/>
        </w:rPr>
      </w:pPr>
    </w:p>
    <w:p w:rsidR="006F3DCB" w:rsidRDefault="006F3DCB" w:rsidP="0009712A">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264150" cy="3765550"/>
            <wp:effectExtent l="19050" t="0" r="0" b="0"/>
            <wp:docPr id="67" name="Рисунок 4" descr="C:\Users\UserF\Desktop\фото Е.О\фото мастер класс для Евг Александр\IMG_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F\Desktop\фото Е.О\фото мастер класс для Евг Александр\IMG_3319.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9189" b="5622"/>
                    <a:stretch/>
                  </pic:blipFill>
                  <pic:spPr bwMode="auto">
                    <a:xfrm>
                      <a:off x="0" y="0"/>
                      <a:ext cx="5271146" cy="3770555"/>
                    </a:xfrm>
                    <a:prstGeom prst="rect">
                      <a:avLst/>
                    </a:prstGeom>
                    <a:noFill/>
                    <a:ln>
                      <a:noFill/>
                    </a:ln>
                    <a:extLst>
                      <a:ext uri="{53640926-AAD7-44D8-BBD7-CCE9431645EC}">
                        <a14:shadowObscured xmlns:a14="http://schemas.microsoft.com/office/drawing/2010/main"/>
                      </a:ext>
                    </a:extLst>
                  </pic:spPr>
                </pic:pic>
              </a:graphicData>
            </a:graphic>
          </wp:inline>
        </w:drawing>
      </w:r>
    </w:p>
    <w:p w:rsidR="006F3DCB" w:rsidRDefault="006F3DCB" w:rsidP="0009712A">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40045" cy="2837055"/>
            <wp:effectExtent l="19050" t="0" r="8255" b="0"/>
            <wp:docPr id="68" name="Рисунок 5" descr="C:\Users\UserF\Desktop\фото Е.О\фото мастер класс для Евг Александр\IMG_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F\Desktop\фото Е.О\фото мастер класс для Евг Александр\IMG_3330.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4255" b="13476"/>
                    <a:stretch/>
                  </pic:blipFill>
                  <pic:spPr bwMode="auto">
                    <a:xfrm>
                      <a:off x="0" y="0"/>
                      <a:ext cx="5447356" cy="2840868"/>
                    </a:xfrm>
                    <a:prstGeom prst="rect">
                      <a:avLst/>
                    </a:prstGeom>
                    <a:noFill/>
                    <a:ln>
                      <a:noFill/>
                    </a:ln>
                    <a:extLst>
                      <a:ext uri="{53640926-AAD7-44D8-BBD7-CCE9431645EC}">
                        <a14:shadowObscured xmlns:a14="http://schemas.microsoft.com/office/drawing/2010/main"/>
                      </a:ext>
                    </a:extLst>
                  </pic:spPr>
                </pic:pic>
              </a:graphicData>
            </a:graphic>
          </wp:inline>
        </w:drawing>
      </w:r>
    </w:p>
    <w:p w:rsidR="006F3DCB" w:rsidRPr="00C5629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 xml:space="preserve">Выступление работников колледжа на родительских собраниях в школах города и области. </w:t>
      </w:r>
      <w:r w:rsidRPr="00C5629B">
        <w:rPr>
          <w:rFonts w:ascii="Times New Roman" w:eastAsia="Times New Roman" w:hAnsi="Times New Roman" w:cs="Times New Roman"/>
          <w:sz w:val="28"/>
          <w:szCs w:val="28"/>
        </w:rPr>
        <w:t>Цель мероприятия – рассказать родителям об учебном заведении, о специальностях и профессиях подготовки, о рынке труда региона, о востребованности выпускников колледжа;</w:t>
      </w:r>
    </w:p>
    <w:p w:rsidR="006F3DC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lastRenderedPageBreak/>
        <w:t xml:space="preserve">Проведение родительского собрания для родителей учащихся </w:t>
      </w:r>
      <w:r w:rsidR="0009712A">
        <w:rPr>
          <w:rFonts w:ascii="Times New Roman" w:eastAsia="Times New Roman" w:hAnsi="Times New Roman" w:cs="Times New Roman"/>
          <w:b/>
          <w:sz w:val="28"/>
          <w:szCs w:val="28"/>
        </w:rPr>
        <w:br/>
      </w:r>
      <w:r w:rsidRPr="00C5629B">
        <w:rPr>
          <w:rFonts w:ascii="Times New Roman" w:eastAsia="Times New Roman" w:hAnsi="Times New Roman" w:cs="Times New Roman"/>
          <w:b/>
          <w:sz w:val="28"/>
          <w:szCs w:val="28"/>
        </w:rPr>
        <w:t>7-11 классов школ №</w:t>
      </w:r>
      <w:r w:rsidR="0023510C">
        <w:rPr>
          <w:rFonts w:ascii="Times New Roman" w:eastAsia="Times New Roman" w:hAnsi="Times New Roman" w:cs="Times New Roman"/>
          <w:b/>
          <w:sz w:val="28"/>
          <w:szCs w:val="28"/>
        </w:rPr>
        <w:t>№</w:t>
      </w:r>
      <w:r w:rsidR="0009712A">
        <w:rPr>
          <w:rFonts w:ascii="Times New Roman" w:eastAsia="Times New Roman" w:hAnsi="Times New Roman" w:cs="Times New Roman"/>
          <w:b/>
          <w:sz w:val="28"/>
          <w:szCs w:val="28"/>
        </w:rPr>
        <w:t> </w:t>
      </w:r>
      <w:r w:rsidRPr="00C5629B">
        <w:rPr>
          <w:rFonts w:ascii="Times New Roman" w:eastAsia="Times New Roman" w:hAnsi="Times New Roman" w:cs="Times New Roman"/>
          <w:b/>
          <w:sz w:val="28"/>
          <w:szCs w:val="28"/>
        </w:rPr>
        <w:t>11,</w:t>
      </w:r>
      <w:r w:rsidR="0009712A">
        <w:rPr>
          <w:rFonts w:ascii="Times New Roman" w:eastAsia="Times New Roman" w:hAnsi="Times New Roman" w:cs="Times New Roman"/>
          <w:b/>
          <w:sz w:val="28"/>
          <w:szCs w:val="28"/>
        </w:rPr>
        <w:t xml:space="preserve"> </w:t>
      </w:r>
      <w:r w:rsidRPr="00C5629B">
        <w:rPr>
          <w:rFonts w:ascii="Times New Roman" w:eastAsia="Times New Roman" w:hAnsi="Times New Roman" w:cs="Times New Roman"/>
          <w:b/>
          <w:sz w:val="28"/>
          <w:szCs w:val="28"/>
        </w:rPr>
        <w:t>34,</w:t>
      </w:r>
      <w:r w:rsidR="0009712A">
        <w:rPr>
          <w:rFonts w:ascii="Times New Roman" w:eastAsia="Times New Roman" w:hAnsi="Times New Roman" w:cs="Times New Roman"/>
          <w:b/>
          <w:sz w:val="28"/>
          <w:szCs w:val="28"/>
        </w:rPr>
        <w:t xml:space="preserve"> </w:t>
      </w:r>
      <w:r w:rsidRPr="00C5629B">
        <w:rPr>
          <w:rFonts w:ascii="Times New Roman" w:eastAsia="Times New Roman" w:hAnsi="Times New Roman" w:cs="Times New Roman"/>
          <w:b/>
          <w:sz w:val="28"/>
          <w:szCs w:val="28"/>
        </w:rPr>
        <w:t>39,</w:t>
      </w:r>
      <w:r w:rsidR="0009712A">
        <w:rPr>
          <w:rFonts w:ascii="Times New Roman" w:eastAsia="Times New Roman" w:hAnsi="Times New Roman" w:cs="Times New Roman"/>
          <w:b/>
          <w:sz w:val="28"/>
          <w:szCs w:val="28"/>
        </w:rPr>
        <w:t xml:space="preserve"> </w:t>
      </w:r>
      <w:r w:rsidRPr="00C5629B">
        <w:rPr>
          <w:rFonts w:ascii="Times New Roman" w:eastAsia="Times New Roman" w:hAnsi="Times New Roman" w:cs="Times New Roman"/>
          <w:b/>
          <w:sz w:val="28"/>
          <w:szCs w:val="28"/>
        </w:rPr>
        <w:t>68,</w:t>
      </w:r>
      <w:r w:rsidR="0009712A">
        <w:rPr>
          <w:rFonts w:ascii="Times New Roman" w:eastAsia="Times New Roman" w:hAnsi="Times New Roman" w:cs="Times New Roman"/>
          <w:b/>
          <w:sz w:val="28"/>
          <w:szCs w:val="28"/>
        </w:rPr>
        <w:t xml:space="preserve"> </w:t>
      </w:r>
      <w:r w:rsidRPr="00C5629B">
        <w:rPr>
          <w:rFonts w:ascii="Times New Roman" w:eastAsia="Times New Roman" w:hAnsi="Times New Roman" w:cs="Times New Roman"/>
          <w:b/>
          <w:sz w:val="28"/>
          <w:szCs w:val="28"/>
        </w:rPr>
        <w:t xml:space="preserve">73. </w:t>
      </w:r>
      <w:r w:rsidRPr="00C5629B">
        <w:rPr>
          <w:rFonts w:ascii="Times New Roman" w:eastAsia="Times New Roman" w:hAnsi="Times New Roman" w:cs="Times New Roman"/>
          <w:sz w:val="28"/>
          <w:szCs w:val="28"/>
        </w:rPr>
        <w:t>Цель мероприятия – рассказать родителям об учебном заведении, о перспективах развития колледжа, о направлениях подготовки, о рынке труда региона, о востребованности выпускников колледжа;</w:t>
      </w:r>
    </w:p>
    <w:p w:rsidR="0009712A" w:rsidRPr="0009712A" w:rsidRDefault="0009712A" w:rsidP="0009712A">
      <w:pPr>
        <w:spacing w:after="0" w:line="240" w:lineRule="auto"/>
        <w:ind w:firstLine="709"/>
        <w:jc w:val="both"/>
        <w:rPr>
          <w:rFonts w:ascii="Times New Roman" w:eastAsia="Times New Roman" w:hAnsi="Times New Roman" w:cs="Times New Roman"/>
          <w:sz w:val="10"/>
          <w:szCs w:val="10"/>
        </w:rPr>
      </w:pPr>
    </w:p>
    <w:p w:rsidR="006F3DCB" w:rsidRDefault="006F3DCB" w:rsidP="0009712A">
      <w:pPr>
        <w:spacing w:after="0" w:line="360" w:lineRule="auto"/>
        <w:jc w:val="center"/>
        <w:rPr>
          <w:rFonts w:ascii="Times New Roman" w:eastAsia="Times New Roman" w:hAnsi="Times New Roman" w:cs="Times New Roman"/>
          <w:sz w:val="28"/>
          <w:szCs w:val="28"/>
        </w:rPr>
      </w:pPr>
      <w:r w:rsidRPr="00A41BB7">
        <w:rPr>
          <w:rFonts w:ascii="Times New Roman" w:eastAsia="Times New Roman" w:hAnsi="Times New Roman" w:cs="Times New Roman"/>
          <w:noProof/>
          <w:sz w:val="24"/>
          <w:szCs w:val="24"/>
        </w:rPr>
        <w:drawing>
          <wp:inline distT="0" distB="0" distL="0" distR="0">
            <wp:extent cx="4584700" cy="2520950"/>
            <wp:effectExtent l="19050" t="0" r="6350" b="0"/>
            <wp:docPr id="69" name="Рисунок 9" descr="http://spo-rsk.ru/useruploads/foto/12_03_3-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o-rsk.ru/useruploads/foto/12_03_3-sm.jpg"/>
                    <pic:cNvPicPr>
                      <a:picLocks noChangeAspect="1" noChangeArrowheads="1"/>
                    </pic:cNvPicPr>
                  </pic:nvPicPr>
                  <pic:blipFill rotWithShape="1">
                    <a:blip r:embed="rId83">
                      <a:extLst>
                        <a:ext uri="{28A0092B-C50C-407E-A947-70E740481C1C}">
                          <a14:useLocalDpi xmlns:a14="http://schemas.microsoft.com/office/drawing/2010/main" val="0"/>
                        </a:ext>
                      </a:extLst>
                    </a:blip>
                    <a:srcRect t="18382"/>
                    <a:stretch/>
                  </pic:blipFill>
                  <pic:spPr bwMode="auto">
                    <a:xfrm>
                      <a:off x="0" y="0"/>
                      <a:ext cx="4588913" cy="2523267"/>
                    </a:xfrm>
                    <a:prstGeom prst="rect">
                      <a:avLst/>
                    </a:prstGeom>
                    <a:noFill/>
                    <a:ln>
                      <a:noFill/>
                    </a:ln>
                    <a:extLst>
                      <a:ext uri="{53640926-AAD7-44D8-BBD7-CCE9431645EC}">
                        <a14:shadowObscured xmlns:a14="http://schemas.microsoft.com/office/drawing/2010/main"/>
                      </a:ext>
                    </a:extLst>
                  </pic:spPr>
                </pic:pic>
              </a:graphicData>
            </a:graphic>
          </wp:inline>
        </w:drawing>
      </w:r>
    </w:p>
    <w:p w:rsidR="006F3DCB" w:rsidRPr="00C5629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Подготовка и публикация материалов в СМИ:</w:t>
      </w:r>
      <w:r w:rsidRPr="00C5629B">
        <w:rPr>
          <w:rFonts w:ascii="Times New Roman" w:eastAsia="Times New Roman" w:hAnsi="Times New Roman" w:cs="Times New Roman"/>
          <w:sz w:val="28"/>
          <w:szCs w:val="28"/>
        </w:rPr>
        <w:t xml:space="preserve"> в 3-х справочниках учебных заведений, на сайте колледжа, </w:t>
      </w:r>
      <w:r w:rsidR="0023510C">
        <w:rPr>
          <w:rFonts w:ascii="Times New Roman" w:eastAsia="Times New Roman" w:hAnsi="Times New Roman" w:cs="Times New Roman"/>
          <w:sz w:val="28"/>
          <w:szCs w:val="28"/>
        </w:rPr>
        <w:t xml:space="preserve">в </w:t>
      </w:r>
      <w:r w:rsidRPr="00C5629B">
        <w:rPr>
          <w:rFonts w:ascii="Times New Roman" w:eastAsia="Times New Roman" w:hAnsi="Times New Roman" w:cs="Times New Roman"/>
          <w:sz w:val="28"/>
          <w:szCs w:val="28"/>
        </w:rPr>
        <w:t>различных периодических изданиях. Цель мероприятия – информировать максимально широкую аудиторию (абитуриентов, их родителей, преподавательское сообщество</w:t>
      </w:r>
      <w:r>
        <w:rPr>
          <w:rFonts w:ascii="Times New Roman" w:eastAsia="Times New Roman" w:hAnsi="Times New Roman" w:cs="Times New Roman"/>
          <w:sz w:val="28"/>
          <w:szCs w:val="28"/>
        </w:rPr>
        <w:t xml:space="preserve"> об образовательных услугах,  предоставляемых колледжем</w:t>
      </w:r>
      <w:r w:rsidRPr="00C5629B">
        <w:rPr>
          <w:rFonts w:ascii="Times New Roman" w:eastAsia="Times New Roman" w:hAnsi="Times New Roman" w:cs="Times New Roman"/>
          <w:sz w:val="28"/>
          <w:szCs w:val="28"/>
        </w:rPr>
        <w:t>);</w:t>
      </w:r>
    </w:p>
    <w:p w:rsidR="006F3DCB" w:rsidRPr="00C5629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Участие в вебинарах по профориентации.</w:t>
      </w:r>
      <w:r w:rsidRPr="00C5629B">
        <w:rPr>
          <w:rFonts w:ascii="Times New Roman" w:eastAsia="Times New Roman" w:hAnsi="Times New Roman" w:cs="Times New Roman"/>
          <w:sz w:val="28"/>
          <w:szCs w:val="28"/>
        </w:rPr>
        <w:t xml:space="preserve"> Цель мероприятия – информировать максимально широкую аудиторию (абитуриентов, их родителей, преподавательское сообщество</w:t>
      </w:r>
      <w:r>
        <w:rPr>
          <w:rFonts w:ascii="Times New Roman" w:eastAsia="Times New Roman" w:hAnsi="Times New Roman" w:cs="Times New Roman"/>
          <w:sz w:val="28"/>
          <w:szCs w:val="28"/>
        </w:rPr>
        <w:t xml:space="preserve"> об образовательных услугах,  предоставляемых колледжем, показать востребованность направлений подготовки на рынке труда</w:t>
      </w:r>
      <w:r w:rsidRPr="0009712A">
        <w:rPr>
          <w:rFonts w:ascii="Times New Roman" w:eastAsia="Times New Roman" w:hAnsi="Times New Roman" w:cs="Times New Roman"/>
          <w:sz w:val="28"/>
          <w:szCs w:val="28"/>
        </w:rPr>
        <w:t>);</w:t>
      </w:r>
    </w:p>
    <w:p w:rsidR="006F3DC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 xml:space="preserve">Участие в областном конкурсе научно-технического творчества «Рязанские Кулибины» и различных конкурсах профессионального мастерства. </w:t>
      </w:r>
      <w:r w:rsidRPr="00C5629B">
        <w:rPr>
          <w:rFonts w:ascii="Times New Roman" w:eastAsia="Times New Roman" w:hAnsi="Times New Roman" w:cs="Times New Roman"/>
          <w:sz w:val="28"/>
          <w:szCs w:val="28"/>
        </w:rPr>
        <w:t xml:space="preserve">Цель мероприятия </w:t>
      </w:r>
      <w:r w:rsidR="0009712A">
        <w:rPr>
          <w:rFonts w:ascii="Times New Roman" w:eastAsia="Times New Roman" w:hAnsi="Times New Roman" w:cs="Times New Roman"/>
          <w:sz w:val="28"/>
          <w:szCs w:val="28"/>
        </w:rPr>
        <w:t>–</w:t>
      </w:r>
      <w:r w:rsidRPr="00C5629B">
        <w:rPr>
          <w:rFonts w:ascii="Times New Roman" w:eastAsia="Times New Roman" w:hAnsi="Times New Roman" w:cs="Times New Roman"/>
          <w:sz w:val="28"/>
          <w:szCs w:val="28"/>
        </w:rPr>
        <w:t xml:space="preserve"> показать достижения научно-технического творчества студентов колледжа, продемонстрировать профессиональные компетенции, которыми овладели студенты в процессе обучения</w:t>
      </w:r>
      <w:r>
        <w:rPr>
          <w:rFonts w:ascii="Times New Roman" w:eastAsia="Times New Roman" w:hAnsi="Times New Roman" w:cs="Times New Roman"/>
          <w:sz w:val="28"/>
          <w:szCs w:val="28"/>
        </w:rPr>
        <w:t>, формирование имиджа колледжа как центра подготовки высококвалифицированных специалистов</w:t>
      </w:r>
      <w:r w:rsidRPr="00C5629B">
        <w:rPr>
          <w:rFonts w:ascii="Times New Roman" w:eastAsia="Times New Roman" w:hAnsi="Times New Roman" w:cs="Times New Roman"/>
          <w:sz w:val="28"/>
          <w:szCs w:val="28"/>
        </w:rPr>
        <w:t>;</w:t>
      </w:r>
    </w:p>
    <w:p w:rsidR="0009712A" w:rsidRPr="0009712A" w:rsidRDefault="0009712A" w:rsidP="0009712A">
      <w:pPr>
        <w:spacing w:after="0" w:line="240" w:lineRule="auto"/>
        <w:ind w:firstLine="709"/>
        <w:jc w:val="both"/>
        <w:rPr>
          <w:rFonts w:ascii="Times New Roman" w:eastAsia="Times New Roman" w:hAnsi="Times New Roman" w:cs="Times New Roman"/>
          <w:sz w:val="10"/>
          <w:szCs w:val="10"/>
        </w:rPr>
      </w:pPr>
    </w:p>
    <w:p w:rsidR="006F3DCB" w:rsidRDefault="006F3DCB" w:rsidP="0009712A">
      <w:pPr>
        <w:spacing w:after="0" w:line="360" w:lineRule="auto"/>
        <w:jc w:val="center"/>
        <w:rPr>
          <w:rFonts w:ascii="Times New Roman" w:eastAsia="Times New Roman" w:hAnsi="Times New Roman" w:cs="Times New Roman"/>
          <w:sz w:val="28"/>
          <w:szCs w:val="28"/>
        </w:rPr>
      </w:pPr>
      <w:r w:rsidRPr="00447592">
        <w:rPr>
          <w:rFonts w:ascii="Times New Roman" w:eastAsia="Times New Roman" w:hAnsi="Times New Roman" w:cs="Times New Roman"/>
          <w:b/>
          <w:bCs/>
          <w:noProof/>
          <w:color w:val="0000FF"/>
          <w:sz w:val="24"/>
          <w:szCs w:val="24"/>
        </w:rPr>
        <w:lastRenderedPageBreak/>
        <w:drawing>
          <wp:inline distT="0" distB="0" distL="0" distR="0">
            <wp:extent cx="4909750" cy="3041650"/>
            <wp:effectExtent l="19050" t="0" r="5150" b="0"/>
            <wp:docPr id="70" name="Рисунок 10" descr="http://spo-rsk.ru/useruploads/foto/IMG_2483SM.jp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o-rsk.ru/useruploads/foto/IMG_2483SM.jpg">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09750" cy="3041650"/>
                    </a:xfrm>
                    <a:prstGeom prst="rect">
                      <a:avLst/>
                    </a:prstGeom>
                    <a:noFill/>
                    <a:ln>
                      <a:noFill/>
                    </a:ln>
                  </pic:spPr>
                </pic:pic>
              </a:graphicData>
            </a:graphic>
          </wp:inline>
        </w:drawing>
      </w:r>
    </w:p>
    <w:p w:rsidR="006F3DCB" w:rsidRDefault="006F3DCB" w:rsidP="0009712A">
      <w:pPr>
        <w:spacing w:after="0" w:line="360" w:lineRule="auto"/>
        <w:jc w:val="center"/>
        <w:rPr>
          <w:rFonts w:ascii="Times New Roman" w:eastAsia="Times New Roman" w:hAnsi="Times New Roman" w:cs="Times New Roman"/>
          <w:sz w:val="28"/>
          <w:szCs w:val="28"/>
        </w:rPr>
      </w:pPr>
      <w:r>
        <w:rPr>
          <w:b/>
          <w:bCs/>
          <w:noProof/>
          <w:color w:val="0000FF"/>
        </w:rPr>
        <w:drawing>
          <wp:inline distT="0" distB="0" distL="0" distR="0">
            <wp:extent cx="5378450" cy="2746070"/>
            <wp:effectExtent l="19050" t="0" r="0" b="0"/>
            <wp:docPr id="71" name="Рисунок 11" descr="http://spo-rsk.ru/useruploads/foto/140436-SM.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o-rsk.ru/useruploads/foto/140436-SM.jp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78450" cy="2746070"/>
                    </a:xfrm>
                    <a:prstGeom prst="rect">
                      <a:avLst/>
                    </a:prstGeom>
                    <a:noFill/>
                    <a:ln>
                      <a:noFill/>
                    </a:ln>
                  </pic:spPr>
                </pic:pic>
              </a:graphicData>
            </a:graphic>
          </wp:inline>
        </w:drawing>
      </w:r>
    </w:p>
    <w:p w:rsidR="006F3DC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Участие в ежегодной областной выставке-ярмарке изделий, изготовленных обучающимися образовательных организаций</w:t>
      </w:r>
      <w:r w:rsidRPr="0023510C">
        <w:rPr>
          <w:rFonts w:ascii="Times New Roman" w:eastAsia="Times New Roman" w:hAnsi="Times New Roman" w:cs="Times New Roman"/>
          <w:b/>
          <w:sz w:val="28"/>
          <w:szCs w:val="28"/>
        </w:rPr>
        <w:t>.</w:t>
      </w:r>
      <w:r w:rsidRPr="00C5629B">
        <w:rPr>
          <w:rFonts w:ascii="Times New Roman" w:eastAsia="Times New Roman" w:hAnsi="Times New Roman" w:cs="Times New Roman"/>
          <w:sz w:val="28"/>
          <w:szCs w:val="28"/>
        </w:rPr>
        <w:t xml:space="preserve"> Цель мероприятия </w:t>
      </w:r>
      <w:r w:rsidR="0009712A">
        <w:rPr>
          <w:rFonts w:ascii="Times New Roman" w:eastAsia="Times New Roman" w:hAnsi="Times New Roman" w:cs="Times New Roman"/>
          <w:sz w:val="28"/>
          <w:szCs w:val="28"/>
        </w:rPr>
        <w:t>–</w:t>
      </w:r>
      <w:r w:rsidRPr="00C5629B">
        <w:rPr>
          <w:rFonts w:ascii="Times New Roman" w:eastAsia="Times New Roman" w:hAnsi="Times New Roman" w:cs="Times New Roman"/>
          <w:sz w:val="28"/>
          <w:szCs w:val="28"/>
        </w:rPr>
        <w:t xml:space="preserve"> представить широкий ассортимент продукции: столярно-плотничные, скобяные изделия, изделия декоративно-прикладного искусства, изготовленные студентами колледжа, привлечь зрителей к участию в мастер-классах: «Роспись разделочной доски», «Отделка декоративной штукатуркой», «Отделка мозаикой»</w:t>
      </w:r>
      <w:r>
        <w:rPr>
          <w:rFonts w:ascii="Times New Roman" w:eastAsia="Times New Roman" w:hAnsi="Times New Roman" w:cs="Times New Roman"/>
          <w:sz w:val="28"/>
          <w:szCs w:val="28"/>
        </w:rPr>
        <w:t>, показать доступность овладения профессиональными компетенциями и возможность их практического применения</w:t>
      </w:r>
      <w:r w:rsidRPr="00C5629B">
        <w:rPr>
          <w:rFonts w:ascii="Times New Roman" w:eastAsia="Times New Roman" w:hAnsi="Times New Roman" w:cs="Times New Roman"/>
          <w:sz w:val="28"/>
          <w:szCs w:val="28"/>
        </w:rPr>
        <w:t>;</w:t>
      </w:r>
    </w:p>
    <w:p w:rsidR="0009712A" w:rsidRPr="0009712A" w:rsidRDefault="0009712A" w:rsidP="0009712A">
      <w:pPr>
        <w:spacing w:after="0" w:line="240" w:lineRule="auto"/>
        <w:ind w:firstLine="709"/>
        <w:jc w:val="both"/>
        <w:rPr>
          <w:rFonts w:ascii="Times New Roman" w:eastAsia="Times New Roman" w:hAnsi="Times New Roman" w:cs="Times New Roman"/>
          <w:sz w:val="10"/>
          <w:szCs w:val="10"/>
        </w:rPr>
      </w:pPr>
    </w:p>
    <w:p w:rsidR="006F3DCB" w:rsidRDefault="006F3DCB" w:rsidP="0009712A">
      <w:pPr>
        <w:spacing w:after="0" w:line="360" w:lineRule="auto"/>
        <w:jc w:val="center"/>
        <w:rPr>
          <w:rFonts w:ascii="Times New Roman" w:eastAsia="Times New Roman" w:hAnsi="Times New Roman" w:cs="Times New Roman"/>
          <w:sz w:val="28"/>
          <w:szCs w:val="28"/>
        </w:rPr>
      </w:pPr>
      <w:r w:rsidRPr="00A47FB6">
        <w:rPr>
          <w:rFonts w:ascii="Times New Roman" w:eastAsia="Times New Roman" w:hAnsi="Times New Roman" w:cs="Times New Roman"/>
          <w:noProof/>
          <w:sz w:val="24"/>
          <w:szCs w:val="24"/>
        </w:rPr>
        <w:lastRenderedPageBreak/>
        <w:drawing>
          <wp:inline distT="0" distB="0" distL="0" distR="0">
            <wp:extent cx="5610225" cy="3609975"/>
            <wp:effectExtent l="0" t="0" r="9525" b="9525"/>
            <wp:docPr id="72" name="Рисунок 13" descr="http://spo-rsk.ru/useruploads/foto/IMG_2813-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o-rsk.ru/useruploads/foto/IMG_2813-SM.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0225" cy="3609975"/>
                    </a:xfrm>
                    <a:prstGeom prst="rect">
                      <a:avLst/>
                    </a:prstGeom>
                    <a:noFill/>
                    <a:ln>
                      <a:noFill/>
                    </a:ln>
                  </pic:spPr>
                </pic:pic>
              </a:graphicData>
            </a:graphic>
          </wp:inline>
        </w:drawing>
      </w:r>
    </w:p>
    <w:p w:rsidR="006F3DCB" w:rsidRDefault="006F3DCB" w:rsidP="0009712A">
      <w:pPr>
        <w:spacing w:after="0" w:line="240" w:lineRule="auto"/>
        <w:ind w:firstLine="709"/>
        <w:jc w:val="both"/>
        <w:rPr>
          <w:rFonts w:ascii="Times New Roman" w:eastAsia="Times New Roman" w:hAnsi="Times New Roman" w:cs="Times New Roman"/>
          <w:sz w:val="28"/>
          <w:szCs w:val="28"/>
        </w:rPr>
      </w:pPr>
      <w:r w:rsidRPr="00C5629B">
        <w:rPr>
          <w:rFonts w:ascii="Times New Roman" w:eastAsia="Times New Roman" w:hAnsi="Times New Roman" w:cs="Times New Roman"/>
          <w:b/>
          <w:sz w:val="28"/>
          <w:szCs w:val="28"/>
        </w:rPr>
        <w:t>Проведение на территории колледжа мероприятий социальных партн</w:t>
      </w:r>
      <w:r w:rsidR="0009712A">
        <w:rPr>
          <w:rFonts w:ascii="Times New Roman" w:eastAsia="Times New Roman" w:hAnsi="Times New Roman" w:cs="Times New Roman"/>
          <w:b/>
          <w:sz w:val="28"/>
          <w:szCs w:val="28"/>
        </w:rPr>
        <w:t>е</w:t>
      </w:r>
      <w:r w:rsidRPr="00C5629B">
        <w:rPr>
          <w:rFonts w:ascii="Times New Roman" w:eastAsia="Times New Roman" w:hAnsi="Times New Roman" w:cs="Times New Roman"/>
          <w:b/>
          <w:sz w:val="28"/>
          <w:szCs w:val="28"/>
        </w:rPr>
        <w:t>ров – организаций строительной отрасли (например</w:t>
      </w:r>
      <w:r w:rsidR="0009712A">
        <w:rPr>
          <w:rFonts w:ascii="Times New Roman" w:eastAsia="Times New Roman" w:hAnsi="Times New Roman" w:cs="Times New Roman"/>
          <w:b/>
          <w:sz w:val="28"/>
          <w:szCs w:val="28"/>
        </w:rPr>
        <w:t>,</w:t>
      </w:r>
      <w:r w:rsidRPr="00C5629B">
        <w:rPr>
          <w:rFonts w:ascii="Times New Roman" w:eastAsia="Times New Roman" w:hAnsi="Times New Roman" w:cs="Times New Roman"/>
          <w:b/>
          <w:sz w:val="28"/>
          <w:szCs w:val="28"/>
        </w:rPr>
        <w:t xml:space="preserve"> Всероссийский Кровельный марафон). </w:t>
      </w:r>
      <w:r w:rsidRPr="00C5629B">
        <w:rPr>
          <w:rFonts w:ascii="Times New Roman" w:eastAsia="Times New Roman" w:hAnsi="Times New Roman" w:cs="Times New Roman"/>
          <w:sz w:val="28"/>
          <w:szCs w:val="28"/>
        </w:rPr>
        <w:t>Цель мероприятия –</w:t>
      </w:r>
      <w:r w:rsidR="0009712A">
        <w:rPr>
          <w:rFonts w:ascii="Times New Roman" w:eastAsia="Times New Roman" w:hAnsi="Times New Roman" w:cs="Times New Roman"/>
          <w:sz w:val="28"/>
          <w:szCs w:val="28"/>
        </w:rPr>
        <w:t xml:space="preserve"> </w:t>
      </w:r>
      <w:r w:rsidRPr="00C5629B">
        <w:rPr>
          <w:rFonts w:ascii="Times New Roman" w:eastAsia="Times New Roman" w:hAnsi="Times New Roman" w:cs="Times New Roman"/>
          <w:sz w:val="28"/>
          <w:szCs w:val="28"/>
        </w:rPr>
        <w:t>вызвать интерес к профессии кровельщика и популяризовать высокие стандарты выполнения кровельных работ, укрепить профессиональные связи между компанией ТехноНИКОЛЬ, строительными фирмами и образовательной организацией</w:t>
      </w:r>
      <w:r>
        <w:rPr>
          <w:rFonts w:ascii="Times New Roman" w:eastAsia="Times New Roman" w:hAnsi="Times New Roman" w:cs="Times New Roman"/>
          <w:sz w:val="28"/>
          <w:szCs w:val="28"/>
        </w:rPr>
        <w:t xml:space="preserve"> с целью повышения уровня профессионального обучения и дальнейшего трудоустройства</w:t>
      </w:r>
      <w:r w:rsidRPr="00C5629B">
        <w:rPr>
          <w:rFonts w:ascii="Times New Roman" w:eastAsia="Times New Roman" w:hAnsi="Times New Roman" w:cs="Times New Roman"/>
          <w:sz w:val="28"/>
          <w:szCs w:val="28"/>
        </w:rPr>
        <w:t>.</w:t>
      </w:r>
    </w:p>
    <w:p w:rsidR="0009712A" w:rsidRPr="0009712A" w:rsidRDefault="0009712A" w:rsidP="0009712A">
      <w:pPr>
        <w:spacing w:after="0" w:line="240" w:lineRule="auto"/>
        <w:ind w:firstLine="709"/>
        <w:jc w:val="both"/>
        <w:rPr>
          <w:sz w:val="16"/>
          <w:szCs w:val="16"/>
        </w:rPr>
      </w:pPr>
    </w:p>
    <w:p w:rsidR="006F3DCB" w:rsidRDefault="006F3DCB" w:rsidP="006F3DCB">
      <w:pPr>
        <w:spacing w:after="0" w:line="360" w:lineRule="auto"/>
      </w:pPr>
      <w:r w:rsidRPr="003F1A5E">
        <w:rPr>
          <w:rFonts w:ascii="Times New Roman" w:eastAsia="Times New Roman" w:hAnsi="Times New Roman" w:cs="Times New Roman"/>
          <w:noProof/>
          <w:sz w:val="24"/>
          <w:szCs w:val="24"/>
        </w:rPr>
        <w:drawing>
          <wp:inline distT="0" distB="0" distL="0" distR="0">
            <wp:extent cx="5701095" cy="2908300"/>
            <wp:effectExtent l="0" t="0" r="0" b="6350"/>
            <wp:docPr id="73" name="Рисунок 17" descr="http://spo-rsk.ru/useruploads/foto/IMG_3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o-rsk.ru/useruploads/foto/IMG_3160.JPG"/>
                    <pic:cNvPicPr>
                      <a:picLocks noChangeAspect="1" noChangeArrowheads="1"/>
                    </pic:cNvPicPr>
                  </pic:nvPicPr>
                  <pic:blipFill rotWithShape="1">
                    <a:blip r:embed="rId89">
                      <a:extLst>
                        <a:ext uri="{28A0092B-C50C-407E-A947-70E740481C1C}">
                          <a14:useLocalDpi xmlns:a14="http://schemas.microsoft.com/office/drawing/2010/main" val="0"/>
                        </a:ext>
                      </a:extLst>
                    </a:blip>
                    <a:srcRect t="17328"/>
                    <a:stretch/>
                  </pic:blipFill>
                  <pic:spPr bwMode="auto">
                    <a:xfrm>
                      <a:off x="0" y="0"/>
                      <a:ext cx="5695950" cy="2905675"/>
                    </a:xfrm>
                    <a:prstGeom prst="rect">
                      <a:avLst/>
                    </a:prstGeom>
                    <a:noFill/>
                    <a:ln>
                      <a:noFill/>
                    </a:ln>
                    <a:extLst>
                      <a:ext uri="{53640926-AAD7-44D8-BBD7-CCE9431645EC}">
                        <a14:shadowObscured xmlns:a14="http://schemas.microsoft.com/office/drawing/2010/main"/>
                      </a:ext>
                    </a:extLst>
                  </pic:spPr>
                </pic:pic>
              </a:graphicData>
            </a:graphic>
          </wp:inline>
        </w:drawing>
      </w:r>
    </w:p>
    <w:p w:rsidR="001B7322" w:rsidRDefault="001B7322" w:rsidP="006F3DCB">
      <w:pPr>
        <w:pStyle w:val="a6"/>
        <w:widowControl w:val="0"/>
        <w:spacing w:after="0" w:line="360" w:lineRule="auto"/>
        <w:ind w:left="0" w:firstLine="709"/>
        <w:jc w:val="both"/>
        <w:rPr>
          <w:rFonts w:ascii="Times New Roman" w:hAnsi="Times New Roman"/>
          <w:sz w:val="28"/>
          <w:szCs w:val="28"/>
        </w:rPr>
      </w:pPr>
    </w:p>
    <w:p w:rsidR="0009712A" w:rsidRDefault="0009712A" w:rsidP="006F3DCB">
      <w:pPr>
        <w:pStyle w:val="a6"/>
        <w:widowControl w:val="0"/>
        <w:spacing w:after="0" w:line="360" w:lineRule="auto"/>
        <w:ind w:left="0" w:firstLine="709"/>
        <w:jc w:val="both"/>
        <w:rPr>
          <w:rFonts w:ascii="Times New Roman" w:hAnsi="Times New Roman"/>
          <w:sz w:val="28"/>
          <w:szCs w:val="28"/>
        </w:rPr>
      </w:pPr>
    </w:p>
    <w:p w:rsidR="006F3DCB" w:rsidRPr="0009712A" w:rsidRDefault="006F3DCB" w:rsidP="0009712A">
      <w:pPr>
        <w:shd w:val="clear" w:color="auto" w:fill="FFFFFF"/>
        <w:suppressAutoHyphens/>
        <w:spacing w:after="0" w:line="240" w:lineRule="auto"/>
        <w:jc w:val="center"/>
        <w:outlineLvl w:val="1"/>
        <w:rPr>
          <w:rFonts w:ascii="Times New Roman" w:eastAsia="Times New Roman" w:hAnsi="Times New Roman" w:cs="Times New Roman"/>
          <w:b/>
          <w:sz w:val="28"/>
          <w:szCs w:val="28"/>
        </w:rPr>
      </w:pPr>
      <w:r w:rsidRPr="0009712A">
        <w:rPr>
          <w:rFonts w:ascii="Times New Roman" w:eastAsia="Times New Roman" w:hAnsi="Times New Roman" w:cs="Times New Roman"/>
          <w:b/>
          <w:bCs/>
          <w:sz w:val="28"/>
          <w:szCs w:val="28"/>
        </w:rPr>
        <w:lastRenderedPageBreak/>
        <w:t>Развитие профессионального самоопределения обучающихся</w:t>
      </w:r>
      <w:r w:rsidR="0009712A">
        <w:rPr>
          <w:rFonts w:ascii="Times New Roman" w:eastAsia="Times New Roman" w:hAnsi="Times New Roman" w:cs="Times New Roman"/>
          <w:b/>
          <w:bCs/>
          <w:sz w:val="28"/>
          <w:szCs w:val="28"/>
        </w:rPr>
        <w:t xml:space="preserve"> </w:t>
      </w:r>
      <w:r w:rsidR="0009712A">
        <w:rPr>
          <w:rFonts w:ascii="Times New Roman" w:eastAsia="Times New Roman" w:hAnsi="Times New Roman" w:cs="Times New Roman"/>
          <w:b/>
          <w:bCs/>
          <w:sz w:val="28"/>
          <w:szCs w:val="28"/>
        </w:rPr>
        <w:br/>
      </w:r>
      <w:r w:rsidRPr="0009712A">
        <w:rPr>
          <w:rFonts w:ascii="Times New Roman" w:eastAsia="Times New Roman" w:hAnsi="Times New Roman" w:cs="Times New Roman"/>
          <w:b/>
          <w:color w:val="000000"/>
          <w:sz w:val="28"/>
          <w:szCs w:val="28"/>
        </w:rPr>
        <w:t xml:space="preserve">в </w:t>
      </w:r>
      <w:r w:rsidRPr="0009712A">
        <w:rPr>
          <w:rFonts w:ascii="Times New Roman" w:eastAsia="Times New Roman" w:hAnsi="Times New Roman" w:cs="Times New Roman"/>
          <w:b/>
          <w:sz w:val="28"/>
          <w:szCs w:val="28"/>
        </w:rPr>
        <w:t>ОГБОУ СПО «Рязанский технологический колледж»</w:t>
      </w:r>
    </w:p>
    <w:p w:rsidR="0009712A" w:rsidRDefault="0009712A" w:rsidP="0009712A">
      <w:pPr>
        <w:shd w:val="clear" w:color="auto" w:fill="FFFFFF"/>
        <w:suppressAutoHyphens/>
        <w:spacing w:after="0" w:line="240" w:lineRule="auto"/>
        <w:jc w:val="right"/>
        <w:outlineLvl w:val="1"/>
        <w:rPr>
          <w:rFonts w:ascii="Times New Roman" w:eastAsia="Times New Roman" w:hAnsi="Times New Roman" w:cs="Times New Roman"/>
          <w:bCs/>
          <w:i/>
          <w:sz w:val="28"/>
          <w:szCs w:val="28"/>
        </w:rPr>
      </w:pPr>
    </w:p>
    <w:p w:rsidR="000474BE" w:rsidRPr="0009712A" w:rsidRDefault="000474BE" w:rsidP="0009712A">
      <w:pPr>
        <w:shd w:val="clear" w:color="auto" w:fill="FFFFFF"/>
        <w:suppressAutoHyphens/>
        <w:spacing w:after="0" w:line="240" w:lineRule="auto"/>
        <w:jc w:val="right"/>
        <w:outlineLvl w:val="1"/>
        <w:rPr>
          <w:rFonts w:ascii="Times New Roman" w:eastAsia="Times New Roman" w:hAnsi="Times New Roman" w:cs="Times New Roman"/>
          <w:bCs/>
          <w:i/>
          <w:sz w:val="28"/>
          <w:szCs w:val="28"/>
        </w:rPr>
      </w:pPr>
      <w:r w:rsidRPr="0009712A">
        <w:rPr>
          <w:rFonts w:ascii="Times New Roman" w:eastAsia="Times New Roman" w:hAnsi="Times New Roman" w:cs="Times New Roman"/>
          <w:b/>
          <w:bCs/>
          <w:i/>
          <w:sz w:val="28"/>
          <w:szCs w:val="28"/>
        </w:rPr>
        <w:t>Малахов Андрей Владимирович,</w:t>
      </w:r>
      <w:r w:rsidRPr="0009712A">
        <w:rPr>
          <w:rFonts w:ascii="Times New Roman" w:eastAsia="Times New Roman" w:hAnsi="Times New Roman" w:cs="Times New Roman"/>
          <w:bCs/>
          <w:i/>
          <w:sz w:val="28"/>
          <w:szCs w:val="28"/>
        </w:rPr>
        <w:t xml:space="preserve"> заведующий практикой</w:t>
      </w:r>
    </w:p>
    <w:p w:rsidR="006F3DCB" w:rsidRPr="0009712A" w:rsidRDefault="000474BE" w:rsidP="0009712A">
      <w:pPr>
        <w:pStyle w:val="a6"/>
        <w:widowControl w:val="0"/>
        <w:spacing w:after="0" w:line="240" w:lineRule="auto"/>
        <w:ind w:left="0" w:firstLine="709"/>
        <w:jc w:val="right"/>
        <w:rPr>
          <w:rFonts w:ascii="Times New Roman" w:hAnsi="Times New Roman"/>
          <w:bCs/>
          <w:i/>
          <w:sz w:val="28"/>
          <w:szCs w:val="28"/>
        </w:rPr>
      </w:pPr>
      <w:r w:rsidRPr="0009712A">
        <w:rPr>
          <w:rFonts w:ascii="Times New Roman" w:hAnsi="Times New Roman"/>
          <w:b/>
          <w:bCs/>
          <w:i/>
          <w:sz w:val="28"/>
          <w:szCs w:val="28"/>
        </w:rPr>
        <w:t>Гармаш Татьяна Николаевна,</w:t>
      </w:r>
      <w:r w:rsidRPr="0009712A">
        <w:rPr>
          <w:rFonts w:ascii="Times New Roman" w:hAnsi="Times New Roman"/>
          <w:bCs/>
          <w:i/>
          <w:sz w:val="28"/>
          <w:szCs w:val="28"/>
        </w:rPr>
        <w:t xml:space="preserve"> педагог-организатор</w:t>
      </w:r>
    </w:p>
    <w:p w:rsidR="0009712A" w:rsidRDefault="0009712A" w:rsidP="0009712A">
      <w:pPr>
        <w:spacing w:after="0" w:line="240" w:lineRule="auto"/>
        <w:ind w:firstLine="709"/>
        <w:jc w:val="both"/>
        <w:rPr>
          <w:rFonts w:ascii="Times New Roman" w:eastAsia="Calibri" w:hAnsi="Times New Roman" w:cs="Times New Roman"/>
          <w:color w:val="000000"/>
          <w:sz w:val="28"/>
          <w:szCs w:val="28"/>
          <w:shd w:val="clear" w:color="auto" w:fill="FFFFFF"/>
        </w:rPr>
      </w:pPr>
    </w:p>
    <w:p w:rsidR="000474BE" w:rsidRPr="0009712A" w:rsidRDefault="000474BE" w:rsidP="0009712A">
      <w:pPr>
        <w:spacing w:after="0" w:line="240" w:lineRule="auto"/>
        <w:ind w:firstLine="709"/>
        <w:jc w:val="both"/>
        <w:rPr>
          <w:rFonts w:ascii="Times New Roman" w:eastAsia="Calibri" w:hAnsi="Times New Roman" w:cs="Times New Roman"/>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В процессе работы по профессиональному самоопределению обучающихся в современных условиях важным направлением деятельности является выполнение актуальной триединой задачи:</w:t>
      </w:r>
    </w:p>
    <w:p w:rsidR="000474BE" w:rsidRPr="0009712A" w:rsidRDefault="000474BE" w:rsidP="0009712A">
      <w:pPr>
        <w:spacing w:after="0" w:line="240" w:lineRule="auto"/>
        <w:ind w:firstLine="709"/>
        <w:jc w:val="both"/>
        <w:rPr>
          <w:rFonts w:ascii="Times New Roman" w:eastAsia="Calibri" w:hAnsi="Times New Roman" w:cs="Times New Roman"/>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привлечение в ходе набора абитуриентов, мотивированных на получение знаний и умений по конкретной выбранной специальности</w:t>
      </w:r>
      <w:r w:rsidR="0023510C">
        <w:rPr>
          <w:rFonts w:ascii="Times New Roman" w:eastAsia="Calibri" w:hAnsi="Times New Roman" w:cs="Times New Roman"/>
          <w:color w:val="000000"/>
          <w:sz w:val="28"/>
          <w:szCs w:val="28"/>
          <w:shd w:val="clear" w:color="auto" w:fill="FFFFFF"/>
        </w:rPr>
        <w:t>,</w:t>
      </w:r>
      <w:r w:rsidRPr="0009712A">
        <w:rPr>
          <w:rFonts w:ascii="Times New Roman" w:eastAsia="Calibri" w:hAnsi="Times New Roman" w:cs="Times New Roman"/>
          <w:color w:val="000000"/>
          <w:sz w:val="28"/>
          <w:szCs w:val="28"/>
          <w:shd w:val="clear" w:color="auto" w:fill="FFFFFF"/>
        </w:rPr>
        <w:t xml:space="preserve"> и выполнение плана набора абитуриентов на социально значимые для региона специальности;</w:t>
      </w:r>
    </w:p>
    <w:p w:rsidR="000474BE" w:rsidRPr="0009712A" w:rsidRDefault="000474BE" w:rsidP="0009712A">
      <w:pPr>
        <w:spacing w:after="0" w:line="240" w:lineRule="auto"/>
        <w:ind w:firstLine="709"/>
        <w:jc w:val="both"/>
        <w:rPr>
          <w:rFonts w:ascii="Times New Roman" w:eastAsia="Calibri" w:hAnsi="Times New Roman" w:cs="Times New Roman"/>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организация и качественное проведение всех видов практики в процессе обучения;</w:t>
      </w:r>
    </w:p>
    <w:p w:rsidR="000474BE" w:rsidRPr="0009712A" w:rsidRDefault="000474BE" w:rsidP="0009712A">
      <w:pPr>
        <w:spacing w:after="0" w:line="240" w:lineRule="auto"/>
        <w:ind w:firstLine="709"/>
        <w:jc w:val="both"/>
        <w:rPr>
          <w:rFonts w:ascii="Times New Roman" w:eastAsia="Calibri" w:hAnsi="Times New Roman" w:cs="Times New Roman"/>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xml:space="preserve">- проведение работы со студентами предвыпускных и выпускных курсов, эффективное и результативное </w:t>
      </w:r>
      <w:r w:rsidRPr="0009712A">
        <w:rPr>
          <w:rFonts w:ascii="Times New Roman" w:eastAsia="Times New Roman" w:hAnsi="Times New Roman" w:cs="Times New Roman"/>
          <w:color w:val="000000"/>
          <w:sz w:val="28"/>
          <w:szCs w:val="28"/>
        </w:rPr>
        <w:t>содействие трудоустройству выпускников.</w:t>
      </w:r>
    </w:p>
    <w:p w:rsidR="000474BE" w:rsidRPr="0009712A" w:rsidRDefault="000474BE" w:rsidP="0009712A">
      <w:pPr>
        <w:spacing w:after="0" w:line="240" w:lineRule="auto"/>
        <w:ind w:firstLine="709"/>
        <w:jc w:val="both"/>
        <w:rPr>
          <w:rFonts w:ascii="Times New Roman" w:eastAsia="Calibri" w:hAnsi="Times New Roman" w:cs="Times New Roman"/>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Доведение информации до абитуриентов, студентов и родителей:</w:t>
      </w:r>
    </w:p>
    <w:p w:rsidR="000474BE" w:rsidRPr="0009712A" w:rsidRDefault="000474BE" w:rsidP="0009712A">
      <w:pPr>
        <w:spacing w:after="0" w:line="240" w:lineRule="auto"/>
        <w:ind w:firstLine="709"/>
        <w:jc w:val="both"/>
        <w:rPr>
          <w:rFonts w:ascii="Times New Roman" w:eastAsia="Calibri" w:hAnsi="Times New Roman" w:cs="Times New Roman"/>
          <w:b/>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xml:space="preserve">- </w:t>
      </w:r>
      <w:r w:rsidR="0023510C">
        <w:rPr>
          <w:rFonts w:ascii="Times New Roman" w:eastAsia="Calibri" w:hAnsi="Times New Roman" w:cs="Times New Roman"/>
          <w:color w:val="000000"/>
          <w:sz w:val="28"/>
          <w:szCs w:val="28"/>
          <w:shd w:val="clear" w:color="auto" w:fill="FFFFFF"/>
        </w:rPr>
        <w:t>и</w:t>
      </w:r>
      <w:r w:rsidRPr="0009712A">
        <w:rPr>
          <w:rFonts w:ascii="Times New Roman" w:eastAsia="Calibri" w:hAnsi="Times New Roman" w:cs="Times New Roman"/>
          <w:color w:val="000000"/>
          <w:sz w:val="28"/>
          <w:szCs w:val="28"/>
          <w:shd w:val="clear" w:color="auto" w:fill="FFFFFF"/>
        </w:rPr>
        <w:t>нтернет-сайт колледжа;</w:t>
      </w:r>
    </w:p>
    <w:p w:rsidR="000474BE" w:rsidRPr="0009712A" w:rsidRDefault="000474BE" w:rsidP="0009712A">
      <w:pPr>
        <w:spacing w:after="0" w:line="240" w:lineRule="auto"/>
        <w:ind w:firstLine="709"/>
        <w:jc w:val="both"/>
        <w:rPr>
          <w:rFonts w:ascii="Times New Roman" w:eastAsia="Calibri" w:hAnsi="Times New Roman" w:cs="Times New Roman"/>
          <w:b/>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реклама в справочниках, в СМИ (в газетах и на телевидении);</w:t>
      </w:r>
    </w:p>
    <w:p w:rsidR="000474BE" w:rsidRPr="0009712A" w:rsidRDefault="000474BE" w:rsidP="0009712A">
      <w:pPr>
        <w:spacing w:after="0" w:line="240" w:lineRule="auto"/>
        <w:ind w:firstLine="709"/>
        <w:jc w:val="both"/>
        <w:rPr>
          <w:rFonts w:ascii="Times New Roman" w:eastAsia="Calibri" w:hAnsi="Times New Roman" w:cs="Times New Roman"/>
          <w:b/>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печатная реклама (брошюры, листовки, плакаты, визитки);</w:t>
      </w:r>
    </w:p>
    <w:p w:rsidR="000474BE" w:rsidRPr="0009712A" w:rsidRDefault="000474BE" w:rsidP="0009712A">
      <w:pPr>
        <w:spacing w:after="0" w:line="240" w:lineRule="auto"/>
        <w:ind w:firstLine="709"/>
        <w:jc w:val="both"/>
        <w:rPr>
          <w:rFonts w:ascii="Times New Roman" w:eastAsia="Calibri" w:hAnsi="Times New Roman" w:cs="Times New Roman"/>
          <w:b/>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наружная реклама;</w:t>
      </w:r>
    </w:p>
    <w:p w:rsidR="000474BE" w:rsidRPr="0009712A" w:rsidRDefault="000474BE" w:rsidP="0009712A">
      <w:pPr>
        <w:tabs>
          <w:tab w:val="left" w:pos="4830"/>
        </w:tabs>
        <w:spacing w:after="0" w:line="240" w:lineRule="auto"/>
        <w:ind w:firstLine="709"/>
        <w:jc w:val="both"/>
        <w:rPr>
          <w:rFonts w:ascii="Times New Roman" w:eastAsia="Calibri" w:hAnsi="Times New Roman" w:cs="Times New Roman"/>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реклама на выставках и ярмарках;</w:t>
      </w:r>
      <w:r w:rsidRPr="0009712A">
        <w:rPr>
          <w:rFonts w:ascii="Times New Roman" w:eastAsia="Calibri" w:hAnsi="Times New Roman" w:cs="Times New Roman"/>
          <w:b/>
          <w:color w:val="000000"/>
          <w:sz w:val="28"/>
          <w:szCs w:val="28"/>
          <w:shd w:val="clear" w:color="auto" w:fill="FFFFFF"/>
        </w:rPr>
        <w:tab/>
      </w:r>
    </w:p>
    <w:p w:rsidR="000474BE" w:rsidRPr="0009712A" w:rsidRDefault="000474BE" w:rsidP="0009712A">
      <w:pPr>
        <w:spacing w:after="0" w:line="240" w:lineRule="auto"/>
        <w:ind w:firstLine="709"/>
        <w:jc w:val="both"/>
        <w:rPr>
          <w:rFonts w:ascii="Times New Roman" w:eastAsia="Calibri" w:hAnsi="Times New Roman" w:cs="Times New Roman"/>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личная реклама (посещение школ, родительских собраний);</w:t>
      </w:r>
    </w:p>
    <w:p w:rsidR="000474BE" w:rsidRPr="0009712A" w:rsidRDefault="000474BE" w:rsidP="0009712A">
      <w:pPr>
        <w:spacing w:after="0" w:line="240" w:lineRule="auto"/>
        <w:ind w:firstLine="709"/>
        <w:jc w:val="both"/>
        <w:rPr>
          <w:rFonts w:ascii="Times New Roman" w:eastAsia="Calibri" w:hAnsi="Times New Roman" w:cs="Times New Roman"/>
          <w:b/>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проведение Дней открытых дверей;</w:t>
      </w:r>
    </w:p>
    <w:p w:rsidR="000474BE" w:rsidRPr="0009712A" w:rsidRDefault="000474BE" w:rsidP="0009712A">
      <w:pPr>
        <w:spacing w:after="0" w:line="240" w:lineRule="auto"/>
        <w:ind w:firstLine="709"/>
        <w:jc w:val="both"/>
        <w:rPr>
          <w:rFonts w:ascii="Times New Roman" w:eastAsia="Calibri" w:hAnsi="Times New Roman" w:cs="Times New Roman"/>
          <w:b/>
          <w:color w:val="000000"/>
          <w:sz w:val="28"/>
          <w:szCs w:val="28"/>
          <w:shd w:val="clear" w:color="auto" w:fill="FFFFFF"/>
        </w:rPr>
      </w:pPr>
      <w:r w:rsidRPr="0009712A">
        <w:rPr>
          <w:rFonts w:ascii="Times New Roman" w:eastAsia="Calibri" w:hAnsi="Times New Roman" w:cs="Times New Roman"/>
          <w:color w:val="000000"/>
          <w:sz w:val="28"/>
          <w:szCs w:val="28"/>
          <w:shd w:val="clear" w:color="auto" w:fill="FFFFFF"/>
        </w:rPr>
        <w:t>- проведение круглых столов с работодателями, олимпиад, уроков, совместных мероприятий со студентами и школьниками.</w:t>
      </w:r>
    </w:p>
    <w:p w:rsidR="000474BE" w:rsidRPr="0009712A" w:rsidRDefault="000474BE" w:rsidP="0009712A">
      <w:pPr>
        <w:shd w:val="clear" w:color="auto" w:fill="FFFFFF"/>
        <w:suppressAutoHyphens/>
        <w:spacing w:after="0" w:line="240" w:lineRule="auto"/>
        <w:ind w:firstLine="709"/>
        <w:jc w:val="both"/>
        <w:outlineLvl w:val="1"/>
        <w:rPr>
          <w:rFonts w:ascii="Times New Roman" w:eastAsia="Times New Roman" w:hAnsi="Times New Roman" w:cs="Times New Roman"/>
          <w:sz w:val="28"/>
          <w:szCs w:val="28"/>
        </w:rPr>
      </w:pPr>
      <w:r w:rsidRPr="0009712A">
        <w:rPr>
          <w:rFonts w:ascii="Times New Roman" w:eastAsia="Times New Roman" w:hAnsi="Times New Roman" w:cs="Times New Roman"/>
          <w:sz w:val="28"/>
          <w:szCs w:val="28"/>
        </w:rPr>
        <w:t>Практика в колледже организована и проводится на производственной базе предприятий (организаций) – партнеров, с которыми заключены целевые и долгосрочные договоры о сотрудничестве. Количество студентов, принимаемых на практику, определяется ежегодными заявками от работодателей.</w:t>
      </w:r>
    </w:p>
    <w:p w:rsidR="000474BE" w:rsidRPr="0009712A" w:rsidRDefault="000474BE" w:rsidP="0009712A">
      <w:pPr>
        <w:spacing w:after="0" w:line="240" w:lineRule="auto"/>
        <w:ind w:firstLine="709"/>
        <w:jc w:val="both"/>
        <w:rPr>
          <w:rFonts w:ascii="Times New Roman" w:eastAsia="Times New Roman" w:hAnsi="Times New Roman" w:cs="Times New Roman"/>
          <w:sz w:val="28"/>
          <w:szCs w:val="28"/>
        </w:rPr>
      </w:pPr>
      <w:r w:rsidRPr="0009712A">
        <w:rPr>
          <w:rFonts w:ascii="Times New Roman" w:eastAsia="Times New Roman" w:hAnsi="Times New Roman" w:cs="Times New Roman"/>
          <w:color w:val="000000"/>
          <w:sz w:val="28"/>
          <w:szCs w:val="28"/>
        </w:rPr>
        <w:t>По поручению Министерства образования и науки Российской Федерации в</w:t>
      </w:r>
      <w:r w:rsidR="0009712A">
        <w:rPr>
          <w:rFonts w:ascii="Times New Roman" w:eastAsia="Times New Roman" w:hAnsi="Times New Roman" w:cs="Times New Roman"/>
          <w:color w:val="000000"/>
          <w:sz w:val="28"/>
          <w:szCs w:val="28"/>
        </w:rPr>
        <w:t xml:space="preserve"> </w:t>
      </w:r>
      <w:r w:rsidRPr="0009712A">
        <w:rPr>
          <w:rFonts w:ascii="Times New Roman" w:eastAsia="Times New Roman" w:hAnsi="Times New Roman" w:cs="Times New Roman"/>
          <w:sz w:val="28"/>
          <w:szCs w:val="28"/>
        </w:rPr>
        <w:t>ОГБОУ СПО «Рязанский технологический колледж» создан</w:t>
      </w:r>
      <w:r w:rsidR="0009712A">
        <w:rPr>
          <w:rFonts w:ascii="Times New Roman" w:eastAsia="Times New Roman" w:hAnsi="Times New Roman" w:cs="Times New Roman"/>
          <w:sz w:val="28"/>
          <w:szCs w:val="28"/>
        </w:rPr>
        <w:t xml:space="preserve"> </w:t>
      </w:r>
      <w:r w:rsidRPr="0009712A">
        <w:rPr>
          <w:rFonts w:ascii="Times New Roman" w:eastAsia="Times New Roman" w:hAnsi="Times New Roman" w:cs="Times New Roman"/>
          <w:color w:val="000000"/>
          <w:sz w:val="28"/>
          <w:szCs w:val="28"/>
        </w:rPr>
        <w:t>Центр содействия трудоустройству выпускников.</w:t>
      </w:r>
    </w:p>
    <w:p w:rsidR="000474BE" w:rsidRPr="0009712A" w:rsidRDefault="000474BE" w:rsidP="0009712A">
      <w:pPr>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Главной задачей деятельности Центра является содействие трудоустройству выпускников</w:t>
      </w:r>
      <w:r w:rsidRPr="0009712A">
        <w:rPr>
          <w:rFonts w:ascii="Times New Roman" w:eastAsia="Times New Roman" w:hAnsi="Times New Roman" w:cs="Times New Roman"/>
          <w:sz w:val="28"/>
          <w:szCs w:val="28"/>
        </w:rPr>
        <w:t xml:space="preserve"> колледжа</w:t>
      </w:r>
      <w:r w:rsidRPr="0009712A">
        <w:rPr>
          <w:rFonts w:ascii="Times New Roman" w:hAnsi="Times New Roman" w:cs="Times New Roman"/>
          <w:iCs/>
          <w:sz w:val="28"/>
          <w:szCs w:val="28"/>
        </w:rPr>
        <w:t>.</w:t>
      </w:r>
    </w:p>
    <w:p w:rsidR="000474BE" w:rsidRPr="0009712A" w:rsidRDefault="000474BE" w:rsidP="0009712A">
      <w:pPr>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Предметом деятельности Центра является:</w:t>
      </w:r>
    </w:p>
    <w:p w:rsidR="000474BE" w:rsidRPr="0009712A" w:rsidRDefault="000474BE" w:rsidP="0009712A">
      <w:pPr>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работа</w:t>
      </w:r>
      <w:r w:rsidR="0009712A">
        <w:rPr>
          <w:rFonts w:ascii="Times New Roman" w:hAnsi="Times New Roman" w:cs="Times New Roman"/>
          <w:iCs/>
          <w:sz w:val="28"/>
          <w:szCs w:val="28"/>
        </w:rPr>
        <w:t xml:space="preserve"> </w:t>
      </w:r>
      <w:r w:rsidRPr="0009712A">
        <w:rPr>
          <w:rFonts w:ascii="Times New Roman" w:hAnsi="Times New Roman" w:cs="Times New Roman"/>
          <w:iCs/>
          <w:sz w:val="28"/>
          <w:szCs w:val="28"/>
        </w:rPr>
        <w:t>со студентами и выпускниками колледжа по  планированию перспектив их трудовой деятельности и вопросам дальнейшего трудоустройства;</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сотрудничество с предприятиями и организациями, выступающими в качестве работодателей для студентов и выпускников;</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lastRenderedPageBreak/>
        <w:t>- взаимодействие с органами исполнительной власти, в том числе с органами по труду и занятости населения, общественными, студенческими и молодежными организациями.</w:t>
      </w:r>
    </w:p>
    <w:p w:rsidR="000474BE" w:rsidRPr="0009712A" w:rsidRDefault="000474BE" w:rsidP="0009712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09712A">
        <w:rPr>
          <w:rFonts w:ascii="Times New Roman" w:eastAsia="Times New Roman" w:hAnsi="Times New Roman" w:cs="Times New Roman"/>
          <w:color w:val="000000"/>
          <w:sz w:val="28"/>
          <w:szCs w:val="28"/>
        </w:rPr>
        <w:t>Центр осуществляет следующие виды деятельности в области содействия трудоустройству выпускников:</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изучение и анализ потребностей региона в специалистах среднего звена, квалифицированных рабочих и служащих;</w:t>
      </w:r>
    </w:p>
    <w:p w:rsidR="000474BE" w:rsidRPr="0009712A" w:rsidRDefault="000474BE" w:rsidP="0009712A">
      <w:pPr>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формирование базы данных вакансий предприятий и организаций по специальностям и профессиям</w:t>
      </w:r>
      <w:r w:rsidR="0009712A">
        <w:rPr>
          <w:rFonts w:ascii="Times New Roman" w:hAnsi="Times New Roman" w:cs="Times New Roman"/>
          <w:iCs/>
          <w:sz w:val="28"/>
          <w:szCs w:val="28"/>
        </w:rPr>
        <w:t xml:space="preserve"> </w:t>
      </w:r>
      <w:r w:rsidRPr="0009712A">
        <w:rPr>
          <w:rFonts w:ascii="Times New Roman" w:eastAsia="Times New Roman" w:hAnsi="Times New Roman" w:cs="Times New Roman"/>
          <w:sz w:val="28"/>
          <w:szCs w:val="28"/>
        </w:rPr>
        <w:t>ОГБОУ СПО «Рязанский технологический колледж»</w:t>
      </w:r>
      <w:r w:rsidRPr="0009712A">
        <w:rPr>
          <w:rFonts w:ascii="Times New Roman" w:hAnsi="Times New Roman" w:cs="Times New Roman"/>
          <w:iCs/>
          <w:sz w:val="28"/>
          <w:szCs w:val="28"/>
        </w:rPr>
        <w:t>;</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информирование выпускников о вакансиях;</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формирование базы данных выпускников;</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информирование работодателей о выпускниках;</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color w:val="000000"/>
          <w:sz w:val="28"/>
          <w:szCs w:val="28"/>
        </w:rPr>
      </w:pPr>
      <w:r w:rsidRPr="0009712A">
        <w:rPr>
          <w:rFonts w:ascii="Times New Roman" w:hAnsi="Times New Roman" w:cs="Times New Roman"/>
          <w:iCs/>
          <w:sz w:val="28"/>
          <w:szCs w:val="28"/>
        </w:rPr>
        <w:t>- организация временной занятости студентов;</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анализ эффективности трудоустройства выпускников;</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 организация дополнительных учебных курсов для студентов по вопросам трудоустройства и адаптации к рынку труда;</w:t>
      </w:r>
    </w:p>
    <w:p w:rsidR="000474BE" w:rsidRPr="0009712A" w:rsidRDefault="000474BE" w:rsidP="0009712A">
      <w:pPr>
        <w:autoSpaceDE w:val="0"/>
        <w:autoSpaceDN w:val="0"/>
        <w:adjustRightInd w:val="0"/>
        <w:spacing w:after="0" w:line="240" w:lineRule="auto"/>
        <w:ind w:firstLine="709"/>
        <w:jc w:val="both"/>
        <w:rPr>
          <w:rFonts w:ascii="Times New Roman" w:hAnsi="Times New Roman" w:cs="Times New Roman"/>
          <w:iCs/>
          <w:sz w:val="28"/>
          <w:szCs w:val="28"/>
        </w:rPr>
      </w:pPr>
      <w:r w:rsidRPr="0009712A">
        <w:rPr>
          <w:rFonts w:ascii="Times New Roman" w:hAnsi="Times New Roman" w:cs="Times New Roman"/>
          <w:iCs/>
          <w:sz w:val="28"/>
          <w:szCs w:val="28"/>
        </w:rPr>
        <w:t>-</w:t>
      </w:r>
      <w:r w:rsidR="00200918">
        <w:rPr>
          <w:rFonts w:ascii="Times New Roman" w:hAnsi="Times New Roman" w:cs="Times New Roman"/>
          <w:iCs/>
          <w:sz w:val="28"/>
          <w:szCs w:val="28"/>
        </w:rPr>
        <w:t> </w:t>
      </w:r>
      <w:r w:rsidRPr="0009712A">
        <w:rPr>
          <w:rFonts w:ascii="Times New Roman" w:hAnsi="Times New Roman" w:cs="Times New Roman"/>
          <w:iCs/>
          <w:sz w:val="28"/>
          <w:szCs w:val="28"/>
        </w:rPr>
        <w:t>участие в проведении ярмарок вакансий, специальностей, презентаций специальностей и профессий и т.</w:t>
      </w:r>
      <w:r w:rsidR="00200918">
        <w:rPr>
          <w:rFonts w:ascii="Times New Roman" w:hAnsi="Times New Roman" w:cs="Times New Roman"/>
          <w:iCs/>
          <w:sz w:val="28"/>
          <w:szCs w:val="28"/>
        </w:rPr>
        <w:t xml:space="preserve"> </w:t>
      </w:r>
      <w:r w:rsidRPr="0009712A">
        <w:rPr>
          <w:rFonts w:ascii="Times New Roman" w:hAnsi="Times New Roman" w:cs="Times New Roman"/>
          <w:iCs/>
          <w:sz w:val="28"/>
          <w:szCs w:val="28"/>
        </w:rPr>
        <w:t>д.;</w:t>
      </w:r>
    </w:p>
    <w:p w:rsidR="000474BE" w:rsidRPr="0009712A" w:rsidRDefault="000474BE" w:rsidP="0009712A">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9712A">
        <w:rPr>
          <w:rFonts w:ascii="Times New Roman" w:hAnsi="Times New Roman" w:cs="Times New Roman"/>
          <w:sz w:val="28"/>
          <w:szCs w:val="28"/>
        </w:rPr>
        <w:t>-</w:t>
      </w:r>
      <w:r w:rsidR="00200918">
        <w:rPr>
          <w:rFonts w:ascii="Times New Roman" w:hAnsi="Times New Roman" w:cs="Times New Roman"/>
          <w:sz w:val="28"/>
          <w:szCs w:val="28"/>
        </w:rPr>
        <w:t> </w:t>
      </w:r>
      <w:r w:rsidRPr="0009712A">
        <w:rPr>
          <w:rFonts w:ascii="Times New Roman" w:hAnsi="Times New Roman" w:cs="Times New Roman"/>
          <w:sz w:val="28"/>
          <w:szCs w:val="28"/>
        </w:rPr>
        <w:t>взаимодействие с местными и территориальными органами государственной власти, Центрами занятости населения г. Рязани и Рязанской области, общественными организациями, объединениями и др.;</w:t>
      </w:r>
    </w:p>
    <w:p w:rsidR="000474BE" w:rsidRPr="0009712A" w:rsidRDefault="000474BE" w:rsidP="0009712A">
      <w:pPr>
        <w:shd w:val="clear" w:color="auto" w:fill="FFFFFF"/>
        <w:spacing w:after="0" w:line="240" w:lineRule="auto"/>
        <w:ind w:firstLine="709"/>
        <w:jc w:val="both"/>
        <w:rPr>
          <w:rFonts w:ascii="Times New Roman" w:hAnsi="Times New Roman" w:cs="Times New Roman"/>
          <w:color w:val="000000"/>
          <w:sz w:val="28"/>
          <w:szCs w:val="28"/>
        </w:rPr>
      </w:pPr>
      <w:r w:rsidRPr="0009712A">
        <w:rPr>
          <w:rFonts w:ascii="Times New Roman" w:hAnsi="Times New Roman" w:cs="Times New Roman"/>
          <w:color w:val="000000"/>
          <w:sz w:val="28"/>
          <w:szCs w:val="28"/>
        </w:rPr>
        <w:t>- консультационная работа со студентами по вопросам самопрезентации, информирование студентов о состоянии рынка труда;</w:t>
      </w:r>
    </w:p>
    <w:p w:rsidR="000474BE" w:rsidRPr="0009712A" w:rsidRDefault="000474BE" w:rsidP="0009712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09712A">
        <w:rPr>
          <w:rFonts w:ascii="Times New Roman" w:eastAsia="Times New Roman" w:hAnsi="Times New Roman" w:cs="Times New Roman"/>
          <w:color w:val="000000"/>
          <w:sz w:val="28"/>
          <w:szCs w:val="28"/>
        </w:rPr>
        <w:t>- использование автоматизированной информационной системы содействия трудоустройству выпускников, баз вакансий работодателей, резюме студентов и выпускников;</w:t>
      </w:r>
    </w:p>
    <w:p w:rsidR="000474BE" w:rsidRPr="0009712A" w:rsidRDefault="000474BE" w:rsidP="0009712A">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9712A">
        <w:rPr>
          <w:rFonts w:ascii="Times New Roman" w:hAnsi="Times New Roman" w:cs="Times New Roman"/>
          <w:sz w:val="28"/>
          <w:szCs w:val="28"/>
        </w:rPr>
        <w:t>- подготовка методических пособий по вопросам содействия трудоустройству для студентов, выпускников, работодателей;</w:t>
      </w:r>
    </w:p>
    <w:p w:rsidR="000474BE" w:rsidRPr="0009712A" w:rsidRDefault="000474BE" w:rsidP="0009712A">
      <w:pPr>
        <w:spacing w:after="0" w:line="240" w:lineRule="auto"/>
        <w:ind w:firstLine="709"/>
        <w:jc w:val="both"/>
        <w:rPr>
          <w:rFonts w:ascii="Times New Roman" w:hAnsi="Times New Roman" w:cs="Times New Roman"/>
          <w:sz w:val="28"/>
          <w:szCs w:val="28"/>
        </w:rPr>
      </w:pPr>
      <w:r w:rsidRPr="0009712A">
        <w:rPr>
          <w:rFonts w:ascii="Times New Roman" w:hAnsi="Times New Roman" w:cs="Times New Roman"/>
          <w:sz w:val="28"/>
          <w:szCs w:val="28"/>
        </w:rPr>
        <w:t xml:space="preserve">- ведение страницы Центра на официальном сайте </w:t>
      </w:r>
      <w:r w:rsidRPr="0009712A">
        <w:rPr>
          <w:rFonts w:ascii="Times New Roman" w:eastAsia="Times New Roman" w:hAnsi="Times New Roman" w:cs="Times New Roman"/>
          <w:sz w:val="28"/>
          <w:szCs w:val="28"/>
        </w:rPr>
        <w:t xml:space="preserve">ОГБОУ СПО «Рязанский технологический колледж» </w:t>
      </w:r>
      <w:r w:rsidRPr="0009712A">
        <w:rPr>
          <w:rFonts w:ascii="Times New Roman" w:hAnsi="Times New Roman" w:cs="Times New Roman"/>
          <w:sz w:val="28"/>
          <w:szCs w:val="28"/>
        </w:rPr>
        <w:t>в сети Интернет;</w:t>
      </w:r>
    </w:p>
    <w:p w:rsidR="000474BE" w:rsidRPr="0009712A" w:rsidRDefault="000474BE" w:rsidP="0009712A">
      <w:pPr>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09712A">
        <w:rPr>
          <w:rFonts w:ascii="Times New Roman" w:hAnsi="Times New Roman" w:cs="Times New Roman"/>
          <w:sz w:val="28"/>
          <w:szCs w:val="28"/>
        </w:rPr>
        <w:t>- участие в реализации федеральных и региональных программ содействия занятости и трудоустройству молодежи;</w:t>
      </w:r>
    </w:p>
    <w:p w:rsidR="000474BE" w:rsidRPr="0009712A" w:rsidRDefault="000474BE" w:rsidP="0009712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09712A">
        <w:rPr>
          <w:rFonts w:ascii="Times New Roman" w:eastAsia="Times New Roman" w:hAnsi="Times New Roman" w:cs="Times New Roman"/>
          <w:color w:val="000000"/>
          <w:sz w:val="28"/>
          <w:szCs w:val="28"/>
        </w:rPr>
        <w:t>-</w:t>
      </w:r>
      <w:r w:rsidR="00200918">
        <w:rPr>
          <w:rFonts w:ascii="Times New Roman" w:eastAsia="Times New Roman" w:hAnsi="Times New Roman" w:cs="Times New Roman"/>
          <w:color w:val="000000"/>
          <w:sz w:val="28"/>
          <w:szCs w:val="28"/>
        </w:rPr>
        <w:t> </w:t>
      </w:r>
      <w:r w:rsidRPr="0009712A">
        <w:rPr>
          <w:rFonts w:ascii="Times New Roman" w:eastAsia="Times New Roman" w:hAnsi="Times New Roman" w:cs="Times New Roman"/>
          <w:color w:val="000000"/>
          <w:sz w:val="28"/>
          <w:szCs w:val="28"/>
        </w:rPr>
        <w:t>иные виды деятельности, разрешенные действующим законодательством для образовательных организаций.</w:t>
      </w:r>
    </w:p>
    <w:p w:rsidR="000474BE" w:rsidRPr="0009712A" w:rsidRDefault="000474BE" w:rsidP="0009712A">
      <w:pPr>
        <w:shd w:val="clear" w:color="auto" w:fill="FFFFFF"/>
        <w:spacing w:after="0" w:line="240" w:lineRule="auto"/>
        <w:ind w:firstLine="709"/>
        <w:jc w:val="both"/>
        <w:rPr>
          <w:rFonts w:ascii="Times New Roman" w:eastAsia="Times New Roman" w:hAnsi="Times New Roman" w:cs="Times New Roman"/>
          <w:color w:val="000000"/>
          <w:sz w:val="28"/>
          <w:szCs w:val="28"/>
        </w:rPr>
      </w:pPr>
    </w:p>
    <w:p w:rsidR="000474BE" w:rsidRPr="0009712A" w:rsidRDefault="000474BE" w:rsidP="0009712A">
      <w:pPr>
        <w:shd w:val="clear" w:color="auto" w:fill="FFFFFF"/>
        <w:spacing w:after="0" w:line="240" w:lineRule="auto"/>
        <w:ind w:firstLine="709"/>
        <w:jc w:val="both"/>
        <w:rPr>
          <w:rFonts w:ascii="Times New Roman" w:eastAsia="Times New Roman" w:hAnsi="Times New Roman" w:cs="Times New Roman"/>
          <w:color w:val="000000"/>
          <w:sz w:val="28"/>
          <w:szCs w:val="28"/>
        </w:rPr>
      </w:pPr>
    </w:p>
    <w:p w:rsidR="00BE17DB" w:rsidRDefault="00BE17DB">
      <w:pPr>
        <w:rPr>
          <w:rFonts w:ascii="Times New Roman" w:hAnsi="Times New Roman" w:cs="Times New Roman"/>
          <w:b/>
          <w:sz w:val="28"/>
          <w:szCs w:val="28"/>
        </w:rPr>
      </w:pPr>
      <w:r>
        <w:rPr>
          <w:rFonts w:ascii="Times New Roman" w:hAnsi="Times New Roman" w:cs="Times New Roman"/>
          <w:b/>
          <w:sz w:val="28"/>
          <w:szCs w:val="28"/>
        </w:rPr>
        <w:br w:type="page"/>
      </w:r>
    </w:p>
    <w:p w:rsidR="006A4E54" w:rsidRDefault="006A4E54" w:rsidP="0009712A">
      <w:pPr>
        <w:spacing w:after="0" w:line="240" w:lineRule="auto"/>
        <w:jc w:val="center"/>
        <w:rPr>
          <w:rFonts w:ascii="Times New Roman" w:hAnsi="Times New Roman" w:cs="Times New Roman"/>
          <w:b/>
          <w:sz w:val="28"/>
          <w:szCs w:val="28"/>
        </w:rPr>
      </w:pPr>
      <w:r w:rsidRPr="0009712A">
        <w:rPr>
          <w:rFonts w:ascii="Times New Roman" w:hAnsi="Times New Roman" w:cs="Times New Roman"/>
          <w:b/>
          <w:sz w:val="28"/>
          <w:szCs w:val="28"/>
        </w:rPr>
        <w:lastRenderedPageBreak/>
        <w:t>Профориентационная работа по созданию привлекательного образа образовательного учреждения</w:t>
      </w:r>
    </w:p>
    <w:p w:rsidR="00200918" w:rsidRPr="0009712A" w:rsidRDefault="00200918" w:rsidP="0009712A">
      <w:pPr>
        <w:spacing w:after="0" w:line="240" w:lineRule="auto"/>
        <w:jc w:val="center"/>
        <w:rPr>
          <w:rFonts w:ascii="Times New Roman" w:hAnsi="Times New Roman" w:cs="Times New Roman"/>
          <w:b/>
          <w:sz w:val="28"/>
          <w:szCs w:val="28"/>
        </w:rPr>
      </w:pPr>
    </w:p>
    <w:p w:rsidR="000474BE" w:rsidRDefault="00690F26" w:rsidP="0009712A">
      <w:pPr>
        <w:shd w:val="clear" w:color="auto" w:fill="FFFFFF"/>
        <w:spacing w:after="0" w:line="240" w:lineRule="auto"/>
        <w:ind w:firstLine="709"/>
        <w:jc w:val="right"/>
        <w:rPr>
          <w:rFonts w:ascii="Times New Roman" w:hAnsi="Times New Roman" w:cs="Times New Roman"/>
          <w:i/>
          <w:sz w:val="28"/>
          <w:szCs w:val="28"/>
        </w:rPr>
      </w:pPr>
      <w:r w:rsidRPr="00200918">
        <w:rPr>
          <w:rFonts w:ascii="Times New Roman" w:hAnsi="Times New Roman" w:cs="Times New Roman"/>
          <w:b/>
          <w:i/>
          <w:sz w:val="28"/>
          <w:szCs w:val="28"/>
        </w:rPr>
        <w:t>Смагина Ирина Вадимовна</w:t>
      </w:r>
      <w:r w:rsidR="006A4E54" w:rsidRPr="00200918">
        <w:rPr>
          <w:rFonts w:ascii="Times New Roman" w:hAnsi="Times New Roman" w:cs="Times New Roman"/>
          <w:b/>
          <w:i/>
          <w:sz w:val="28"/>
          <w:szCs w:val="28"/>
        </w:rPr>
        <w:t>,</w:t>
      </w:r>
      <w:r w:rsidR="006A4E54" w:rsidRPr="0009712A">
        <w:rPr>
          <w:rFonts w:ascii="Times New Roman" w:hAnsi="Times New Roman" w:cs="Times New Roman"/>
          <w:i/>
          <w:sz w:val="28"/>
          <w:szCs w:val="28"/>
        </w:rPr>
        <w:t xml:space="preserve"> замдиректора по УВР</w:t>
      </w:r>
      <w:r w:rsidR="006A4E54" w:rsidRPr="0009712A">
        <w:rPr>
          <w:rFonts w:ascii="Times New Roman" w:hAnsi="Times New Roman" w:cs="Times New Roman"/>
          <w:i/>
          <w:sz w:val="28"/>
          <w:szCs w:val="28"/>
        </w:rPr>
        <w:br/>
        <w:t xml:space="preserve"> ОГБОУ СПО «Кадомский технологический техникум»</w:t>
      </w:r>
    </w:p>
    <w:p w:rsidR="00200918" w:rsidRPr="0009712A" w:rsidRDefault="00200918" w:rsidP="0009712A">
      <w:pPr>
        <w:shd w:val="clear" w:color="auto" w:fill="FFFFFF"/>
        <w:spacing w:after="0" w:line="240" w:lineRule="auto"/>
        <w:ind w:firstLine="709"/>
        <w:jc w:val="right"/>
        <w:rPr>
          <w:rFonts w:ascii="Times New Roman" w:hAnsi="Times New Roman" w:cs="Times New Roman"/>
          <w:i/>
          <w:sz w:val="28"/>
          <w:szCs w:val="28"/>
        </w:rPr>
      </w:pPr>
    </w:p>
    <w:p w:rsidR="006A4E54" w:rsidRPr="0009712A" w:rsidRDefault="006A4E54" w:rsidP="0009712A">
      <w:pPr>
        <w:spacing w:after="0" w:line="240" w:lineRule="auto"/>
        <w:ind w:firstLine="709"/>
        <w:jc w:val="both"/>
        <w:rPr>
          <w:rFonts w:ascii="Times New Roman" w:hAnsi="Times New Roman"/>
          <w:sz w:val="28"/>
          <w:szCs w:val="28"/>
        </w:rPr>
      </w:pPr>
      <w:r w:rsidRPr="0009712A">
        <w:rPr>
          <w:rFonts w:ascii="Times New Roman" w:hAnsi="Times New Roman"/>
          <w:sz w:val="28"/>
          <w:szCs w:val="28"/>
        </w:rPr>
        <w:t xml:space="preserve">Профориентационная работа в техникуме является одним из важнейших направлений деятельности инженерно-педагогического коллектива. </w:t>
      </w:r>
    </w:p>
    <w:p w:rsidR="006A4E54" w:rsidRPr="0009712A" w:rsidRDefault="006A4E54" w:rsidP="0009712A">
      <w:pPr>
        <w:spacing w:after="0" w:line="240" w:lineRule="auto"/>
        <w:ind w:firstLine="709"/>
        <w:jc w:val="both"/>
        <w:rPr>
          <w:rFonts w:ascii="Times New Roman" w:hAnsi="Times New Roman"/>
          <w:sz w:val="28"/>
          <w:szCs w:val="28"/>
        </w:rPr>
      </w:pPr>
      <w:r w:rsidRPr="0009712A">
        <w:rPr>
          <w:rFonts w:ascii="Times New Roman" w:hAnsi="Times New Roman"/>
          <w:sz w:val="28"/>
          <w:szCs w:val="28"/>
        </w:rPr>
        <w:t>С целью привлечения абитуриентов коллектив техникума ищет новые формы профориентационной работы.</w:t>
      </w:r>
    </w:p>
    <w:p w:rsidR="006A4E54" w:rsidRPr="0009712A" w:rsidRDefault="006A4E54" w:rsidP="0009712A">
      <w:pPr>
        <w:spacing w:after="0" w:line="240" w:lineRule="auto"/>
        <w:ind w:firstLine="709"/>
        <w:jc w:val="both"/>
        <w:rPr>
          <w:rFonts w:ascii="Times New Roman" w:hAnsi="Times New Roman"/>
          <w:sz w:val="28"/>
          <w:szCs w:val="28"/>
        </w:rPr>
      </w:pPr>
      <w:r w:rsidRPr="0009712A">
        <w:rPr>
          <w:rFonts w:ascii="Times New Roman" w:hAnsi="Times New Roman"/>
          <w:sz w:val="28"/>
          <w:szCs w:val="28"/>
        </w:rPr>
        <w:t>Как показывает практика, у многих учащихся к окончанию школы не вполне сформированы профессиональные намерения («что я хочу») и не раскрыты индивидуальные возможности («что я могу»). Поэтому одним из самых главных содержательных компонентов профориентационной работы является проф</w:t>
      </w:r>
      <w:r w:rsidR="0023510C">
        <w:rPr>
          <w:rFonts w:ascii="Times New Roman" w:hAnsi="Times New Roman"/>
          <w:sz w:val="28"/>
          <w:szCs w:val="28"/>
        </w:rPr>
        <w:t>ессиональное</w:t>
      </w:r>
      <w:r w:rsidRPr="0009712A">
        <w:rPr>
          <w:rFonts w:ascii="Times New Roman" w:hAnsi="Times New Roman"/>
          <w:sz w:val="28"/>
          <w:szCs w:val="28"/>
        </w:rPr>
        <w:t xml:space="preserve"> просвещение, основная цель которого </w:t>
      </w:r>
      <w:r w:rsidR="0023510C">
        <w:rPr>
          <w:rFonts w:ascii="Times New Roman" w:hAnsi="Times New Roman"/>
          <w:sz w:val="28"/>
          <w:szCs w:val="28"/>
        </w:rPr>
        <w:t xml:space="preserve">– </w:t>
      </w:r>
      <w:r w:rsidRPr="0009712A">
        <w:rPr>
          <w:rFonts w:ascii="Times New Roman" w:hAnsi="Times New Roman"/>
          <w:sz w:val="28"/>
          <w:szCs w:val="28"/>
        </w:rPr>
        <w:t>познакомить учащихся с будущей профессией и помочь в осознанном выборе. Проф</w:t>
      </w:r>
      <w:r w:rsidR="0023510C">
        <w:rPr>
          <w:rFonts w:ascii="Times New Roman" w:hAnsi="Times New Roman"/>
          <w:sz w:val="28"/>
          <w:szCs w:val="28"/>
        </w:rPr>
        <w:t>ессиональное</w:t>
      </w:r>
      <w:r w:rsidRPr="0009712A">
        <w:rPr>
          <w:rFonts w:ascii="Times New Roman" w:hAnsi="Times New Roman"/>
          <w:sz w:val="28"/>
          <w:szCs w:val="28"/>
        </w:rPr>
        <w:t xml:space="preserve"> просвещение осуществляется во время проведения «Дней открытых дверей», мастер-классов по профессиям и специальностям и </w:t>
      </w:r>
      <w:r w:rsidR="0023510C">
        <w:rPr>
          <w:rFonts w:ascii="Times New Roman" w:hAnsi="Times New Roman"/>
          <w:sz w:val="28"/>
          <w:szCs w:val="28"/>
        </w:rPr>
        <w:t>т. п.</w:t>
      </w:r>
      <w:r w:rsidRPr="0009712A">
        <w:rPr>
          <w:rFonts w:ascii="Times New Roman" w:hAnsi="Times New Roman"/>
          <w:sz w:val="28"/>
          <w:szCs w:val="28"/>
        </w:rPr>
        <w:t xml:space="preserve"> Новой формой работы в этом направлении является работа кружка Дома творчества «Юный автомобилист», которая ведется на базе техникума преподавателем специальных дисциплин. Члены кружка – учащиеся 7-9 классов Кадомской средней школы. Школьники изучают на занятиях кружка историю автомобилестроения, устройство автомобиля и правила дорожного движения.</w:t>
      </w:r>
    </w:p>
    <w:p w:rsidR="006A4E54" w:rsidRPr="008C10B4" w:rsidRDefault="006A4E54" w:rsidP="006A4E54">
      <w:pPr>
        <w:rPr>
          <w:rFonts w:ascii="Times New Roman" w:hAnsi="Times New Roman"/>
          <w:snapToGrid w:val="0"/>
          <w:color w:val="000000"/>
          <w:w w:val="0"/>
          <w:sz w:val="28"/>
          <w:szCs w:val="28"/>
          <w:u w:color="000000"/>
          <w:bdr w:val="none" w:sz="0" w:space="0" w:color="000000"/>
          <w:shd w:val="clear" w:color="000000" w:fill="000000"/>
        </w:rPr>
      </w:pPr>
      <w:r>
        <w:rPr>
          <w:rFonts w:ascii="Times New Roman" w:hAnsi="Times New Roman"/>
          <w:noProof/>
          <w:sz w:val="28"/>
          <w:szCs w:val="28"/>
        </w:rPr>
        <w:drawing>
          <wp:inline distT="0" distB="0" distL="0" distR="0">
            <wp:extent cx="2742009" cy="2089150"/>
            <wp:effectExtent l="19050" t="0" r="1191"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srcRect/>
                    <a:stretch>
                      <a:fillRect/>
                    </a:stretch>
                  </pic:blipFill>
                  <pic:spPr bwMode="auto">
                    <a:xfrm>
                      <a:off x="0" y="0"/>
                      <a:ext cx="2742009" cy="2089150"/>
                    </a:xfrm>
                    <a:prstGeom prst="rect">
                      <a:avLst/>
                    </a:prstGeom>
                    <a:noFill/>
                    <a:ln w="9525">
                      <a:noFill/>
                      <a:miter lim="800000"/>
                      <a:headEnd/>
                      <a:tailEnd/>
                    </a:ln>
                  </pic:spPr>
                </pic:pic>
              </a:graphicData>
            </a:graphic>
          </wp:inline>
        </w:drawing>
      </w:r>
      <w:r w:rsidR="00200918">
        <w:rPr>
          <w:rFonts w:ascii="Times New Roman" w:hAnsi="Times New Roman"/>
          <w:snapToGrid w:val="0"/>
          <w:color w:val="000000"/>
          <w:w w:val="0"/>
          <w:sz w:val="28"/>
          <w:szCs w:val="28"/>
          <w:u w:color="000000"/>
          <w:bdr w:val="none" w:sz="0" w:space="0" w:color="000000"/>
          <w:shd w:val="clear" w:color="000000" w:fill="000000"/>
        </w:rPr>
        <w:t xml:space="preserve">  </w:t>
      </w:r>
      <w:r>
        <w:rPr>
          <w:rFonts w:ascii="Times New Roman" w:hAnsi="Times New Roman"/>
          <w:noProof/>
          <w:color w:val="000000"/>
          <w:w w:val="0"/>
          <w:sz w:val="28"/>
          <w:szCs w:val="28"/>
          <w:u w:color="000000"/>
          <w:bdr w:val="none" w:sz="0" w:space="0" w:color="000000"/>
          <w:shd w:val="clear" w:color="000000" w:fill="000000"/>
        </w:rPr>
        <w:drawing>
          <wp:inline distT="0" distB="0" distL="0" distR="0">
            <wp:extent cx="2751550" cy="2165350"/>
            <wp:effectExtent l="19050" t="0" r="0" b="0"/>
            <wp:docPr id="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1" cstate="print"/>
                    <a:srcRect/>
                    <a:stretch>
                      <a:fillRect/>
                    </a:stretch>
                  </pic:blipFill>
                  <pic:spPr bwMode="auto">
                    <a:xfrm>
                      <a:off x="0" y="0"/>
                      <a:ext cx="2751550" cy="2165350"/>
                    </a:xfrm>
                    <a:prstGeom prst="rect">
                      <a:avLst/>
                    </a:prstGeom>
                    <a:noFill/>
                    <a:ln w="9525">
                      <a:noFill/>
                      <a:miter lim="800000"/>
                      <a:headEnd/>
                      <a:tailEnd/>
                    </a:ln>
                  </pic:spPr>
                </pic:pic>
              </a:graphicData>
            </a:graphic>
          </wp:inline>
        </w:drawing>
      </w:r>
    </w:p>
    <w:p w:rsidR="006A4E54" w:rsidRPr="00200918" w:rsidRDefault="006A4E54" w:rsidP="00200918">
      <w:pPr>
        <w:jc w:val="center"/>
        <w:rPr>
          <w:rFonts w:ascii="Times New Roman" w:hAnsi="Times New Roman"/>
          <w:b/>
          <w:i/>
          <w:noProof/>
          <w:sz w:val="24"/>
          <w:szCs w:val="24"/>
        </w:rPr>
      </w:pPr>
      <w:r w:rsidRPr="00200918">
        <w:rPr>
          <w:rFonts w:ascii="Times New Roman" w:hAnsi="Times New Roman"/>
          <w:b/>
          <w:i/>
          <w:noProof/>
          <w:sz w:val="24"/>
          <w:szCs w:val="24"/>
        </w:rPr>
        <w:t>На занятиях кружка «Юный автомобилист»</w:t>
      </w:r>
    </w:p>
    <w:p w:rsidR="006A4E54" w:rsidRDefault="006A4E54" w:rsidP="00200918">
      <w:pPr>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extent cx="3060700" cy="2260600"/>
            <wp:effectExtent l="19050" t="0" r="6350" b="0"/>
            <wp:docPr id="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srcRect/>
                    <a:stretch>
                      <a:fillRect/>
                    </a:stretch>
                  </pic:blipFill>
                  <pic:spPr bwMode="auto">
                    <a:xfrm>
                      <a:off x="0" y="0"/>
                      <a:ext cx="3060700" cy="2260600"/>
                    </a:xfrm>
                    <a:prstGeom prst="rect">
                      <a:avLst/>
                    </a:prstGeom>
                    <a:noFill/>
                    <a:ln w="9525">
                      <a:noFill/>
                      <a:miter lim="800000"/>
                      <a:headEnd/>
                      <a:tailEnd/>
                    </a:ln>
                  </pic:spPr>
                </pic:pic>
              </a:graphicData>
            </a:graphic>
          </wp:inline>
        </w:drawing>
      </w:r>
    </w:p>
    <w:p w:rsidR="006A4E54" w:rsidRPr="00200918" w:rsidRDefault="006A4E54" w:rsidP="00200918">
      <w:pPr>
        <w:spacing w:after="0" w:line="240" w:lineRule="auto"/>
        <w:jc w:val="center"/>
        <w:rPr>
          <w:rFonts w:ascii="Times New Roman" w:hAnsi="Times New Roman"/>
          <w:b/>
          <w:i/>
          <w:noProof/>
          <w:sz w:val="24"/>
          <w:szCs w:val="24"/>
        </w:rPr>
      </w:pPr>
      <w:r w:rsidRPr="00200918">
        <w:rPr>
          <w:rFonts w:ascii="Times New Roman" w:hAnsi="Times New Roman"/>
          <w:b/>
          <w:i/>
          <w:sz w:val="24"/>
          <w:szCs w:val="24"/>
        </w:rPr>
        <w:t>Мастер-класс по специальности: «Технология продукции общественного питания»</w:t>
      </w:r>
    </w:p>
    <w:p w:rsidR="00200918" w:rsidRDefault="00200918" w:rsidP="00200918">
      <w:pPr>
        <w:spacing w:after="0" w:line="240" w:lineRule="auto"/>
        <w:ind w:firstLine="709"/>
        <w:jc w:val="both"/>
        <w:rPr>
          <w:rFonts w:ascii="Times New Roman" w:hAnsi="Times New Roman"/>
          <w:sz w:val="28"/>
          <w:szCs w:val="28"/>
        </w:rPr>
      </w:pPr>
    </w:p>
    <w:p w:rsidR="006A4E54" w:rsidRPr="00B615E6" w:rsidRDefault="006A4E54" w:rsidP="00200918">
      <w:pPr>
        <w:spacing w:after="0" w:line="240" w:lineRule="auto"/>
        <w:ind w:firstLine="709"/>
        <w:jc w:val="both"/>
        <w:rPr>
          <w:rFonts w:ascii="Times New Roman" w:hAnsi="Times New Roman"/>
          <w:sz w:val="28"/>
          <w:szCs w:val="28"/>
        </w:rPr>
      </w:pPr>
      <w:r w:rsidRPr="00B615E6">
        <w:rPr>
          <w:rFonts w:ascii="Times New Roman" w:hAnsi="Times New Roman"/>
          <w:sz w:val="28"/>
          <w:szCs w:val="28"/>
        </w:rPr>
        <w:t>Особое внимание уделяется разработке и обновлению информационного материала о техникуме. Рекламный материал должен содержать не только необходимую для абитуриента информацию, но и быть привлекательным по своему оформлению. К началу работы приемной комиссии в техникуме издается специальный выпуск</w:t>
      </w:r>
      <w:r>
        <w:rPr>
          <w:rFonts w:ascii="Times New Roman" w:hAnsi="Times New Roman"/>
          <w:sz w:val="28"/>
          <w:szCs w:val="28"/>
        </w:rPr>
        <w:t xml:space="preserve"> </w:t>
      </w:r>
      <w:r w:rsidRPr="00B615E6">
        <w:rPr>
          <w:rFonts w:ascii="Times New Roman" w:hAnsi="Times New Roman"/>
          <w:sz w:val="28"/>
          <w:szCs w:val="28"/>
        </w:rPr>
        <w:t>студенческой газеты «Студенческий пульс», сопровождаемый иллюстрациями, адресованный абитуриентам и родителям, содержащий необходимую для них информацию, рассказывающий о специальностях, которые можно приобрести в техникуме.</w:t>
      </w:r>
    </w:p>
    <w:p w:rsidR="00200918" w:rsidRDefault="006A4E54" w:rsidP="00200918">
      <w:pPr>
        <w:spacing w:after="0" w:line="240" w:lineRule="auto"/>
        <w:ind w:firstLine="709"/>
        <w:jc w:val="both"/>
        <w:rPr>
          <w:rFonts w:ascii="Times New Roman" w:hAnsi="Times New Roman"/>
          <w:spacing w:val="-1"/>
          <w:sz w:val="28"/>
          <w:szCs w:val="28"/>
        </w:rPr>
      </w:pPr>
      <w:r w:rsidRPr="00B615E6">
        <w:rPr>
          <w:rFonts w:ascii="Times New Roman" w:hAnsi="Times New Roman"/>
          <w:sz w:val="28"/>
          <w:szCs w:val="28"/>
        </w:rPr>
        <w:t xml:space="preserve">Мероприятие, которое мы проводим ежегодно и которое от нас ждут кадомчане, </w:t>
      </w:r>
      <w:r w:rsidR="00200918">
        <w:rPr>
          <w:rFonts w:ascii="Times New Roman" w:hAnsi="Times New Roman"/>
          <w:sz w:val="28"/>
          <w:szCs w:val="28"/>
        </w:rPr>
        <w:t>–</w:t>
      </w:r>
      <w:r w:rsidRPr="00B615E6">
        <w:rPr>
          <w:rFonts w:ascii="Times New Roman" w:hAnsi="Times New Roman"/>
          <w:sz w:val="28"/>
          <w:szCs w:val="28"/>
        </w:rPr>
        <w:t xml:space="preserve"> это концерт художественной самодеятельности в рамках районного смотра народного творчества. К нему коллектив готовится особенно ответственно, потому что такие мероприятия – это реклама нашем</w:t>
      </w:r>
      <w:r w:rsidR="0023510C">
        <w:rPr>
          <w:rFonts w:ascii="Times New Roman" w:hAnsi="Times New Roman"/>
          <w:sz w:val="28"/>
          <w:szCs w:val="28"/>
        </w:rPr>
        <w:t>го</w:t>
      </w:r>
      <w:r w:rsidRPr="00B615E6">
        <w:rPr>
          <w:rFonts w:ascii="Times New Roman" w:hAnsi="Times New Roman"/>
          <w:sz w:val="28"/>
          <w:szCs w:val="28"/>
        </w:rPr>
        <w:t xml:space="preserve"> образовательном</w:t>
      </w:r>
      <w:r w:rsidR="0023510C">
        <w:rPr>
          <w:rFonts w:ascii="Times New Roman" w:hAnsi="Times New Roman"/>
          <w:sz w:val="28"/>
          <w:szCs w:val="28"/>
        </w:rPr>
        <w:t>го</w:t>
      </w:r>
      <w:r w:rsidRPr="00B615E6">
        <w:rPr>
          <w:rFonts w:ascii="Times New Roman" w:hAnsi="Times New Roman"/>
          <w:sz w:val="28"/>
          <w:szCs w:val="28"/>
        </w:rPr>
        <w:t xml:space="preserve"> учреждени</w:t>
      </w:r>
      <w:r w:rsidR="0023510C">
        <w:rPr>
          <w:rFonts w:ascii="Times New Roman" w:hAnsi="Times New Roman"/>
          <w:sz w:val="28"/>
          <w:szCs w:val="28"/>
        </w:rPr>
        <w:t>я</w:t>
      </w:r>
      <w:r w:rsidRPr="00B615E6">
        <w:rPr>
          <w:rFonts w:ascii="Times New Roman" w:hAnsi="Times New Roman"/>
          <w:sz w:val="28"/>
          <w:szCs w:val="28"/>
        </w:rPr>
        <w:t>.</w:t>
      </w:r>
      <w:r w:rsidRPr="00B615E6">
        <w:rPr>
          <w:rFonts w:ascii="Times New Roman" w:hAnsi="Times New Roman"/>
          <w:spacing w:val="-3"/>
          <w:sz w:val="28"/>
          <w:szCs w:val="28"/>
        </w:rPr>
        <w:t xml:space="preserve"> Выступление студентов и учащихся на сцене </w:t>
      </w:r>
      <w:r w:rsidR="00D61074">
        <w:rPr>
          <w:rFonts w:ascii="Times New Roman" w:hAnsi="Times New Roman"/>
          <w:spacing w:val="-3"/>
          <w:sz w:val="28"/>
          <w:szCs w:val="28"/>
        </w:rPr>
        <w:t>–</w:t>
      </w:r>
      <w:r w:rsidRPr="00B615E6">
        <w:rPr>
          <w:rFonts w:ascii="Times New Roman" w:hAnsi="Times New Roman"/>
          <w:spacing w:val="-3"/>
          <w:sz w:val="28"/>
          <w:szCs w:val="28"/>
        </w:rPr>
        <w:t xml:space="preserve"> всегда настоящее событие для жителей поселка. Его ждут, приходят на концерты семьями. Концерты </w:t>
      </w:r>
      <w:r w:rsidRPr="00B615E6">
        <w:rPr>
          <w:rFonts w:ascii="Times New Roman" w:hAnsi="Times New Roman"/>
          <w:sz w:val="28"/>
          <w:szCs w:val="28"/>
        </w:rPr>
        <w:t xml:space="preserve">яркие, запоминающиеся, собирают из года в год полные зрительные </w:t>
      </w:r>
      <w:r w:rsidRPr="00B615E6">
        <w:rPr>
          <w:rFonts w:ascii="Times New Roman" w:hAnsi="Times New Roman"/>
          <w:spacing w:val="-1"/>
          <w:sz w:val="28"/>
          <w:szCs w:val="28"/>
        </w:rPr>
        <w:t xml:space="preserve">залы. </w:t>
      </w:r>
    </w:p>
    <w:p w:rsidR="006A4E54" w:rsidRDefault="006A4E54" w:rsidP="00200918">
      <w:pPr>
        <w:spacing w:after="0" w:line="240" w:lineRule="auto"/>
        <w:jc w:val="both"/>
        <w:rPr>
          <w:rFonts w:ascii="Times New Roman" w:hAnsi="Times New Roman"/>
          <w:spacing w:val="-1"/>
          <w:sz w:val="28"/>
          <w:szCs w:val="28"/>
        </w:rPr>
      </w:pPr>
      <w:r>
        <w:rPr>
          <w:rFonts w:ascii="Times New Roman" w:hAnsi="Times New Roman"/>
          <w:noProof/>
          <w:spacing w:val="-1"/>
          <w:sz w:val="28"/>
          <w:szCs w:val="28"/>
        </w:rPr>
        <w:drawing>
          <wp:inline distT="0" distB="0" distL="0" distR="0">
            <wp:extent cx="2773768" cy="2127250"/>
            <wp:effectExtent l="19050" t="0" r="7532" b="0"/>
            <wp:docPr id="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3" cstate="print"/>
                    <a:srcRect/>
                    <a:stretch>
                      <a:fillRect/>
                    </a:stretch>
                  </pic:blipFill>
                  <pic:spPr bwMode="auto">
                    <a:xfrm>
                      <a:off x="0" y="0"/>
                      <a:ext cx="2775495" cy="2128575"/>
                    </a:xfrm>
                    <a:prstGeom prst="rect">
                      <a:avLst/>
                    </a:prstGeom>
                    <a:noFill/>
                    <a:ln w="9525">
                      <a:noFill/>
                      <a:miter lim="800000"/>
                      <a:headEnd/>
                      <a:tailEnd/>
                    </a:ln>
                  </pic:spPr>
                </pic:pic>
              </a:graphicData>
            </a:graphic>
          </wp:inline>
        </w:drawing>
      </w:r>
      <w:r w:rsidR="00200918">
        <w:rPr>
          <w:rFonts w:ascii="Times New Roman" w:hAnsi="Times New Roman"/>
          <w:spacing w:val="-1"/>
          <w:sz w:val="28"/>
          <w:szCs w:val="28"/>
        </w:rPr>
        <w:t xml:space="preserve">  </w:t>
      </w:r>
      <w:r>
        <w:rPr>
          <w:rFonts w:ascii="Times New Roman" w:hAnsi="Times New Roman"/>
          <w:noProof/>
          <w:spacing w:val="-1"/>
          <w:sz w:val="28"/>
          <w:szCs w:val="28"/>
        </w:rPr>
        <w:drawing>
          <wp:inline distT="0" distB="0" distL="0" distR="0">
            <wp:extent cx="2829134" cy="2127250"/>
            <wp:effectExtent l="19050" t="0" r="9316" b="0"/>
            <wp:docPr id="8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4" cstate="print"/>
                    <a:srcRect/>
                    <a:stretch>
                      <a:fillRect/>
                    </a:stretch>
                  </pic:blipFill>
                  <pic:spPr bwMode="auto">
                    <a:xfrm>
                      <a:off x="0" y="0"/>
                      <a:ext cx="2829134" cy="2127250"/>
                    </a:xfrm>
                    <a:prstGeom prst="rect">
                      <a:avLst/>
                    </a:prstGeom>
                    <a:noFill/>
                    <a:ln w="9525">
                      <a:noFill/>
                      <a:miter lim="800000"/>
                      <a:headEnd/>
                      <a:tailEnd/>
                    </a:ln>
                  </pic:spPr>
                </pic:pic>
              </a:graphicData>
            </a:graphic>
          </wp:inline>
        </w:drawing>
      </w:r>
    </w:p>
    <w:p w:rsidR="00200918" w:rsidRDefault="00200918" w:rsidP="00200918">
      <w:pPr>
        <w:spacing w:after="0" w:line="240" w:lineRule="auto"/>
        <w:jc w:val="both"/>
        <w:rPr>
          <w:rFonts w:ascii="Times New Roman" w:hAnsi="Times New Roman"/>
          <w:spacing w:val="-1"/>
          <w:sz w:val="28"/>
          <w:szCs w:val="28"/>
        </w:rPr>
      </w:pPr>
      <w:r>
        <w:rPr>
          <w:rFonts w:ascii="Times New Roman" w:hAnsi="Times New Roman"/>
          <w:noProof/>
          <w:spacing w:val="-1"/>
          <w:sz w:val="28"/>
          <w:szCs w:val="28"/>
        </w:rPr>
        <w:lastRenderedPageBreak/>
        <w:drawing>
          <wp:anchor distT="0" distB="0" distL="114300" distR="114300" simplePos="0" relativeHeight="251661312" behindDoc="0" locked="0" layoutInCell="1" allowOverlap="1">
            <wp:simplePos x="0" y="0"/>
            <wp:positionH relativeFrom="column">
              <wp:posOffset>2986405</wp:posOffset>
            </wp:positionH>
            <wp:positionV relativeFrom="paragraph">
              <wp:posOffset>194310</wp:posOffset>
            </wp:positionV>
            <wp:extent cx="2749550" cy="2057400"/>
            <wp:effectExtent l="19050" t="0" r="0" b="0"/>
            <wp:wrapSquare wrapText="bothSides"/>
            <wp:docPr id="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5" cstate="print"/>
                    <a:srcRect/>
                    <a:stretch>
                      <a:fillRect/>
                    </a:stretch>
                  </pic:blipFill>
                  <pic:spPr bwMode="auto">
                    <a:xfrm>
                      <a:off x="0" y="0"/>
                      <a:ext cx="2749550" cy="2057400"/>
                    </a:xfrm>
                    <a:prstGeom prst="rect">
                      <a:avLst/>
                    </a:prstGeom>
                    <a:noFill/>
                  </pic:spPr>
                </pic:pic>
              </a:graphicData>
            </a:graphic>
          </wp:anchor>
        </w:drawing>
      </w:r>
    </w:p>
    <w:p w:rsidR="006A4E54" w:rsidRDefault="006A4E54" w:rsidP="00200918">
      <w:pPr>
        <w:spacing w:after="0" w:line="240" w:lineRule="auto"/>
        <w:rPr>
          <w:rFonts w:ascii="Times New Roman" w:hAnsi="Times New Roman"/>
          <w:spacing w:val="-1"/>
          <w:sz w:val="28"/>
          <w:szCs w:val="28"/>
        </w:rPr>
      </w:pPr>
      <w:r>
        <w:rPr>
          <w:rFonts w:ascii="Times New Roman" w:hAnsi="Times New Roman"/>
          <w:noProof/>
          <w:spacing w:val="-1"/>
          <w:sz w:val="28"/>
          <w:szCs w:val="28"/>
        </w:rPr>
        <w:drawing>
          <wp:inline distT="0" distB="0" distL="0" distR="0">
            <wp:extent cx="2719451" cy="2044700"/>
            <wp:effectExtent l="19050" t="0" r="4699" b="0"/>
            <wp:docPr id="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6" cstate="print"/>
                    <a:srcRect/>
                    <a:stretch>
                      <a:fillRect/>
                    </a:stretch>
                  </pic:blipFill>
                  <pic:spPr bwMode="auto">
                    <a:xfrm>
                      <a:off x="0" y="0"/>
                      <a:ext cx="2719451" cy="2044700"/>
                    </a:xfrm>
                    <a:prstGeom prst="rect">
                      <a:avLst/>
                    </a:prstGeom>
                    <a:noFill/>
                    <a:ln w="9525">
                      <a:noFill/>
                      <a:miter lim="800000"/>
                      <a:headEnd/>
                      <a:tailEnd/>
                    </a:ln>
                  </pic:spPr>
                </pic:pic>
              </a:graphicData>
            </a:graphic>
          </wp:inline>
        </w:drawing>
      </w:r>
    </w:p>
    <w:p w:rsidR="006A4E54" w:rsidRPr="00200918" w:rsidRDefault="006A4E54" w:rsidP="00200918">
      <w:pPr>
        <w:spacing w:after="0" w:line="240" w:lineRule="auto"/>
        <w:jc w:val="center"/>
        <w:rPr>
          <w:rFonts w:ascii="Times New Roman" w:hAnsi="Times New Roman"/>
          <w:b/>
          <w:i/>
          <w:sz w:val="24"/>
          <w:szCs w:val="24"/>
        </w:rPr>
      </w:pPr>
      <w:r>
        <w:rPr>
          <w:rFonts w:ascii="Times New Roman" w:hAnsi="Times New Roman"/>
          <w:sz w:val="28"/>
          <w:szCs w:val="28"/>
        </w:rPr>
        <w:br w:type="textWrapping" w:clear="all"/>
      </w:r>
      <w:r w:rsidRPr="00200918">
        <w:rPr>
          <w:rFonts w:ascii="Times New Roman" w:hAnsi="Times New Roman"/>
          <w:b/>
          <w:i/>
          <w:sz w:val="24"/>
          <w:szCs w:val="24"/>
        </w:rPr>
        <w:t>Коллектив художественной самодеятельности ОГБОУ СПО «Кадомский технологический техникум» на районной сцене Дома культуры</w:t>
      </w:r>
      <w:r w:rsidR="00200918">
        <w:rPr>
          <w:rFonts w:ascii="Times New Roman" w:hAnsi="Times New Roman"/>
          <w:b/>
          <w:i/>
          <w:sz w:val="24"/>
          <w:szCs w:val="24"/>
        </w:rPr>
        <w:t xml:space="preserve"> </w:t>
      </w:r>
      <w:r w:rsidRPr="00200918">
        <w:rPr>
          <w:rFonts w:ascii="Times New Roman" w:hAnsi="Times New Roman"/>
          <w:b/>
          <w:i/>
          <w:sz w:val="24"/>
          <w:szCs w:val="24"/>
        </w:rPr>
        <w:t xml:space="preserve">выступает </w:t>
      </w:r>
      <w:r w:rsidR="00BE17DB">
        <w:rPr>
          <w:rFonts w:ascii="Times New Roman" w:hAnsi="Times New Roman"/>
          <w:b/>
          <w:i/>
          <w:sz w:val="24"/>
          <w:szCs w:val="24"/>
        </w:rPr>
        <w:br/>
      </w:r>
      <w:r w:rsidRPr="00200918">
        <w:rPr>
          <w:rFonts w:ascii="Times New Roman" w:hAnsi="Times New Roman"/>
          <w:b/>
          <w:i/>
          <w:sz w:val="24"/>
          <w:szCs w:val="24"/>
        </w:rPr>
        <w:t>с</w:t>
      </w:r>
      <w:r w:rsidR="00200918">
        <w:rPr>
          <w:rFonts w:ascii="Times New Roman" w:hAnsi="Times New Roman"/>
          <w:b/>
          <w:i/>
          <w:sz w:val="24"/>
          <w:szCs w:val="24"/>
        </w:rPr>
        <w:t xml:space="preserve"> </w:t>
      </w:r>
      <w:r w:rsidRPr="00200918">
        <w:rPr>
          <w:rFonts w:ascii="Times New Roman" w:hAnsi="Times New Roman"/>
          <w:b/>
          <w:i/>
          <w:sz w:val="24"/>
          <w:szCs w:val="24"/>
        </w:rPr>
        <w:t>концертом, посвященным 70-летию Великой Победы.</w:t>
      </w:r>
    </w:p>
    <w:p w:rsidR="00200918" w:rsidRDefault="00200918" w:rsidP="00200918">
      <w:pPr>
        <w:spacing w:after="0" w:line="240" w:lineRule="auto"/>
        <w:ind w:firstLine="709"/>
        <w:jc w:val="both"/>
        <w:rPr>
          <w:rFonts w:ascii="Times New Roman" w:hAnsi="Times New Roman"/>
          <w:sz w:val="28"/>
          <w:szCs w:val="28"/>
        </w:rPr>
      </w:pPr>
    </w:p>
    <w:p w:rsidR="006A4E54" w:rsidRPr="00B615E6" w:rsidRDefault="006A4E54" w:rsidP="00200918">
      <w:pPr>
        <w:spacing w:after="0" w:line="240" w:lineRule="auto"/>
        <w:ind w:firstLine="709"/>
        <w:jc w:val="both"/>
        <w:rPr>
          <w:rFonts w:ascii="Times New Roman" w:hAnsi="Times New Roman"/>
          <w:sz w:val="28"/>
          <w:szCs w:val="28"/>
        </w:rPr>
      </w:pPr>
      <w:r w:rsidRPr="00B615E6">
        <w:rPr>
          <w:rFonts w:ascii="Times New Roman" w:hAnsi="Times New Roman"/>
          <w:sz w:val="28"/>
          <w:szCs w:val="28"/>
        </w:rPr>
        <w:t>С целью создания привлекательного образа образовательного учреждения используется и такая форма профориентационной работы</w:t>
      </w:r>
      <w:r w:rsidR="0023510C">
        <w:rPr>
          <w:rFonts w:ascii="Times New Roman" w:hAnsi="Times New Roman"/>
          <w:sz w:val="28"/>
          <w:szCs w:val="28"/>
        </w:rPr>
        <w:t>,</w:t>
      </w:r>
      <w:r w:rsidRPr="00B615E6">
        <w:rPr>
          <w:rFonts w:ascii="Times New Roman" w:hAnsi="Times New Roman"/>
          <w:sz w:val="28"/>
          <w:szCs w:val="28"/>
        </w:rPr>
        <w:t xml:space="preserve"> как профориентационные выезды творческого коллектива студентов и учащихся, а также работников техникума во многие сельские клубы, Дома культуры Кадомского и соседних районов. Как правило, перед выступлением зрители поселка, села или школы смотрят видеоролик, знакомящий с профессиями, специальностями, получаемыми в Кадомском технологическом техникуме, рассказывающий об основных направлениях учебно-воспитательной деятельности образовательного учреждения, результатах работы.</w:t>
      </w:r>
    </w:p>
    <w:p w:rsidR="006A4E54" w:rsidRDefault="006A4E54" w:rsidP="00200918">
      <w:pPr>
        <w:spacing w:after="0" w:line="240" w:lineRule="auto"/>
        <w:ind w:firstLine="709"/>
        <w:jc w:val="both"/>
        <w:rPr>
          <w:rFonts w:ascii="Times New Roman" w:hAnsi="Times New Roman"/>
          <w:sz w:val="28"/>
          <w:szCs w:val="28"/>
        </w:rPr>
      </w:pPr>
      <w:r w:rsidRPr="00B615E6">
        <w:rPr>
          <w:rFonts w:ascii="Times New Roman" w:hAnsi="Times New Roman"/>
          <w:sz w:val="28"/>
          <w:szCs w:val="28"/>
        </w:rPr>
        <w:t>А затем зрители смотрят концерт, подготовленный творческим коллективом техникума.</w:t>
      </w:r>
    </w:p>
    <w:p w:rsidR="006A4E54" w:rsidRDefault="006A4E54" w:rsidP="00D7136E">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010150" cy="2647950"/>
            <wp:effectExtent l="1905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7"/>
                    <a:srcRect/>
                    <a:stretch>
                      <a:fillRect/>
                    </a:stretch>
                  </pic:blipFill>
                  <pic:spPr bwMode="auto">
                    <a:xfrm>
                      <a:off x="0" y="0"/>
                      <a:ext cx="5017622" cy="2651899"/>
                    </a:xfrm>
                    <a:prstGeom prst="rect">
                      <a:avLst/>
                    </a:prstGeom>
                    <a:noFill/>
                    <a:ln w="9525">
                      <a:noFill/>
                      <a:miter lim="800000"/>
                      <a:headEnd/>
                      <a:tailEnd/>
                    </a:ln>
                  </pic:spPr>
                </pic:pic>
              </a:graphicData>
            </a:graphic>
          </wp:inline>
        </w:drawing>
      </w:r>
    </w:p>
    <w:p w:rsidR="00D7136E" w:rsidRDefault="00D7136E" w:rsidP="00D7136E">
      <w:pPr>
        <w:spacing w:after="0" w:line="240" w:lineRule="auto"/>
        <w:jc w:val="center"/>
        <w:rPr>
          <w:rFonts w:ascii="Times New Roman" w:hAnsi="Times New Roman"/>
          <w:sz w:val="28"/>
          <w:szCs w:val="28"/>
        </w:rPr>
      </w:pPr>
    </w:p>
    <w:p w:rsidR="006A4E54" w:rsidRDefault="006A4E54" w:rsidP="00200918">
      <w:pPr>
        <w:spacing w:after="0" w:line="240" w:lineRule="auto"/>
        <w:rPr>
          <w:rFonts w:ascii="Times New Roman" w:hAnsi="Times New Roman"/>
          <w:sz w:val="28"/>
          <w:szCs w:val="28"/>
        </w:rPr>
      </w:pPr>
      <w:r>
        <w:rPr>
          <w:rFonts w:ascii="Times New Roman" w:hAnsi="Times New Roman"/>
          <w:noProof/>
          <w:sz w:val="28"/>
          <w:szCs w:val="28"/>
        </w:rPr>
        <w:lastRenderedPageBreak/>
        <w:drawing>
          <wp:inline distT="0" distB="0" distL="0" distR="0">
            <wp:extent cx="2762250" cy="1977189"/>
            <wp:effectExtent l="19050" t="0" r="0" b="0"/>
            <wp:docPr id="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8" cstate="print"/>
                    <a:srcRect/>
                    <a:stretch>
                      <a:fillRect/>
                    </a:stretch>
                  </pic:blipFill>
                  <pic:spPr bwMode="auto">
                    <a:xfrm>
                      <a:off x="0" y="0"/>
                      <a:ext cx="2762250" cy="1977189"/>
                    </a:xfrm>
                    <a:prstGeom prst="rect">
                      <a:avLst/>
                    </a:prstGeom>
                    <a:noFill/>
                    <a:ln w="9525">
                      <a:noFill/>
                      <a:miter lim="800000"/>
                      <a:headEnd/>
                      <a:tailEnd/>
                    </a:ln>
                  </pic:spPr>
                </pic:pic>
              </a:graphicData>
            </a:graphic>
          </wp:inline>
        </w:drawing>
      </w:r>
      <w:r w:rsidR="00D7136E">
        <w:rPr>
          <w:rFonts w:ascii="Times New Roman" w:hAnsi="Times New Roman"/>
          <w:sz w:val="28"/>
          <w:szCs w:val="28"/>
        </w:rPr>
        <w:t xml:space="preserve">  </w:t>
      </w:r>
      <w:r>
        <w:rPr>
          <w:rFonts w:ascii="Times New Roman" w:hAnsi="Times New Roman"/>
          <w:noProof/>
          <w:sz w:val="28"/>
          <w:szCs w:val="28"/>
        </w:rPr>
        <w:drawing>
          <wp:inline distT="0" distB="0" distL="0" distR="0">
            <wp:extent cx="2831649" cy="2006600"/>
            <wp:effectExtent l="19050" t="0" r="6801" b="0"/>
            <wp:docPr id="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9" cstate="print"/>
                    <a:srcRect/>
                    <a:stretch>
                      <a:fillRect/>
                    </a:stretch>
                  </pic:blipFill>
                  <pic:spPr bwMode="auto">
                    <a:xfrm>
                      <a:off x="0" y="0"/>
                      <a:ext cx="2831649" cy="2006600"/>
                    </a:xfrm>
                    <a:prstGeom prst="rect">
                      <a:avLst/>
                    </a:prstGeom>
                    <a:noFill/>
                    <a:ln w="9525">
                      <a:noFill/>
                      <a:miter lim="800000"/>
                      <a:headEnd/>
                      <a:tailEnd/>
                    </a:ln>
                  </pic:spPr>
                </pic:pic>
              </a:graphicData>
            </a:graphic>
          </wp:inline>
        </w:drawing>
      </w:r>
    </w:p>
    <w:p w:rsidR="00D7136E" w:rsidRPr="00D7136E" w:rsidRDefault="00D7136E" w:rsidP="00D7136E">
      <w:pPr>
        <w:spacing w:after="0" w:line="240" w:lineRule="auto"/>
        <w:jc w:val="center"/>
        <w:rPr>
          <w:rFonts w:ascii="Times New Roman" w:hAnsi="Times New Roman"/>
          <w:b/>
          <w:i/>
          <w:sz w:val="10"/>
          <w:szCs w:val="10"/>
        </w:rPr>
      </w:pPr>
    </w:p>
    <w:p w:rsidR="006A4E54" w:rsidRPr="00D7136E" w:rsidRDefault="006A4E54" w:rsidP="00D7136E">
      <w:pPr>
        <w:spacing w:after="0" w:line="240" w:lineRule="auto"/>
        <w:jc w:val="center"/>
        <w:rPr>
          <w:rFonts w:ascii="Times New Roman" w:hAnsi="Times New Roman"/>
          <w:b/>
          <w:i/>
          <w:sz w:val="24"/>
          <w:szCs w:val="24"/>
        </w:rPr>
      </w:pPr>
      <w:r w:rsidRPr="00D7136E">
        <w:rPr>
          <w:rFonts w:ascii="Times New Roman" w:hAnsi="Times New Roman"/>
          <w:b/>
          <w:i/>
          <w:sz w:val="24"/>
          <w:szCs w:val="24"/>
        </w:rPr>
        <w:t>Творческие коллективы техникума с концертами в Котелинской средней школе</w:t>
      </w:r>
      <w:r w:rsidR="00D7136E">
        <w:rPr>
          <w:rFonts w:ascii="Times New Roman" w:hAnsi="Times New Roman"/>
          <w:b/>
          <w:i/>
          <w:sz w:val="24"/>
          <w:szCs w:val="24"/>
        </w:rPr>
        <w:br/>
      </w:r>
      <w:r w:rsidRPr="00D7136E">
        <w:rPr>
          <w:rFonts w:ascii="Times New Roman" w:hAnsi="Times New Roman"/>
          <w:b/>
          <w:i/>
          <w:sz w:val="24"/>
          <w:szCs w:val="24"/>
        </w:rPr>
        <w:t xml:space="preserve"> и селах района.</w:t>
      </w:r>
    </w:p>
    <w:p w:rsidR="00D7136E" w:rsidRPr="00D7136E" w:rsidRDefault="00D7136E" w:rsidP="00D7136E">
      <w:pPr>
        <w:spacing w:after="0" w:line="240" w:lineRule="auto"/>
        <w:ind w:firstLine="709"/>
        <w:jc w:val="center"/>
        <w:rPr>
          <w:rFonts w:ascii="Times New Roman" w:hAnsi="Times New Roman"/>
          <w:i/>
          <w:sz w:val="24"/>
          <w:szCs w:val="24"/>
        </w:rPr>
      </w:pPr>
    </w:p>
    <w:p w:rsidR="006A4E54" w:rsidRPr="00B615E6" w:rsidRDefault="006A4E54" w:rsidP="00200918">
      <w:pPr>
        <w:spacing w:after="0" w:line="240" w:lineRule="auto"/>
        <w:ind w:firstLine="709"/>
        <w:jc w:val="both"/>
        <w:rPr>
          <w:rFonts w:ascii="Times New Roman" w:hAnsi="Times New Roman"/>
          <w:sz w:val="28"/>
          <w:szCs w:val="28"/>
        </w:rPr>
      </w:pPr>
      <w:r w:rsidRPr="00B615E6">
        <w:rPr>
          <w:rFonts w:ascii="Times New Roman" w:hAnsi="Times New Roman"/>
          <w:sz w:val="28"/>
          <w:szCs w:val="28"/>
        </w:rPr>
        <w:t xml:space="preserve">Привлечение школьников района, других регионов к участию в проведении совместных мероприятий патриотической направленности – дополнительная  реклама техникума и формирование его имиджа. </w:t>
      </w:r>
    </w:p>
    <w:p w:rsidR="006A4E54" w:rsidRPr="00B615E6" w:rsidRDefault="006A4E54" w:rsidP="00200918">
      <w:pPr>
        <w:spacing w:after="0" w:line="240" w:lineRule="auto"/>
        <w:ind w:firstLine="709"/>
        <w:jc w:val="both"/>
        <w:rPr>
          <w:rFonts w:ascii="Times New Roman" w:hAnsi="Times New Roman"/>
          <w:sz w:val="28"/>
          <w:szCs w:val="28"/>
        </w:rPr>
      </w:pPr>
      <w:r w:rsidRPr="00B615E6">
        <w:rPr>
          <w:rFonts w:ascii="Times New Roman" w:hAnsi="Times New Roman"/>
          <w:sz w:val="28"/>
          <w:szCs w:val="28"/>
        </w:rPr>
        <w:t>Соревнования по военно-прикладным видам спорта «В армии служить почетно» проводятся в районе не первый год. Это уже стало традицией. Именно наше образовательное учреждение было инициатором их проведения. И в этом году такие соревнования вновь были проведены.</w:t>
      </w:r>
    </w:p>
    <w:p w:rsidR="006A4E54" w:rsidRDefault="006A4E54" w:rsidP="00200918">
      <w:pPr>
        <w:spacing w:after="0" w:line="240" w:lineRule="auto"/>
        <w:ind w:firstLine="709"/>
        <w:jc w:val="both"/>
        <w:rPr>
          <w:rFonts w:ascii="Times New Roman" w:hAnsi="Times New Roman"/>
          <w:sz w:val="28"/>
          <w:szCs w:val="28"/>
        </w:rPr>
      </w:pPr>
      <w:r w:rsidRPr="00B615E6">
        <w:rPr>
          <w:rFonts w:ascii="Times New Roman" w:hAnsi="Times New Roman"/>
          <w:sz w:val="28"/>
          <w:szCs w:val="28"/>
        </w:rPr>
        <w:t xml:space="preserve">Соревновались 5 команд: участниками 3-х команд были студенты и учащиеся техникума, 2-х </w:t>
      </w:r>
      <w:r w:rsidR="00D7136E">
        <w:rPr>
          <w:rFonts w:ascii="Times New Roman" w:hAnsi="Times New Roman"/>
          <w:sz w:val="28"/>
          <w:szCs w:val="28"/>
        </w:rPr>
        <w:t>–</w:t>
      </w:r>
      <w:r w:rsidRPr="00B615E6">
        <w:rPr>
          <w:rFonts w:ascii="Times New Roman" w:hAnsi="Times New Roman"/>
          <w:sz w:val="28"/>
          <w:szCs w:val="28"/>
        </w:rPr>
        <w:t xml:space="preserve"> ученики Кадомской средней школы. Открытие соревнований начинается с построения участников на центральной площади поселка. Со словами приветствия к будущим защитникам Отечества обращаются руководители молодежных организаций района, начальник военкомата. Соревнования всегда собирают неравнодушных зрителей. Награждение победителей и торжественное закрытие</w:t>
      </w:r>
      <w:r>
        <w:rPr>
          <w:rFonts w:ascii="Times New Roman" w:hAnsi="Times New Roman"/>
          <w:sz w:val="28"/>
          <w:szCs w:val="28"/>
        </w:rPr>
        <w:t xml:space="preserve"> </w:t>
      </w:r>
      <w:r w:rsidRPr="00B615E6">
        <w:rPr>
          <w:rFonts w:ascii="Times New Roman" w:hAnsi="Times New Roman"/>
          <w:sz w:val="28"/>
          <w:szCs w:val="28"/>
        </w:rPr>
        <w:t xml:space="preserve">соревнований обычно проходит на районной сцене Дома культуры. </w:t>
      </w:r>
    </w:p>
    <w:p w:rsidR="006A4E54" w:rsidRPr="00D7136E" w:rsidRDefault="006A4E54" w:rsidP="00200918">
      <w:pPr>
        <w:spacing w:after="0" w:line="240" w:lineRule="auto"/>
        <w:jc w:val="center"/>
        <w:rPr>
          <w:rFonts w:ascii="Times New Roman" w:hAnsi="Times New Roman"/>
          <w:b/>
          <w:i/>
          <w:sz w:val="24"/>
          <w:szCs w:val="24"/>
        </w:rPr>
      </w:pPr>
      <w:r>
        <w:rPr>
          <w:rFonts w:ascii="Times New Roman" w:hAnsi="Times New Roman"/>
          <w:noProof/>
          <w:sz w:val="28"/>
          <w:szCs w:val="28"/>
        </w:rPr>
        <w:drawing>
          <wp:anchor distT="0" distB="0" distL="114300" distR="114300" simplePos="0" relativeHeight="251662336" behindDoc="0" locked="0" layoutInCell="1" allowOverlap="1">
            <wp:simplePos x="0" y="0"/>
            <wp:positionH relativeFrom="column">
              <wp:posOffset>16510</wp:posOffset>
            </wp:positionH>
            <wp:positionV relativeFrom="paragraph">
              <wp:posOffset>16510</wp:posOffset>
            </wp:positionV>
            <wp:extent cx="2787650" cy="2101850"/>
            <wp:effectExtent l="19050" t="0" r="0" b="0"/>
            <wp:wrapSquare wrapText="bothSides"/>
            <wp:docPr id="7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0" cstate="print"/>
                    <a:srcRect/>
                    <a:stretch>
                      <a:fillRect/>
                    </a:stretch>
                  </pic:blipFill>
                  <pic:spPr bwMode="auto">
                    <a:xfrm>
                      <a:off x="0" y="0"/>
                      <a:ext cx="2787650" cy="2101850"/>
                    </a:xfrm>
                    <a:prstGeom prst="rect">
                      <a:avLst/>
                    </a:prstGeom>
                    <a:noFill/>
                    <a:ln w="9525">
                      <a:noFill/>
                      <a:miter lim="800000"/>
                      <a:headEnd/>
                      <a:tailEnd/>
                    </a:ln>
                  </pic:spPr>
                </pic:pic>
              </a:graphicData>
            </a:graphic>
          </wp:anchor>
        </w:drawing>
      </w:r>
      <w:r>
        <w:rPr>
          <w:rFonts w:ascii="Times New Roman" w:hAnsi="Times New Roman"/>
          <w:noProof/>
          <w:sz w:val="28"/>
          <w:szCs w:val="28"/>
        </w:rPr>
        <w:drawing>
          <wp:inline distT="0" distB="0" distL="0" distR="0">
            <wp:extent cx="2819693" cy="2120900"/>
            <wp:effectExtent l="19050" t="0" r="0" b="0"/>
            <wp:docPr id="7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1" cstate="print"/>
                    <a:srcRect/>
                    <a:stretch>
                      <a:fillRect/>
                    </a:stretch>
                  </pic:blipFill>
                  <pic:spPr bwMode="auto">
                    <a:xfrm>
                      <a:off x="0" y="0"/>
                      <a:ext cx="2821665" cy="2122383"/>
                    </a:xfrm>
                    <a:prstGeom prst="rect">
                      <a:avLst/>
                    </a:prstGeom>
                    <a:noFill/>
                    <a:ln w="9525">
                      <a:noFill/>
                      <a:miter lim="800000"/>
                      <a:headEnd/>
                      <a:tailEnd/>
                    </a:ln>
                  </pic:spPr>
                </pic:pic>
              </a:graphicData>
            </a:graphic>
          </wp:inline>
        </w:drawing>
      </w:r>
      <w:r w:rsidRPr="00D7136E">
        <w:rPr>
          <w:rFonts w:ascii="Times New Roman" w:hAnsi="Times New Roman"/>
          <w:b/>
          <w:i/>
          <w:sz w:val="24"/>
          <w:szCs w:val="24"/>
        </w:rPr>
        <w:t>Соревнования по военно-прикладным видам спорта «В армии служить почетно»</w:t>
      </w:r>
      <w:r w:rsidR="00BE17DB">
        <w:rPr>
          <w:rFonts w:ascii="Times New Roman" w:hAnsi="Times New Roman"/>
          <w:b/>
          <w:i/>
          <w:sz w:val="24"/>
          <w:szCs w:val="24"/>
        </w:rPr>
        <w:t>.</w:t>
      </w:r>
    </w:p>
    <w:p w:rsidR="00D7136E" w:rsidRDefault="00D7136E" w:rsidP="00200918">
      <w:pPr>
        <w:shd w:val="clear" w:color="auto" w:fill="FFFFFF"/>
        <w:spacing w:after="0" w:line="240" w:lineRule="auto"/>
        <w:ind w:firstLine="907"/>
        <w:jc w:val="both"/>
        <w:rPr>
          <w:rFonts w:ascii="Times New Roman" w:hAnsi="Times New Roman"/>
          <w:sz w:val="28"/>
          <w:szCs w:val="28"/>
        </w:rPr>
      </w:pPr>
    </w:p>
    <w:p w:rsidR="006A4E54" w:rsidRDefault="006A4E54" w:rsidP="00200918">
      <w:pPr>
        <w:shd w:val="clear" w:color="auto" w:fill="FFFFFF"/>
        <w:spacing w:after="0" w:line="240" w:lineRule="auto"/>
        <w:ind w:firstLine="907"/>
        <w:jc w:val="both"/>
        <w:rPr>
          <w:rFonts w:ascii="Times New Roman" w:eastAsia="Arial Unicode MS" w:hAnsi="Times New Roman"/>
          <w:iCs/>
          <w:spacing w:val="-4"/>
          <w:sz w:val="28"/>
          <w:szCs w:val="28"/>
        </w:rPr>
      </w:pPr>
      <w:r w:rsidRPr="00B615E6">
        <w:rPr>
          <w:rFonts w:ascii="Times New Roman" w:hAnsi="Times New Roman"/>
          <w:sz w:val="28"/>
          <w:szCs w:val="28"/>
        </w:rPr>
        <w:t xml:space="preserve">Еще одно мероприятие, которое не проходит незамеченным в поселке, </w:t>
      </w:r>
      <w:r w:rsidR="00D7136E">
        <w:rPr>
          <w:rFonts w:ascii="Times New Roman" w:hAnsi="Times New Roman"/>
          <w:sz w:val="28"/>
          <w:szCs w:val="28"/>
        </w:rPr>
        <w:t>–</w:t>
      </w:r>
      <w:r w:rsidRPr="00B615E6">
        <w:rPr>
          <w:rFonts w:ascii="Times New Roman" w:hAnsi="Times New Roman"/>
          <w:sz w:val="28"/>
          <w:szCs w:val="28"/>
        </w:rPr>
        <w:t xml:space="preserve"> это испытательный экзамен, марш-бросок, включающий в себя преодоление водной преграды, сильно пересеченной местности, преодоление полосы препятствий, силовую подготовку (подтягивание на перекладине) и рукопашный бой для учащихся профильного кадетского </w:t>
      </w:r>
      <w:r w:rsidRPr="00B615E6">
        <w:rPr>
          <w:rFonts w:ascii="Times New Roman" w:hAnsi="Times New Roman"/>
          <w:sz w:val="28"/>
          <w:szCs w:val="28"/>
        </w:rPr>
        <w:lastRenderedPageBreak/>
        <w:t xml:space="preserve">(казачьего) класса. Для ребят – это серьезные испытания, но все участники, как правило, выдерживают экзамен, с дистанции сходят очень немногие. </w:t>
      </w:r>
      <w:r w:rsidR="00D7136E">
        <w:rPr>
          <w:rFonts w:ascii="Times New Roman" w:hAnsi="Times New Roman"/>
          <w:sz w:val="28"/>
          <w:szCs w:val="28"/>
        </w:rPr>
        <w:br/>
      </w:r>
      <w:r w:rsidRPr="00B615E6">
        <w:rPr>
          <w:rFonts w:ascii="Times New Roman" w:hAnsi="Times New Roman"/>
          <w:sz w:val="28"/>
          <w:szCs w:val="28"/>
        </w:rPr>
        <w:t>А жители поселка каждый раз становятся невольными свидетелями этого захватывающего действа, потому что маршрут проводимого экзамена пролегает по многим центральным улицам Кадома в сопровождении машин ГИБДД, «Скорой помощи», полиции. В этом году в испытательном экзамене приняли участие ученики Кадомской средней школы, жители района, друзья кадетов, приехавшие из Владимирской области.</w:t>
      </w:r>
      <w:r w:rsidRPr="00B615E6">
        <w:rPr>
          <w:rFonts w:ascii="Times New Roman" w:eastAsia="Arial Unicode MS" w:hAnsi="Times New Roman"/>
          <w:iCs/>
          <w:spacing w:val="-4"/>
          <w:sz w:val="28"/>
          <w:szCs w:val="28"/>
        </w:rPr>
        <w:t xml:space="preserve"> В течение последних лет установилось тесное сотрудничество профильного кадетского класса ОГБОУ СПО «Кадомский технологический техникум» с военно-патриотическим казачьим конным клубом «Алир» Меленковского района Владимирской области. Два года подряд, в 2010-м и 2011-м</w:t>
      </w:r>
      <w:r w:rsidR="0023510C">
        <w:rPr>
          <w:rFonts w:ascii="Times New Roman" w:eastAsia="Arial Unicode MS" w:hAnsi="Times New Roman"/>
          <w:iCs/>
          <w:spacing w:val="-4"/>
          <w:sz w:val="28"/>
          <w:szCs w:val="28"/>
        </w:rPr>
        <w:t>,</w:t>
      </w:r>
      <w:r w:rsidRPr="00B615E6">
        <w:rPr>
          <w:rFonts w:ascii="Times New Roman" w:eastAsia="Arial Unicode MS" w:hAnsi="Times New Roman"/>
          <w:iCs/>
          <w:spacing w:val="-4"/>
          <w:sz w:val="28"/>
          <w:szCs w:val="28"/>
        </w:rPr>
        <w:t xml:space="preserve"> кадетско-казачий класс техникума приглашался на сборы казаков в г. Меленки. </w:t>
      </w:r>
      <w:r w:rsidR="0023510C">
        <w:rPr>
          <w:rFonts w:ascii="Times New Roman" w:eastAsia="Arial Unicode MS" w:hAnsi="Times New Roman"/>
          <w:iCs/>
          <w:spacing w:val="-4"/>
          <w:sz w:val="28"/>
          <w:szCs w:val="28"/>
        </w:rPr>
        <w:br/>
      </w:r>
      <w:r w:rsidRPr="00B615E6">
        <w:rPr>
          <w:rFonts w:ascii="Times New Roman" w:eastAsia="Arial Unicode MS" w:hAnsi="Times New Roman"/>
          <w:iCs/>
          <w:spacing w:val="-4"/>
          <w:sz w:val="28"/>
          <w:szCs w:val="28"/>
        </w:rPr>
        <w:t>В начале 2013</w:t>
      </w:r>
      <w:r w:rsidR="00D7136E">
        <w:rPr>
          <w:rFonts w:ascii="Times New Roman" w:eastAsia="Arial Unicode MS" w:hAnsi="Times New Roman"/>
          <w:iCs/>
          <w:spacing w:val="-4"/>
          <w:sz w:val="28"/>
          <w:szCs w:val="28"/>
        </w:rPr>
        <w:t xml:space="preserve"> </w:t>
      </w:r>
      <w:r w:rsidRPr="00B615E6">
        <w:rPr>
          <w:rFonts w:ascii="Times New Roman" w:eastAsia="Arial Unicode MS" w:hAnsi="Times New Roman"/>
          <w:iCs/>
          <w:spacing w:val="-4"/>
          <w:sz w:val="28"/>
          <w:szCs w:val="28"/>
        </w:rPr>
        <w:t>года, во</w:t>
      </w:r>
      <w:r>
        <w:rPr>
          <w:rFonts w:ascii="Times New Roman" w:eastAsia="Arial Unicode MS" w:hAnsi="Times New Roman"/>
          <w:iCs/>
          <w:spacing w:val="-4"/>
          <w:sz w:val="28"/>
          <w:szCs w:val="28"/>
        </w:rPr>
        <w:t xml:space="preserve"> </w:t>
      </w:r>
      <w:r w:rsidRPr="00B615E6">
        <w:rPr>
          <w:rFonts w:ascii="Times New Roman" w:eastAsia="Arial Unicode MS" w:hAnsi="Times New Roman"/>
          <w:iCs/>
          <w:spacing w:val="-4"/>
          <w:sz w:val="28"/>
          <w:szCs w:val="28"/>
        </w:rPr>
        <w:t>время зимних каникул, учащиеся кадетского класса вновь побывали у своих друзей, цель этой поездки – занятия конной подготовкой. А вот в этом году мы принимали гостей на кадомской земле: они с удовольствием участ</w:t>
      </w:r>
      <w:r w:rsidR="0023510C">
        <w:rPr>
          <w:rFonts w:ascii="Times New Roman" w:eastAsia="Arial Unicode MS" w:hAnsi="Times New Roman"/>
          <w:iCs/>
          <w:spacing w:val="-4"/>
          <w:sz w:val="28"/>
          <w:szCs w:val="28"/>
        </w:rPr>
        <w:t>вовали</w:t>
      </w:r>
      <w:r w:rsidRPr="00B615E6">
        <w:rPr>
          <w:rFonts w:ascii="Times New Roman" w:eastAsia="Arial Unicode MS" w:hAnsi="Times New Roman"/>
          <w:iCs/>
          <w:spacing w:val="-4"/>
          <w:sz w:val="28"/>
          <w:szCs w:val="28"/>
        </w:rPr>
        <w:t xml:space="preserve"> в испытательном экзамене. </w:t>
      </w:r>
    </w:p>
    <w:p w:rsidR="006A4E54" w:rsidRDefault="006A4E54" w:rsidP="00200918">
      <w:pPr>
        <w:pStyle w:val="a7"/>
        <w:spacing w:before="0" w:beforeAutospacing="0" w:after="0" w:afterAutospacing="0"/>
        <w:jc w:val="both"/>
        <w:rPr>
          <w:color w:val="000000"/>
          <w:sz w:val="28"/>
          <w:szCs w:val="28"/>
        </w:rPr>
      </w:pPr>
    </w:p>
    <w:p w:rsidR="006A4E54" w:rsidRDefault="006A4E54" w:rsidP="00D7136E">
      <w:pPr>
        <w:pStyle w:val="a7"/>
        <w:spacing w:before="0" w:beforeAutospacing="0" w:after="0" w:afterAutospacing="0"/>
        <w:jc w:val="center"/>
        <w:rPr>
          <w:color w:val="000000"/>
          <w:sz w:val="28"/>
          <w:szCs w:val="28"/>
        </w:rPr>
      </w:pPr>
      <w:r>
        <w:rPr>
          <w:rFonts w:eastAsia="Arial Unicode MS"/>
          <w:noProof/>
          <w:spacing w:val="-4"/>
          <w:sz w:val="28"/>
          <w:szCs w:val="28"/>
        </w:rPr>
        <w:drawing>
          <wp:inline distT="0" distB="0" distL="0" distR="0">
            <wp:extent cx="4711700" cy="3063661"/>
            <wp:effectExtent l="19050" t="0" r="0" b="0"/>
            <wp:docPr id="7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2"/>
                    <a:srcRect/>
                    <a:stretch>
                      <a:fillRect/>
                    </a:stretch>
                  </pic:blipFill>
                  <pic:spPr bwMode="auto">
                    <a:xfrm>
                      <a:off x="0" y="0"/>
                      <a:ext cx="4715492" cy="3066127"/>
                    </a:xfrm>
                    <a:prstGeom prst="rect">
                      <a:avLst/>
                    </a:prstGeom>
                    <a:noFill/>
                    <a:ln w="9525">
                      <a:noFill/>
                      <a:miter lim="800000"/>
                      <a:headEnd/>
                      <a:tailEnd/>
                    </a:ln>
                  </pic:spPr>
                </pic:pic>
              </a:graphicData>
            </a:graphic>
          </wp:inline>
        </w:drawing>
      </w:r>
    </w:p>
    <w:p w:rsidR="006A4E54" w:rsidRDefault="006A4E54" w:rsidP="00200918">
      <w:pPr>
        <w:pStyle w:val="a7"/>
        <w:spacing w:before="0" w:beforeAutospacing="0" w:after="0" w:afterAutospacing="0"/>
        <w:jc w:val="both"/>
        <w:rPr>
          <w:color w:val="000000"/>
          <w:sz w:val="28"/>
          <w:szCs w:val="28"/>
        </w:rPr>
      </w:pPr>
    </w:p>
    <w:p w:rsidR="006A4E54" w:rsidRDefault="006A4E54" w:rsidP="00200918">
      <w:pPr>
        <w:pStyle w:val="a7"/>
        <w:spacing w:before="0" w:beforeAutospacing="0" w:after="0" w:afterAutospacing="0"/>
        <w:jc w:val="both"/>
        <w:rPr>
          <w:color w:val="000000"/>
          <w:sz w:val="28"/>
          <w:szCs w:val="28"/>
        </w:rPr>
      </w:pPr>
      <w:r>
        <w:rPr>
          <w:noProof/>
          <w:color w:val="000000"/>
          <w:sz w:val="28"/>
          <w:szCs w:val="28"/>
        </w:rPr>
        <w:drawing>
          <wp:inline distT="0" distB="0" distL="0" distR="0">
            <wp:extent cx="2630550" cy="1951390"/>
            <wp:effectExtent l="19050" t="0" r="0" b="0"/>
            <wp:docPr id="7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3" cstate="print"/>
                    <a:srcRect/>
                    <a:stretch>
                      <a:fillRect/>
                    </a:stretch>
                  </pic:blipFill>
                  <pic:spPr bwMode="auto">
                    <a:xfrm>
                      <a:off x="0" y="0"/>
                      <a:ext cx="2633276" cy="1953412"/>
                    </a:xfrm>
                    <a:prstGeom prst="rect">
                      <a:avLst/>
                    </a:prstGeom>
                    <a:noFill/>
                    <a:ln w="9525">
                      <a:noFill/>
                      <a:miter lim="800000"/>
                      <a:headEnd/>
                      <a:tailEnd/>
                    </a:ln>
                  </pic:spPr>
                </pic:pic>
              </a:graphicData>
            </a:graphic>
          </wp:inline>
        </w:drawing>
      </w:r>
      <w:r w:rsidR="00D7136E">
        <w:rPr>
          <w:color w:val="000000"/>
          <w:sz w:val="28"/>
          <w:szCs w:val="28"/>
        </w:rPr>
        <w:t xml:space="preserve">  </w:t>
      </w:r>
      <w:r>
        <w:rPr>
          <w:noProof/>
          <w:color w:val="000000"/>
          <w:sz w:val="28"/>
          <w:szCs w:val="28"/>
        </w:rPr>
        <w:drawing>
          <wp:inline distT="0" distB="0" distL="0" distR="0">
            <wp:extent cx="2965450" cy="1987828"/>
            <wp:effectExtent l="19050" t="0" r="6350" b="0"/>
            <wp:docPr id="7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4" cstate="print"/>
                    <a:srcRect/>
                    <a:stretch>
                      <a:fillRect/>
                    </a:stretch>
                  </pic:blipFill>
                  <pic:spPr bwMode="auto">
                    <a:xfrm>
                      <a:off x="0" y="0"/>
                      <a:ext cx="2966882" cy="1988788"/>
                    </a:xfrm>
                    <a:prstGeom prst="rect">
                      <a:avLst/>
                    </a:prstGeom>
                    <a:noFill/>
                    <a:ln w="9525">
                      <a:noFill/>
                      <a:miter lim="800000"/>
                      <a:headEnd/>
                      <a:tailEnd/>
                    </a:ln>
                  </pic:spPr>
                </pic:pic>
              </a:graphicData>
            </a:graphic>
          </wp:inline>
        </w:drawing>
      </w:r>
    </w:p>
    <w:p w:rsidR="006A4E54" w:rsidRDefault="006A4E54" w:rsidP="00200918">
      <w:pPr>
        <w:pStyle w:val="a7"/>
        <w:spacing w:before="0" w:beforeAutospacing="0" w:after="0" w:afterAutospacing="0"/>
        <w:jc w:val="both"/>
        <w:rPr>
          <w:color w:val="000000"/>
          <w:sz w:val="28"/>
          <w:szCs w:val="28"/>
        </w:rPr>
      </w:pPr>
    </w:p>
    <w:p w:rsidR="006A4E54" w:rsidRDefault="006A4E54" w:rsidP="00200918">
      <w:pPr>
        <w:pStyle w:val="a7"/>
        <w:spacing w:before="0" w:beforeAutospacing="0" w:after="0" w:afterAutospacing="0"/>
        <w:ind w:firstLine="709"/>
        <w:jc w:val="both"/>
        <w:rPr>
          <w:color w:val="000000"/>
          <w:sz w:val="28"/>
          <w:szCs w:val="28"/>
        </w:rPr>
      </w:pPr>
      <w:r w:rsidRPr="00B615E6">
        <w:rPr>
          <w:color w:val="000000"/>
          <w:sz w:val="28"/>
          <w:szCs w:val="28"/>
        </w:rPr>
        <w:lastRenderedPageBreak/>
        <w:t>Этап создания привлекательного образа Кадомского технологического техникума реализуется на протяжении всего учебного года и включает в себя участие и выступление студентов и учащихся во всех районных, зональных и областных мероприятиях, будь то спортивные соревнования, конкурсы технического мастерства, ярмарка вакансий, различные акции, работа в молодежной организации «Молодая гвардия», выступление в местной прессе.</w:t>
      </w:r>
    </w:p>
    <w:p w:rsidR="00F21717" w:rsidRDefault="00F21717" w:rsidP="00200918">
      <w:pPr>
        <w:pStyle w:val="a7"/>
        <w:spacing w:before="0" w:beforeAutospacing="0" w:after="0" w:afterAutospacing="0"/>
        <w:ind w:firstLine="709"/>
        <w:jc w:val="both"/>
        <w:rPr>
          <w:b/>
          <w:color w:val="000000"/>
          <w:sz w:val="28"/>
          <w:szCs w:val="28"/>
        </w:rPr>
      </w:pPr>
    </w:p>
    <w:p w:rsidR="00BE17DB" w:rsidRDefault="00BE17DB" w:rsidP="00D7136E">
      <w:pPr>
        <w:pStyle w:val="a7"/>
        <w:spacing w:before="0" w:beforeAutospacing="0" w:after="0" w:afterAutospacing="0"/>
        <w:ind w:firstLine="709"/>
        <w:jc w:val="center"/>
        <w:rPr>
          <w:b/>
          <w:color w:val="000000"/>
          <w:sz w:val="28"/>
          <w:szCs w:val="28"/>
        </w:rPr>
      </w:pPr>
    </w:p>
    <w:p w:rsidR="000C27A4" w:rsidRDefault="00F21717" w:rsidP="00BE17DB">
      <w:pPr>
        <w:pStyle w:val="a7"/>
        <w:spacing w:before="0" w:beforeAutospacing="0" w:after="0" w:afterAutospacing="0"/>
        <w:jc w:val="center"/>
        <w:rPr>
          <w:b/>
          <w:color w:val="000000"/>
          <w:sz w:val="28"/>
          <w:szCs w:val="28"/>
        </w:rPr>
      </w:pPr>
      <w:r w:rsidRPr="00D7136E">
        <w:rPr>
          <w:b/>
          <w:color w:val="000000"/>
          <w:sz w:val="28"/>
          <w:szCs w:val="28"/>
        </w:rPr>
        <w:t xml:space="preserve">Организация сопровождения </w:t>
      </w:r>
    </w:p>
    <w:p w:rsidR="00F21717" w:rsidRPr="00D7136E" w:rsidRDefault="00F21717" w:rsidP="00BE17DB">
      <w:pPr>
        <w:pStyle w:val="a7"/>
        <w:spacing w:before="0" w:beforeAutospacing="0" w:after="0" w:afterAutospacing="0"/>
        <w:jc w:val="center"/>
        <w:rPr>
          <w:b/>
          <w:color w:val="000000"/>
          <w:sz w:val="28"/>
          <w:szCs w:val="28"/>
        </w:rPr>
      </w:pPr>
      <w:r w:rsidRPr="00D7136E">
        <w:rPr>
          <w:b/>
          <w:color w:val="000000"/>
          <w:sz w:val="28"/>
          <w:szCs w:val="28"/>
        </w:rPr>
        <w:t>профессионального самоопределения обучающихся школ Касимовским техникумом водного транспорта</w:t>
      </w:r>
    </w:p>
    <w:p w:rsidR="00D7136E" w:rsidRDefault="00D7136E" w:rsidP="00D7136E">
      <w:pPr>
        <w:tabs>
          <w:tab w:val="left" w:pos="9356"/>
        </w:tabs>
        <w:spacing w:after="0" w:line="240" w:lineRule="auto"/>
        <w:ind w:right="-1" w:firstLine="708"/>
        <w:jc w:val="right"/>
        <w:rPr>
          <w:rFonts w:ascii="Times New Roman" w:eastAsia="Times New Roman" w:hAnsi="Times New Roman"/>
          <w:i/>
          <w:sz w:val="28"/>
          <w:szCs w:val="28"/>
        </w:rPr>
      </w:pPr>
    </w:p>
    <w:p w:rsidR="00F21717" w:rsidRPr="00D7136E" w:rsidRDefault="00F21717" w:rsidP="00D7136E">
      <w:pPr>
        <w:tabs>
          <w:tab w:val="left" w:pos="9356"/>
        </w:tabs>
        <w:spacing w:after="0" w:line="240" w:lineRule="auto"/>
        <w:ind w:right="-1" w:firstLine="708"/>
        <w:jc w:val="right"/>
        <w:rPr>
          <w:rFonts w:ascii="Times New Roman" w:eastAsia="Times New Roman" w:hAnsi="Times New Roman"/>
          <w:i/>
          <w:sz w:val="28"/>
          <w:szCs w:val="28"/>
        </w:rPr>
      </w:pPr>
      <w:r w:rsidRPr="000C27A4">
        <w:rPr>
          <w:rFonts w:ascii="Times New Roman" w:eastAsia="Times New Roman" w:hAnsi="Times New Roman"/>
          <w:b/>
          <w:i/>
          <w:sz w:val="28"/>
          <w:szCs w:val="28"/>
        </w:rPr>
        <w:t>Коробова Инна Валерьевна,</w:t>
      </w:r>
      <w:r w:rsidRPr="00D7136E">
        <w:rPr>
          <w:rFonts w:ascii="Times New Roman" w:eastAsia="Times New Roman" w:hAnsi="Times New Roman"/>
          <w:i/>
          <w:sz w:val="28"/>
          <w:szCs w:val="28"/>
        </w:rPr>
        <w:t xml:space="preserve"> преподаватель-методист</w:t>
      </w:r>
    </w:p>
    <w:p w:rsidR="00F21717" w:rsidRDefault="00F21717" w:rsidP="00D7136E">
      <w:pPr>
        <w:tabs>
          <w:tab w:val="left" w:pos="9356"/>
        </w:tabs>
        <w:spacing w:after="0" w:line="240" w:lineRule="auto"/>
        <w:ind w:right="-1" w:firstLine="708"/>
        <w:jc w:val="right"/>
        <w:rPr>
          <w:rFonts w:ascii="Times New Roman" w:eastAsia="Times New Roman" w:hAnsi="Times New Roman"/>
          <w:i/>
          <w:sz w:val="28"/>
          <w:szCs w:val="28"/>
        </w:rPr>
      </w:pPr>
      <w:r w:rsidRPr="00D7136E">
        <w:rPr>
          <w:rFonts w:ascii="Times New Roman" w:eastAsia="Times New Roman" w:hAnsi="Times New Roman"/>
          <w:i/>
          <w:sz w:val="28"/>
          <w:szCs w:val="28"/>
        </w:rPr>
        <w:t>ОГБОУ СПО «Касимовский техникум водного транспорта»</w:t>
      </w:r>
    </w:p>
    <w:p w:rsidR="00D7136E" w:rsidRPr="00D7136E" w:rsidRDefault="00D7136E" w:rsidP="00D7136E">
      <w:pPr>
        <w:tabs>
          <w:tab w:val="left" w:pos="9356"/>
        </w:tabs>
        <w:spacing w:after="0" w:line="240" w:lineRule="auto"/>
        <w:ind w:right="-1" w:firstLine="708"/>
        <w:jc w:val="right"/>
        <w:rPr>
          <w:rFonts w:ascii="Times New Roman" w:eastAsia="Times New Roman" w:hAnsi="Times New Roman"/>
          <w:i/>
          <w:sz w:val="28"/>
          <w:szCs w:val="28"/>
        </w:rPr>
      </w:pPr>
    </w:p>
    <w:p w:rsidR="00F21717" w:rsidRPr="00D7136E" w:rsidRDefault="00F21717" w:rsidP="00D7136E">
      <w:pPr>
        <w:tabs>
          <w:tab w:val="left" w:pos="9356"/>
        </w:tabs>
        <w:spacing w:after="0" w:line="240" w:lineRule="auto"/>
        <w:ind w:right="-1" w:firstLine="709"/>
        <w:jc w:val="both"/>
        <w:rPr>
          <w:rFonts w:ascii="Times New Roman" w:eastAsia="Times New Roman" w:hAnsi="Times New Roman"/>
          <w:sz w:val="28"/>
          <w:szCs w:val="28"/>
        </w:rPr>
      </w:pPr>
      <w:r w:rsidRPr="00D7136E">
        <w:rPr>
          <w:rFonts w:ascii="Times New Roman" w:eastAsia="Times New Roman" w:hAnsi="Times New Roman"/>
          <w:color w:val="000000"/>
          <w:sz w:val="28"/>
          <w:szCs w:val="28"/>
        </w:rPr>
        <w:t xml:space="preserve">Тема профессионального самоопределения всегда была актуальной. Профессиональное самоопределение – это осознание человеком уровня развития своих профессиональных способностей, структуры </w:t>
      </w:r>
      <w:r w:rsidRPr="00D7136E">
        <w:rPr>
          <w:rFonts w:ascii="Times New Roman" w:eastAsia="Times New Roman" w:hAnsi="Times New Roman"/>
          <w:sz w:val="28"/>
          <w:szCs w:val="28"/>
        </w:rPr>
        <w:t>профессиональных мотивов знаний и навыков; осознание соответствия их тем требованиям, которые деятельность предъявляет к человеку; переживание этого соответствия как чувства удовлетвор</w:t>
      </w:r>
      <w:r w:rsidR="00F2621F">
        <w:rPr>
          <w:rFonts w:ascii="Times New Roman" w:eastAsia="Times New Roman" w:hAnsi="Times New Roman"/>
          <w:sz w:val="28"/>
          <w:szCs w:val="28"/>
        </w:rPr>
        <w:t>е</w:t>
      </w:r>
      <w:r w:rsidRPr="00D7136E">
        <w:rPr>
          <w:rFonts w:ascii="Times New Roman" w:eastAsia="Times New Roman" w:hAnsi="Times New Roman"/>
          <w:sz w:val="28"/>
          <w:szCs w:val="28"/>
        </w:rPr>
        <w:t>нности выбранной профессией.</w:t>
      </w:r>
    </w:p>
    <w:p w:rsidR="00F21717" w:rsidRPr="00D7136E" w:rsidRDefault="00F21717" w:rsidP="00D7136E">
      <w:pPr>
        <w:tabs>
          <w:tab w:val="left" w:pos="9356"/>
        </w:tabs>
        <w:spacing w:after="0" w:line="240" w:lineRule="auto"/>
        <w:ind w:right="-1" w:firstLine="709"/>
        <w:jc w:val="both"/>
        <w:rPr>
          <w:rFonts w:ascii="Times New Roman" w:eastAsia="Times New Roman" w:hAnsi="Times New Roman"/>
          <w:color w:val="000000"/>
          <w:sz w:val="28"/>
          <w:szCs w:val="28"/>
        </w:rPr>
      </w:pPr>
      <w:r w:rsidRPr="00D7136E">
        <w:rPr>
          <w:rFonts w:ascii="Times New Roman" w:eastAsia="Times New Roman" w:hAnsi="Times New Roman"/>
          <w:sz w:val="28"/>
          <w:szCs w:val="28"/>
        </w:rPr>
        <w:t>Одной из задач техникума является оказание помощи  обучающимся школ в профессиональном самоопределении. Цель профессионального развития будущих абитуриентов: определение направления профессионального выбора, построение карьерных планов, реальность профессиональных достижений, особенности профессионального поведения на работе, наличие удовлетворенности от профессионального труда, эффективность образовательного поведения личности, стабильность или смена рабочего места, профессии. Проблема профессионального самоопределения и профессионального самосознания актуальны для молодежи, живущей в современном обществе. В период перехода к рыночной экономике</w:t>
      </w:r>
      <w:r w:rsidRPr="00D7136E">
        <w:rPr>
          <w:rFonts w:ascii="Times New Roman" w:eastAsia="Times New Roman" w:hAnsi="Times New Roman"/>
          <w:color w:val="000000"/>
          <w:sz w:val="28"/>
          <w:szCs w:val="28"/>
        </w:rPr>
        <w:t>, когда значительная часть населения вынужден</w:t>
      </w:r>
      <w:r w:rsidR="0023510C">
        <w:rPr>
          <w:rFonts w:ascii="Times New Roman" w:eastAsia="Times New Roman" w:hAnsi="Times New Roman"/>
          <w:color w:val="000000"/>
          <w:sz w:val="28"/>
          <w:szCs w:val="28"/>
        </w:rPr>
        <w:t>н</w:t>
      </w:r>
      <w:r w:rsidRPr="00D7136E">
        <w:rPr>
          <w:rFonts w:ascii="Times New Roman" w:eastAsia="Times New Roman" w:hAnsi="Times New Roman"/>
          <w:color w:val="000000"/>
          <w:sz w:val="28"/>
          <w:szCs w:val="28"/>
        </w:rPr>
        <w:t>о, меняет свои профессии и специальности, другая, вопреки актуальным условиям и материальным интересам, остается верной избранной несколько десятков лет назад профессии, несмотря на падение ее престижа в обществе. К существенным факторам профессионального самоопределения относятся возраст совершения выбора профессии, уровень информированности личности (знание себя, требований профессии, предъявляемых к человеку, осведомл</w:t>
      </w:r>
      <w:r w:rsidR="00F2621F">
        <w:rPr>
          <w:rFonts w:ascii="Times New Roman" w:eastAsia="Times New Roman" w:hAnsi="Times New Roman"/>
          <w:color w:val="000000"/>
          <w:sz w:val="28"/>
          <w:szCs w:val="28"/>
        </w:rPr>
        <w:t>е</w:t>
      </w:r>
      <w:r w:rsidRPr="00D7136E">
        <w:rPr>
          <w:rFonts w:ascii="Times New Roman" w:eastAsia="Times New Roman" w:hAnsi="Times New Roman"/>
          <w:color w:val="000000"/>
          <w:sz w:val="28"/>
          <w:szCs w:val="28"/>
        </w:rPr>
        <w:t>нность о рынке труда) и уровень е</w:t>
      </w:r>
      <w:r w:rsidR="000C27A4">
        <w:rPr>
          <w:rFonts w:ascii="Times New Roman" w:eastAsia="Times New Roman" w:hAnsi="Times New Roman"/>
          <w:color w:val="000000"/>
          <w:sz w:val="28"/>
          <w:szCs w:val="28"/>
        </w:rPr>
        <w:t>е</w:t>
      </w:r>
      <w:r w:rsidRPr="00D7136E">
        <w:rPr>
          <w:rFonts w:ascii="Times New Roman" w:eastAsia="Times New Roman" w:hAnsi="Times New Roman"/>
          <w:color w:val="000000"/>
          <w:sz w:val="28"/>
          <w:szCs w:val="28"/>
        </w:rPr>
        <w:t xml:space="preserve"> притязаний. </w:t>
      </w:r>
    </w:p>
    <w:p w:rsidR="00F21717" w:rsidRPr="00D7136E" w:rsidRDefault="00F21717" w:rsidP="00D7136E">
      <w:pPr>
        <w:tabs>
          <w:tab w:val="left" w:pos="9356"/>
        </w:tabs>
        <w:spacing w:after="0" w:line="240" w:lineRule="auto"/>
        <w:ind w:right="-1" w:firstLine="709"/>
        <w:jc w:val="both"/>
        <w:rPr>
          <w:rFonts w:ascii="Times New Roman" w:eastAsia="Times New Roman" w:hAnsi="Times New Roman"/>
          <w:color w:val="000000"/>
          <w:sz w:val="28"/>
          <w:szCs w:val="28"/>
        </w:rPr>
      </w:pPr>
      <w:r w:rsidRPr="00D7136E">
        <w:rPr>
          <w:rFonts w:ascii="Times New Roman" w:eastAsia="Times New Roman" w:hAnsi="Times New Roman"/>
          <w:color w:val="000000"/>
          <w:sz w:val="28"/>
          <w:szCs w:val="28"/>
        </w:rPr>
        <w:t>Данные современных исследований свидетельствуют о том, что по причине незнания правил выбора профессии, ситуации на рынке труда, отсутстви</w:t>
      </w:r>
      <w:r w:rsidR="0023510C">
        <w:rPr>
          <w:rFonts w:ascii="Times New Roman" w:eastAsia="Times New Roman" w:hAnsi="Times New Roman"/>
          <w:color w:val="000000"/>
          <w:sz w:val="28"/>
          <w:szCs w:val="28"/>
        </w:rPr>
        <w:t>я</w:t>
      </w:r>
      <w:r w:rsidRPr="00D7136E">
        <w:rPr>
          <w:rFonts w:ascii="Times New Roman" w:eastAsia="Times New Roman" w:hAnsi="Times New Roman"/>
          <w:color w:val="000000"/>
          <w:sz w:val="28"/>
          <w:szCs w:val="28"/>
        </w:rPr>
        <w:t xml:space="preserve"> практического опыта в профессиональной деятельности, около </w:t>
      </w:r>
      <w:r w:rsidRPr="00D7136E">
        <w:rPr>
          <w:rFonts w:ascii="Times New Roman" w:eastAsia="Times New Roman" w:hAnsi="Times New Roman"/>
          <w:color w:val="000000"/>
          <w:sz w:val="28"/>
          <w:szCs w:val="28"/>
        </w:rPr>
        <w:lastRenderedPageBreak/>
        <w:t xml:space="preserve">40% молодых людей выбирают профессию, не соответствующую их интересам, склонностям и убеждениям. Это влечет за собой разочарование, пополняются ряды неудачников в жизни. Старшеклассники испытывают значительные затруднения при выборе будущей профессии вследствие незнания технологий профессионального самоопределения, неумения проектировать свой жизненный и профессиональный путь в современных рыночных условиях, а также вследствие влияния со стороны семьи и школы, группы сверстников, институтов социализации, влияние которых может сказаться на неправильно выбранном профессиональном пути. Вследствие этого возникают актуальные проблемы профессионального самоопределения обучающихся. К ним относятся: </w:t>
      </w:r>
    </w:p>
    <w:p w:rsidR="00F21717" w:rsidRPr="00D7136E" w:rsidRDefault="00F21717" w:rsidP="00D7136E">
      <w:pPr>
        <w:tabs>
          <w:tab w:val="left" w:pos="9356"/>
        </w:tabs>
        <w:spacing w:after="0" w:line="240" w:lineRule="auto"/>
        <w:ind w:right="-1" w:firstLine="709"/>
        <w:jc w:val="both"/>
        <w:rPr>
          <w:rFonts w:ascii="Times New Roman" w:eastAsia="Times New Roman" w:hAnsi="Times New Roman"/>
          <w:color w:val="000000"/>
          <w:sz w:val="28"/>
          <w:szCs w:val="28"/>
        </w:rPr>
      </w:pPr>
      <w:r w:rsidRPr="00D7136E">
        <w:rPr>
          <w:rFonts w:ascii="Times New Roman" w:eastAsia="Times New Roman" w:hAnsi="Times New Roman"/>
          <w:color w:val="000000"/>
          <w:sz w:val="28"/>
          <w:szCs w:val="28"/>
        </w:rPr>
        <w:t>- отсутствие системы формирования профессиональных склонностей и интересов у учащихся в школе с учетом их индивидуально-психологических и динамических характеристик;</w:t>
      </w:r>
    </w:p>
    <w:p w:rsidR="00F21717" w:rsidRPr="00D7136E" w:rsidRDefault="00F21717" w:rsidP="00D7136E">
      <w:pPr>
        <w:tabs>
          <w:tab w:val="left" w:pos="9356"/>
        </w:tabs>
        <w:spacing w:after="0" w:line="240" w:lineRule="auto"/>
        <w:ind w:right="-1" w:firstLine="709"/>
        <w:jc w:val="both"/>
        <w:rPr>
          <w:rFonts w:ascii="Times New Roman" w:eastAsia="Times New Roman" w:hAnsi="Times New Roman"/>
          <w:color w:val="000000"/>
          <w:sz w:val="28"/>
          <w:szCs w:val="28"/>
        </w:rPr>
      </w:pPr>
      <w:r w:rsidRPr="00D7136E">
        <w:rPr>
          <w:rFonts w:ascii="Times New Roman" w:eastAsia="Times New Roman" w:hAnsi="Times New Roman"/>
          <w:color w:val="000000"/>
          <w:sz w:val="28"/>
          <w:szCs w:val="28"/>
        </w:rPr>
        <w:t>- несоответствие между потребностями общества в количестве и качестве специалистов и выбором старшеклассниками будущей профессии;</w:t>
      </w:r>
    </w:p>
    <w:p w:rsidR="00F21717" w:rsidRPr="00D7136E" w:rsidRDefault="00F21717" w:rsidP="00D7136E">
      <w:pPr>
        <w:tabs>
          <w:tab w:val="left" w:pos="9356"/>
        </w:tabs>
        <w:spacing w:after="0" w:line="240" w:lineRule="auto"/>
        <w:ind w:right="-1" w:firstLine="709"/>
        <w:jc w:val="both"/>
        <w:rPr>
          <w:rFonts w:ascii="Times New Roman" w:eastAsia="Times New Roman" w:hAnsi="Times New Roman"/>
          <w:color w:val="000000"/>
          <w:sz w:val="28"/>
          <w:szCs w:val="28"/>
        </w:rPr>
      </w:pPr>
      <w:r w:rsidRPr="00D7136E">
        <w:rPr>
          <w:rFonts w:ascii="Times New Roman" w:eastAsia="Times New Roman" w:hAnsi="Times New Roman"/>
          <w:color w:val="000000"/>
          <w:sz w:val="28"/>
          <w:szCs w:val="28"/>
        </w:rPr>
        <w:t>-</w:t>
      </w:r>
      <w:r w:rsidR="000C27A4">
        <w:rPr>
          <w:rFonts w:ascii="Times New Roman" w:eastAsia="Times New Roman" w:hAnsi="Times New Roman"/>
          <w:color w:val="000000"/>
          <w:sz w:val="28"/>
          <w:szCs w:val="28"/>
        </w:rPr>
        <w:t> </w:t>
      </w:r>
      <w:r w:rsidRPr="00D7136E">
        <w:rPr>
          <w:rFonts w:ascii="Times New Roman" w:eastAsia="Times New Roman" w:hAnsi="Times New Roman"/>
          <w:color w:val="000000"/>
          <w:sz w:val="28"/>
          <w:szCs w:val="28"/>
        </w:rPr>
        <w:t>отсутствие социальных и психологических механизмов, обеспечивающих реализацию способностей учащихся с учетом их профессиональных склонностей.</w:t>
      </w:r>
    </w:p>
    <w:p w:rsidR="00F21717" w:rsidRPr="00D7136E" w:rsidRDefault="00F21717" w:rsidP="00D7136E">
      <w:pPr>
        <w:tabs>
          <w:tab w:val="left" w:pos="9356"/>
        </w:tabs>
        <w:spacing w:after="0" w:line="240" w:lineRule="auto"/>
        <w:ind w:right="-1" w:firstLine="709"/>
        <w:jc w:val="both"/>
        <w:rPr>
          <w:rFonts w:ascii="Times New Roman" w:eastAsia="Times New Roman" w:hAnsi="Times New Roman"/>
          <w:color w:val="000000"/>
          <w:sz w:val="28"/>
          <w:szCs w:val="28"/>
        </w:rPr>
      </w:pPr>
      <w:r w:rsidRPr="00D7136E">
        <w:rPr>
          <w:rFonts w:ascii="Times New Roman" w:eastAsia="Times New Roman" w:hAnsi="Times New Roman"/>
          <w:color w:val="000000"/>
          <w:sz w:val="28"/>
          <w:szCs w:val="28"/>
        </w:rPr>
        <w:t>Для того чтобы не ошибиться с выбором профессии, необходимо вооружить учащихся знаниями о различных профессиях, правилах выбора профессиональной деятельности и требованиях, которые предъявляют профессии к человеку. В Касимовском техникуме водного транспорта ведется подготовка по профессиям СПО: «Повар, кондитер», «Мастер столярного и мебельного производства», «Сварщик», «Автомеханик» и двум специальностям: «Технология продукции общественного питания» и «Судовождение».</w:t>
      </w:r>
    </w:p>
    <w:p w:rsidR="00F21717" w:rsidRPr="000C27A4" w:rsidRDefault="00F21717" w:rsidP="00F21717">
      <w:pPr>
        <w:spacing w:after="0" w:line="360" w:lineRule="auto"/>
        <w:ind w:firstLine="709"/>
        <w:jc w:val="both"/>
        <w:rPr>
          <w:rFonts w:ascii="Times New Roman" w:eastAsia="Times New Roman" w:hAnsi="Times New Roman"/>
          <w:color w:val="000000"/>
          <w:sz w:val="10"/>
          <w:szCs w:val="10"/>
        </w:rPr>
      </w:pPr>
    </w:p>
    <w:p w:rsidR="00F21717" w:rsidRDefault="00F21717" w:rsidP="00F21717">
      <w:pPr>
        <w:spacing w:after="0" w:line="36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extent cx="4152900" cy="3111500"/>
            <wp:effectExtent l="19050" t="0" r="0" b="0"/>
            <wp:docPr id="91" name="Рисунок 2" descr="F:\фото 111111\IMG_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фото 111111\IMG_0328.JPG"/>
                    <pic:cNvPicPr>
                      <a:picLocks noChangeAspect="1" noChangeArrowheads="1"/>
                    </pic:cNvPicPr>
                  </pic:nvPicPr>
                  <pic:blipFill>
                    <a:blip r:embed="rId105" cstate="print"/>
                    <a:srcRect/>
                    <a:stretch>
                      <a:fillRect/>
                    </a:stretch>
                  </pic:blipFill>
                  <pic:spPr bwMode="auto">
                    <a:xfrm>
                      <a:off x="0" y="0"/>
                      <a:ext cx="4152900" cy="3111500"/>
                    </a:xfrm>
                    <a:prstGeom prst="rect">
                      <a:avLst/>
                    </a:prstGeom>
                    <a:noFill/>
                    <a:ln w="9525">
                      <a:noFill/>
                      <a:miter lim="800000"/>
                      <a:headEnd/>
                      <a:tailEnd/>
                    </a:ln>
                  </pic:spPr>
                </pic:pic>
              </a:graphicData>
            </a:graphic>
          </wp:inline>
        </w:drawing>
      </w:r>
    </w:p>
    <w:p w:rsidR="00F21717" w:rsidRDefault="00F21717" w:rsidP="000C27A4">
      <w:pPr>
        <w:shd w:val="clear" w:color="auto" w:fill="FFFFFF"/>
        <w:spacing w:after="0" w:line="240" w:lineRule="auto"/>
        <w:ind w:firstLine="709"/>
        <w:jc w:val="both"/>
        <w:rPr>
          <w:rFonts w:ascii="Times New Roman" w:eastAsia="Times New Roman" w:hAnsi="Times New Roman"/>
          <w:color w:val="000000"/>
          <w:sz w:val="28"/>
          <w:szCs w:val="28"/>
        </w:rPr>
      </w:pPr>
      <w:r w:rsidRPr="005C0BCD">
        <w:rPr>
          <w:rFonts w:ascii="Times New Roman" w:eastAsia="Times New Roman" w:hAnsi="Times New Roman"/>
          <w:spacing w:val="15"/>
          <w:sz w:val="28"/>
          <w:szCs w:val="28"/>
        </w:rPr>
        <w:lastRenderedPageBreak/>
        <w:t xml:space="preserve">В </w:t>
      </w:r>
      <w:r w:rsidRPr="001F2C15">
        <w:rPr>
          <w:rFonts w:ascii="Times New Roman" w:eastAsia="Times New Roman" w:hAnsi="Times New Roman"/>
          <w:color w:val="000000"/>
          <w:sz w:val="28"/>
          <w:szCs w:val="28"/>
        </w:rPr>
        <w:t xml:space="preserve">техникуме разработан план профориентационной работы, который направлен на формирование психологической готовности будущих абитуриентов к трудовой деятельности. Работа состоит из трех этапов: </w:t>
      </w:r>
      <w:r w:rsidR="000C27A4">
        <w:rPr>
          <w:rFonts w:ascii="Times New Roman" w:eastAsia="Times New Roman" w:hAnsi="Times New Roman"/>
          <w:color w:val="000000"/>
          <w:sz w:val="28"/>
          <w:szCs w:val="28"/>
        </w:rPr>
        <w:br/>
      </w:r>
      <w:r w:rsidRPr="001F2C15">
        <w:rPr>
          <w:rFonts w:ascii="Times New Roman" w:eastAsia="Times New Roman" w:hAnsi="Times New Roman"/>
          <w:color w:val="000000"/>
          <w:sz w:val="28"/>
          <w:szCs w:val="28"/>
        </w:rPr>
        <w:t xml:space="preserve">1 этап – приглашение выпускников школ на экскурсию в техникум; организация встреч с работодателями; беседы с родителями; работа со средствами массовой информации; 2 этап – проведение Дня открытых дверей; 3 этап – в процессе повторного посещения школ выявление результатов  профессионального самоопределения школьников; беседы старшеклассников с выпускниками техникума. Профориентационная  работа включает в себя: беседы о профессиях, которые можно получить в техникуме, проводятся встречи с работодателями, организовано постоянное сотрудничество с учебными заведениями (Московская Государственная Академия водного транспорта), </w:t>
      </w:r>
      <w:r w:rsidR="0023510C">
        <w:rPr>
          <w:rFonts w:ascii="Times New Roman" w:eastAsia="Times New Roman" w:hAnsi="Times New Roman"/>
          <w:color w:val="000000"/>
          <w:sz w:val="28"/>
          <w:szCs w:val="28"/>
        </w:rPr>
        <w:t>идет</w:t>
      </w:r>
      <w:r w:rsidRPr="001F2C15">
        <w:rPr>
          <w:rFonts w:ascii="Times New Roman" w:eastAsia="Times New Roman" w:hAnsi="Times New Roman"/>
          <w:color w:val="000000"/>
          <w:sz w:val="28"/>
          <w:szCs w:val="28"/>
        </w:rPr>
        <w:t xml:space="preserve"> работа с родителями. Ежегодно в техникуме </w:t>
      </w:r>
      <w:r w:rsidR="0023510C">
        <w:rPr>
          <w:rFonts w:ascii="Times New Roman" w:eastAsia="Times New Roman" w:hAnsi="Times New Roman"/>
          <w:color w:val="000000"/>
          <w:sz w:val="28"/>
          <w:szCs w:val="28"/>
        </w:rPr>
        <w:t>устраиваются</w:t>
      </w:r>
      <w:r w:rsidRPr="001F2C15">
        <w:rPr>
          <w:rFonts w:ascii="Times New Roman" w:eastAsia="Times New Roman" w:hAnsi="Times New Roman"/>
          <w:color w:val="000000"/>
          <w:sz w:val="28"/>
          <w:szCs w:val="28"/>
        </w:rPr>
        <w:t xml:space="preserve"> Дни открытых дверей. Организуются выставки работ студентов по профессиям и специальностям. Проводятся экскурсии по техникуму, обучающиеся школ приобщаются к элементарным видам будущей профессиональной деятельности, (знакомятся с аудиториями, цехами, тренажерами). Регулярно на сайте техникума выкладывается информация для абитуриентов. Профориентационная работа проводится в городе, районе и в Рязанской области. Агитационная студенческая бригада вместе с преподавателями посещает школы города Касимова и Касимовского района, демонстрирует презентации профессий и специальностей. Техникум принимает активное участие в профориентационных мероприятиях города и области. Участвует  в  конференции г. Рязани «Образование и карьера», принимает участие в ярмарках рабочих мест. В результате сопровождения профессионального  самоопределения обучающихся оказывается помощь старшеклассникам в выборе профессии, решается задача формирования личности работника нового типа, что обеспечивает эффективное использование кадрового потенциала и рациональное регулирование рынка. </w:t>
      </w:r>
    </w:p>
    <w:p w:rsidR="000C27A4" w:rsidRPr="000C27A4" w:rsidRDefault="000C27A4" w:rsidP="000C27A4">
      <w:pPr>
        <w:shd w:val="clear" w:color="auto" w:fill="FFFFFF"/>
        <w:spacing w:after="0" w:line="240" w:lineRule="auto"/>
        <w:ind w:firstLine="709"/>
        <w:jc w:val="both"/>
        <w:rPr>
          <w:rFonts w:ascii="Times New Roman" w:eastAsia="Times New Roman" w:hAnsi="Times New Roman"/>
          <w:color w:val="000000"/>
          <w:sz w:val="16"/>
          <w:szCs w:val="16"/>
        </w:rPr>
      </w:pPr>
    </w:p>
    <w:p w:rsidR="00F21717" w:rsidRDefault="00F21717" w:rsidP="000C27A4">
      <w:pPr>
        <w:spacing w:after="0" w:line="360" w:lineRule="auto"/>
        <w:jc w:val="center"/>
        <w:rPr>
          <w:rFonts w:ascii="Times New Roman" w:eastAsia="Times New Roman" w:hAnsi="Times New Roman"/>
          <w:color w:val="000000"/>
          <w:spacing w:val="15"/>
          <w:sz w:val="28"/>
          <w:szCs w:val="28"/>
        </w:rPr>
      </w:pPr>
      <w:r>
        <w:rPr>
          <w:rFonts w:ascii="Times New Roman" w:eastAsia="Times New Roman" w:hAnsi="Times New Roman"/>
          <w:noProof/>
          <w:color w:val="000000"/>
          <w:spacing w:val="15"/>
          <w:sz w:val="28"/>
          <w:szCs w:val="28"/>
        </w:rPr>
        <w:drawing>
          <wp:inline distT="0" distB="0" distL="0" distR="0">
            <wp:extent cx="4038600" cy="2692400"/>
            <wp:effectExtent l="19050" t="0" r="0" b="0"/>
            <wp:docPr id="90" name="Рисунок 1" descr="F:\фото 111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фото 111111\3.jpg"/>
                    <pic:cNvPicPr>
                      <a:picLocks noChangeAspect="1" noChangeArrowheads="1"/>
                    </pic:cNvPicPr>
                  </pic:nvPicPr>
                  <pic:blipFill>
                    <a:blip r:embed="rId106" cstate="print"/>
                    <a:srcRect/>
                    <a:stretch>
                      <a:fillRect/>
                    </a:stretch>
                  </pic:blipFill>
                  <pic:spPr bwMode="auto">
                    <a:xfrm>
                      <a:off x="0" y="0"/>
                      <a:ext cx="4038600" cy="2692400"/>
                    </a:xfrm>
                    <a:prstGeom prst="rect">
                      <a:avLst/>
                    </a:prstGeom>
                    <a:noFill/>
                    <a:ln w="9525">
                      <a:noFill/>
                      <a:miter lim="800000"/>
                      <a:headEnd/>
                      <a:tailEnd/>
                    </a:ln>
                  </pic:spPr>
                </pic:pic>
              </a:graphicData>
            </a:graphic>
          </wp:inline>
        </w:drawing>
      </w:r>
    </w:p>
    <w:p w:rsidR="00E23F75" w:rsidRPr="00995909" w:rsidRDefault="00E23F75" w:rsidP="000C27A4">
      <w:pPr>
        <w:spacing w:after="0" w:line="240" w:lineRule="auto"/>
        <w:jc w:val="center"/>
        <w:rPr>
          <w:rFonts w:ascii="Times New Roman" w:hAnsi="Times New Roman" w:cs="Times New Roman"/>
          <w:b/>
          <w:sz w:val="28"/>
          <w:szCs w:val="28"/>
        </w:rPr>
      </w:pPr>
      <w:r w:rsidRPr="00995909">
        <w:rPr>
          <w:rFonts w:ascii="Times New Roman" w:hAnsi="Times New Roman" w:cs="Times New Roman"/>
          <w:b/>
          <w:sz w:val="28"/>
          <w:szCs w:val="28"/>
        </w:rPr>
        <w:lastRenderedPageBreak/>
        <w:t>Система профориентационной работы</w:t>
      </w:r>
    </w:p>
    <w:p w:rsidR="00E23F75" w:rsidRPr="00995909" w:rsidRDefault="00E23F75" w:rsidP="000C27A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ОГБОУ СПО </w:t>
      </w:r>
      <w:r w:rsidRPr="00995909">
        <w:rPr>
          <w:rFonts w:ascii="Times New Roman" w:hAnsi="Times New Roman" w:cs="Times New Roman"/>
          <w:b/>
          <w:sz w:val="28"/>
          <w:szCs w:val="28"/>
        </w:rPr>
        <w:t>«</w:t>
      </w:r>
      <w:r w:rsidRPr="00E23F75">
        <w:rPr>
          <w:rFonts w:ascii="Times New Roman" w:hAnsi="Times New Roman" w:cs="Times New Roman"/>
          <w:b/>
          <w:sz w:val="28"/>
          <w:szCs w:val="28"/>
        </w:rPr>
        <w:t>Клепиковский технологический техникум</w:t>
      </w:r>
      <w:r w:rsidRPr="00995909">
        <w:rPr>
          <w:rFonts w:ascii="Times New Roman" w:hAnsi="Times New Roman" w:cs="Times New Roman"/>
          <w:b/>
          <w:sz w:val="28"/>
          <w:szCs w:val="28"/>
        </w:rPr>
        <w:t>»</w:t>
      </w:r>
    </w:p>
    <w:p w:rsidR="000C27A4" w:rsidRDefault="000C27A4" w:rsidP="000C27A4">
      <w:pPr>
        <w:pStyle w:val="a7"/>
        <w:spacing w:before="0" w:beforeAutospacing="0" w:after="0" w:afterAutospacing="0"/>
        <w:ind w:firstLine="709"/>
        <w:jc w:val="right"/>
        <w:rPr>
          <w:i/>
          <w:sz w:val="28"/>
        </w:rPr>
      </w:pPr>
    </w:p>
    <w:p w:rsidR="006A319D" w:rsidRDefault="00E23F75" w:rsidP="000C27A4">
      <w:pPr>
        <w:pStyle w:val="a7"/>
        <w:spacing w:before="0" w:beforeAutospacing="0" w:after="0" w:afterAutospacing="0"/>
        <w:ind w:firstLine="709"/>
        <w:jc w:val="right"/>
        <w:rPr>
          <w:i/>
          <w:sz w:val="28"/>
        </w:rPr>
      </w:pPr>
      <w:r w:rsidRPr="000C27A4">
        <w:rPr>
          <w:b/>
          <w:i/>
          <w:sz w:val="28"/>
        </w:rPr>
        <w:t xml:space="preserve">Костина Татьяна Васильевна, </w:t>
      </w:r>
      <w:r w:rsidRPr="00E23F75">
        <w:rPr>
          <w:i/>
          <w:sz w:val="28"/>
        </w:rPr>
        <w:t>зам</w:t>
      </w:r>
      <w:r w:rsidR="006A319D">
        <w:rPr>
          <w:i/>
          <w:sz w:val="28"/>
        </w:rPr>
        <w:t xml:space="preserve">. </w:t>
      </w:r>
      <w:r w:rsidRPr="00E23F75">
        <w:rPr>
          <w:i/>
          <w:sz w:val="28"/>
        </w:rPr>
        <w:t>директора</w:t>
      </w:r>
      <w:r w:rsidRPr="00E23F75">
        <w:rPr>
          <w:i/>
          <w:sz w:val="28"/>
        </w:rPr>
        <w:br/>
        <w:t xml:space="preserve"> по воспитательной работе </w:t>
      </w:r>
    </w:p>
    <w:p w:rsidR="00F21717" w:rsidRPr="00E23F75" w:rsidRDefault="00E23F75" w:rsidP="000C27A4">
      <w:pPr>
        <w:pStyle w:val="a7"/>
        <w:spacing w:before="0" w:beforeAutospacing="0" w:after="0" w:afterAutospacing="0"/>
        <w:ind w:firstLine="709"/>
        <w:jc w:val="right"/>
        <w:rPr>
          <w:i/>
          <w:sz w:val="28"/>
          <w:szCs w:val="28"/>
        </w:rPr>
      </w:pPr>
      <w:r w:rsidRPr="00E23F75">
        <w:rPr>
          <w:i/>
          <w:sz w:val="28"/>
        </w:rPr>
        <w:t>ОГБОУ СПО «Клепиковский технологический техникум»</w:t>
      </w:r>
    </w:p>
    <w:p w:rsidR="000C27A4" w:rsidRDefault="000C27A4" w:rsidP="000C27A4">
      <w:pPr>
        <w:spacing w:after="0" w:line="240" w:lineRule="auto"/>
        <w:ind w:firstLine="708"/>
        <w:jc w:val="both"/>
        <w:rPr>
          <w:rFonts w:ascii="Times New Roman" w:hAnsi="Times New Roman" w:cs="Times New Roman"/>
          <w:b/>
          <w:sz w:val="28"/>
        </w:rPr>
      </w:pPr>
    </w:p>
    <w:p w:rsidR="00E23F75" w:rsidRPr="003028C5" w:rsidRDefault="00E23F75" w:rsidP="000C27A4">
      <w:pPr>
        <w:spacing w:after="0" w:line="240" w:lineRule="auto"/>
        <w:ind w:firstLine="708"/>
        <w:jc w:val="both"/>
        <w:rPr>
          <w:rFonts w:ascii="Times New Roman" w:hAnsi="Times New Roman" w:cs="Times New Roman"/>
          <w:b/>
          <w:sz w:val="24"/>
          <w:szCs w:val="24"/>
        </w:rPr>
      </w:pPr>
      <w:r w:rsidRPr="003028C5">
        <w:rPr>
          <w:rFonts w:ascii="Times New Roman" w:hAnsi="Times New Roman" w:cs="Times New Roman"/>
          <w:b/>
          <w:sz w:val="24"/>
          <w:szCs w:val="24"/>
        </w:rPr>
        <w:t>«Как хорошо, когда у человека есть возможность выбрать себе профессию не по необходимости, а сообразуясь</w:t>
      </w:r>
      <w:r w:rsidR="0023510C">
        <w:rPr>
          <w:rFonts w:ascii="Times New Roman" w:hAnsi="Times New Roman" w:cs="Times New Roman"/>
          <w:b/>
          <w:sz w:val="24"/>
          <w:szCs w:val="24"/>
        </w:rPr>
        <w:t xml:space="preserve"> с</w:t>
      </w:r>
      <w:r w:rsidRPr="003028C5">
        <w:rPr>
          <w:rFonts w:ascii="Times New Roman" w:hAnsi="Times New Roman" w:cs="Times New Roman"/>
          <w:b/>
          <w:sz w:val="24"/>
          <w:szCs w:val="24"/>
        </w:rPr>
        <w:t xml:space="preserve"> душевными склонностями» </w:t>
      </w:r>
      <w:r w:rsidR="006A319D" w:rsidRPr="003028C5">
        <w:rPr>
          <w:rFonts w:ascii="Times New Roman" w:hAnsi="Times New Roman" w:cs="Times New Roman"/>
          <w:b/>
          <w:sz w:val="24"/>
          <w:szCs w:val="24"/>
        </w:rPr>
        <w:t>(</w:t>
      </w:r>
      <w:r w:rsidRPr="003028C5">
        <w:rPr>
          <w:rFonts w:ascii="Times New Roman" w:hAnsi="Times New Roman" w:cs="Times New Roman"/>
          <w:b/>
          <w:sz w:val="24"/>
          <w:szCs w:val="24"/>
        </w:rPr>
        <w:t>А. Апшерони</w:t>
      </w:r>
      <w:r w:rsidR="006A319D" w:rsidRPr="003028C5">
        <w:rPr>
          <w:rFonts w:ascii="Times New Roman" w:hAnsi="Times New Roman" w:cs="Times New Roman"/>
          <w:b/>
          <w:sz w:val="24"/>
          <w:szCs w:val="24"/>
        </w:rPr>
        <w:t>)</w:t>
      </w:r>
    </w:p>
    <w:p w:rsidR="006A319D" w:rsidRDefault="006A319D" w:rsidP="000C27A4">
      <w:pPr>
        <w:spacing w:after="0" w:line="240" w:lineRule="auto"/>
        <w:ind w:firstLine="709"/>
        <w:jc w:val="both"/>
        <w:rPr>
          <w:rFonts w:ascii="Times New Roman" w:hAnsi="Times New Roman" w:cs="Times New Roman"/>
          <w:sz w:val="28"/>
        </w:rPr>
      </w:pP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Учреждение</w:t>
      </w:r>
      <w:r w:rsidRPr="002F238E">
        <w:rPr>
          <w:rFonts w:ascii="Times New Roman" w:hAnsi="Times New Roman" w:cs="Times New Roman"/>
          <w:sz w:val="28"/>
        </w:rPr>
        <w:t xml:space="preserve"> среднего профессионального образования </w:t>
      </w:r>
      <w:r>
        <w:rPr>
          <w:rFonts w:ascii="Times New Roman" w:hAnsi="Times New Roman" w:cs="Times New Roman"/>
          <w:sz w:val="28"/>
        </w:rPr>
        <w:t>«Клепиковский технологический техникум» планирует</w:t>
      </w:r>
      <w:r w:rsidRPr="002F238E">
        <w:rPr>
          <w:rFonts w:ascii="Times New Roman" w:hAnsi="Times New Roman" w:cs="Times New Roman"/>
          <w:sz w:val="28"/>
        </w:rPr>
        <w:t xml:space="preserve"> свою работу по профессиональной ориентации</w:t>
      </w:r>
      <w:r>
        <w:rPr>
          <w:rFonts w:ascii="Times New Roman" w:hAnsi="Times New Roman" w:cs="Times New Roman"/>
          <w:sz w:val="28"/>
        </w:rPr>
        <w:t xml:space="preserve">, </w:t>
      </w:r>
      <w:r w:rsidRPr="002F238E">
        <w:rPr>
          <w:rFonts w:ascii="Times New Roman" w:hAnsi="Times New Roman" w:cs="Times New Roman"/>
          <w:sz w:val="28"/>
        </w:rPr>
        <w:t>проведению комплекса мер содействия подрастающему поколению в профессиональном самоопределении и выборе п</w:t>
      </w:r>
      <w:r>
        <w:rPr>
          <w:rFonts w:ascii="Times New Roman" w:hAnsi="Times New Roman" w:cs="Times New Roman"/>
          <w:sz w:val="28"/>
        </w:rPr>
        <w:t>рофессии с учетом</w:t>
      </w:r>
      <w:r w:rsidRPr="002F238E">
        <w:rPr>
          <w:rFonts w:ascii="Times New Roman" w:hAnsi="Times New Roman" w:cs="Times New Roman"/>
          <w:sz w:val="28"/>
        </w:rPr>
        <w:t xml:space="preserve"> потребностей и возможностей</w:t>
      </w:r>
      <w:r>
        <w:rPr>
          <w:rFonts w:ascii="Times New Roman" w:hAnsi="Times New Roman" w:cs="Times New Roman"/>
          <w:sz w:val="28"/>
        </w:rPr>
        <w:t xml:space="preserve"> учащихся</w:t>
      </w:r>
      <w:r w:rsidRPr="002F238E">
        <w:rPr>
          <w:rFonts w:ascii="Times New Roman" w:hAnsi="Times New Roman" w:cs="Times New Roman"/>
          <w:sz w:val="28"/>
        </w:rPr>
        <w:t>.</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Работа по профориентации проводится в несколько этапов. Вначале собирается общая информация о контингенте учащихся 7-11 классов школ Клепиковского района и прилегающих районов. Затем составляется План мероприятий по профориентационной работе на год, в который включены разделы: </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6A319D">
        <w:rPr>
          <w:rFonts w:ascii="Times New Roman" w:hAnsi="Times New Roman" w:cs="Times New Roman"/>
          <w:sz w:val="28"/>
        </w:rPr>
        <w:t> </w:t>
      </w:r>
      <w:r>
        <w:rPr>
          <w:rFonts w:ascii="Times New Roman" w:hAnsi="Times New Roman" w:cs="Times New Roman"/>
          <w:sz w:val="28"/>
        </w:rPr>
        <w:t xml:space="preserve">работа с абитуриентами; </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6A319D">
        <w:rPr>
          <w:rFonts w:ascii="Times New Roman" w:hAnsi="Times New Roman" w:cs="Times New Roman"/>
          <w:sz w:val="28"/>
        </w:rPr>
        <w:t> </w:t>
      </w:r>
      <w:r>
        <w:rPr>
          <w:rFonts w:ascii="Times New Roman" w:hAnsi="Times New Roman" w:cs="Times New Roman"/>
          <w:sz w:val="28"/>
        </w:rPr>
        <w:t xml:space="preserve">рекламная деятельность техникума; </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6A319D">
        <w:rPr>
          <w:rFonts w:ascii="Times New Roman" w:hAnsi="Times New Roman" w:cs="Times New Roman"/>
          <w:sz w:val="28"/>
        </w:rPr>
        <w:t> </w:t>
      </w:r>
      <w:r>
        <w:rPr>
          <w:rFonts w:ascii="Times New Roman" w:hAnsi="Times New Roman" w:cs="Times New Roman"/>
          <w:sz w:val="28"/>
        </w:rPr>
        <w:t>работа с администрациями, предприятиями и организациями районов;</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6A319D">
        <w:rPr>
          <w:rFonts w:ascii="Times New Roman" w:hAnsi="Times New Roman" w:cs="Times New Roman"/>
          <w:sz w:val="28"/>
        </w:rPr>
        <w:t> </w:t>
      </w:r>
      <w:r>
        <w:rPr>
          <w:rFonts w:ascii="Times New Roman" w:hAnsi="Times New Roman" w:cs="Times New Roman"/>
          <w:sz w:val="28"/>
        </w:rPr>
        <w:t xml:space="preserve">информация и отчеты.  </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Составляются графики профориентационной </w:t>
      </w:r>
      <w:r w:rsidR="0023510C">
        <w:rPr>
          <w:rFonts w:ascii="Times New Roman" w:hAnsi="Times New Roman" w:cs="Times New Roman"/>
          <w:sz w:val="28"/>
        </w:rPr>
        <w:t>деятельности</w:t>
      </w:r>
      <w:r>
        <w:rPr>
          <w:rFonts w:ascii="Times New Roman" w:hAnsi="Times New Roman" w:cs="Times New Roman"/>
          <w:sz w:val="28"/>
        </w:rPr>
        <w:t xml:space="preserve"> педагогами техникума для проведения работы в конкретной школе, с конкретными учащимися и их родителями.</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 современных условиях профессиональная ориентация проводится как по традиционным направлениям, так и </w:t>
      </w:r>
      <w:r w:rsidR="0023510C">
        <w:rPr>
          <w:rFonts w:ascii="Times New Roman" w:hAnsi="Times New Roman" w:cs="Times New Roman"/>
          <w:sz w:val="28"/>
        </w:rPr>
        <w:t xml:space="preserve">в </w:t>
      </w:r>
      <w:r>
        <w:rPr>
          <w:rFonts w:ascii="Times New Roman" w:hAnsi="Times New Roman" w:cs="Times New Roman"/>
          <w:sz w:val="28"/>
        </w:rPr>
        <w:t>комплекс</w:t>
      </w:r>
      <w:r w:rsidR="0023510C">
        <w:rPr>
          <w:rFonts w:ascii="Times New Roman" w:hAnsi="Times New Roman" w:cs="Times New Roman"/>
          <w:sz w:val="28"/>
        </w:rPr>
        <w:t>е</w:t>
      </w:r>
      <w:r>
        <w:rPr>
          <w:rFonts w:ascii="Times New Roman" w:hAnsi="Times New Roman" w:cs="Times New Roman"/>
          <w:sz w:val="28"/>
        </w:rPr>
        <w:t xml:space="preserve"> специальных мер по содействию школьнику</w:t>
      </w:r>
      <w:r w:rsidR="006A319D">
        <w:rPr>
          <w:rFonts w:ascii="Times New Roman" w:hAnsi="Times New Roman" w:cs="Times New Roman"/>
          <w:sz w:val="28"/>
        </w:rPr>
        <w:t xml:space="preserve"> </w:t>
      </w:r>
      <w:r>
        <w:rPr>
          <w:rFonts w:ascii="Times New Roman" w:hAnsi="Times New Roman" w:cs="Times New Roman"/>
          <w:sz w:val="28"/>
        </w:rPr>
        <w:t xml:space="preserve">(индивидуальное сопровождение) в профессиональном самоопределении и выборе оптимального вида занятости, с учетом его потребностей и возможностей, возможностей семьи, удаленности от техникума. </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На сегодняшний момент недостаточно просто объяснять школьникам, в како</w:t>
      </w:r>
      <w:r w:rsidR="0023510C">
        <w:rPr>
          <w:rFonts w:ascii="Times New Roman" w:hAnsi="Times New Roman" w:cs="Times New Roman"/>
          <w:sz w:val="28"/>
        </w:rPr>
        <w:t>й</w:t>
      </w:r>
      <w:r>
        <w:rPr>
          <w:rFonts w:ascii="Times New Roman" w:hAnsi="Times New Roman" w:cs="Times New Roman"/>
          <w:sz w:val="28"/>
        </w:rPr>
        <w:t xml:space="preserve"> образовательно</w:t>
      </w:r>
      <w:r w:rsidR="0023510C">
        <w:rPr>
          <w:rFonts w:ascii="Times New Roman" w:hAnsi="Times New Roman" w:cs="Times New Roman"/>
          <w:sz w:val="28"/>
        </w:rPr>
        <w:t>й</w:t>
      </w:r>
      <w:r>
        <w:rPr>
          <w:rFonts w:ascii="Times New Roman" w:hAnsi="Times New Roman" w:cs="Times New Roman"/>
          <w:sz w:val="28"/>
        </w:rPr>
        <w:t xml:space="preserve"> </w:t>
      </w:r>
      <w:r w:rsidR="0023510C">
        <w:rPr>
          <w:rFonts w:ascii="Times New Roman" w:hAnsi="Times New Roman" w:cs="Times New Roman"/>
          <w:sz w:val="28"/>
        </w:rPr>
        <w:t>организац</w:t>
      </w:r>
      <w:r>
        <w:rPr>
          <w:rFonts w:ascii="Times New Roman" w:hAnsi="Times New Roman" w:cs="Times New Roman"/>
          <w:sz w:val="28"/>
        </w:rPr>
        <w:t xml:space="preserve">ии он будет получать профессию, какие при этом созданы условия и какова материальная база техникума. Необходимо разъяснять суть определенных специальностей, их положительные и отрицательные стороны с учетом социально-экономической ситуации на рынке труда, какова востребованность предлагаемой профессии (специальность 22.02.06 Технология сварочного производства </w:t>
      </w:r>
      <w:r w:rsidR="006A319D">
        <w:rPr>
          <w:rFonts w:ascii="Times New Roman" w:hAnsi="Times New Roman" w:cs="Times New Roman"/>
          <w:sz w:val="28"/>
        </w:rPr>
        <w:t>–</w:t>
      </w:r>
      <w:r>
        <w:rPr>
          <w:rFonts w:ascii="Times New Roman" w:hAnsi="Times New Roman" w:cs="Times New Roman"/>
          <w:sz w:val="28"/>
        </w:rPr>
        <w:t xml:space="preserve"> вакансий в Московской области 15</w:t>
      </w:r>
      <w:r w:rsidR="0023510C">
        <w:rPr>
          <w:rFonts w:ascii="Times New Roman" w:hAnsi="Times New Roman" w:cs="Times New Roman"/>
          <w:sz w:val="28"/>
        </w:rPr>
        <w:t> </w:t>
      </w:r>
      <w:r>
        <w:rPr>
          <w:rFonts w:ascii="Times New Roman" w:hAnsi="Times New Roman" w:cs="Times New Roman"/>
          <w:sz w:val="28"/>
        </w:rPr>
        <w:t>000 мест).</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Нужно также учитывать особенности возрастного развития школьников:</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lastRenderedPageBreak/>
        <w:t>- среди учащихся 7-8 классов важно выявить способность сформировать осознанность собственных интересов, чтобы они смогли определить свое место в обществе, развить интерес к профессии, сформировать потребность в выборе профессии СПО. С этой целью наши преподаватели с учащимися средних классов проводят профориентационные игры, тренинги. (Школьникам выдается копия диплома… - Если бы вы его получили, что даст вам данная специальность?...) Учащихся важно нацелить на специальности, показать их престижность, развить интерес к профессиональной деятельности и  сформировать потребность в выборе профессии.</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 учащихся 9-11 классов нужно научить оценивать личностные возможности в соответствии с требованиями избираемой профессии, перспективах профессионального роста, информировать о профессиях  через видеослайды, видеофильмы, буклеты, сайт техникума и проводить с выпускниками  как групповые, так и индивидуальные консультации.</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С учащимися школ, которые не планируют обучение в десятом классе, преподаватели техникума работают индивидуально или микрогруппой (1-4 учащихся). Цель подобной раб</w:t>
      </w:r>
      <w:r w:rsidR="003028C5">
        <w:rPr>
          <w:rFonts w:ascii="Times New Roman" w:hAnsi="Times New Roman" w:cs="Times New Roman"/>
          <w:sz w:val="28"/>
        </w:rPr>
        <w:t>оты –</w:t>
      </w:r>
      <w:r>
        <w:rPr>
          <w:rFonts w:ascii="Times New Roman" w:hAnsi="Times New Roman" w:cs="Times New Roman"/>
          <w:sz w:val="28"/>
        </w:rPr>
        <w:t xml:space="preserve"> оказание помощи учащимся в познании своего «я», адекватной самооценки, преодолении эмоциональной неустойчивости, принятию самостоятельного решения школьниками о профессиональном выборе. Параллельно проводится работа с родителями, родственниками, классными руководителями. Каждый преподаватель техникума ведет консультативно-разъяснительную работу в своей микрогруппе по 6-8 раз в год, посещает родительские собрания и выезжает с сотрудниками Центра занятости населения и с представителями национального парка «Мещерский» на общие родительские собрания. </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 школах, отдаленных от районного центра, проводятся профессиональные консультации с родителями выпускников, цель которых </w:t>
      </w:r>
      <w:r w:rsidR="003028C5">
        <w:rPr>
          <w:rFonts w:ascii="Times New Roman" w:hAnsi="Times New Roman" w:cs="Times New Roman"/>
          <w:sz w:val="28"/>
        </w:rPr>
        <w:t>–</w:t>
      </w:r>
      <w:r>
        <w:rPr>
          <w:rFonts w:ascii="Times New Roman" w:hAnsi="Times New Roman" w:cs="Times New Roman"/>
          <w:sz w:val="28"/>
        </w:rPr>
        <w:t xml:space="preserve"> оказание психологической помощи в профессиональном самоопределении подростка, выборе специальности, в ориентации потребности рынка труда, престижности профессии, соответствия выбранной специальности способностям их детей, условиях и доступности обучения. </w:t>
      </w:r>
    </w:p>
    <w:p w:rsidR="00E23F75" w:rsidRDefault="00E23F75" w:rsidP="000C27A4">
      <w:pPr>
        <w:spacing w:after="0" w:line="240" w:lineRule="auto"/>
        <w:ind w:firstLine="709"/>
        <w:jc w:val="both"/>
        <w:rPr>
          <w:rFonts w:ascii="Times New Roman" w:hAnsi="Times New Roman" w:cs="Times New Roman"/>
          <w:sz w:val="28"/>
        </w:rPr>
      </w:pPr>
      <w:r>
        <w:rPr>
          <w:rFonts w:ascii="Times New Roman" w:hAnsi="Times New Roman" w:cs="Times New Roman"/>
          <w:sz w:val="28"/>
        </w:rPr>
        <w:t>Традиционно приглашаем родителей на Дни открытых дверей. Эти мероприятия тщательно планируются: подбираем аудитории, чтобы показать весь спектр специальностей, техническую и учебную базу</w:t>
      </w:r>
      <w:r w:rsidR="003028C5">
        <w:rPr>
          <w:rFonts w:ascii="Times New Roman" w:hAnsi="Times New Roman" w:cs="Times New Roman"/>
          <w:sz w:val="28"/>
        </w:rPr>
        <w:t xml:space="preserve"> </w:t>
      </w:r>
      <w:r>
        <w:rPr>
          <w:rFonts w:ascii="Times New Roman" w:hAnsi="Times New Roman" w:cs="Times New Roman"/>
          <w:sz w:val="28"/>
        </w:rPr>
        <w:t xml:space="preserve">(лаборатории, мастерские по всем специальностям, автодром), спортивную базу (спортзал, тренажерный зал, стадион, хоккейную площадку, спортивный городок). Часто родители приезжают на эти мероприятия вместе с детьми не только утвердиться в выбранной их ребенком профессии, но и лучше узнать условия проживания в общежитии, об организации питания, внеурочной деятельности. В программе проведения Дня открытых дверей предусмотрено посещение общежития, актового зала, спортивного зала, столовой техникума. Цель подобного мероприятия </w:t>
      </w:r>
      <w:r w:rsidR="003028C5">
        <w:rPr>
          <w:rFonts w:ascii="Times New Roman" w:hAnsi="Times New Roman" w:cs="Times New Roman"/>
          <w:sz w:val="28"/>
        </w:rPr>
        <w:lastRenderedPageBreak/>
        <w:t>–</w:t>
      </w:r>
      <w:r>
        <w:rPr>
          <w:rFonts w:ascii="Times New Roman" w:hAnsi="Times New Roman" w:cs="Times New Roman"/>
          <w:sz w:val="28"/>
        </w:rPr>
        <w:t xml:space="preserve"> обратить внимание абитуриентов на наше учебное заведение, специальности, ответить на возникающие вопросы и провести анкетирование. В результате работы учащиеся подробнее узнают о специальностях, так как преподаватели спецдисциплин и мастера производственного обучения проводят для ребят и их родителей мастер-классы. Будущие абитуриенты получают информацию из «первых рук». Когда человек выбирает свою профессию, то и душа к ней будет лежать, и учиться он будет с удовольствием.</w:t>
      </w:r>
    </w:p>
    <w:p w:rsidR="00746471" w:rsidRDefault="00746471" w:rsidP="000C27A4">
      <w:pPr>
        <w:spacing w:after="0" w:line="240" w:lineRule="auto"/>
        <w:ind w:firstLine="709"/>
        <w:jc w:val="both"/>
        <w:rPr>
          <w:rFonts w:ascii="Times New Roman" w:hAnsi="Times New Roman" w:cs="Times New Roman"/>
          <w:sz w:val="28"/>
        </w:rPr>
      </w:pPr>
    </w:p>
    <w:p w:rsidR="003028C5" w:rsidRDefault="003028C5" w:rsidP="000C27A4">
      <w:pPr>
        <w:spacing w:after="0" w:line="240" w:lineRule="auto"/>
        <w:ind w:firstLine="709"/>
        <w:jc w:val="both"/>
        <w:rPr>
          <w:rFonts w:ascii="Times New Roman" w:hAnsi="Times New Roman" w:cs="Times New Roman"/>
          <w:sz w:val="28"/>
        </w:rPr>
      </w:pPr>
    </w:p>
    <w:p w:rsidR="003028C5" w:rsidRDefault="00746471" w:rsidP="000C27A4">
      <w:pPr>
        <w:spacing w:after="0" w:line="240" w:lineRule="auto"/>
        <w:jc w:val="center"/>
        <w:rPr>
          <w:rFonts w:ascii="Times New Roman" w:hAnsi="Times New Roman" w:cs="Times New Roman"/>
          <w:b/>
          <w:sz w:val="28"/>
          <w:szCs w:val="28"/>
        </w:rPr>
      </w:pPr>
      <w:r w:rsidRPr="000F521C">
        <w:rPr>
          <w:rFonts w:ascii="Times New Roman" w:hAnsi="Times New Roman" w:cs="Times New Roman"/>
          <w:b/>
          <w:sz w:val="28"/>
          <w:szCs w:val="28"/>
        </w:rPr>
        <w:t xml:space="preserve">Основные направления профориентационной работы </w:t>
      </w:r>
    </w:p>
    <w:p w:rsidR="00746471" w:rsidRDefault="00746471" w:rsidP="000C27A4">
      <w:pPr>
        <w:spacing w:after="0" w:line="240" w:lineRule="auto"/>
        <w:jc w:val="center"/>
        <w:rPr>
          <w:rFonts w:ascii="Times New Roman" w:hAnsi="Times New Roman" w:cs="Times New Roman"/>
          <w:b/>
          <w:sz w:val="28"/>
          <w:szCs w:val="28"/>
        </w:rPr>
      </w:pPr>
      <w:r w:rsidRPr="000F521C">
        <w:rPr>
          <w:rFonts w:ascii="Times New Roman" w:hAnsi="Times New Roman" w:cs="Times New Roman"/>
          <w:b/>
          <w:sz w:val="28"/>
          <w:szCs w:val="28"/>
        </w:rPr>
        <w:t>в ОГБОУ СПО «Агротехнол</w:t>
      </w:r>
      <w:r>
        <w:rPr>
          <w:rFonts w:ascii="Times New Roman" w:hAnsi="Times New Roman" w:cs="Times New Roman"/>
          <w:b/>
          <w:sz w:val="28"/>
          <w:szCs w:val="28"/>
        </w:rPr>
        <w:t>огический техникум г.</w:t>
      </w:r>
      <w:r w:rsidR="003028C5">
        <w:rPr>
          <w:rFonts w:ascii="Times New Roman" w:hAnsi="Times New Roman" w:cs="Times New Roman"/>
          <w:b/>
          <w:sz w:val="28"/>
          <w:szCs w:val="28"/>
        </w:rPr>
        <w:t xml:space="preserve"> </w:t>
      </w:r>
      <w:r>
        <w:rPr>
          <w:rFonts w:ascii="Times New Roman" w:hAnsi="Times New Roman" w:cs="Times New Roman"/>
          <w:b/>
          <w:sz w:val="28"/>
          <w:szCs w:val="28"/>
        </w:rPr>
        <w:t>Кораблино»</w:t>
      </w:r>
    </w:p>
    <w:p w:rsidR="003028C5" w:rsidRDefault="003028C5" w:rsidP="000C27A4">
      <w:pPr>
        <w:spacing w:after="0" w:line="240" w:lineRule="auto"/>
        <w:jc w:val="right"/>
        <w:rPr>
          <w:rFonts w:ascii="Times New Roman" w:hAnsi="Times New Roman" w:cs="Times New Roman"/>
          <w:i/>
          <w:sz w:val="28"/>
          <w:szCs w:val="28"/>
        </w:rPr>
      </w:pPr>
    </w:p>
    <w:p w:rsidR="00746471" w:rsidRDefault="00746471" w:rsidP="000C27A4">
      <w:pPr>
        <w:spacing w:after="0" w:line="240" w:lineRule="auto"/>
        <w:jc w:val="right"/>
        <w:rPr>
          <w:rFonts w:ascii="Times New Roman" w:hAnsi="Times New Roman" w:cs="Times New Roman"/>
          <w:i/>
          <w:sz w:val="28"/>
          <w:szCs w:val="28"/>
        </w:rPr>
      </w:pPr>
      <w:r w:rsidRPr="003028C5">
        <w:rPr>
          <w:rFonts w:ascii="Times New Roman" w:hAnsi="Times New Roman" w:cs="Times New Roman"/>
          <w:b/>
          <w:i/>
          <w:sz w:val="28"/>
          <w:szCs w:val="28"/>
        </w:rPr>
        <w:t>Темяшо</w:t>
      </w:r>
      <w:r w:rsidR="00681702" w:rsidRPr="003028C5">
        <w:rPr>
          <w:rFonts w:ascii="Times New Roman" w:hAnsi="Times New Roman" w:cs="Times New Roman"/>
          <w:b/>
          <w:i/>
          <w:sz w:val="28"/>
          <w:szCs w:val="28"/>
        </w:rPr>
        <w:t>в Петр Игоревич</w:t>
      </w:r>
      <w:r w:rsidRPr="003028C5">
        <w:rPr>
          <w:rFonts w:ascii="Times New Roman" w:hAnsi="Times New Roman" w:cs="Times New Roman"/>
          <w:b/>
          <w:i/>
          <w:sz w:val="28"/>
          <w:szCs w:val="28"/>
        </w:rPr>
        <w:t>,</w:t>
      </w:r>
      <w:r w:rsidRPr="003028C5">
        <w:rPr>
          <w:rFonts w:ascii="Times New Roman" w:hAnsi="Times New Roman" w:cs="Times New Roman"/>
          <w:i/>
          <w:sz w:val="28"/>
          <w:szCs w:val="28"/>
        </w:rPr>
        <w:t xml:space="preserve"> </w:t>
      </w:r>
      <w:r w:rsidR="00681702" w:rsidRPr="003028C5">
        <w:rPr>
          <w:rFonts w:ascii="Times New Roman" w:hAnsi="Times New Roman" w:cs="Times New Roman"/>
          <w:i/>
          <w:sz w:val="28"/>
          <w:szCs w:val="28"/>
        </w:rPr>
        <w:t>з</w:t>
      </w:r>
      <w:r w:rsidRPr="003028C5">
        <w:rPr>
          <w:rFonts w:ascii="Times New Roman" w:hAnsi="Times New Roman" w:cs="Times New Roman"/>
          <w:i/>
          <w:sz w:val="28"/>
          <w:szCs w:val="28"/>
        </w:rPr>
        <w:t>ам</w:t>
      </w:r>
      <w:r w:rsidR="003028C5">
        <w:rPr>
          <w:rFonts w:ascii="Times New Roman" w:hAnsi="Times New Roman" w:cs="Times New Roman"/>
          <w:i/>
          <w:sz w:val="28"/>
          <w:szCs w:val="28"/>
        </w:rPr>
        <w:t xml:space="preserve">. </w:t>
      </w:r>
      <w:r w:rsidRPr="003028C5">
        <w:rPr>
          <w:rFonts w:ascii="Times New Roman" w:hAnsi="Times New Roman" w:cs="Times New Roman"/>
          <w:i/>
          <w:sz w:val="28"/>
          <w:szCs w:val="28"/>
        </w:rPr>
        <w:t xml:space="preserve">директора по УПР </w:t>
      </w:r>
    </w:p>
    <w:p w:rsidR="00E0494A" w:rsidRPr="00E0494A" w:rsidRDefault="00E0494A" w:rsidP="000C27A4">
      <w:pPr>
        <w:spacing w:after="0" w:line="240" w:lineRule="auto"/>
        <w:jc w:val="right"/>
        <w:rPr>
          <w:rFonts w:ascii="Times New Roman" w:hAnsi="Times New Roman" w:cs="Times New Roman"/>
          <w:i/>
          <w:sz w:val="28"/>
          <w:szCs w:val="28"/>
        </w:rPr>
      </w:pPr>
      <w:r w:rsidRPr="00E0494A">
        <w:rPr>
          <w:rFonts w:ascii="Times New Roman" w:hAnsi="Times New Roman" w:cs="Times New Roman"/>
          <w:i/>
          <w:sz w:val="28"/>
          <w:szCs w:val="28"/>
        </w:rPr>
        <w:t>ОГБОУ СПО «Агротехнологический техникум г. Кораблино»</w:t>
      </w:r>
    </w:p>
    <w:p w:rsidR="003028C5" w:rsidRDefault="003028C5" w:rsidP="000C27A4">
      <w:pPr>
        <w:spacing w:after="0" w:line="240" w:lineRule="auto"/>
        <w:ind w:firstLine="709"/>
        <w:jc w:val="both"/>
        <w:rPr>
          <w:rFonts w:ascii="Times New Roman" w:hAnsi="Times New Roman" w:cs="Times New Roman"/>
          <w:sz w:val="28"/>
          <w:szCs w:val="28"/>
        </w:rPr>
      </w:pPr>
    </w:p>
    <w:p w:rsidR="00746471" w:rsidRPr="00746471" w:rsidRDefault="00746471" w:rsidP="000C27A4">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Профориентационная работа проводится с целью создания условий для осознанного профессионального самоопределения учащихся посредством популяризации и распространения знаний о современных рабочих профессиях.</w:t>
      </w:r>
    </w:p>
    <w:p w:rsidR="00746471" w:rsidRPr="00746471" w:rsidRDefault="00746471" w:rsidP="000C27A4">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Профориентационные мероприятия в техникуме начинают проводиться с начала учебного года. В октябре собираются члены педагогического коллектива техникума за круглым столом, где намечаются направления работы и разрабатываются формы по профориентации в школах, а также решаются вопросы по оказанию методической помощи преподавателям в проведении мероприятий по профориентационной работе.</w:t>
      </w:r>
    </w:p>
    <w:p w:rsidR="00746471" w:rsidRDefault="00746471" w:rsidP="003028C5">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11600" cy="2705100"/>
            <wp:effectExtent l="19050" t="0" r="0" b="0"/>
            <wp:docPr id="92" name="Рисунок 1" descr="C:\Users\ць\Desktop\На лист\DSCF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ць\Desktop\На лист\DSCF0020.JPG"/>
                    <pic:cNvPicPr>
                      <a:picLocks noChangeAspect="1" noChangeArrowheads="1"/>
                    </pic:cNvPicPr>
                  </pic:nvPicPr>
                  <pic:blipFill>
                    <a:blip r:embed="rId107" cstate="print"/>
                    <a:srcRect/>
                    <a:stretch>
                      <a:fillRect/>
                    </a:stretch>
                  </pic:blipFill>
                  <pic:spPr bwMode="auto">
                    <a:xfrm>
                      <a:off x="0" y="0"/>
                      <a:ext cx="3910248" cy="2704165"/>
                    </a:xfrm>
                    <a:prstGeom prst="rect">
                      <a:avLst/>
                    </a:prstGeom>
                    <a:noFill/>
                    <a:ln w="9525">
                      <a:noFill/>
                      <a:miter lim="800000"/>
                      <a:headEnd/>
                      <a:tailEnd/>
                    </a:ln>
                  </pic:spPr>
                </pic:pic>
              </a:graphicData>
            </a:graphic>
          </wp:inline>
        </w:drawing>
      </w:r>
    </w:p>
    <w:p w:rsidR="00746471" w:rsidRPr="00BE17DB" w:rsidRDefault="00746471" w:rsidP="003028C5">
      <w:pPr>
        <w:spacing w:after="0" w:line="36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Члены педагогического коллектива за круглым столом.</w:t>
      </w:r>
    </w:p>
    <w:p w:rsidR="00746471" w:rsidRDefault="00746471" w:rsidP="003028C5">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 xml:space="preserve">Налажено сотрудничество со всеми школами города и района. Представители техникума выступают с информацией о профессиях, специальностях и условиях приема на родительских собраниях в школах. </w:t>
      </w:r>
      <w:r w:rsidRPr="00746471">
        <w:rPr>
          <w:rFonts w:ascii="Times New Roman" w:hAnsi="Times New Roman" w:cs="Times New Roman"/>
          <w:sz w:val="28"/>
          <w:szCs w:val="28"/>
        </w:rPr>
        <w:lastRenderedPageBreak/>
        <w:t xml:space="preserve">Разработаны презентации и видеоролики о техникуме, которые используем на местах </w:t>
      </w:r>
      <w:r w:rsidR="00E0494A">
        <w:rPr>
          <w:rFonts w:ascii="Times New Roman" w:hAnsi="Times New Roman" w:cs="Times New Roman"/>
          <w:sz w:val="28"/>
          <w:szCs w:val="28"/>
        </w:rPr>
        <w:t>при помощи</w:t>
      </w:r>
      <w:r w:rsidRPr="00746471">
        <w:rPr>
          <w:rFonts w:ascii="Times New Roman" w:hAnsi="Times New Roman" w:cs="Times New Roman"/>
          <w:sz w:val="28"/>
          <w:szCs w:val="28"/>
        </w:rPr>
        <w:t xml:space="preserve"> мультимедийных средств</w:t>
      </w:r>
      <w:r w:rsidR="00E0494A">
        <w:rPr>
          <w:rFonts w:ascii="Times New Roman" w:hAnsi="Times New Roman" w:cs="Times New Roman"/>
          <w:sz w:val="28"/>
          <w:szCs w:val="28"/>
        </w:rPr>
        <w:t>,</w:t>
      </w:r>
      <w:r w:rsidRPr="00746471">
        <w:rPr>
          <w:rFonts w:ascii="Times New Roman" w:hAnsi="Times New Roman" w:cs="Times New Roman"/>
          <w:sz w:val="28"/>
          <w:szCs w:val="28"/>
        </w:rPr>
        <w:t xml:space="preserve"> что дает возможность получить полноценную картину.</w:t>
      </w:r>
    </w:p>
    <w:p w:rsidR="003028C5" w:rsidRPr="003028C5" w:rsidRDefault="003028C5" w:rsidP="003028C5">
      <w:pPr>
        <w:spacing w:after="0" w:line="240" w:lineRule="auto"/>
        <w:ind w:firstLine="709"/>
        <w:jc w:val="both"/>
        <w:rPr>
          <w:rFonts w:ascii="Times New Roman" w:hAnsi="Times New Roman" w:cs="Times New Roman"/>
          <w:sz w:val="16"/>
          <w:szCs w:val="16"/>
        </w:rPr>
      </w:pPr>
    </w:p>
    <w:p w:rsidR="00746471" w:rsidRDefault="00746471" w:rsidP="003028C5">
      <w:pPr>
        <w:spacing w:after="0" w:line="360" w:lineRule="auto"/>
        <w:jc w:val="center"/>
        <w:rPr>
          <w:rFonts w:ascii="Times New Roman" w:hAnsi="Times New Roman" w:cs="Times New Roman"/>
          <w:sz w:val="24"/>
          <w:szCs w:val="24"/>
        </w:rPr>
      </w:pPr>
      <w:r w:rsidRPr="00AC1411">
        <w:rPr>
          <w:rFonts w:ascii="Times New Roman" w:hAnsi="Times New Roman" w:cs="Times New Roman"/>
          <w:noProof/>
          <w:sz w:val="24"/>
          <w:szCs w:val="24"/>
        </w:rPr>
        <w:drawing>
          <wp:inline distT="0" distB="0" distL="0" distR="0">
            <wp:extent cx="4019550" cy="2628900"/>
            <wp:effectExtent l="19050" t="0" r="0" b="0"/>
            <wp:docPr id="93" name="Рисунок 2" descr="C:\Users\ць\Desktop\На лист\IMG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ь\Desktop\На лист\IMG_0094.JPG"/>
                    <pic:cNvPicPr>
                      <a:picLocks noChangeAspect="1" noChangeArrowheads="1"/>
                    </pic:cNvPicPr>
                  </pic:nvPicPr>
                  <pic:blipFill>
                    <a:blip r:embed="rId108" cstate="print"/>
                    <a:srcRect/>
                    <a:stretch>
                      <a:fillRect/>
                    </a:stretch>
                  </pic:blipFill>
                  <pic:spPr bwMode="auto">
                    <a:xfrm>
                      <a:off x="0" y="0"/>
                      <a:ext cx="4017403" cy="2627496"/>
                    </a:xfrm>
                    <a:prstGeom prst="rect">
                      <a:avLst/>
                    </a:prstGeom>
                    <a:noFill/>
                    <a:ln w="9525">
                      <a:noFill/>
                      <a:miter lim="800000"/>
                      <a:headEnd/>
                      <a:tailEnd/>
                    </a:ln>
                  </pic:spPr>
                </pic:pic>
              </a:graphicData>
            </a:graphic>
          </wp:inline>
        </w:drawing>
      </w:r>
    </w:p>
    <w:p w:rsidR="00746471" w:rsidRDefault="00746471" w:rsidP="00BE17D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80510" cy="2651760"/>
            <wp:effectExtent l="19050" t="0" r="0" b="0"/>
            <wp:docPr id="94" name="Рисунок 3" descr="C:\Users\ць\Desktop\На лист\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ь\Desktop\На лист\IMG_0048.JPG"/>
                    <pic:cNvPicPr>
                      <a:picLocks noChangeAspect="1" noChangeArrowheads="1"/>
                    </pic:cNvPicPr>
                  </pic:nvPicPr>
                  <pic:blipFill>
                    <a:blip r:embed="rId109" cstate="print"/>
                    <a:srcRect/>
                    <a:stretch>
                      <a:fillRect/>
                    </a:stretch>
                  </pic:blipFill>
                  <pic:spPr bwMode="auto">
                    <a:xfrm>
                      <a:off x="0" y="0"/>
                      <a:ext cx="4078331" cy="2650344"/>
                    </a:xfrm>
                    <a:prstGeom prst="rect">
                      <a:avLst/>
                    </a:prstGeom>
                    <a:noFill/>
                    <a:ln w="9525">
                      <a:noFill/>
                      <a:miter lim="800000"/>
                      <a:headEnd/>
                      <a:tailEnd/>
                    </a:ln>
                  </pic:spPr>
                </pic:pic>
              </a:graphicData>
            </a:graphic>
          </wp:inline>
        </w:drawing>
      </w:r>
    </w:p>
    <w:p w:rsidR="00746471" w:rsidRPr="00BE17DB" w:rsidRDefault="00746471" w:rsidP="00BE17DB">
      <w:pPr>
        <w:spacing w:after="0" w:line="24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Профориентация в сельских школах.</w:t>
      </w:r>
    </w:p>
    <w:p w:rsidR="00BE17DB" w:rsidRDefault="00BE17DB" w:rsidP="003028C5">
      <w:pPr>
        <w:spacing w:after="0" w:line="240" w:lineRule="auto"/>
        <w:ind w:firstLine="709"/>
        <w:jc w:val="both"/>
        <w:rPr>
          <w:rFonts w:ascii="Times New Roman" w:hAnsi="Times New Roman" w:cs="Times New Roman"/>
          <w:sz w:val="28"/>
          <w:szCs w:val="28"/>
        </w:rPr>
      </w:pPr>
    </w:p>
    <w:p w:rsidR="00746471" w:rsidRPr="00746471" w:rsidRDefault="00746471" w:rsidP="003028C5">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Поддерживается связь с Кораблинским Центром занятости населения. В течение учебного года сотрудники центра и наши обучающиеся – волонтеры выезжают в школы города и района по профориентационной работе.</w:t>
      </w:r>
    </w:p>
    <w:p w:rsidR="00746471" w:rsidRPr="00746471" w:rsidRDefault="00746471" w:rsidP="003028C5">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Стало традиционным проведение мастер</w:t>
      </w:r>
      <w:r w:rsidR="003028C5">
        <w:rPr>
          <w:rFonts w:ascii="Times New Roman" w:hAnsi="Times New Roman" w:cs="Times New Roman"/>
          <w:sz w:val="28"/>
          <w:szCs w:val="28"/>
        </w:rPr>
        <w:t>-</w:t>
      </w:r>
      <w:r w:rsidRPr="00746471">
        <w:rPr>
          <w:rFonts w:ascii="Times New Roman" w:hAnsi="Times New Roman" w:cs="Times New Roman"/>
          <w:sz w:val="28"/>
          <w:szCs w:val="28"/>
        </w:rPr>
        <w:t>классов по профессии «Парикмахер» и по специальности «Технология продукции общественного питания» с приглашением учащихся школ.</w:t>
      </w:r>
    </w:p>
    <w:p w:rsidR="00746471" w:rsidRDefault="00746471" w:rsidP="00BE17D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083050" cy="2565400"/>
            <wp:effectExtent l="19050" t="0" r="0" b="0"/>
            <wp:docPr id="95" name="Рисунок 4" descr="C:\Users\ць\Desktop\На лист\SANY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ць\Desktop\На лист\SANY0137.JPG"/>
                    <pic:cNvPicPr>
                      <a:picLocks noChangeAspect="1" noChangeArrowheads="1"/>
                    </pic:cNvPicPr>
                  </pic:nvPicPr>
                  <pic:blipFill>
                    <a:blip r:embed="rId110" cstate="print"/>
                    <a:srcRect/>
                    <a:stretch>
                      <a:fillRect/>
                    </a:stretch>
                  </pic:blipFill>
                  <pic:spPr bwMode="auto">
                    <a:xfrm>
                      <a:off x="0" y="0"/>
                      <a:ext cx="4083050" cy="2565400"/>
                    </a:xfrm>
                    <a:prstGeom prst="rect">
                      <a:avLst/>
                    </a:prstGeom>
                    <a:noFill/>
                    <a:ln w="9525">
                      <a:noFill/>
                      <a:miter lim="800000"/>
                      <a:headEnd/>
                      <a:tailEnd/>
                    </a:ln>
                  </pic:spPr>
                </pic:pic>
              </a:graphicData>
            </a:graphic>
          </wp:inline>
        </w:drawing>
      </w:r>
    </w:p>
    <w:p w:rsidR="00746471" w:rsidRPr="00BE17DB" w:rsidRDefault="00746471" w:rsidP="00BE17DB">
      <w:pPr>
        <w:spacing w:after="0" w:line="24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Мастер</w:t>
      </w:r>
      <w:r w:rsidR="003028C5" w:rsidRPr="00BE17DB">
        <w:rPr>
          <w:rFonts w:ascii="Times New Roman" w:hAnsi="Times New Roman" w:cs="Times New Roman"/>
          <w:b/>
          <w:i/>
          <w:sz w:val="24"/>
          <w:szCs w:val="24"/>
        </w:rPr>
        <w:t>-</w:t>
      </w:r>
      <w:r w:rsidRPr="00BE17DB">
        <w:rPr>
          <w:rFonts w:ascii="Times New Roman" w:hAnsi="Times New Roman" w:cs="Times New Roman"/>
          <w:b/>
          <w:i/>
          <w:sz w:val="24"/>
          <w:szCs w:val="24"/>
        </w:rPr>
        <w:t>класс по профессии «Парикмахер».</w:t>
      </w:r>
    </w:p>
    <w:p w:rsidR="00BE17DB" w:rsidRDefault="00BE17DB" w:rsidP="009A10A0">
      <w:pPr>
        <w:spacing w:after="0" w:line="240" w:lineRule="auto"/>
        <w:ind w:firstLine="709"/>
        <w:jc w:val="both"/>
        <w:rPr>
          <w:rFonts w:ascii="Times New Roman" w:hAnsi="Times New Roman" w:cs="Times New Roman"/>
          <w:sz w:val="28"/>
          <w:szCs w:val="28"/>
        </w:rPr>
      </w:pPr>
    </w:p>
    <w:p w:rsid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Принимаем участие в различных городских мероприятиях, например во время проводов зимы наши обучающиеся выпекали блины на городской площади и угощали всех желающих. Участвовали и в концертной программе города.</w:t>
      </w:r>
    </w:p>
    <w:p w:rsidR="009A10A0" w:rsidRPr="009A10A0" w:rsidRDefault="009A10A0" w:rsidP="009A10A0">
      <w:pPr>
        <w:spacing w:after="0" w:line="240" w:lineRule="auto"/>
        <w:ind w:firstLine="709"/>
        <w:jc w:val="both"/>
        <w:rPr>
          <w:rFonts w:ascii="Times New Roman" w:hAnsi="Times New Roman" w:cs="Times New Roman"/>
          <w:sz w:val="16"/>
          <w:szCs w:val="16"/>
        </w:rPr>
      </w:pPr>
    </w:p>
    <w:p w:rsidR="00746471" w:rsidRDefault="00746471" w:rsidP="009A10A0">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716472" cy="2374900"/>
            <wp:effectExtent l="19050" t="0" r="0" b="0"/>
            <wp:docPr id="96" name="Рисунок 5" descr="C:\Users\ць\Desktop\На лист\SANY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ць\Desktop\На лист\SANY0073.JPG"/>
                    <pic:cNvPicPr>
                      <a:picLocks noChangeAspect="1" noChangeArrowheads="1"/>
                    </pic:cNvPicPr>
                  </pic:nvPicPr>
                  <pic:blipFill>
                    <a:blip r:embed="rId111" cstate="print"/>
                    <a:srcRect/>
                    <a:stretch>
                      <a:fillRect/>
                    </a:stretch>
                  </pic:blipFill>
                  <pic:spPr bwMode="auto">
                    <a:xfrm>
                      <a:off x="0" y="0"/>
                      <a:ext cx="3712951" cy="2372650"/>
                    </a:xfrm>
                    <a:prstGeom prst="rect">
                      <a:avLst/>
                    </a:prstGeom>
                    <a:noFill/>
                    <a:ln w="9525">
                      <a:noFill/>
                      <a:miter lim="800000"/>
                      <a:headEnd/>
                      <a:tailEnd/>
                    </a:ln>
                  </pic:spPr>
                </pic:pic>
              </a:graphicData>
            </a:graphic>
          </wp:inline>
        </w:drawing>
      </w:r>
    </w:p>
    <w:p w:rsidR="009A10A0" w:rsidRPr="009A10A0" w:rsidRDefault="009A10A0" w:rsidP="009A10A0">
      <w:pPr>
        <w:spacing w:after="0"/>
        <w:jc w:val="center"/>
        <w:rPr>
          <w:rFonts w:ascii="Times New Roman" w:hAnsi="Times New Roman" w:cs="Times New Roman"/>
          <w:sz w:val="10"/>
          <w:szCs w:val="10"/>
        </w:rPr>
      </w:pPr>
    </w:p>
    <w:p w:rsidR="00746471" w:rsidRDefault="00746471" w:rsidP="009A10A0">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30650" cy="2495390"/>
            <wp:effectExtent l="19050" t="0" r="0" b="0"/>
            <wp:docPr id="97" name="Рисунок 6" descr="C:\Users\ць\Desktop\Профориентация\SANY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ць\Desktop\Профориентация\SANY0080.JPG"/>
                    <pic:cNvPicPr>
                      <a:picLocks noChangeAspect="1" noChangeArrowheads="1"/>
                    </pic:cNvPicPr>
                  </pic:nvPicPr>
                  <pic:blipFill>
                    <a:blip r:embed="rId112" cstate="print"/>
                    <a:srcRect/>
                    <a:stretch>
                      <a:fillRect/>
                    </a:stretch>
                  </pic:blipFill>
                  <pic:spPr bwMode="auto">
                    <a:xfrm>
                      <a:off x="0" y="0"/>
                      <a:ext cx="3929368" cy="2494576"/>
                    </a:xfrm>
                    <a:prstGeom prst="rect">
                      <a:avLst/>
                    </a:prstGeom>
                    <a:noFill/>
                    <a:ln w="9525">
                      <a:noFill/>
                      <a:miter lim="800000"/>
                      <a:headEnd/>
                      <a:tailEnd/>
                    </a:ln>
                  </pic:spPr>
                </pic:pic>
              </a:graphicData>
            </a:graphic>
          </wp:inline>
        </w:drawing>
      </w:r>
    </w:p>
    <w:p w:rsidR="00746471" w:rsidRPr="00BE17DB" w:rsidRDefault="009A10A0" w:rsidP="009A10A0">
      <w:pPr>
        <w:spacing w:after="0"/>
        <w:jc w:val="center"/>
        <w:rPr>
          <w:rFonts w:ascii="Times New Roman" w:hAnsi="Times New Roman" w:cs="Times New Roman"/>
          <w:b/>
          <w:i/>
          <w:sz w:val="24"/>
          <w:szCs w:val="24"/>
        </w:rPr>
      </w:pPr>
      <w:r w:rsidRPr="00BE17DB">
        <w:rPr>
          <w:rFonts w:ascii="Times New Roman" w:hAnsi="Times New Roman" w:cs="Times New Roman"/>
          <w:b/>
          <w:i/>
          <w:sz w:val="24"/>
          <w:szCs w:val="24"/>
        </w:rPr>
        <w:t>На городской площади города</w:t>
      </w:r>
      <w:r w:rsidR="00746471" w:rsidRPr="00BE17DB">
        <w:rPr>
          <w:rFonts w:ascii="Times New Roman" w:hAnsi="Times New Roman" w:cs="Times New Roman"/>
          <w:b/>
          <w:i/>
          <w:sz w:val="24"/>
          <w:szCs w:val="24"/>
        </w:rPr>
        <w:t xml:space="preserve"> «Проводы зимы».</w:t>
      </w:r>
    </w:p>
    <w:p w:rsidR="00746471" w:rsidRP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lastRenderedPageBreak/>
        <w:t>В течени</w:t>
      </w:r>
      <w:r w:rsidR="009A10A0">
        <w:rPr>
          <w:rFonts w:ascii="Times New Roman" w:hAnsi="Times New Roman" w:cs="Times New Roman"/>
          <w:sz w:val="28"/>
          <w:szCs w:val="28"/>
        </w:rPr>
        <w:t>е</w:t>
      </w:r>
      <w:r w:rsidRPr="00746471">
        <w:rPr>
          <w:rFonts w:ascii="Times New Roman" w:hAnsi="Times New Roman" w:cs="Times New Roman"/>
          <w:sz w:val="28"/>
          <w:szCs w:val="28"/>
        </w:rPr>
        <w:t xml:space="preserve"> учебного года планируются и проводятся спортивные состязания с учащимися школ города и района по баскетболу, волейболу, футболу.</w:t>
      </w:r>
    </w:p>
    <w:p w:rsidR="00C54019" w:rsidRDefault="00C54019" w:rsidP="009A10A0">
      <w:pPr>
        <w:spacing w:after="0" w:line="240" w:lineRule="auto"/>
        <w:jc w:val="center"/>
        <w:rPr>
          <w:rFonts w:ascii="Times New Roman" w:hAnsi="Times New Roman" w:cs="Times New Roman"/>
          <w:sz w:val="28"/>
          <w:szCs w:val="28"/>
        </w:rPr>
      </w:pPr>
      <w:r w:rsidRPr="00746471">
        <w:rPr>
          <w:rFonts w:ascii="Times New Roman" w:hAnsi="Times New Roman" w:cs="Times New Roman"/>
          <w:noProof/>
          <w:sz w:val="28"/>
          <w:szCs w:val="28"/>
        </w:rPr>
        <w:drawing>
          <wp:inline distT="0" distB="0" distL="0" distR="0">
            <wp:extent cx="4377690" cy="2682240"/>
            <wp:effectExtent l="19050" t="0" r="3810" b="0"/>
            <wp:docPr id="103" name="Рисунок 7" descr="C:\Users\ць\Desktop\На лист\IMG_4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ць\Desktop\На лист\IMG_4174.JPG"/>
                    <pic:cNvPicPr>
                      <a:picLocks noChangeAspect="1" noChangeArrowheads="1"/>
                    </pic:cNvPicPr>
                  </pic:nvPicPr>
                  <pic:blipFill>
                    <a:blip r:embed="rId113" cstate="print"/>
                    <a:srcRect/>
                    <a:stretch>
                      <a:fillRect/>
                    </a:stretch>
                  </pic:blipFill>
                  <pic:spPr bwMode="auto">
                    <a:xfrm>
                      <a:off x="0" y="0"/>
                      <a:ext cx="4375351" cy="2680807"/>
                    </a:xfrm>
                    <a:prstGeom prst="rect">
                      <a:avLst/>
                    </a:prstGeom>
                    <a:noFill/>
                    <a:ln w="9525">
                      <a:noFill/>
                      <a:miter lim="800000"/>
                      <a:headEnd/>
                      <a:tailEnd/>
                    </a:ln>
                  </pic:spPr>
                </pic:pic>
              </a:graphicData>
            </a:graphic>
          </wp:inline>
        </w:drawing>
      </w:r>
    </w:p>
    <w:p w:rsidR="00B671D8" w:rsidRPr="00B671D8" w:rsidRDefault="00B671D8" w:rsidP="009A10A0">
      <w:pPr>
        <w:spacing w:after="0" w:line="240" w:lineRule="auto"/>
        <w:jc w:val="center"/>
        <w:rPr>
          <w:rFonts w:ascii="Times New Roman" w:hAnsi="Times New Roman" w:cs="Times New Roman"/>
          <w:sz w:val="16"/>
          <w:szCs w:val="16"/>
        </w:rPr>
      </w:pPr>
    </w:p>
    <w:p w:rsid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Ежегодно участвуем в областном мероприятии «Образование и карьера», а также в региональной ярмарке студенческих мест.</w:t>
      </w:r>
    </w:p>
    <w:p w:rsidR="00B671D8" w:rsidRDefault="00B671D8" w:rsidP="009A10A0">
      <w:pPr>
        <w:spacing w:after="0" w:line="240" w:lineRule="auto"/>
        <w:ind w:firstLine="709"/>
        <w:jc w:val="both"/>
        <w:rPr>
          <w:rFonts w:ascii="Times New Roman" w:hAnsi="Times New Roman" w:cs="Times New Roman"/>
          <w:sz w:val="28"/>
          <w:szCs w:val="28"/>
        </w:rPr>
      </w:pPr>
    </w:p>
    <w:p w:rsidR="00746471" w:rsidRDefault="00746471" w:rsidP="009A10A0">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35780" cy="2712720"/>
            <wp:effectExtent l="19050" t="0" r="7620" b="0"/>
            <wp:docPr id="99" name="Рисунок 8" descr="C:\Users\ць\Desktop\На лист\IMG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ць\Desktop\На лист\IMG_0111.JPG"/>
                    <pic:cNvPicPr>
                      <a:picLocks noChangeAspect="1" noChangeArrowheads="1"/>
                    </pic:cNvPicPr>
                  </pic:nvPicPr>
                  <pic:blipFill>
                    <a:blip r:embed="rId114" cstate="print"/>
                    <a:srcRect/>
                    <a:stretch>
                      <a:fillRect/>
                    </a:stretch>
                  </pic:blipFill>
                  <pic:spPr bwMode="auto">
                    <a:xfrm>
                      <a:off x="0" y="0"/>
                      <a:ext cx="4333463" cy="2711271"/>
                    </a:xfrm>
                    <a:prstGeom prst="rect">
                      <a:avLst/>
                    </a:prstGeom>
                    <a:noFill/>
                    <a:ln w="9525">
                      <a:noFill/>
                      <a:miter lim="800000"/>
                      <a:headEnd/>
                      <a:tailEnd/>
                    </a:ln>
                  </pic:spPr>
                </pic:pic>
              </a:graphicData>
            </a:graphic>
          </wp:inline>
        </w:drawing>
      </w:r>
    </w:p>
    <w:p w:rsidR="00746471" w:rsidRPr="00BE17DB" w:rsidRDefault="00C54019" w:rsidP="00B671D8">
      <w:pPr>
        <w:spacing w:after="0" w:line="24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Обучающиеся техникума консультируют школьников по вопросам профессий</w:t>
      </w:r>
      <w:r w:rsidR="00D61074" w:rsidRPr="00BE17DB">
        <w:rPr>
          <w:rFonts w:ascii="Times New Roman" w:hAnsi="Times New Roman" w:cs="Times New Roman"/>
          <w:b/>
          <w:i/>
          <w:sz w:val="24"/>
          <w:szCs w:val="24"/>
        </w:rPr>
        <w:t>.</w:t>
      </w:r>
    </w:p>
    <w:p w:rsidR="00B671D8" w:rsidRPr="00746471" w:rsidRDefault="00B671D8" w:rsidP="009A10A0">
      <w:pPr>
        <w:spacing w:after="0" w:line="240" w:lineRule="auto"/>
        <w:ind w:firstLine="709"/>
        <w:jc w:val="both"/>
        <w:rPr>
          <w:rFonts w:ascii="Times New Roman" w:hAnsi="Times New Roman" w:cs="Times New Roman"/>
          <w:sz w:val="28"/>
          <w:szCs w:val="28"/>
        </w:rPr>
      </w:pPr>
    </w:p>
    <w:p w:rsidR="00746471" w:rsidRP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Ежегодно обновляются рекламные и информационные стенды в учебных корпусах, выпускаются буклеты и рекламные проспекты. Проведение Дня открытых дверей начинается в актовом зале техникума, где с учащимися проводится беседа о профессиях, специальностях и о достижениях обучающихся техникума. Заканчивается беседа концертной программой профессиональной направленности с показом роликов о профессиях. Затем учащиеся направляются в лаборатории и мастерские, где проводятся практические занятия.</w:t>
      </w:r>
    </w:p>
    <w:p w:rsidR="00746471" w:rsidRPr="00746471" w:rsidRDefault="00746471" w:rsidP="00B671D8">
      <w:pPr>
        <w:spacing w:after="0" w:line="240" w:lineRule="auto"/>
        <w:jc w:val="center"/>
        <w:rPr>
          <w:rFonts w:ascii="Times New Roman" w:hAnsi="Times New Roman" w:cs="Times New Roman"/>
          <w:sz w:val="28"/>
          <w:szCs w:val="28"/>
        </w:rPr>
      </w:pPr>
      <w:r w:rsidRPr="00746471">
        <w:rPr>
          <w:rFonts w:ascii="Times New Roman" w:hAnsi="Times New Roman" w:cs="Times New Roman"/>
          <w:noProof/>
          <w:sz w:val="28"/>
          <w:szCs w:val="28"/>
        </w:rPr>
        <w:lastRenderedPageBreak/>
        <w:drawing>
          <wp:inline distT="0" distB="0" distL="0" distR="0">
            <wp:extent cx="4385310" cy="2816708"/>
            <wp:effectExtent l="19050" t="0" r="0" b="0"/>
            <wp:docPr id="100" name="Рисунок 9" descr="C:\Users\ць\Desktop\На лист\IMG_8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ць\Desktop\На лист\IMG_8317.JPG"/>
                    <pic:cNvPicPr>
                      <a:picLocks noChangeAspect="1" noChangeArrowheads="1"/>
                    </pic:cNvPicPr>
                  </pic:nvPicPr>
                  <pic:blipFill>
                    <a:blip r:embed="rId115" cstate="print"/>
                    <a:srcRect/>
                    <a:stretch>
                      <a:fillRect/>
                    </a:stretch>
                  </pic:blipFill>
                  <pic:spPr bwMode="auto">
                    <a:xfrm>
                      <a:off x="0" y="0"/>
                      <a:ext cx="4386775" cy="2817649"/>
                    </a:xfrm>
                    <a:prstGeom prst="rect">
                      <a:avLst/>
                    </a:prstGeom>
                    <a:noFill/>
                    <a:ln w="9525">
                      <a:noFill/>
                      <a:miter lim="800000"/>
                      <a:headEnd/>
                      <a:tailEnd/>
                    </a:ln>
                  </pic:spPr>
                </pic:pic>
              </a:graphicData>
            </a:graphic>
          </wp:inline>
        </w:drawing>
      </w:r>
    </w:p>
    <w:p w:rsidR="00746471" w:rsidRPr="00BE17DB" w:rsidRDefault="00746471" w:rsidP="00B671D8">
      <w:pPr>
        <w:spacing w:after="0" w:line="24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Учащиеся школ около действующей мини</w:t>
      </w:r>
      <w:r w:rsidR="00B671D8" w:rsidRPr="00BE17DB">
        <w:rPr>
          <w:rFonts w:ascii="Times New Roman" w:hAnsi="Times New Roman" w:cs="Times New Roman"/>
          <w:b/>
          <w:i/>
          <w:sz w:val="24"/>
          <w:szCs w:val="24"/>
        </w:rPr>
        <w:t>-</w:t>
      </w:r>
      <w:r w:rsidRPr="00BE17DB">
        <w:rPr>
          <w:rFonts w:ascii="Times New Roman" w:hAnsi="Times New Roman" w:cs="Times New Roman"/>
          <w:b/>
          <w:i/>
          <w:sz w:val="24"/>
          <w:szCs w:val="24"/>
        </w:rPr>
        <w:t xml:space="preserve">модели комбайна, </w:t>
      </w:r>
      <w:r w:rsidR="00BE17DB">
        <w:rPr>
          <w:rFonts w:ascii="Times New Roman" w:hAnsi="Times New Roman" w:cs="Times New Roman"/>
          <w:b/>
          <w:i/>
          <w:sz w:val="24"/>
          <w:szCs w:val="24"/>
        </w:rPr>
        <w:br/>
      </w:r>
      <w:r w:rsidRPr="00BE17DB">
        <w:rPr>
          <w:rFonts w:ascii="Times New Roman" w:hAnsi="Times New Roman" w:cs="Times New Roman"/>
          <w:b/>
          <w:i/>
          <w:sz w:val="24"/>
          <w:szCs w:val="24"/>
        </w:rPr>
        <w:t>собранного обучающимися техникума под руководством преподавателя спецдисциплин В.И. Комягина.</w:t>
      </w:r>
    </w:p>
    <w:p w:rsidR="00B671D8" w:rsidRPr="00BE17DB" w:rsidRDefault="00B671D8" w:rsidP="00B671D8">
      <w:pPr>
        <w:spacing w:after="0" w:line="240" w:lineRule="auto"/>
        <w:jc w:val="center"/>
        <w:rPr>
          <w:rFonts w:ascii="Times New Roman" w:hAnsi="Times New Roman" w:cs="Times New Roman"/>
          <w:b/>
          <w:i/>
          <w:sz w:val="24"/>
          <w:szCs w:val="24"/>
        </w:rPr>
      </w:pPr>
    </w:p>
    <w:p w:rsid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О новостях и наиболее важных событиях техникума своевременно информируются средства массовой информации (Кораблинское телевидение и районная газета «Кораблинские вести»</w:t>
      </w:r>
      <w:r w:rsidR="00E0494A">
        <w:rPr>
          <w:rFonts w:ascii="Times New Roman" w:hAnsi="Times New Roman" w:cs="Times New Roman"/>
          <w:sz w:val="28"/>
          <w:szCs w:val="28"/>
        </w:rPr>
        <w:t>)</w:t>
      </w:r>
      <w:r w:rsidRPr="00746471">
        <w:rPr>
          <w:rFonts w:ascii="Times New Roman" w:hAnsi="Times New Roman" w:cs="Times New Roman"/>
          <w:sz w:val="28"/>
          <w:szCs w:val="28"/>
        </w:rPr>
        <w:t>.</w:t>
      </w:r>
    </w:p>
    <w:p w:rsidR="00B671D8" w:rsidRPr="00B671D8" w:rsidRDefault="00B671D8" w:rsidP="009A10A0">
      <w:pPr>
        <w:spacing w:after="0" w:line="240" w:lineRule="auto"/>
        <w:ind w:firstLine="709"/>
        <w:jc w:val="both"/>
        <w:rPr>
          <w:rFonts w:ascii="Times New Roman" w:hAnsi="Times New Roman" w:cs="Times New Roman"/>
          <w:sz w:val="16"/>
          <w:szCs w:val="16"/>
        </w:rPr>
      </w:pPr>
    </w:p>
    <w:p w:rsidR="00746471" w:rsidRDefault="00746471" w:rsidP="009A10A0">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30190" cy="3070860"/>
            <wp:effectExtent l="19050" t="0" r="3810" b="0"/>
            <wp:docPr id="101" name="Рисунок 10" descr="C:\Users\ць\Desktop\IMG_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ць\Desktop\IMG_0124.JPG"/>
                    <pic:cNvPicPr>
                      <a:picLocks noChangeAspect="1" noChangeArrowheads="1"/>
                    </pic:cNvPicPr>
                  </pic:nvPicPr>
                  <pic:blipFill>
                    <a:blip r:embed="rId116" cstate="print"/>
                    <a:srcRect/>
                    <a:stretch>
                      <a:fillRect/>
                    </a:stretch>
                  </pic:blipFill>
                  <pic:spPr bwMode="auto">
                    <a:xfrm>
                      <a:off x="0" y="0"/>
                      <a:ext cx="5329775" cy="3070621"/>
                    </a:xfrm>
                    <a:prstGeom prst="rect">
                      <a:avLst/>
                    </a:prstGeom>
                    <a:noFill/>
                    <a:ln w="9525">
                      <a:noFill/>
                      <a:miter lim="800000"/>
                      <a:headEnd/>
                      <a:tailEnd/>
                    </a:ln>
                  </pic:spPr>
                </pic:pic>
              </a:graphicData>
            </a:graphic>
          </wp:inline>
        </w:drawing>
      </w:r>
    </w:p>
    <w:p w:rsidR="00746471" w:rsidRDefault="00746471" w:rsidP="009A10A0">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72990" cy="4686300"/>
            <wp:effectExtent l="19050" t="0" r="3810" b="0"/>
            <wp:docPr id="102" name="Рисунок 13" descr="C:\Users\ць\Desktop\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ць\Desktop\IMG_0126.JPG"/>
                    <pic:cNvPicPr>
                      <a:picLocks noChangeAspect="1" noChangeArrowheads="1"/>
                    </pic:cNvPicPr>
                  </pic:nvPicPr>
                  <pic:blipFill>
                    <a:blip r:embed="rId117" cstate="print"/>
                    <a:srcRect/>
                    <a:stretch>
                      <a:fillRect/>
                    </a:stretch>
                  </pic:blipFill>
                  <pic:spPr bwMode="auto">
                    <a:xfrm>
                      <a:off x="0" y="0"/>
                      <a:ext cx="4874554" cy="4687804"/>
                    </a:xfrm>
                    <a:prstGeom prst="rect">
                      <a:avLst/>
                    </a:prstGeom>
                    <a:noFill/>
                    <a:ln w="9525">
                      <a:noFill/>
                      <a:miter lim="800000"/>
                      <a:headEnd/>
                      <a:tailEnd/>
                    </a:ln>
                  </pic:spPr>
                </pic:pic>
              </a:graphicData>
            </a:graphic>
          </wp:inline>
        </w:drawing>
      </w:r>
    </w:p>
    <w:p w:rsidR="00B671D8" w:rsidRDefault="00B671D8" w:rsidP="009A10A0">
      <w:pPr>
        <w:spacing w:after="0" w:line="240" w:lineRule="auto"/>
        <w:ind w:firstLine="709"/>
        <w:jc w:val="both"/>
        <w:rPr>
          <w:rFonts w:ascii="Times New Roman" w:hAnsi="Times New Roman" w:cs="Times New Roman"/>
          <w:sz w:val="28"/>
          <w:szCs w:val="28"/>
        </w:rPr>
      </w:pPr>
    </w:p>
    <w:p w:rsidR="00746471" w:rsidRP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Из итогов анкетирования наших первокурсников мы узнали, что более 50% из них стали нашими обучающимися благодаря следующим мероприятиям:</w:t>
      </w:r>
    </w:p>
    <w:p w:rsidR="00746471" w:rsidRP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 профориентационная беседа;</w:t>
      </w:r>
    </w:p>
    <w:p w:rsidR="00746471" w:rsidRP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w:t>
      </w:r>
      <w:r w:rsidR="00B671D8">
        <w:rPr>
          <w:rFonts w:ascii="Times New Roman" w:hAnsi="Times New Roman" w:cs="Times New Roman"/>
          <w:sz w:val="28"/>
          <w:szCs w:val="28"/>
        </w:rPr>
        <w:t xml:space="preserve"> </w:t>
      </w:r>
      <w:r w:rsidRPr="00746471">
        <w:rPr>
          <w:rFonts w:ascii="Times New Roman" w:hAnsi="Times New Roman" w:cs="Times New Roman"/>
          <w:sz w:val="28"/>
          <w:szCs w:val="28"/>
        </w:rPr>
        <w:t>ярмарка учебных мест;</w:t>
      </w:r>
    </w:p>
    <w:p w:rsidR="00746471" w:rsidRPr="00746471" w:rsidRDefault="00746471" w:rsidP="009A10A0">
      <w:pPr>
        <w:spacing w:after="0" w:line="240" w:lineRule="auto"/>
        <w:ind w:firstLine="709"/>
        <w:jc w:val="both"/>
        <w:rPr>
          <w:rFonts w:ascii="Times New Roman" w:hAnsi="Times New Roman" w:cs="Times New Roman"/>
          <w:sz w:val="28"/>
          <w:szCs w:val="28"/>
        </w:rPr>
      </w:pPr>
      <w:r w:rsidRPr="00746471">
        <w:rPr>
          <w:rFonts w:ascii="Times New Roman" w:hAnsi="Times New Roman" w:cs="Times New Roman"/>
          <w:sz w:val="28"/>
          <w:szCs w:val="28"/>
        </w:rPr>
        <w:t>-</w:t>
      </w:r>
      <w:r w:rsidR="00B671D8">
        <w:rPr>
          <w:rFonts w:ascii="Times New Roman" w:hAnsi="Times New Roman" w:cs="Times New Roman"/>
          <w:sz w:val="28"/>
          <w:szCs w:val="28"/>
        </w:rPr>
        <w:t xml:space="preserve"> </w:t>
      </w:r>
      <w:r w:rsidRPr="00746471">
        <w:rPr>
          <w:rFonts w:ascii="Times New Roman" w:hAnsi="Times New Roman" w:cs="Times New Roman"/>
          <w:sz w:val="28"/>
          <w:szCs w:val="28"/>
        </w:rPr>
        <w:t>фестиваль профессий, день профессии.</w:t>
      </w:r>
    </w:p>
    <w:p w:rsidR="00746471" w:rsidRPr="00746471" w:rsidRDefault="00746471" w:rsidP="009A10A0">
      <w:pPr>
        <w:spacing w:after="0" w:line="240" w:lineRule="auto"/>
        <w:ind w:firstLine="709"/>
        <w:jc w:val="both"/>
        <w:rPr>
          <w:rFonts w:ascii="Times New Roman" w:hAnsi="Times New Roman" w:cs="Times New Roman"/>
          <w:sz w:val="28"/>
          <w:szCs w:val="28"/>
        </w:rPr>
      </w:pPr>
    </w:p>
    <w:p w:rsidR="00746471" w:rsidRPr="009D723A" w:rsidRDefault="00746471" w:rsidP="00746471">
      <w:pPr>
        <w:rPr>
          <w:rFonts w:ascii="Times New Roman" w:hAnsi="Times New Roman" w:cs="Times New Roman"/>
          <w:sz w:val="24"/>
          <w:szCs w:val="24"/>
        </w:rPr>
      </w:pPr>
    </w:p>
    <w:p w:rsidR="00E23F75" w:rsidRPr="000D294D" w:rsidRDefault="00E23F75" w:rsidP="00E23F75">
      <w:pPr>
        <w:spacing w:after="0" w:line="360" w:lineRule="auto"/>
        <w:ind w:left="6372" w:firstLine="709"/>
        <w:jc w:val="both"/>
        <w:rPr>
          <w:rFonts w:ascii="Times New Roman" w:hAnsi="Times New Roman" w:cs="Times New Roman"/>
          <w:b/>
          <w:sz w:val="28"/>
        </w:rPr>
      </w:pPr>
    </w:p>
    <w:p w:rsidR="00C54019" w:rsidRDefault="00C54019">
      <w:pP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br w:type="page"/>
      </w:r>
    </w:p>
    <w:p w:rsidR="00C54019" w:rsidRPr="00D61074" w:rsidRDefault="00C54019" w:rsidP="00B671D8">
      <w:pPr>
        <w:spacing w:after="0" w:line="240" w:lineRule="auto"/>
        <w:jc w:val="center"/>
        <w:rPr>
          <w:rFonts w:ascii="Times New Roman" w:hAnsi="Times New Roman" w:cs="Times New Roman"/>
          <w:b/>
          <w:color w:val="000000" w:themeColor="text1"/>
          <w:sz w:val="28"/>
          <w:szCs w:val="28"/>
          <w:shd w:val="clear" w:color="auto" w:fill="FFFFFF"/>
        </w:rPr>
      </w:pPr>
      <w:r w:rsidRPr="00D61074">
        <w:rPr>
          <w:rFonts w:ascii="Times New Roman" w:hAnsi="Times New Roman" w:cs="Times New Roman"/>
          <w:b/>
          <w:color w:val="000000" w:themeColor="text1"/>
          <w:sz w:val="28"/>
          <w:szCs w:val="28"/>
          <w:shd w:val="clear" w:color="auto" w:fill="FFFFFF"/>
        </w:rPr>
        <w:lastRenderedPageBreak/>
        <w:t>Профориентационная работа в ОГБОУ СПО «Михайловский техникум им.</w:t>
      </w:r>
      <w:r w:rsidR="00B671D8" w:rsidRPr="00D61074">
        <w:rPr>
          <w:rFonts w:ascii="Times New Roman" w:hAnsi="Times New Roman" w:cs="Times New Roman"/>
          <w:b/>
          <w:color w:val="000000" w:themeColor="text1"/>
          <w:sz w:val="28"/>
          <w:szCs w:val="28"/>
          <w:shd w:val="clear" w:color="auto" w:fill="FFFFFF"/>
        </w:rPr>
        <w:t xml:space="preserve"> </w:t>
      </w:r>
      <w:r w:rsidRPr="00D61074">
        <w:rPr>
          <w:rFonts w:ascii="Times New Roman" w:hAnsi="Times New Roman" w:cs="Times New Roman"/>
          <w:b/>
          <w:color w:val="000000" w:themeColor="text1"/>
          <w:sz w:val="28"/>
          <w:szCs w:val="28"/>
          <w:shd w:val="clear" w:color="auto" w:fill="FFFFFF"/>
        </w:rPr>
        <w:t>А. Мерзлова» в 2014</w:t>
      </w:r>
      <w:r w:rsidR="00B671D8" w:rsidRPr="00D61074">
        <w:rPr>
          <w:rFonts w:ascii="Times New Roman" w:hAnsi="Times New Roman" w:cs="Times New Roman"/>
          <w:b/>
          <w:color w:val="000000" w:themeColor="text1"/>
          <w:sz w:val="28"/>
          <w:szCs w:val="28"/>
          <w:shd w:val="clear" w:color="auto" w:fill="FFFFFF"/>
        </w:rPr>
        <w:t>/</w:t>
      </w:r>
      <w:r w:rsidRPr="00D61074">
        <w:rPr>
          <w:rFonts w:ascii="Times New Roman" w:hAnsi="Times New Roman" w:cs="Times New Roman"/>
          <w:b/>
          <w:color w:val="000000" w:themeColor="text1"/>
          <w:sz w:val="28"/>
          <w:szCs w:val="28"/>
          <w:shd w:val="clear" w:color="auto" w:fill="FFFFFF"/>
        </w:rPr>
        <w:t>2015 учебн</w:t>
      </w:r>
      <w:r w:rsidR="006D2C08" w:rsidRPr="00D61074">
        <w:rPr>
          <w:rFonts w:ascii="Times New Roman" w:hAnsi="Times New Roman" w:cs="Times New Roman"/>
          <w:b/>
          <w:color w:val="000000" w:themeColor="text1"/>
          <w:sz w:val="28"/>
          <w:szCs w:val="28"/>
          <w:shd w:val="clear" w:color="auto" w:fill="FFFFFF"/>
        </w:rPr>
        <w:t>ом</w:t>
      </w:r>
      <w:r w:rsidRPr="00D61074">
        <w:rPr>
          <w:rFonts w:ascii="Times New Roman" w:hAnsi="Times New Roman" w:cs="Times New Roman"/>
          <w:b/>
          <w:color w:val="000000" w:themeColor="text1"/>
          <w:sz w:val="28"/>
          <w:szCs w:val="28"/>
          <w:shd w:val="clear" w:color="auto" w:fill="FFFFFF"/>
        </w:rPr>
        <w:t xml:space="preserve"> год</w:t>
      </w:r>
      <w:r w:rsidR="006D2C08" w:rsidRPr="00D61074">
        <w:rPr>
          <w:rFonts w:ascii="Times New Roman" w:hAnsi="Times New Roman" w:cs="Times New Roman"/>
          <w:b/>
          <w:color w:val="000000" w:themeColor="text1"/>
          <w:sz w:val="28"/>
          <w:szCs w:val="28"/>
          <w:shd w:val="clear" w:color="auto" w:fill="FFFFFF"/>
        </w:rPr>
        <w:t>у</w:t>
      </w:r>
    </w:p>
    <w:p w:rsidR="00B671D8" w:rsidRPr="00D61074" w:rsidRDefault="00B671D8" w:rsidP="00B671D8">
      <w:pPr>
        <w:spacing w:after="0" w:line="240" w:lineRule="auto"/>
        <w:jc w:val="right"/>
        <w:rPr>
          <w:rFonts w:ascii="Times New Roman" w:hAnsi="Times New Roman" w:cs="Times New Roman"/>
          <w:i/>
          <w:color w:val="000000" w:themeColor="text1"/>
          <w:sz w:val="28"/>
          <w:szCs w:val="28"/>
        </w:rPr>
      </w:pPr>
    </w:p>
    <w:p w:rsidR="00C54019" w:rsidRPr="00D61074" w:rsidRDefault="00C54019" w:rsidP="00B671D8">
      <w:pPr>
        <w:spacing w:after="0" w:line="240" w:lineRule="auto"/>
        <w:jc w:val="right"/>
        <w:rPr>
          <w:rFonts w:ascii="Times New Roman" w:hAnsi="Times New Roman" w:cs="Times New Roman"/>
          <w:i/>
          <w:color w:val="000000" w:themeColor="text1"/>
          <w:sz w:val="28"/>
          <w:szCs w:val="28"/>
        </w:rPr>
      </w:pPr>
      <w:r w:rsidRPr="00D61074">
        <w:rPr>
          <w:rFonts w:ascii="Times New Roman" w:hAnsi="Times New Roman" w:cs="Times New Roman"/>
          <w:b/>
          <w:i/>
          <w:color w:val="000000" w:themeColor="text1"/>
          <w:sz w:val="28"/>
          <w:szCs w:val="28"/>
        </w:rPr>
        <w:t>Кунавина Надежда Александровна,</w:t>
      </w:r>
      <w:r w:rsidRPr="00D61074">
        <w:rPr>
          <w:rFonts w:ascii="Times New Roman" w:hAnsi="Times New Roman" w:cs="Times New Roman"/>
          <w:i/>
          <w:color w:val="000000" w:themeColor="text1"/>
          <w:sz w:val="28"/>
          <w:szCs w:val="28"/>
        </w:rPr>
        <w:t xml:space="preserve"> замдиректора по УВР</w:t>
      </w:r>
    </w:p>
    <w:p w:rsidR="00B671D8" w:rsidRPr="00D61074" w:rsidRDefault="00B671D8" w:rsidP="00B671D8">
      <w:pPr>
        <w:spacing w:after="0" w:line="240" w:lineRule="auto"/>
        <w:jc w:val="right"/>
        <w:rPr>
          <w:rFonts w:ascii="Times New Roman" w:hAnsi="Times New Roman" w:cs="Times New Roman"/>
          <w:b/>
          <w:i/>
          <w:color w:val="000000" w:themeColor="text1"/>
          <w:sz w:val="28"/>
          <w:szCs w:val="28"/>
          <w:shd w:val="clear" w:color="auto" w:fill="FFFFFF"/>
        </w:rPr>
      </w:pPr>
    </w:p>
    <w:p w:rsidR="00C54019" w:rsidRPr="00D61074" w:rsidRDefault="00C54019" w:rsidP="00B671D8">
      <w:pPr>
        <w:spacing w:after="0" w:line="240" w:lineRule="auto"/>
        <w:ind w:firstLine="709"/>
        <w:jc w:val="both"/>
        <w:rPr>
          <w:rFonts w:ascii="Times New Roman" w:hAnsi="Times New Roman" w:cs="Times New Roman"/>
          <w:color w:val="000000" w:themeColor="text1"/>
          <w:sz w:val="28"/>
          <w:szCs w:val="28"/>
          <w:shd w:val="clear" w:color="auto" w:fill="FFFFFF"/>
        </w:rPr>
      </w:pPr>
      <w:r w:rsidRPr="00D61074">
        <w:rPr>
          <w:rFonts w:ascii="Times New Roman" w:hAnsi="Times New Roman" w:cs="Times New Roman"/>
          <w:color w:val="000000" w:themeColor="text1"/>
          <w:sz w:val="28"/>
          <w:szCs w:val="28"/>
          <w:shd w:val="clear" w:color="auto" w:fill="FFFFFF"/>
        </w:rPr>
        <w:t>В течение всего 2014</w:t>
      </w:r>
      <w:r w:rsidR="00643F51">
        <w:rPr>
          <w:rFonts w:ascii="Times New Roman" w:hAnsi="Times New Roman" w:cs="Times New Roman"/>
          <w:color w:val="000000" w:themeColor="text1"/>
          <w:sz w:val="28"/>
          <w:szCs w:val="28"/>
          <w:shd w:val="clear" w:color="auto" w:fill="FFFFFF"/>
        </w:rPr>
        <w:t>/</w:t>
      </w:r>
      <w:r w:rsidRPr="00D61074">
        <w:rPr>
          <w:rFonts w:ascii="Times New Roman" w:hAnsi="Times New Roman" w:cs="Times New Roman"/>
          <w:color w:val="000000" w:themeColor="text1"/>
          <w:sz w:val="28"/>
          <w:szCs w:val="28"/>
          <w:shd w:val="clear" w:color="auto" w:fill="FFFFFF"/>
        </w:rPr>
        <w:t xml:space="preserve">2015 учебного года в ОГБОУ СПО «Михайловский техникум им. А. Мерзлова» проводилась профориентационная работа с обучающимися школ Михайловского, Захаровского районов. Была проделана большая подготовительная работа, изготовлена рекламная продукция о специальностях техникума, собрана информация о контингенте и количестве учащихся школ. Большая работа проделана преподавателями и сотрудниками техникума, главной задачей которых явилось создание условий для профессионального самоопределения обучающихся выпускных классов общеобразовательных </w:t>
      </w:r>
      <w:r w:rsidR="00E0494A">
        <w:rPr>
          <w:rFonts w:ascii="Times New Roman" w:hAnsi="Times New Roman" w:cs="Times New Roman"/>
          <w:color w:val="000000" w:themeColor="text1"/>
          <w:sz w:val="28"/>
          <w:szCs w:val="28"/>
          <w:shd w:val="clear" w:color="auto" w:fill="FFFFFF"/>
        </w:rPr>
        <w:t>организац</w:t>
      </w:r>
      <w:r w:rsidRPr="00D61074">
        <w:rPr>
          <w:rFonts w:ascii="Times New Roman" w:hAnsi="Times New Roman" w:cs="Times New Roman"/>
          <w:color w:val="000000" w:themeColor="text1"/>
          <w:sz w:val="28"/>
          <w:szCs w:val="28"/>
          <w:shd w:val="clear" w:color="auto" w:fill="FFFFFF"/>
        </w:rPr>
        <w:t xml:space="preserve">ий районов, активизации познавательной деятельности в области профориентации, повышения информированности выпускников о путях получения профессионального образования в «Михайловском техникуме  им. А. Мерзлова». С выпускниками  школ в течение всего года активно велась следующая работа: беседы по профориентации; консультирование обучающихся по вопросам поступления в техникум, выступления преподавателей техникума на родительских собраниях в школах. </w:t>
      </w:r>
    </w:p>
    <w:p w:rsidR="00C54019" w:rsidRPr="00D61074" w:rsidRDefault="00C54019" w:rsidP="00B671D8">
      <w:pPr>
        <w:spacing w:after="0" w:line="240" w:lineRule="auto"/>
        <w:ind w:firstLine="709"/>
        <w:jc w:val="both"/>
        <w:rPr>
          <w:rFonts w:ascii="Times New Roman" w:hAnsi="Times New Roman" w:cs="Times New Roman"/>
          <w:color w:val="000000" w:themeColor="text1"/>
          <w:sz w:val="28"/>
          <w:szCs w:val="28"/>
          <w:shd w:val="clear" w:color="auto" w:fill="FFFFFF"/>
        </w:rPr>
      </w:pPr>
      <w:r w:rsidRPr="00D61074">
        <w:rPr>
          <w:rFonts w:ascii="Times New Roman" w:hAnsi="Times New Roman" w:cs="Times New Roman"/>
          <w:color w:val="000000" w:themeColor="text1"/>
          <w:sz w:val="28"/>
          <w:szCs w:val="28"/>
          <w:shd w:val="clear" w:color="auto" w:fill="FFFFFF"/>
        </w:rPr>
        <w:t>В ноябре 2014 года сотрудники техникума принимали участие в «Ярмарке вакансий» учебных рабочих мест в г. Михайлове совместно со службой занятости населения по Михайловскому району, где активно пропагандировали специальности техникума пут</w:t>
      </w:r>
      <w:r w:rsidR="00F2621F">
        <w:rPr>
          <w:rFonts w:ascii="Times New Roman" w:hAnsi="Times New Roman" w:cs="Times New Roman"/>
          <w:color w:val="000000" w:themeColor="text1"/>
          <w:sz w:val="28"/>
          <w:szCs w:val="28"/>
          <w:shd w:val="clear" w:color="auto" w:fill="FFFFFF"/>
        </w:rPr>
        <w:t>е</w:t>
      </w:r>
      <w:r w:rsidRPr="00D61074">
        <w:rPr>
          <w:rFonts w:ascii="Times New Roman" w:hAnsi="Times New Roman" w:cs="Times New Roman"/>
          <w:color w:val="000000" w:themeColor="text1"/>
          <w:sz w:val="28"/>
          <w:szCs w:val="28"/>
          <w:shd w:val="clear" w:color="auto" w:fill="FFFFFF"/>
        </w:rPr>
        <w:t>м демонстрации видеофильмов, раздачи рекламной печатной продукции, показ</w:t>
      </w:r>
      <w:r w:rsidR="00E0494A">
        <w:rPr>
          <w:rFonts w:ascii="Times New Roman" w:hAnsi="Times New Roman" w:cs="Times New Roman"/>
          <w:color w:val="000000" w:themeColor="text1"/>
          <w:sz w:val="28"/>
          <w:szCs w:val="28"/>
          <w:shd w:val="clear" w:color="auto" w:fill="FFFFFF"/>
        </w:rPr>
        <w:t>а</w:t>
      </w:r>
      <w:r w:rsidRPr="00D61074">
        <w:rPr>
          <w:rFonts w:ascii="Times New Roman" w:hAnsi="Times New Roman" w:cs="Times New Roman"/>
          <w:color w:val="000000" w:themeColor="text1"/>
          <w:sz w:val="28"/>
          <w:szCs w:val="28"/>
          <w:shd w:val="clear" w:color="auto" w:fill="FFFFFF"/>
        </w:rPr>
        <w:t xml:space="preserve"> презентации.</w:t>
      </w:r>
    </w:p>
    <w:p w:rsidR="00C54019" w:rsidRPr="00D61074" w:rsidRDefault="00C54019" w:rsidP="00B671D8">
      <w:pPr>
        <w:spacing w:after="0" w:line="240" w:lineRule="auto"/>
        <w:ind w:firstLine="709"/>
        <w:jc w:val="both"/>
        <w:rPr>
          <w:rFonts w:ascii="Times New Roman" w:hAnsi="Times New Roman" w:cs="Times New Roman"/>
          <w:color w:val="000000" w:themeColor="text1"/>
          <w:sz w:val="28"/>
          <w:szCs w:val="28"/>
          <w:shd w:val="clear" w:color="auto" w:fill="FFFFFF"/>
        </w:rPr>
      </w:pPr>
      <w:r w:rsidRPr="00D61074">
        <w:rPr>
          <w:rFonts w:ascii="Times New Roman" w:hAnsi="Times New Roman" w:cs="Times New Roman"/>
          <w:color w:val="000000" w:themeColor="text1"/>
          <w:sz w:val="28"/>
          <w:szCs w:val="28"/>
          <w:shd w:val="clear" w:color="auto" w:fill="FFFFFF"/>
        </w:rPr>
        <w:t xml:space="preserve">Участие в работе ярмарок является эффективной формой агитации и позволяет привлечь внимание учащихся к получению среднего профессионального образования.         </w:t>
      </w:r>
    </w:p>
    <w:p w:rsidR="00C54019" w:rsidRPr="00D61074" w:rsidRDefault="00C54019" w:rsidP="00B671D8">
      <w:pPr>
        <w:spacing w:after="0" w:line="240" w:lineRule="auto"/>
        <w:ind w:firstLine="709"/>
        <w:jc w:val="both"/>
        <w:rPr>
          <w:rFonts w:ascii="Times New Roman" w:hAnsi="Times New Roman" w:cs="Times New Roman"/>
          <w:color w:val="000000" w:themeColor="text1"/>
          <w:sz w:val="28"/>
          <w:szCs w:val="28"/>
          <w:shd w:val="clear" w:color="auto" w:fill="FFFFFF"/>
        </w:rPr>
      </w:pPr>
      <w:r w:rsidRPr="00D61074">
        <w:rPr>
          <w:rFonts w:ascii="Times New Roman" w:hAnsi="Times New Roman" w:cs="Times New Roman"/>
          <w:color w:val="000000" w:themeColor="text1"/>
          <w:sz w:val="28"/>
          <w:szCs w:val="28"/>
          <w:shd w:val="clear" w:color="auto" w:fill="FFFFFF"/>
        </w:rPr>
        <w:t xml:space="preserve">24 февраля года в ОГБОУ СПО «Михайловский техникум </w:t>
      </w:r>
      <w:r w:rsidR="00B671D8" w:rsidRPr="00D61074">
        <w:rPr>
          <w:rFonts w:ascii="Times New Roman" w:hAnsi="Times New Roman" w:cs="Times New Roman"/>
          <w:color w:val="000000" w:themeColor="text1"/>
          <w:sz w:val="28"/>
          <w:szCs w:val="28"/>
          <w:shd w:val="clear" w:color="auto" w:fill="FFFFFF"/>
        </w:rPr>
        <w:br/>
      </w:r>
      <w:r w:rsidRPr="00D61074">
        <w:rPr>
          <w:rFonts w:ascii="Times New Roman" w:hAnsi="Times New Roman" w:cs="Times New Roman"/>
          <w:color w:val="000000" w:themeColor="text1"/>
          <w:sz w:val="28"/>
          <w:szCs w:val="28"/>
          <w:shd w:val="clear" w:color="auto" w:fill="FFFFFF"/>
        </w:rPr>
        <w:t xml:space="preserve">им. А. Мерзлова» проводилось мероприятие, посвященное дню рождения выпускника нашего учебного заведения А. Мерзлова и День открытых дверей, были приглашены обучающиеся 8-9 классов Михайловского и Захаровского районов вместе с родителями (всего присутствовало </w:t>
      </w:r>
      <w:r w:rsidR="00B671D8" w:rsidRPr="00D61074">
        <w:rPr>
          <w:rFonts w:ascii="Times New Roman" w:hAnsi="Times New Roman" w:cs="Times New Roman"/>
          <w:color w:val="000000" w:themeColor="text1"/>
          <w:sz w:val="28"/>
          <w:szCs w:val="28"/>
          <w:shd w:val="clear" w:color="auto" w:fill="FFFFFF"/>
        </w:rPr>
        <w:br/>
      </w:r>
      <w:r w:rsidRPr="00D61074">
        <w:rPr>
          <w:rFonts w:ascii="Times New Roman" w:hAnsi="Times New Roman" w:cs="Times New Roman"/>
          <w:color w:val="000000" w:themeColor="text1"/>
          <w:sz w:val="28"/>
          <w:szCs w:val="28"/>
          <w:shd w:val="clear" w:color="auto" w:fill="FFFFFF"/>
        </w:rPr>
        <w:t xml:space="preserve">118 человек). </w:t>
      </w:r>
    </w:p>
    <w:p w:rsidR="00C54019" w:rsidRPr="00D61074" w:rsidRDefault="00C54019" w:rsidP="00B671D8">
      <w:pPr>
        <w:spacing w:after="0" w:line="240" w:lineRule="auto"/>
        <w:ind w:firstLine="709"/>
        <w:jc w:val="both"/>
        <w:rPr>
          <w:rFonts w:ascii="Times New Roman" w:hAnsi="Times New Roman" w:cs="Times New Roman"/>
          <w:noProof/>
          <w:color w:val="000000" w:themeColor="text1"/>
          <w:sz w:val="28"/>
          <w:szCs w:val="28"/>
          <w:shd w:val="clear" w:color="auto" w:fill="FFFFFF"/>
        </w:rPr>
      </w:pPr>
      <w:r w:rsidRPr="00D61074">
        <w:rPr>
          <w:rFonts w:ascii="Times New Roman" w:hAnsi="Times New Roman" w:cs="Times New Roman"/>
          <w:color w:val="000000" w:themeColor="text1"/>
          <w:sz w:val="28"/>
          <w:szCs w:val="28"/>
          <w:shd w:val="clear" w:color="auto" w:fill="FFFFFF"/>
        </w:rPr>
        <w:t>Преподаватели техникума выступали на родительских собраниях в школах района. В текущем учебном году был утвержден график проведения профориентационных экскурсий обучающихся школ Михайловского и Захаровского районов. С Захаровского района в техникуме побывали обучающиеся Захаровской СОШ №1, Захаровской СОШ №2, Плахинского филиала им.</w:t>
      </w:r>
      <w:r w:rsidR="00E0494A">
        <w:rPr>
          <w:rFonts w:ascii="Times New Roman" w:hAnsi="Times New Roman" w:cs="Times New Roman"/>
          <w:color w:val="000000" w:themeColor="text1"/>
          <w:sz w:val="28"/>
          <w:szCs w:val="28"/>
          <w:shd w:val="clear" w:color="auto" w:fill="FFFFFF"/>
        </w:rPr>
        <w:t xml:space="preserve"> </w:t>
      </w:r>
      <w:r w:rsidRPr="00D61074">
        <w:rPr>
          <w:rFonts w:ascii="Times New Roman" w:hAnsi="Times New Roman" w:cs="Times New Roman"/>
          <w:color w:val="000000" w:themeColor="text1"/>
          <w:sz w:val="28"/>
          <w:szCs w:val="28"/>
          <w:shd w:val="clear" w:color="auto" w:fill="FFFFFF"/>
        </w:rPr>
        <w:t xml:space="preserve">А.В. Александрова, Безлыченской СОШ, Федоровского филиала Безлыченской СОШ (всего 61 человек). Для обучающихся школ г. Михайлова и Михайловского района было проведено 14 экскурсий </w:t>
      </w:r>
      <w:r w:rsidR="00E0494A">
        <w:rPr>
          <w:rFonts w:ascii="Times New Roman" w:hAnsi="Times New Roman" w:cs="Times New Roman"/>
          <w:color w:val="000000" w:themeColor="text1"/>
          <w:sz w:val="28"/>
          <w:szCs w:val="28"/>
          <w:shd w:val="clear" w:color="auto" w:fill="FFFFFF"/>
        </w:rPr>
        <w:t xml:space="preserve">(всего </w:t>
      </w:r>
      <w:r w:rsidRPr="00D61074">
        <w:rPr>
          <w:rFonts w:ascii="Times New Roman" w:hAnsi="Times New Roman" w:cs="Times New Roman"/>
          <w:color w:val="000000" w:themeColor="text1"/>
          <w:sz w:val="28"/>
          <w:szCs w:val="28"/>
          <w:shd w:val="clear" w:color="auto" w:fill="FFFFFF"/>
        </w:rPr>
        <w:t xml:space="preserve">224 </w:t>
      </w:r>
      <w:r w:rsidR="00E0494A">
        <w:rPr>
          <w:rFonts w:ascii="Times New Roman" w:hAnsi="Times New Roman" w:cs="Times New Roman"/>
          <w:color w:val="000000" w:themeColor="text1"/>
          <w:sz w:val="28"/>
          <w:szCs w:val="28"/>
          <w:shd w:val="clear" w:color="auto" w:fill="FFFFFF"/>
        </w:rPr>
        <w:t>человека)</w:t>
      </w:r>
      <w:r w:rsidRPr="00D61074">
        <w:rPr>
          <w:rFonts w:ascii="Times New Roman" w:hAnsi="Times New Roman" w:cs="Times New Roman"/>
          <w:color w:val="000000" w:themeColor="text1"/>
          <w:sz w:val="28"/>
          <w:szCs w:val="28"/>
          <w:shd w:val="clear" w:color="auto" w:fill="FFFFFF"/>
        </w:rPr>
        <w:t xml:space="preserve">. В сравнении с предыдущим </w:t>
      </w:r>
      <w:r w:rsidRPr="00D61074">
        <w:rPr>
          <w:rFonts w:ascii="Times New Roman" w:hAnsi="Times New Roman" w:cs="Times New Roman"/>
          <w:color w:val="000000" w:themeColor="text1"/>
          <w:sz w:val="28"/>
          <w:szCs w:val="28"/>
          <w:shd w:val="clear" w:color="auto" w:fill="FFFFFF"/>
        </w:rPr>
        <w:lastRenderedPageBreak/>
        <w:t>периодом необходимо отметить, что в этом учебном году количество молод</w:t>
      </w:r>
      <w:r w:rsidR="00B671D8" w:rsidRPr="00D61074">
        <w:rPr>
          <w:rFonts w:ascii="Times New Roman" w:hAnsi="Times New Roman" w:cs="Times New Roman"/>
          <w:color w:val="000000" w:themeColor="text1"/>
          <w:sz w:val="28"/>
          <w:szCs w:val="28"/>
          <w:shd w:val="clear" w:color="auto" w:fill="FFFFFF"/>
        </w:rPr>
        <w:t>е</w:t>
      </w:r>
      <w:r w:rsidRPr="00D61074">
        <w:rPr>
          <w:rFonts w:ascii="Times New Roman" w:hAnsi="Times New Roman" w:cs="Times New Roman"/>
          <w:color w:val="000000" w:themeColor="text1"/>
          <w:sz w:val="28"/>
          <w:szCs w:val="28"/>
          <w:shd w:val="clear" w:color="auto" w:fill="FFFFFF"/>
        </w:rPr>
        <w:t xml:space="preserve">жи, охваченной профориентационной работой, увеличилось практически вдвое. В целом, во время проведения мероприятий профориентационной работы было охвачено около 300 обучающихся. </w:t>
      </w:r>
      <w:r w:rsidR="00E0494A">
        <w:rPr>
          <w:rFonts w:ascii="Times New Roman" w:hAnsi="Times New Roman" w:cs="Times New Roman"/>
          <w:color w:val="000000" w:themeColor="text1"/>
          <w:sz w:val="28"/>
          <w:szCs w:val="28"/>
          <w:shd w:val="clear" w:color="auto" w:fill="FFFFFF"/>
        </w:rPr>
        <w:br/>
      </w:r>
      <w:r w:rsidRPr="00D61074">
        <w:rPr>
          <w:rFonts w:ascii="Times New Roman" w:hAnsi="Times New Roman" w:cs="Times New Roman"/>
          <w:color w:val="000000" w:themeColor="text1"/>
          <w:sz w:val="28"/>
          <w:szCs w:val="28"/>
          <w:shd w:val="clear" w:color="auto" w:fill="FFFFFF"/>
        </w:rPr>
        <w:t>В течение всего учебного года ответственные за профориентацию проводят информационно-ознакомительную работу с выпускниками школ и их родителями, родственниками, которые приходят к нам получить информацию о техникуме, о специальностях и профессиях, по которым ОГБОУ СПО «Михайловский техникум им. А. Мерзлова» готовит выпускников.</w:t>
      </w:r>
      <w:r w:rsidRPr="00D61074">
        <w:rPr>
          <w:rFonts w:ascii="Times New Roman" w:hAnsi="Times New Roman" w:cs="Times New Roman"/>
          <w:noProof/>
          <w:color w:val="000000" w:themeColor="text1"/>
          <w:sz w:val="28"/>
          <w:szCs w:val="28"/>
          <w:shd w:val="clear" w:color="auto" w:fill="FFFFFF"/>
        </w:rPr>
        <w:t xml:space="preserve"> </w:t>
      </w:r>
    </w:p>
    <w:p w:rsidR="00C54019" w:rsidRPr="00D61074" w:rsidRDefault="00C54019" w:rsidP="00B671D8">
      <w:pPr>
        <w:spacing w:after="0" w:line="240" w:lineRule="auto"/>
        <w:ind w:firstLine="709"/>
        <w:jc w:val="both"/>
        <w:rPr>
          <w:rFonts w:ascii="Times New Roman" w:hAnsi="Times New Roman" w:cs="Times New Roman"/>
          <w:noProof/>
          <w:color w:val="000000" w:themeColor="text1"/>
          <w:sz w:val="16"/>
          <w:szCs w:val="16"/>
          <w:shd w:val="clear" w:color="auto" w:fill="FFFFFF"/>
        </w:rPr>
      </w:pPr>
    </w:p>
    <w:p w:rsidR="00C54019" w:rsidRDefault="00C54019" w:rsidP="00B671D8">
      <w:pPr>
        <w:spacing w:after="0" w:line="240" w:lineRule="auto"/>
        <w:jc w:val="center"/>
        <w:rPr>
          <w:rFonts w:ascii="Times New Roman" w:hAnsi="Times New Roman" w:cs="Times New Roman"/>
          <w:noProof/>
          <w:color w:val="333333"/>
          <w:sz w:val="28"/>
          <w:szCs w:val="28"/>
          <w:shd w:val="clear" w:color="auto" w:fill="FFFFFF"/>
        </w:rPr>
      </w:pPr>
      <w:r w:rsidRPr="00C812EB">
        <w:rPr>
          <w:rFonts w:ascii="Times New Roman" w:hAnsi="Times New Roman" w:cs="Times New Roman"/>
          <w:noProof/>
          <w:color w:val="333333"/>
          <w:sz w:val="28"/>
          <w:szCs w:val="28"/>
          <w:shd w:val="clear" w:color="auto" w:fill="FFFFFF"/>
        </w:rPr>
        <w:drawing>
          <wp:inline distT="0" distB="0" distL="0" distR="0">
            <wp:extent cx="3540889" cy="2655736"/>
            <wp:effectExtent l="19050" t="0" r="2411" b="0"/>
            <wp:docPr id="104" name="Рисунок 2" descr="C:\Documents and Settings\ПУ-25\Рабочий стол\фото профориентации\фото\P325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ПУ-25\Рабочий стол\фото профориентации\фото\P3250075.JPG"/>
                    <pic:cNvPicPr>
                      <a:picLocks noChangeAspect="1" noChangeArrowheads="1"/>
                    </pic:cNvPicPr>
                  </pic:nvPicPr>
                  <pic:blipFill>
                    <a:blip r:embed="rId118" cstate="print"/>
                    <a:srcRect/>
                    <a:stretch>
                      <a:fillRect/>
                    </a:stretch>
                  </pic:blipFill>
                  <pic:spPr bwMode="auto">
                    <a:xfrm>
                      <a:off x="0" y="0"/>
                      <a:ext cx="3545062" cy="2658866"/>
                    </a:xfrm>
                    <a:prstGeom prst="rect">
                      <a:avLst/>
                    </a:prstGeom>
                    <a:noFill/>
                    <a:ln w="9525">
                      <a:noFill/>
                      <a:miter lim="800000"/>
                      <a:headEnd/>
                      <a:tailEnd/>
                    </a:ln>
                  </pic:spPr>
                </pic:pic>
              </a:graphicData>
            </a:graphic>
          </wp:inline>
        </w:drawing>
      </w:r>
    </w:p>
    <w:p w:rsidR="00C54019" w:rsidRPr="00BE17DB" w:rsidRDefault="00C54019" w:rsidP="00BE17DB">
      <w:pPr>
        <w:spacing w:after="0" w:line="240" w:lineRule="auto"/>
        <w:jc w:val="center"/>
        <w:rPr>
          <w:rFonts w:ascii="Times New Roman" w:hAnsi="Times New Roman" w:cs="Times New Roman"/>
          <w:b/>
          <w:i/>
          <w:color w:val="333333"/>
          <w:sz w:val="24"/>
          <w:szCs w:val="24"/>
          <w:shd w:val="clear" w:color="auto" w:fill="FFFFFF"/>
        </w:rPr>
      </w:pPr>
      <w:r w:rsidRPr="00BE17DB">
        <w:rPr>
          <w:rFonts w:ascii="Times New Roman" w:hAnsi="Times New Roman" w:cs="Times New Roman"/>
          <w:b/>
          <w:i/>
          <w:color w:val="333333"/>
          <w:sz w:val="24"/>
          <w:szCs w:val="24"/>
          <w:shd w:val="clear" w:color="auto" w:fill="FFFFFF"/>
        </w:rPr>
        <w:t xml:space="preserve">Экскурсию в музее техникума для школьников </w:t>
      </w:r>
      <w:r w:rsidR="00BE17DB">
        <w:rPr>
          <w:rFonts w:ascii="Times New Roman" w:hAnsi="Times New Roman" w:cs="Times New Roman"/>
          <w:b/>
          <w:i/>
          <w:color w:val="333333"/>
          <w:sz w:val="24"/>
          <w:szCs w:val="24"/>
          <w:shd w:val="clear" w:color="auto" w:fill="FFFFFF"/>
        </w:rPr>
        <w:br/>
      </w:r>
      <w:r w:rsidRPr="00BE17DB">
        <w:rPr>
          <w:rFonts w:ascii="Times New Roman" w:hAnsi="Times New Roman" w:cs="Times New Roman"/>
          <w:b/>
          <w:i/>
          <w:color w:val="333333"/>
          <w:sz w:val="24"/>
          <w:szCs w:val="24"/>
          <w:shd w:val="clear" w:color="auto" w:fill="FFFFFF"/>
        </w:rPr>
        <w:t>проводит студентка 1 курса Азаренко Т.</w:t>
      </w:r>
    </w:p>
    <w:p w:rsidR="00C54019" w:rsidRDefault="00C54019" w:rsidP="00B671D8">
      <w:pPr>
        <w:spacing w:after="0" w:line="240" w:lineRule="auto"/>
        <w:ind w:firstLine="709"/>
        <w:jc w:val="both"/>
        <w:rPr>
          <w:rFonts w:ascii="Times New Roman" w:hAnsi="Times New Roman" w:cs="Times New Roman"/>
          <w:color w:val="333333"/>
          <w:sz w:val="28"/>
          <w:szCs w:val="28"/>
          <w:shd w:val="clear" w:color="auto" w:fill="FFFFFF"/>
        </w:rPr>
      </w:pPr>
    </w:p>
    <w:p w:rsidR="00C54019" w:rsidRDefault="00C54019" w:rsidP="00B671D8">
      <w:pPr>
        <w:spacing w:after="0" w:line="240" w:lineRule="auto"/>
        <w:ind w:firstLine="709"/>
        <w:jc w:val="center"/>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rPr>
        <w:drawing>
          <wp:inline distT="0" distB="0" distL="0" distR="0">
            <wp:extent cx="4219382" cy="3164619"/>
            <wp:effectExtent l="19050" t="0" r="0" b="0"/>
            <wp:docPr id="105" name="Рисунок 3" descr="C:\Documents and Settings\ПУ-25\Рабочий стол\фото профориентации\фото\P326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ПУ-25\Рабочий стол\фото профориентации\фото\P3260100.JPG"/>
                    <pic:cNvPicPr>
                      <a:picLocks noChangeAspect="1" noChangeArrowheads="1"/>
                    </pic:cNvPicPr>
                  </pic:nvPicPr>
                  <pic:blipFill>
                    <a:blip r:embed="rId119" cstate="print"/>
                    <a:srcRect/>
                    <a:stretch>
                      <a:fillRect/>
                    </a:stretch>
                  </pic:blipFill>
                  <pic:spPr bwMode="auto">
                    <a:xfrm>
                      <a:off x="0" y="0"/>
                      <a:ext cx="4221945" cy="3166541"/>
                    </a:xfrm>
                    <a:prstGeom prst="rect">
                      <a:avLst/>
                    </a:prstGeom>
                    <a:noFill/>
                    <a:ln w="9525">
                      <a:noFill/>
                      <a:miter lim="800000"/>
                      <a:headEnd/>
                      <a:tailEnd/>
                    </a:ln>
                  </pic:spPr>
                </pic:pic>
              </a:graphicData>
            </a:graphic>
          </wp:inline>
        </w:drawing>
      </w:r>
    </w:p>
    <w:p w:rsidR="00B671D8" w:rsidRPr="00BE17DB" w:rsidRDefault="00B671D8" w:rsidP="00B671D8">
      <w:pPr>
        <w:spacing w:after="0" w:line="240" w:lineRule="auto"/>
        <w:jc w:val="center"/>
        <w:rPr>
          <w:rFonts w:ascii="Times New Roman" w:hAnsi="Times New Roman" w:cs="Times New Roman"/>
          <w:b/>
          <w:i/>
          <w:color w:val="000000" w:themeColor="text1"/>
          <w:sz w:val="24"/>
          <w:szCs w:val="24"/>
          <w:shd w:val="clear" w:color="auto" w:fill="FFFFFF"/>
        </w:rPr>
      </w:pPr>
      <w:r w:rsidRPr="00BE17DB">
        <w:rPr>
          <w:rFonts w:ascii="Times New Roman" w:hAnsi="Times New Roman" w:cs="Times New Roman"/>
          <w:b/>
          <w:i/>
          <w:color w:val="000000" w:themeColor="text1"/>
          <w:sz w:val="24"/>
          <w:szCs w:val="24"/>
          <w:shd w:val="clear" w:color="auto" w:fill="FFFFFF"/>
        </w:rPr>
        <w:t>М</w:t>
      </w:r>
      <w:r w:rsidR="00C54019" w:rsidRPr="00BE17DB">
        <w:rPr>
          <w:rFonts w:ascii="Times New Roman" w:hAnsi="Times New Roman" w:cs="Times New Roman"/>
          <w:b/>
          <w:i/>
          <w:color w:val="000000" w:themeColor="text1"/>
          <w:sz w:val="24"/>
          <w:szCs w:val="24"/>
          <w:shd w:val="clear" w:color="auto" w:fill="FFFFFF"/>
        </w:rPr>
        <w:t xml:space="preserve">астер п/о Левина Н.Н. и учащиеся Плахинского филиала Захаровской СОШ №2 </w:t>
      </w:r>
    </w:p>
    <w:p w:rsidR="00C54019" w:rsidRPr="00BE17DB" w:rsidRDefault="00C54019" w:rsidP="00B671D8">
      <w:pPr>
        <w:spacing w:after="0" w:line="240" w:lineRule="auto"/>
        <w:jc w:val="center"/>
        <w:rPr>
          <w:rFonts w:ascii="Times New Roman" w:hAnsi="Times New Roman" w:cs="Times New Roman"/>
          <w:b/>
          <w:i/>
          <w:color w:val="000000" w:themeColor="text1"/>
          <w:sz w:val="24"/>
          <w:szCs w:val="24"/>
          <w:shd w:val="clear" w:color="auto" w:fill="FFFFFF"/>
        </w:rPr>
      </w:pPr>
      <w:r w:rsidRPr="00BE17DB">
        <w:rPr>
          <w:rFonts w:ascii="Times New Roman" w:hAnsi="Times New Roman" w:cs="Times New Roman"/>
          <w:b/>
          <w:i/>
          <w:color w:val="000000" w:themeColor="text1"/>
          <w:sz w:val="24"/>
          <w:szCs w:val="24"/>
          <w:shd w:val="clear" w:color="auto" w:fill="FFFFFF"/>
        </w:rPr>
        <w:t xml:space="preserve">в учебной лаборатории по специальности </w:t>
      </w:r>
      <w:r w:rsidR="00BE17DB">
        <w:rPr>
          <w:rFonts w:ascii="Times New Roman" w:hAnsi="Times New Roman" w:cs="Times New Roman"/>
          <w:b/>
          <w:i/>
          <w:color w:val="000000" w:themeColor="text1"/>
          <w:sz w:val="24"/>
          <w:szCs w:val="24"/>
          <w:shd w:val="clear" w:color="auto" w:fill="FFFFFF"/>
        </w:rPr>
        <w:br/>
      </w:r>
      <w:r w:rsidRPr="00BE17DB">
        <w:rPr>
          <w:rFonts w:ascii="Times New Roman" w:hAnsi="Times New Roman" w:cs="Times New Roman"/>
          <w:b/>
          <w:i/>
          <w:color w:val="000000" w:themeColor="text1"/>
          <w:sz w:val="24"/>
          <w:szCs w:val="24"/>
          <w:shd w:val="clear" w:color="auto" w:fill="FFFFFF"/>
        </w:rPr>
        <w:t>«Технология продукции общественного питания».</w:t>
      </w:r>
    </w:p>
    <w:p w:rsidR="00C54019" w:rsidRDefault="00C54019" w:rsidP="00B671D8">
      <w:pPr>
        <w:spacing w:after="0" w:line="240" w:lineRule="auto"/>
        <w:ind w:firstLine="709"/>
        <w:jc w:val="both"/>
        <w:rPr>
          <w:rFonts w:ascii="Times New Roman" w:hAnsi="Times New Roman" w:cs="Times New Roman"/>
          <w:color w:val="333333"/>
          <w:sz w:val="28"/>
          <w:szCs w:val="28"/>
          <w:shd w:val="clear" w:color="auto" w:fill="FFFFFF"/>
        </w:rPr>
      </w:pPr>
    </w:p>
    <w:p w:rsidR="00C54019" w:rsidRDefault="00C54019" w:rsidP="00B671D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880134" cy="2910177"/>
            <wp:effectExtent l="19050" t="0" r="6066" b="0"/>
            <wp:docPr id="106" name="Рисунок 1" descr="C:\Documents and Settings\ПУ-25\Рабочий стол\фото профориентации\фото\P324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ПУ-25\Рабочий стол\фото профориентации\фото\P3240057.JPG"/>
                    <pic:cNvPicPr>
                      <a:picLocks noChangeAspect="1" noChangeArrowheads="1"/>
                    </pic:cNvPicPr>
                  </pic:nvPicPr>
                  <pic:blipFill>
                    <a:blip r:embed="rId120" cstate="print"/>
                    <a:srcRect/>
                    <a:stretch>
                      <a:fillRect/>
                    </a:stretch>
                  </pic:blipFill>
                  <pic:spPr bwMode="auto">
                    <a:xfrm>
                      <a:off x="0" y="0"/>
                      <a:ext cx="3882491" cy="2911945"/>
                    </a:xfrm>
                    <a:prstGeom prst="rect">
                      <a:avLst/>
                    </a:prstGeom>
                    <a:noFill/>
                    <a:ln w="9525">
                      <a:noFill/>
                      <a:miter lim="800000"/>
                      <a:headEnd/>
                      <a:tailEnd/>
                    </a:ln>
                  </pic:spPr>
                </pic:pic>
              </a:graphicData>
            </a:graphic>
          </wp:inline>
        </w:drawing>
      </w:r>
    </w:p>
    <w:p w:rsidR="00B54493" w:rsidRPr="00BE17DB" w:rsidRDefault="00C54019" w:rsidP="00B671D8">
      <w:pPr>
        <w:spacing w:after="0" w:line="24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О выпускнике техникума, погибш</w:t>
      </w:r>
      <w:r w:rsidR="00B671D8" w:rsidRPr="00BE17DB">
        <w:rPr>
          <w:rFonts w:ascii="Times New Roman" w:hAnsi="Times New Roman" w:cs="Times New Roman"/>
          <w:b/>
          <w:i/>
          <w:sz w:val="24"/>
          <w:szCs w:val="24"/>
        </w:rPr>
        <w:t>е</w:t>
      </w:r>
      <w:r w:rsidRPr="00BE17DB">
        <w:rPr>
          <w:rFonts w:ascii="Times New Roman" w:hAnsi="Times New Roman" w:cs="Times New Roman"/>
          <w:b/>
          <w:i/>
          <w:sz w:val="24"/>
          <w:szCs w:val="24"/>
        </w:rPr>
        <w:t>м при уборке урожая</w:t>
      </w:r>
      <w:r w:rsidR="00E0494A" w:rsidRPr="00BE17DB">
        <w:rPr>
          <w:rFonts w:ascii="Times New Roman" w:hAnsi="Times New Roman" w:cs="Times New Roman"/>
          <w:b/>
          <w:i/>
          <w:sz w:val="24"/>
          <w:szCs w:val="24"/>
        </w:rPr>
        <w:t>,</w:t>
      </w:r>
      <w:r w:rsidRPr="00BE17DB">
        <w:rPr>
          <w:rFonts w:ascii="Times New Roman" w:hAnsi="Times New Roman" w:cs="Times New Roman"/>
          <w:b/>
          <w:i/>
          <w:sz w:val="24"/>
          <w:szCs w:val="24"/>
        </w:rPr>
        <w:t xml:space="preserve"> Анатолии Мерзлове, рассказывает школьникам г. Михайлова студент 1 курса Ульянов В.</w:t>
      </w:r>
    </w:p>
    <w:p w:rsidR="00B54493" w:rsidRDefault="00B54493" w:rsidP="00B671D8">
      <w:pPr>
        <w:spacing w:after="0" w:line="240" w:lineRule="auto"/>
        <w:jc w:val="center"/>
        <w:rPr>
          <w:rFonts w:ascii="Times New Roman" w:hAnsi="Times New Roman" w:cs="Times New Roman"/>
          <w:b/>
          <w:sz w:val="28"/>
          <w:szCs w:val="28"/>
        </w:rPr>
      </w:pPr>
    </w:p>
    <w:p w:rsidR="00B671D8" w:rsidRDefault="00B671D8" w:rsidP="00B671D8">
      <w:pPr>
        <w:spacing w:after="0" w:line="240" w:lineRule="auto"/>
        <w:jc w:val="center"/>
        <w:rPr>
          <w:rFonts w:ascii="Times New Roman" w:hAnsi="Times New Roman" w:cs="Times New Roman"/>
          <w:b/>
          <w:sz w:val="28"/>
          <w:szCs w:val="28"/>
        </w:rPr>
      </w:pPr>
    </w:p>
    <w:p w:rsidR="00B671D8" w:rsidRDefault="00B671D8" w:rsidP="00B671D8">
      <w:pPr>
        <w:spacing w:after="0" w:line="240" w:lineRule="auto"/>
        <w:jc w:val="center"/>
        <w:rPr>
          <w:rFonts w:ascii="Times New Roman" w:hAnsi="Times New Roman" w:cs="Times New Roman"/>
          <w:b/>
          <w:sz w:val="28"/>
          <w:szCs w:val="28"/>
        </w:rPr>
      </w:pPr>
    </w:p>
    <w:p w:rsidR="00CF4E31" w:rsidRDefault="00B54493" w:rsidP="00B671D8">
      <w:pPr>
        <w:spacing w:after="0" w:line="240" w:lineRule="auto"/>
        <w:jc w:val="center"/>
        <w:rPr>
          <w:rFonts w:ascii="Times New Roman" w:hAnsi="Times New Roman" w:cs="Times New Roman"/>
          <w:b/>
          <w:sz w:val="28"/>
          <w:szCs w:val="28"/>
        </w:rPr>
      </w:pPr>
      <w:r w:rsidRPr="00B54493">
        <w:rPr>
          <w:rFonts w:ascii="Times New Roman" w:hAnsi="Times New Roman" w:cs="Times New Roman"/>
          <w:b/>
          <w:sz w:val="28"/>
          <w:szCs w:val="28"/>
        </w:rPr>
        <w:t xml:space="preserve">Организация профориентационной работы </w:t>
      </w:r>
    </w:p>
    <w:p w:rsidR="00CF4E31" w:rsidRDefault="00B54493" w:rsidP="00B671D8">
      <w:pPr>
        <w:spacing w:after="0" w:line="240" w:lineRule="auto"/>
        <w:jc w:val="center"/>
        <w:rPr>
          <w:rFonts w:ascii="Times New Roman" w:hAnsi="Times New Roman" w:cs="Times New Roman"/>
          <w:b/>
          <w:sz w:val="28"/>
          <w:szCs w:val="28"/>
        </w:rPr>
      </w:pPr>
      <w:r w:rsidRPr="00B54493">
        <w:rPr>
          <w:rFonts w:ascii="Times New Roman" w:hAnsi="Times New Roman" w:cs="Times New Roman"/>
          <w:b/>
          <w:sz w:val="28"/>
          <w:szCs w:val="28"/>
        </w:rPr>
        <w:t>в</w:t>
      </w:r>
      <w:r w:rsidR="00B671D8">
        <w:rPr>
          <w:rFonts w:ascii="Times New Roman" w:hAnsi="Times New Roman" w:cs="Times New Roman"/>
          <w:b/>
          <w:sz w:val="28"/>
          <w:szCs w:val="28"/>
        </w:rPr>
        <w:t xml:space="preserve"> </w:t>
      </w:r>
      <w:r w:rsidRPr="00B54493">
        <w:rPr>
          <w:rFonts w:ascii="Times New Roman" w:hAnsi="Times New Roman" w:cs="Times New Roman"/>
          <w:b/>
          <w:sz w:val="28"/>
          <w:szCs w:val="28"/>
        </w:rPr>
        <w:t xml:space="preserve">ОГБОУ СПО «Аграрно-экономический техникум </w:t>
      </w:r>
    </w:p>
    <w:p w:rsidR="00B54493" w:rsidRDefault="00B54493" w:rsidP="00B671D8">
      <w:pPr>
        <w:spacing w:after="0" w:line="240" w:lineRule="auto"/>
        <w:jc w:val="center"/>
        <w:rPr>
          <w:rFonts w:ascii="Times New Roman" w:hAnsi="Times New Roman" w:cs="Times New Roman"/>
          <w:b/>
          <w:sz w:val="28"/>
          <w:szCs w:val="28"/>
        </w:rPr>
      </w:pPr>
      <w:r w:rsidRPr="00B54493">
        <w:rPr>
          <w:rFonts w:ascii="Times New Roman" w:hAnsi="Times New Roman" w:cs="Times New Roman"/>
          <w:b/>
          <w:sz w:val="28"/>
          <w:szCs w:val="28"/>
        </w:rPr>
        <w:t>г. Новомичуринска»</w:t>
      </w:r>
    </w:p>
    <w:p w:rsidR="00B54493" w:rsidRPr="00B54493" w:rsidRDefault="00B54493" w:rsidP="00B671D8">
      <w:pPr>
        <w:spacing w:after="0" w:line="240" w:lineRule="auto"/>
        <w:jc w:val="center"/>
        <w:rPr>
          <w:rFonts w:ascii="Times New Roman" w:hAnsi="Times New Roman" w:cs="Times New Roman"/>
          <w:sz w:val="28"/>
          <w:szCs w:val="28"/>
        </w:rPr>
      </w:pPr>
    </w:p>
    <w:p w:rsidR="00B54493" w:rsidRDefault="00B54493" w:rsidP="00B671D8">
      <w:pPr>
        <w:spacing w:after="0" w:line="240" w:lineRule="auto"/>
        <w:ind w:firstLine="709"/>
        <w:jc w:val="right"/>
        <w:rPr>
          <w:rFonts w:ascii="Times New Roman" w:hAnsi="Times New Roman" w:cs="Times New Roman"/>
          <w:i/>
          <w:sz w:val="28"/>
          <w:szCs w:val="28"/>
        </w:rPr>
      </w:pPr>
      <w:r w:rsidRPr="00B671D8">
        <w:rPr>
          <w:rFonts w:ascii="Times New Roman" w:hAnsi="Times New Roman" w:cs="Times New Roman"/>
          <w:b/>
          <w:i/>
          <w:sz w:val="28"/>
          <w:szCs w:val="28"/>
        </w:rPr>
        <w:t>Морозова Вера Степановна,</w:t>
      </w:r>
      <w:r w:rsidRPr="00B54493">
        <w:rPr>
          <w:rFonts w:ascii="Times New Roman" w:hAnsi="Times New Roman" w:cs="Times New Roman"/>
          <w:i/>
          <w:sz w:val="28"/>
          <w:szCs w:val="28"/>
        </w:rPr>
        <w:t xml:space="preserve"> замдиректора по УВР </w:t>
      </w:r>
      <w:r w:rsidR="00E0494A">
        <w:rPr>
          <w:rFonts w:ascii="Times New Roman" w:hAnsi="Times New Roman" w:cs="Times New Roman"/>
          <w:i/>
          <w:sz w:val="28"/>
          <w:szCs w:val="28"/>
        </w:rPr>
        <w:br/>
      </w:r>
      <w:r w:rsidRPr="00B54493">
        <w:rPr>
          <w:rFonts w:ascii="Times New Roman" w:hAnsi="Times New Roman" w:cs="Times New Roman"/>
          <w:i/>
          <w:sz w:val="28"/>
          <w:szCs w:val="28"/>
        </w:rPr>
        <w:t>ОГБОУ СПО</w:t>
      </w:r>
      <w:r w:rsidR="00E0494A">
        <w:rPr>
          <w:rFonts w:ascii="Times New Roman" w:hAnsi="Times New Roman" w:cs="Times New Roman"/>
          <w:i/>
          <w:sz w:val="28"/>
          <w:szCs w:val="28"/>
        </w:rPr>
        <w:t xml:space="preserve"> </w:t>
      </w:r>
      <w:r w:rsidRPr="00B54493">
        <w:rPr>
          <w:rFonts w:ascii="Times New Roman" w:hAnsi="Times New Roman" w:cs="Times New Roman"/>
          <w:i/>
          <w:sz w:val="28"/>
          <w:szCs w:val="28"/>
        </w:rPr>
        <w:t>«Аграрно-экономический техникум г. Новомичуринска»</w:t>
      </w:r>
    </w:p>
    <w:p w:rsidR="00B54493" w:rsidRPr="00B54493" w:rsidRDefault="00B54493" w:rsidP="00B671D8">
      <w:pPr>
        <w:spacing w:after="0" w:line="240" w:lineRule="auto"/>
        <w:ind w:firstLine="709"/>
        <w:jc w:val="right"/>
        <w:rPr>
          <w:rFonts w:ascii="Times New Roman" w:hAnsi="Times New Roman" w:cs="Times New Roman"/>
          <w:i/>
          <w:sz w:val="28"/>
          <w:szCs w:val="28"/>
        </w:rPr>
      </w:pPr>
    </w:p>
    <w:p w:rsidR="00B54493" w:rsidRPr="00B54493" w:rsidRDefault="00B54493" w:rsidP="00B671D8">
      <w:pPr>
        <w:spacing w:after="0" w:line="240" w:lineRule="auto"/>
        <w:ind w:firstLine="709"/>
        <w:jc w:val="both"/>
        <w:rPr>
          <w:rFonts w:ascii="Times New Roman" w:hAnsi="Times New Roman" w:cs="Times New Roman"/>
          <w:sz w:val="28"/>
          <w:szCs w:val="28"/>
        </w:rPr>
      </w:pPr>
      <w:r w:rsidRPr="00B54493">
        <w:rPr>
          <w:rFonts w:ascii="Times New Roman" w:hAnsi="Times New Roman" w:cs="Times New Roman"/>
          <w:sz w:val="28"/>
          <w:szCs w:val="28"/>
        </w:rPr>
        <w:t>Изменения социально-экономического положения в регионе, сложившаяся демографическая ситуация, возросшая конкуренция среди образовательных учреждений профессионального образования определяют приоритетные направления деятельности ОГБОУ СПО «Аграрно-экономического техникума г. Новомичуринска» в совершенствовании профориентации, взаимодействия с социальными партнерами. Работа по профессиональной ориентации – это осознанная необходимость в деятельности техникума, сотрудники которого приняли основное правило: будет успешно проведен набор студентов – техникум займет достойное место в обществе с рыночной экономикой.</w:t>
      </w:r>
    </w:p>
    <w:p w:rsidR="00B54493" w:rsidRPr="00B54493" w:rsidRDefault="00B54493" w:rsidP="00B671D8">
      <w:pPr>
        <w:spacing w:after="0" w:line="240" w:lineRule="auto"/>
        <w:ind w:firstLine="709"/>
        <w:jc w:val="both"/>
        <w:rPr>
          <w:rFonts w:ascii="Times New Roman" w:hAnsi="Times New Roman" w:cs="Times New Roman"/>
          <w:sz w:val="28"/>
          <w:szCs w:val="28"/>
        </w:rPr>
      </w:pPr>
      <w:r w:rsidRPr="00B54493">
        <w:rPr>
          <w:rFonts w:ascii="Times New Roman" w:hAnsi="Times New Roman" w:cs="Times New Roman"/>
          <w:sz w:val="28"/>
          <w:szCs w:val="28"/>
        </w:rPr>
        <w:t>Профориентационная работа в техникуме направлена на решение следующих задач:</w:t>
      </w:r>
    </w:p>
    <w:p w:rsidR="00B54493" w:rsidRPr="00B54493" w:rsidRDefault="00E0494A" w:rsidP="00CF4E31">
      <w:pPr>
        <w:numPr>
          <w:ilvl w:val="0"/>
          <w:numId w:val="25"/>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B54493" w:rsidRPr="00B54493">
        <w:rPr>
          <w:rFonts w:ascii="Times New Roman" w:hAnsi="Times New Roman" w:cs="Times New Roman"/>
          <w:sz w:val="28"/>
          <w:szCs w:val="28"/>
        </w:rPr>
        <w:t>овышение уровня осведомленности школьников о специальностях и профессиях техникума;</w:t>
      </w:r>
    </w:p>
    <w:p w:rsidR="00B54493" w:rsidRPr="00B54493" w:rsidRDefault="00E0494A" w:rsidP="00CF4E31">
      <w:pPr>
        <w:numPr>
          <w:ilvl w:val="0"/>
          <w:numId w:val="25"/>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ф</w:t>
      </w:r>
      <w:r w:rsidR="00B54493" w:rsidRPr="00B54493">
        <w:rPr>
          <w:rFonts w:ascii="Times New Roman" w:hAnsi="Times New Roman" w:cs="Times New Roman"/>
          <w:sz w:val="28"/>
          <w:szCs w:val="28"/>
        </w:rPr>
        <w:t>ормирование позитивного имиджа техникума;</w:t>
      </w:r>
    </w:p>
    <w:p w:rsidR="00B54493" w:rsidRPr="00B54493" w:rsidRDefault="00E0494A" w:rsidP="00CF4E31">
      <w:pPr>
        <w:numPr>
          <w:ilvl w:val="0"/>
          <w:numId w:val="25"/>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B54493" w:rsidRPr="00B54493">
        <w:rPr>
          <w:rFonts w:ascii="Times New Roman" w:hAnsi="Times New Roman" w:cs="Times New Roman"/>
          <w:sz w:val="28"/>
          <w:szCs w:val="28"/>
        </w:rPr>
        <w:t>овышение конкурентоспособности техникума на рынке образовательных услуг;</w:t>
      </w:r>
    </w:p>
    <w:p w:rsidR="00B54493" w:rsidRPr="00B54493" w:rsidRDefault="00E0494A" w:rsidP="00CF4E31">
      <w:pPr>
        <w:numPr>
          <w:ilvl w:val="0"/>
          <w:numId w:val="25"/>
        </w:numPr>
        <w:tabs>
          <w:tab w:val="clear" w:pos="720"/>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w:t>
      </w:r>
      <w:r w:rsidR="00B54493" w:rsidRPr="00B54493">
        <w:rPr>
          <w:rFonts w:ascii="Times New Roman" w:hAnsi="Times New Roman" w:cs="Times New Roman"/>
          <w:sz w:val="28"/>
          <w:szCs w:val="28"/>
        </w:rPr>
        <w:t>одготовка квалифицированных кадров;</w:t>
      </w:r>
    </w:p>
    <w:p w:rsidR="00B54493" w:rsidRPr="00B54493" w:rsidRDefault="00E0494A" w:rsidP="00CF4E31">
      <w:pPr>
        <w:numPr>
          <w:ilvl w:val="0"/>
          <w:numId w:val="25"/>
        </w:numPr>
        <w:tabs>
          <w:tab w:val="clear" w:pos="720"/>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с</w:t>
      </w:r>
      <w:r w:rsidR="00B54493" w:rsidRPr="00B54493">
        <w:rPr>
          <w:rFonts w:ascii="Times New Roman" w:hAnsi="Times New Roman" w:cs="Times New Roman"/>
          <w:sz w:val="28"/>
          <w:szCs w:val="28"/>
        </w:rPr>
        <w:t>оздание условий для осознанного профессионального самоопределения и раскрытия способностей личности.</w:t>
      </w:r>
    </w:p>
    <w:p w:rsidR="00B54493" w:rsidRPr="00B54493" w:rsidRDefault="00B54493" w:rsidP="00B671D8">
      <w:pPr>
        <w:spacing w:after="0" w:line="240" w:lineRule="auto"/>
        <w:ind w:firstLine="709"/>
        <w:jc w:val="both"/>
        <w:rPr>
          <w:rFonts w:ascii="Times New Roman" w:hAnsi="Times New Roman" w:cs="Times New Roman"/>
          <w:sz w:val="28"/>
          <w:szCs w:val="28"/>
        </w:rPr>
      </w:pPr>
      <w:r w:rsidRPr="00B54493">
        <w:rPr>
          <w:rFonts w:ascii="Times New Roman" w:hAnsi="Times New Roman" w:cs="Times New Roman"/>
          <w:sz w:val="28"/>
          <w:szCs w:val="28"/>
        </w:rPr>
        <w:t>Работа в этом направлении состоит из нескольких этапов:</w:t>
      </w:r>
    </w:p>
    <w:p w:rsidR="00B54493" w:rsidRPr="00B54493" w:rsidRDefault="00B54493" w:rsidP="00B671D8">
      <w:pPr>
        <w:spacing w:after="0" w:line="240" w:lineRule="auto"/>
        <w:ind w:left="540" w:firstLine="709"/>
        <w:jc w:val="both"/>
        <w:rPr>
          <w:rFonts w:ascii="Times New Roman" w:hAnsi="Times New Roman" w:cs="Times New Roman"/>
          <w:sz w:val="28"/>
          <w:szCs w:val="28"/>
          <w:lang w:val="en-US"/>
        </w:rPr>
      </w:pPr>
      <w:r w:rsidRPr="00B54493">
        <w:rPr>
          <w:rFonts w:ascii="Times New Roman" w:hAnsi="Times New Roman" w:cs="Times New Roman"/>
          <w:sz w:val="28"/>
          <w:szCs w:val="28"/>
          <w:lang w:val="en-US"/>
        </w:rPr>
        <w:t>I этап – подготовительный:</w:t>
      </w:r>
    </w:p>
    <w:p w:rsidR="00B54493" w:rsidRPr="00B54493" w:rsidRDefault="00B54493" w:rsidP="00CF4E31">
      <w:pPr>
        <w:numPr>
          <w:ilvl w:val="0"/>
          <w:numId w:val="26"/>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Создание приемной комиссии.</w:t>
      </w:r>
    </w:p>
    <w:p w:rsidR="00B54493" w:rsidRPr="00B54493" w:rsidRDefault="00B54493" w:rsidP="00CF4E31">
      <w:pPr>
        <w:numPr>
          <w:ilvl w:val="0"/>
          <w:numId w:val="26"/>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Подготовка плана работы приемной комиссии.</w:t>
      </w:r>
    </w:p>
    <w:p w:rsidR="00B54493" w:rsidRPr="00B54493" w:rsidRDefault="00B54493" w:rsidP="00CF4E31">
      <w:pPr>
        <w:numPr>
          <w:ilvl w:val="0"/>
          <w:numId w:val="26"/>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Утверждение плана.</w:t>
      </w:r>
    </w:p>
    <w:p w:rsidR="00B54493" w:rsidRPr="00B54493" w:rsidRDefault="00B54493" w:rsidP="00CF4E31">
      <w:pPr>
        <w:numPr>
          <w:ilvl w:val="0"/>
          <w:numId w:val="26"/>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Составление</w:t>
      </w:r>
      <w:r w:rsidR="00E0494A">
        <w:rPr>
          <w:rFonts w:ascii="Times New Roman" w:hAnsi="Times New Roman" w:cs="Times New Roman"/>
          <w:sz w:val="28"/>
          <w:szCs w:val="28"/>
        </w:rPr>
        <w:t xml:space="preserve"> банка данных о выпускниках 9-</w:t>
      </w:r>
      <w:r w:rsidRPr="00B54493">
        <w:rPr>
          <w:rFonts w:ascii="Times New Roman" w:hAnsi="Times New Roman" w:cs="Times New Roman"/>
          <w:sz w:val="28"/>
          <w:szCs w:val="28"/>
        </w:rPr>
        <w:t>11 классов школ Пронского района и г. Новомичуринска.</w:t>
      </w:r>
    </w:p>
    <w:p w:rsidR="00B54493" w:rsidRPr="00B54493" w:rsidRDefault="00B54493" w:rsidP="00CF4E31">
      <w:pPr>
        <w:numPr>
          <w:ilvl w:val="0"/>
          <w:numId w:val="26"/>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Распределение работников техникума для проведения профориентационных мероприятий в школах и с родителями по</w:t>
      </w:r>
      <w:r w:rsidR="00E0494A">
        <w:rPr>
          <w:rFonts w:ascii="Times New Roman" w:hAnsi="Times New Roman" w:cs="Times New Roman"/>
          <w:sz w:val="28"/>
          <w:szCs w:val="28"/>
        </w:rPr>
        <w:t>тенциальных абитуриентов 2015/</w:t>
      </w:r>
      <w:r w:rsidRPr="00B54493">
        <w:rPr>
          <w:rFonts w:ascii="Times New Roman" w:hAnsi="Times New Roman" w:cs="Times New Roman"/>
          <w:sz w:val="28"/>
          <w:szCs w:val="28"/>
        </w:rPr>
        <w:t>2016 уч.</w:t>
      </w:r>
      <w:r w:rsidR="00BE17DB">
        <w:rPr>
          <w:rFonts w:ascii="Times New Roman" w:hAnsi="Times New Roman" w:cs="Times New Roman"/>
          <w:sz w:val="28"/>
          <w:szCs w:val="28"/>
        </w:rPr>
        <w:t xml:space="preserve"> </w:t>
      </w:r>
      <w:r w:rsidRPr="00B54493">
        <w:rPr>
          <w:rFonts w:ascii="Times New Roman" w:hAnsi="Times New Roman" w:cs="Times New Roman"/>
          <w:sz w:val="28"/>
          <w:szCs w:val="28"/>
        </w:rPr>
        <w:t>г.</w:t>
      </w:r>
    </w:p>
    <w:p w:rsidR="00B54493" w:rsidRPr="00B54493" w:rsidRDefault="00B54493" w:rsidP="00B671D8">
      <w:pPr>
        <w:spacing w:after="0" w:line="240" w:lineRule="auto"/>
        <w:ind w:left="540" w:firstLine="709"/>
        <w:jc w:val="both"/>
        <w:rPr>
          <w:rFonts w:ascii="Times New Roman" w:hAnsi="Times New Roman" w:cs="Times New Roman"/>
          <w:sz w:val="28"/>
          <w:szCs w:val="28"/>
          <w:lang w:val="en-US"/>
        </w:rPr>
      </w:pPr>
      <w:r w:rsidRPr="00B54493">
        <w:rPr>
          <w:rFonts w:ascii="Times New Roman" w:hAnsi="Times New Roman" w:cs="Times New Roman"/>
          <w:sz w:val="28"/>
          <w:szCs w:val="28"/>
          <w:lang w:val="en-US"/>
        </w:rPr>
        <w:t>II этап – содержательный:</w:t>
      </w:r>
    </w:p>
    <w:p w:rsidR="00B54493" w:rsidRPr="00B54493" w:rsidRDefault="00B54493" w:rsidP="00CF4E31">
      <w:pPr>
        <w:numPr>
          <w:ilvl w:val="0"/>
          <w:numId w:val="27"/>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Подготовка презентаций по направлениям набора на новый учебный год.</w:t>
      </w:r>
    </w:p>
    <w:p w:rsidR="00B54493" w:rsidRPr="00B54493" w:rsidRDefault="00B54493" w:rsidP="00CF4E31">
      <w:pPr>
        <w:numPr>
          <w:ilvl w:val="0"/>
          <w:numId w:val="27"/>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Разработка материалов для рекламных листовок, проспектов и буклетов.</w:t>
      </w:r>
    </w:p>
    <w:p w:rsidR="00B54493" w:rsidRPr="00B54493" w:rsidRDefault="00B54493" w:rsidP="00CF4E31">
      <w:pPr>
        <w:numPr>
          <w:ilvl w:val="0"/>
          <w:numId w:val="27"/>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Размещение информационного материала на информационном стенде школ (СОШ).</w:t>
      </w:r>
    </w:p>
    <w:p w:rsidR="00B54493" w:rsidRPr="00B54493" w:rsidRDefault="00B54493" w:rsidP="00CF4E31">
      <w:pPr>
        <w:numPr>
          <w:ilvl w:val="0"/>
          <w:numId w:val="27"/>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Подготовка и размещение рекламных материалов в СМИ.</w:t>
      </w:r>
    </w:p>
    <w:p w:rsidR="00B54493" w:rsidRPr="00B54493" w:rsidRDefault="00B54493" w:rsidP="00CF4E31">
      <w:pPr>
        <w:numPr>
          <w:ilvl w:val="0"/>
          <w:numId w:val="27"/>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Подготовка и размещение информационных материалов на сайте техникума для абитуриентов и их родителей.</w:t>
      </w:r>
    </w:p>
    <w:p w:rsidR="00B54493" w:rsidRPr="00B54493" w:rsidRDefault="00B54493" w:rsidP="00CF4E31">
      <w:pPr>
        <w:numPr>
          <w:ilvl w:val="0"/>
          <w:numId w:val="27"/>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Проведение рассылок рекламно-профориентационной информации о техникуме (с приглашением на День открытых дверей, конкурсы и т.</w:t>
      </w:r>
      <w:r w:rsidR="00643F51">
        <w:rPr>
          <w:rFonts w:ascii="Times New Roman" w:hAnsi="Times New Roman" w:cs="Times New Roman"/>
          <w:sz w:val="28"/>
          <w:szCs w:val="28"/>
        </w:rPr>
        <w:t> </w:t>
      </w:r>
      <w:r w:rsidRPr="00B54493">
        <w:rPr>
          <w:rFonts w:ascii="Times New Roman" w:hAnsi="Times New Roman" w:cs="Times New Roman"/>
          <w:sz w:val="28"/>
          <w:szCs w:val="28"/>
        </w:rPr>
        <w:t>д.) на электронные адреса учебных заведений.</w:t>
      </w:r>
    </w:p>
    <w:p w:rsidR="00B54493" w:rsidRPr="00B54493" w:rsidRDefault="00B54493" w:rsidP="00CF4E31">
      <w:pPr>
        <w:numPr>
          <w:ilvl w:val="0"/>
          <w:numId w:val="27"/>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Проведение конкурсов, фестивалей, соревнований с участием школьников.</w:t>
      </w:r>
    </w:p>
    <w:p w:rsidR="00B54493" w:rsidRPr="00B54493" w:rsidRDefault="00B54493" w:rsidP="00B671D8">
      <w:pPr>
        <w:spacing w:after="0" w:line="240" w:lineRule="auto"/>
        <w:ind w:left="540" w:firstLine="709"/>
        <w:jc w:val="both"/>
        <w:rPr>
          <w:rFonts w:ascii="Times New Roman" w:hAnsi="Times New Roman" w:cs="Times New Roman"/>
          <w:sz w:val="28"/>
          <w:szCs w:val="28"/>
        </w:rPr>
      </w:pPr>
      <w:r w:rsidRPr="00B54493">
        <w:rPr>
          <w:rFonts w:ascii="Times New Roman" w:hAnsi="Times New Roman" w:cs="Times New Roman"/>
          <w:sz w:val="28"/>
          <w:szCs w:val="28"/>
          <w:lang w:val="en-US"/>
        </w:rPr>
        <w:t>III</w:t>
      </w:r>
      <w:r w:rsidRPr="00B54493">
        <w:rPr>
          <w:rFonts w:ascii="Times New Roman" w:hAnsi="Times New Roman" w:cs="Times New Roman"/>
          <w:sz w:val="28"/>
          <w:szCs w:val="28"/>
        </w:rPr>
        <w:t xml:space="preserve"> этап – День открытых дверей.</w:t>
      </w:r>
    </w:p>
    <w:p w:rsidR="00B54493" w:rsidRPr="00B54493" w:rsidRDefault="00B54493" w:rsidP="00B671D8">
      <w:pPr>
        <w:spacing w:after="0" w:line="240" w:lineRule="auto"/>
        <w:ind w:left="540" w:firstLine="709"/>
        <w:jc w:val="both"/>
        <w:rPr>
          <w:rFonts w:ascii="Times New Roman" w:hAnsi="Times New Roman" w:cs="Times New Roman"/>
          <w:sz w:val="28"/>
          <w:szCs w:val="28"/>
        </w:rPr>
      </w:pPr>
      <w:r w:rsidRPr="00B54493">
        <w:rPr>
          <w:rFonts w:ascii="Times New Roman" w:hAnsi="Times New Roman" w:cs="Times New Roman"/>
          <w:sz w:val="28"/>
          <w:szCs w:val="28"/>
          <w:lang w:val="en-US"/>
        </w:rPr>
        <w:t>IV</w:t>
      </w:r>
      <w:r w:rsidRPr="00B54493">
        <w:rPr>
          <w:rFonts w:ascii="Times New Roman" w:hAnsi="Times New Roman" w:cs="Times New Roman"/>
          <w:sz w:val="28"/>
          <w:szCs w:val="28"/>
        </w:rPr>
        <w:t xml:space="preserve"> этап – заключительный:</w:t>
      </w:r>
    </w:p>
    <w:p w:rsidR="00B54493" w:rsidRPr="00B54493" w:rsidRDefault="00E0494A" w:rsidP="00CF4E31">
      <w:pPr>
        <w:numPr>
          <w:ilvl w:val="0"/>
          <w:numId w:val="28"/>
        </w:numPr>
        <w:tabs>
          <w:tab w:val="clear" w:pos="1260"/>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Прием з</w:t>
      </w:r>
      <w:r w:rsidR="00B54493" w:rsidRPr="00B54493">
        <w:rPr>
          <w:rFonts w:ascii="Times New Roman" w:hAnsi="Times New Roman" w:cs="Times New Roman"/>
          <w:sz w:val="28"/>
          <w:szCs w:val="28"/>
        </w:rPr>
        <w:t xml:space="preserve">аявлений с 1 сентября по 20 июня </w:t>
      </w:r>
      <w:smartTag w:uri="urn:schemas-microsoft-com:office:smarttags" w:element="metricconverter">
        <w:smartTagPr>
          <w:attr w:name="ProductID" w:val="2015 г"/>
        </w:smartTagPr>
        <w:r w:rsidR="00B54493" w:rsidRPr="00B54493">
          <w:rPr>
            <w:rFonts w:ascii="Times New Roman" w:hAnsi="Times New Roman" w:cs="Times New Roman"/>
            <w:sz w:val="28"/>
            <w:szCs w:val="28"/>
          </w:rPr>
          <w:t>2015 г</w:t>
        </w:r>
      </w:smartTag>
      <w:r w:rsidR="00B54493" w:rsidRPr="00B54493">
        <w:rPr>
          <w:rFonts w:ascii="Times New Roman" w:hAnsi="Times New Roman" w:cs="Times New Roman"/>
          <w:sz w:val="28"/>
          <w:szCs w:val="28"/>
        </w:rPr>
        <w:t>.</w:t>
      </w:r>
    </w:p>
    <w:p w:rsidR="00B54493" w:rsidRPr="00B54493" w:rsidRDefault="00B54493" w:rsidP="00CF4E31">
      <w:pPr>
        <w:numPr>
          <w:ilvl w:val="0"/>
          <w:numId w:val="28"/>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 xml:space="preserve">Прием документов с 20 июня по 28 июня </w:t>
      </w:r>
      <w:smartTag w:uri="urn:schemas-microsoft-com:office:smarttags" w:element="metricconverter">
        <w:smartTagPr>
          <w:attr w:name="ProductID" w:val="2015 г"/>
        </w:smartTagPr>
        <w:r w:rsidRPr="00B54493">
          <w:rPr>
            <w:rFonts w:ascii="Times New Roman" w:hAnsi="Times New Roman" w:cs="Times New Roman"/>
            <w:sz w:val="28"/>
            <w:szCs w:val="28"/>
          </w:rPr>
          <w:t>2015 г</w:t>
        </w:r>
      </w:smartTag>
      <w:r w:rsidRPr="00B54493">
        <w:rPr>
          <w:rFonts w:ascii="Times New Roman" w:hAnsi="Times New Roman" w:cs="Times New Roman"/>
          <w:sz w:val="28"/>
          <w:szCs w:val="28"/>
        </w:rPr>
        <w:t>.</w:t>
      </w:r>
    </w:p>
    <w:p w:rsidR="00B54493" w:rsidRPr="00B54493" w:rsidRDefault="00B54493" w:rsidP="00CF4E31">
      <w:pPr>
        <w:numPr>
          <w:ilvl w:val="0"/>
          <w:numId w:val="28"/>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Формирование групп по специальностям с 25 по 30 июня.</w:t>
      </w:r>
    </w:p>
    <w:p w:rsidR="00B54493" w:rsidRPr="00B54493" w:rsidRDefault="00B54493" w:rsidP="00CF4E31">
      <w:pPr>
        <w:numPr>
          <w:ilvl w:val="0"/>
          <w:numId w:val="28"/>
        </w:numPr>
        <w:tabs>
          <w:tab w:val="clear" w:pos="1260"/>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 xml:space="preserve">Зачисление на </w:t>
      </w:r>
      <w:r w:rsidRPr="00B54493">
        <w:rPr>
          <w:rFonts w:ascii="Times New Roman" w:hAnsi="Times New Roman" w:cs="Times New Roman"/>
          <w:sz w:val="28"/>
          <w:szCs w:val="28"/>
          <w:lang w:val="en-US"/>
        </w:rPr>
        <w:t>I</w:t>
      </w:r>
      <w:r w:rsidRPr="00B54493">
        <w:rPr>
          <w:rFonts w:ascii="Times New Roman" w:hAnsi="Times New Roman" w:cs="Times New Roman"/>
          <w:sz w:val="28"/>
          <w:szCs w:val="28"/>
        </w:rPr>
        <w:t xml:space="preserve"> курс.</w:t>
      </w:r>
    </w:p>
    <w:p w:rsidR="00B54493" w:rsidRPr="00B54493" w:rsidRDefault="00B54493" w:rsidP="00B671D8">
      <w:pPr>
        <w:spacing w:after="0" w:line="240" w:lineRule="auto"/>
        <w:ind w:firstLine="709"/>
        <w:jc w:val="both"/>
        <w:rPr>
          <w:rFonts w:ascii="Times New Roman" w:hAnsi="Times New Roman" w:cs="Times New Roman"/>
          <w:sz w:val="28"/>
          <w:szCs w:val="28"/>
        </w:rPr>
      </w:pPr>
      <w:r w:rsidRPr="00B54493">
        <w:rPr>
          <w:rFonts w:ascii="Times New Roman" w:hAnsi="Times New Roman" w:cs="Times New Roman"/>
          <w:sz w:val="28"/>
          <w:szCs w:val="28"/>
        </w:rPr>
        <w:t>День о</w:t>
      </w:r>
      <w:r w:rsidR="00E0494A">
        <w:rPr>
          <w:rFonts w:ascii="Times New Roman" w:hAnsi="Times New Roman" w:cs="Times New Roman"/>
          <w:sz w:val="28"/>
          <w:szCs w:val="28"/>
        </w:rPr>
        <w:t>ткрытых дверей</w:t>
      </w:r>
      <w:r w:rsidRPr="00B54493">
        <w:rPr>
          <w:rFonts w:ascii="Times New Roman" w:hAnsi="Times New Roman" w:cs="Times New Roman"/>
          <w:sz w:val="28"/>
          <w:szCs w:val="28"/>
        </w:rPr>
        <w:t xml:space="preserve"> является одним из наиболее важных этапов профориентационной работы, в связи с этим в техникуме изменена программа его проведения.</w:t>
      </w:r>
    </w:p>
    <w:p w:rsidR="00B54493" w:rsidRPr="00B54493" w:rsidRDefault="00B54493" w:rsidP="00E0494A">
      <w:pPr>
        <w:spacing w:after="0" w:line="240" w:lineRule="auto"/>
        <w:jc w:val="center"/>
        <w:rPr>
          <w:rFonts w:ascii="Times New Roman" w:hAnsi="Times New Roman" w:cs="Times New Roman"/>
          <w:sz w:val="28"/>
          <w:szCs w:val="28"/>
        </w:rPr>
      </w:pPr>
      <w:r w:rsidRPr="00B54493">
        <w:rPr>
          <w:rFonts w:ascii="Times New Roman" w:hAnsi="Times New Roman" w:cs="Times New Roman"/>
          <w:i/>
          <w:sz w:val="28"/>
          <w:szCs w:val="28"/>
        </w:rPr>
        <w:t>План проведения дня открытых дверей</w:t>
      </w:r>
    </w:p>
    <w:p w:rsidR="00B54493" w:rsidRPr="00B54493" w:rsidRDefault="00B54493" w:rsidP="00CF4E31">
      <w:pPr>
        <w:numPr>
          <w:ilvl w:val="0"/>
          <w:numId w:val="31"/>
        </w:numPr>
        <w:tabs>
          <w:tab w:val="clear" w:pos="1365"/>
          <w:tab w:val="left" w:pos="1106"/>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 xml:space="preserve">Организация выставки-ярмарки достижений студентов и сотрудников техникума для выпускников школ Пронского района и </w:t>
      </w:r>
      <w:r w:rsidR="00CF4E31">
        <w:rPr>
          <w:rFonts w:ascii="Times New Roman" w:hAnsi="Times New Roman" w:cs="Times New Roman"/>
          <w:sz w:val="28"/>
          <w:szCs w:val="28"/>
        </w:rPr>
        <w:br/>
      </w:r>
      <w:r w:rsidRPr="00B54493">
        <w:rPr>
          <w:rFonts w:ascii="Times New Roman" w:hAnsi="Times New Roman" w:cs="Times New Roman"/>
          <w:sz w:val="28"/>
          <w:szCs w:val="28"/>
        </w:rPr>
        <w:t>г. Новомичуринска.</w:t>
      </w:r>
    </w:p>
    <w:p w:rsidR="00B54493" w:rsidRPr="00B54493" w:rsidRDefault="00B54493" w:rsidP="00CF4E31">
      <w:pPr>
        <w:numPr>
          <w:ilvl w:val="0"/>
          <w:numId w:val="31"/>
        </w:numPr>
        <w:tabs>
          <w:tab w:val="clear" w:pos="1365"/>
          <w:tab w:val="left" w:pos="1106"/>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 xml:space="preserve">Проведение организационного собрания, в котором принимают участие представители </w:t>
      </w:r>
      <w:r w:rsidR="00E0494A">
        <w:rPr>
          <w:rFonts w:ascii="Times New Roman" w:hAnsi="Times New Roman" w:cs="Times New Roman"/>
          <w:sz w:val="28"/>
          <w:szCs w:val="28"/>
        </w:rPr>
        <w:t>У</w:t>
      </w:r>
      <w:r w:rsidRPr="00B54493">
        <w:rPr>
          <w:rFonts w:ascii="Times New Roman" w:hAnsi="Times New Roman" w:cs="Times New Roman"/>
          <w:sz w:val="28"/>
          <w:szCs w:val="28"/>
        </w:rPr>
        <w:t>О и МП Пронского района и работодатели. Демонстрация презентаций о профессиях и специальностях</w:t>
      </w:r>
      <w:r w:rsidR="00E0494A">
        <w:rPr>
          <w:rFonts w:ascii="Times New Roman" w:hAnsi="Times New Roman" w:cs="Times New Roman"/>
          <w:sz w:val="28"/>
          <w:szCs w:val="28"/>
        </w:rPr>
        <w:t>,</w:t>
      </w:r>
      <w:r w:rsidRPr="00B54493">
        <w:rPr>
          <w:rFonts w:ascii="Times New Roman" w:hAnsi="Times New Roman" w:cs="Times New Roman"/>
          <w:sz w:val="28"/>
          <w:szCs w:val="28"/>
        </w:rPr>
        <w:t xml:space="preserve"> получаемых в техникуме.</w:t>
      </w:r>
    </w:p>
    <w:p w:rsidR="00B54493" w:rsidRPr="00B54493" w:rsidRDefault="00B54493" w:rsidP="00CF4E31">
      <w:pPr>
        <w:numPr>
          <w:ilvl w:val="0"/>
          <w:numId w:val="31"/>
        </w:numPr>
        <w:tabs>
          <w:tab w:val="clear" w:pos="1365"/>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lastRenderedPageBreak/>
        <w:t>Проведение уроков по предметам специального цикла, мастер-классов и занятий в лабораториях и мастерских. Школьники имеют возможность более подробно и наглядно ознакомиться с материально-технической базой техникума, лично поучаствовать в учебно-производственном процессе, пообщаться со студентами, которые принимают участие в проведении уроков.</w:t>
      </w:r>
    </w:p>
    <w:p w:rsidR="00B54493" w:rsidRPr="00B54493" w:rsidRDefault="00B54493" w:rsidP="00CF4E31">
      <w:pPr>
        <w:numPr>
          <w:ilvl w:val="0"/>
          <w:numId w:val="31"/>
        </w:numPr>
        <w:tabs>
          <w:tab w:val="clear" w:pos="1365"/>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Организация концерта, в котором практикуется совместное выступление выпускников школ и студентов. Во время концерта производится демонстрация фильма о жизни техникума.</w:t>
      </w:r>
    </w:p>
    <w:p w:rsidR="00B54493" w:rsidRPr="00B54493" w:rsidRDefault="00B54493" w:rsidP="00CF4E31">
      <w:pPr>
        <w:numPr>
          <w:ilvl w:val="0"/>
          <w:numId w:val="31"/>
        </w:numPr>
        <w:tabs>
          <w:tab w:val="clear" w:pos="1365"/>
          <w:tab w:val="left" w:pos="1134"/>
        </w:tabs>
        <w:spacing w:after="0" w:line="240" w:lineRule="auto"/>
        <w:ind w:left="0" w:firstLine="709"/>
        <w:jc w:val="both"/>
        <w:rPr>
          <w:rFonts w:ascii="Times New Roman" w:hAnsi="Times New Roman" w:cs="Times New Roman"/>
          <w:sz w:val="28"/>
          <w:szCs w:val="28"/>
        </w:rPr>
      </w:pPr>
      <w:r w:rsidRPr="00B54493">
        <w:rPr>
          <w:rFonts w:ascii="Times New Roman" w:hAnsi="Times New Roman" w:cs="Times New Roman"/>
          <w:sz w:val="28"/>
          <w:szCs w:val="28"/>
        </w:rPr>
        <w:t>Организация обеда, во время которого студенты техникума демонстрируют свои кулинарные способности.</w:t>
      </w:r>
    </w:p>
    <w:p w:rsidR="00B54493" w:rsidRPr="00B54493" w:rsidRDefault="00B54493" w:rsidP="00B671D8">
      <w:pPr>
        <w:spacing w:after="0" w:line="240" w:lineRule="auto"/>
        <w:ind w:firstLine="709"/>
        <w:jc w:val="both"/>
        <w:rPr>
          <w:rFonts w:ascii="Times New Roman" w:hAnsi="Times New Roman" w:cs="Times New Roman"/>
          <w:sz w:val="28"/>
          <w:szCs w:val="28"/>
        </w:rPr>
      </w:pPr>
      <w:r w:rsidRPr="00B54493">
        <w:rPr>
          <w:rFonts w:ascii="Times New Roman" w:hAnsi="Times New Roman" w:cs="Times New Roman"/>
          <w:sz w:val="28"/>
          <w:szCs w:val="28"/>
        </w:rPr>
        <w:t>Такая форма проведения Дня открытых дверей, осуществляемая в техникуме на протяжении 10 лет, способствует более правильному ориентированию выпускников школ на ту или иную профессию, меняет мнение об учебном заведении в пользу техникума. В итоге 50% присутствующих изъявляют желание поступить в техникум.</w:t>
      </w:r>
    </w:p>
    <w:p w:rsidR="00B54493" w:rsidRPr="00B54493" w:rsidRDefault="00B54493" w:rsidP="00B671D8">
      <w:pPr>
        <w:spacing w:after="0" w:line="240" w:lineRule="auto"/>
        <w:ind w:firstLine="709"/>
        <w:jc w:val="both"/>
        <w:rPr>
          <w:rFonts w:ascii="Times New Roman" w:hAnsi="Times New Roman" w:cs="Times New Roman"/>
          <w:b/>
          <w:sz w:val="28"/>
          <w:szCs w:val="28"/>
        </w:rPr>
      </w:pPr>
      <w:r w:rsidRPr="00B54493">
        <w:rPr>
          <w:rFonts w:ascii="Times New Roman" w:hAnsi="Times New Roman" w:cs="Times New Roman"/>
          <w:b/>
          <w:sz w:val="28"/>
          <w:szCs w:val="28"/>
        </w:rPr>
        <w:t>В техникуме создана служба содействия трудоустройств</w:t>
      </w:r>
      <w:r w:rsidR="00E0494A">
        <w:rPr>
          <w:rFonts w:ascii="Times New Roman" w:hAnsi="Times New Roman" w:cs="Times New Roman"/>
          <w:b/>
          <w:sz w:val="28"/>
          <w:szCs w:val="28"/>
        </w:rPr>
        <w:t>у</w:t>
      </w:r>
      <w:r w:rsidRPr="00B54493">
        <w:rPr>
          <w:rFonts w:ascii="Times New Roman" w:hAnsi="Times New Roman" w:cs="Times New Roman"/>
          <w:b/>
          <w:sz w:val="28"/>
          <w:szCs w:val="28"/>
        </w:rPr>
        <w:t xml:space="preserve"> выпускников.</w:t>
      </w:r>
    </w:p>
    <w:p w:rsidR="00B54493" w:rsidRPr="00B54493" w:rsidRDefault="00B54493" w:rsidP="00B671D8">
      <w:pPr>
        <w:pStyle w:val="af5"/>
        <w:shd w:val="clear" w:color="auto" w:fill="auto"/>
        <w:tabs>
          <w:tab w:val="left" w:pos="294"/>
        </w:tabs>
        <w:spacing w:line="240" w:lineRule="auto"/>
        <w:ind w:firstLine="709"/>
        <w:jc w:val="both"/>
        <w:rPr>
          <w:rStyle w:val="af4"/>
          <w:rFonts w:ascii="Times New Roman" w:hAnsi="Times New Roman" w:cs="Times New Roman"/>
          <w:sz w:val="28"/>
          <w:szCs w:val="28"/>
        </w:rPr>
      </w:pPr>
      <w:r w:rsidRPr="00B54493">
        <w:rPr>
          <w:rStyle w:val="af4"/>
          <w:rFonts w:ascii="Times New Roman" w:hAnsi="Times New Roman" w:cs="Times New Roman"/>
          <w:color w:val="000000"/>
          <w:sz w:val="28"/>
          <w:szCs w:val="28"/>
        </w:rPr>
        <w:t>Задачи и предмет деятельности службы:</w:t>
      </w:r>
    </w:p>
    <w:p w:rsidR="00B54493" w:rsidRPr="00B54493" w:rsidRDefault="00B54493" w:rsidP="00CF4E31">
      <w:pPr>
        <w:pStyle w:val="af5"/>
        <w:numPr>
          <w:ilvl w:val="1"/>
          <w:numId w:val="29"/>
        </w:numPr>
        <w:shd w:val="clear" w:color="auto" w:fill="auto"/>
        <w:tabs>
          <w:tab w:val="left" w:pos="1134"/>
        </w:tabs>
        <w:spacing w:line="240" w:lineRule="auto"/>
        <w:ind w:left="20" w:right="40" w:firstLine="70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Главной задачей деятельности службы является содействие занятости и трудоустройству выпускников учреждений среднего профессионального образования ОГБОУ СПО АЭТ г. Новомичуринска.</w:t>
      </w:r>
    </w:p>
    <w:p w:rsidR="00B54493" w:rsidRPr="00B54493" w:rsidRDefault="00B54493" w:rsidP="00CF4E31">
      <w:pPr>
        <w:pStyle w:val="af5"/>
        <w:numPr>
          <w:ilvl w:val="1"/>
          <w:numId w:val="29"/>
        </w:numPr>
        <w:shd w:val="clear" w:color="auto" w:fill="auto"/>
        <w:tabs>
          <w:tab w:val="left" w:pos="1134"/>
          <w:tab w:val="left" w:pos="1249"/>
        </w:tabs>
        <w:spacing w:line="240" w:lineRule="auto"/>
        <w:ind w:left="20" w:right="40" w:firstLine="709"/>
        <w:jc w:val="both"/>
        <w:rPr>
          <w:rStyle w:val="af4"/>
          <w:rFonts w:ascii="Times New Roman" w:hAnsi="Times New Roman" w:cs="Times New Roman"/>
          <w:sz w:val="28"/>
          <w:szCs w:val="28"/>
        </w:rPr>
      </w:pPr>
      <w:r w:rsidRPr="00B54493">
        <w:rPr>
          <w:rStyle w:val="af4"/>
          <w:rFonts w:ascii="Times New Roman" w:hAnsi="Times New Roman" w:cs="Times New Roman"/>
          <w:color w:val="000000"/>
          <w:sz w:val="28"/>
          <w:szCs w:val="28"/>
        </w:rPr>
        <w:t>Предметом деятельности службы является координация работы по трудоустройству выпускников, взаимодействие с организациями и учреждениями, оказывающими влияние на рынок труда, предоставление информации по проблемам трудоустройства и адаптации к рынку труда выпускников техникума министерству образования Рязанской области.</w:t>
      </w:r>
    </w:p>
    <w:p w:rsidR="00CF4E31" w:rsidRDefault="00CF4E31" w:rsidP="00CF4E31">
      <w:pPr>
        <w:pStyle w:val="af5"/>
        <w:shd w:val="clear" w:color="auto" w:fill="auto"/>
        <w:tabs>
          <w:tab w:val="left" w:pos="303"/>
        </w:tabs>
        <w:spacing w:line="240" w:lineRule="auto"/>
        <w:jc w:val="center"/>
        <w:rPr>
          <w:rStyle w:val="af4"/>
          <w:rFonts w:ascii="Times New Roman" w:hAnsi="Times New Roman" w:cs="Times New Roman"/>
          <w:color w:val="000000"/>
          <w:sz w:val="28"/>
          <w:szCs w:val="28"/>
        </w:rPr>
      </w:pPr>
    </w:p>
    <w:p w:rsidR="00B54493" w:rsidRPr="00B54493" w:rsidRDefault="00B54493" w:rsidP="00052877">
      <w:pPr>
        <w:pStyle w:val="af5"/>
        <w:shd w:val="clear" w:color="auto" w:fill="auto"/>
        <w:tabs>
          <w:tab w:val="left" w:pos="303"/>
        </w:tabs>
        <w:spacing w:line="240" w:lineRule="auto"/>
        <w:ind w:firstLine="709"/>
        <w:rPr>
          <w:rStyle w:val="af4"/>
          <w:rFonts w:ascii="Times New Roman" w:hAnsi="Times New Roman" w:cs="Times New Roman"/>
          <w:color w:val="000000"/>
          <w:sz w:val="28"/>
          <w:szCs w:val="28"/>
        </w:rPr>
      </w:pPr>
      <w:r w:rsidRPr="00B54493">
        <w:rPr>
          <w:rStyle w:val="af4"/>
          <w:rFonts w:ascii="Times New Roman" w:hAnsi="Times New Roman" w:cs="Times New Roman"/>
          <w:color w:val="000000"/>
          <w:sz w:val="28"/>
          <w:szCs w:val="28"/>
        </w:rPr>
        <w:t>Организация деятельности службы:</w:t>
      </w:r>
    </w:p>
    <w:p w:rsidR="00B54493" w:rsidRPr="00B54493" w:rsidRDefault="00B54493" w:rsidP="00CF4E31">
      <w:pPr>
        <w:pStyle w:val="af5"/>
        <w:shd w:val="clear" w:color="auto" w:fill="auto"/>
        <w:tabs>
          <w:tab w:val="left" w:pos="303"/>
          <w:tab w:val="left" w:pos="1134"/>
        </w:tabs>
        <w:spacing w:line="240" w:lineRule="auto"/>
        <w:ind w:firstLine="70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1. Служба осуществляет свою деятельность в соответствии с законодательством Российской Федерации, нормативными документами министерства образования Рязанской области и настоящим Положением.</w:t>
      </w:r>
    </w:p>
    <w:p w:rsidR="00B54493" w:rsidRPr="00B54493" w:rsidRDefault="00B54493" w:rsidP="00CF4E31">
      <w:pPr>
        <w:pStyle w:val="af5"/>
        <w:numPr>
          <w:ilvl w:val="0"/>
          <w:numId w:val="29"/>
        </w:numPr>
        <w:shd w:val="clear" w:color="auto" w:fill="auto"/>
        <w:tabs>
          <w:tab w:val="left" w:pos="1134"/>
          <w:tab w:val="left" w:pos="1305"/>
        </w:tabs>
        <w:spacing w:line="240" w:lineRule="auto"/>
        <w:ind w:left="20" w:firstLine="70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Виды деятельности службы:</w:t>
      </w:r>
    </w:p>
    <w:p w:rsidR="00B54493" w:rsidRPr="00B54493" w:rsidRDefault="00B54493" w:rsidP="00BE17DB">
      <w:pPr>
        <w:pStyle w:val="af5"/>
        <w:numPr>
          <w:ilvl w:val="0"/>
          <w:numId w:val="30"/>
        </w:numPr>
        <w:shd w:val="clear" w:color="auto" w:fill="auto"/>
        <w:tabs>
          <w:tab w:val="left" w:pos="476"/>
          <w:tab w:val="left" w:pos="1134"/>
        </w:tabs>
        <w:spacing w:line="240" w:lineRule="auto"/>
        <w:ind w:left="20" w:right="20" w:firstLine="68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информирование студентов и выпускников о состоянии и тенденциях рынка труда с целью содействия их трудоустройству;</w:t>
      </w:r>
    </w:p>
    <w:p w:rsidR="00B54493" w:rsidRPr="00B54493" w:rsidRDefault="00B54493" w:rsidP="00BE17DB">
      <w:pPr>
        <w:pStyle w:val="af5"/>
        <w:numPr>
          <w:ilvl w:val="0"/>
          <w:numId w:val="30"/>
        </w:numPr>
        <w:shd w:val="clear" w:color="auto" w:fill="auto"/>
        <w:tabs>
          <w:tab w:val="left" w:pos="466"/>
          <w:tab w:val="left" w:pos="1134"/>
        </w:tabs>
        <w:spacing w:line="240" w:lineRule="auto"/>
        <w:ind w:left="20" w:right="20" w:firstLine="68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использование базы данных вакансий работодателей и резюме студентов и выпускников;</w:t>
      </w:r>
    </w:p>
    <w:p w:rsidR="00B54493" w:rsidRPr="00B54493" w:rsidRDefault="00B54493" w:rsidP="00BE17DB">
      <w:pPr>
        <w:pStyle w:val="af5"/>
        <w:numPr>
          <w:ilvl w:val="0"/>
          <w:numId w:val="30"/>
        </w:numPr>
        <w:shd w:val="clear" w:color="auto" w:fill="auto"/>
        <w:tabs>
          <w:tab w:val="left" w:pos="457"/>
          <w:tab w:val="left" w:pos="1134"/>
        </w:tabs>
        <w:spacing w:line="240" w:lineRule="auto"/>
        <w:ind w:left="20" w:firstLine="68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использование веб-сайта;</w:t>
      </w:r>
    </w:p>
    <w:p w:rsidR="00B54493" w:rsidRPr="00B54493" w:rsidRDefault="00B54493" w:rsidP="00BE17DB">
      <w:pPr>
        <w:pStyle w:val="af5"/>
        <w:numPr>
          <w:ilvl w:val="0"/>
          <w:numId w:val="30"/>
        </w:numPr>
        <w:shd w:val="clear" w:color="auto" w:fill="auto"/>
        <w:tabs>
          <w:tab w:val="left" w:pos="476"/>
          <w:tab w:val="left" w:pos="1134"/>
        </w:tabs>
        <w:spacing w:line="240" w:lineRule="auto"/>
        <w:ind w:left="20" w:right="20" w:firstLine="68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консультационная работа со студентами по вопросам самопрезентации и информирования о состоянии рынка труда;</w:t>
      </w:r>
    </w:p>
    <w:p w:rsidR="00B54493" w:rsidRPr="00B54493" w:rsidRDefault="00B54493" w:rsidP="00BE17DB">
      <w:pPr>
        <w:pStyle w:val="af5"/>
        <w:numPr>
          <w:ilvl w:val="0"/>
          <w:numId w:val="30"/>
        </w:numPr>
        <w:shd w:val="clear" w:color="auto" w:fill="auto"/>
        <w:tabs>
          <w:tab w:val="left" w:pos="462"/>
          <w:tab w:val="left" w:pos="1134"/>
        </w:tabs>
        <w:spacing w:line="240" w:lineRule="auto"/>
        <w:ind w:left="20" w:firstLine="68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организация ярмарок вакансий;</w:t>
      </w:r>
    </w:p>
    <w:p w:rsidR="00B54493" w:rsidRPr="00B54493" w:rsidRDefault="00B54493" w:rsidP="00BE17DB">
      <w:pPr>
        <w:pStyle w:val="af5"/>
        <w:numPr>
          <w:ilvl w:val="0"/>
          <w:numId w:val="30"/>
        </w:numPr>
        <w:shd w:val="clear" w:color="auto" w:fill="auto"/>
        <w:tabs>
          <w:tab w:val="left" w:pos="476"/>
          <w:tab w:val="left" w:pos="1134"/>
        </w:tabs>
        <w:spacing w:line="240" w:lineRule="auto"/>
        <w:ind w:left="20" w:right="20" w:firstLine="68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разработка методических материалов по вопросам содействия трудоустройству выпускников;</w:t>
      </w:r>
    </w:p>
    <w:p w:rsidR="00B54493" w:rsidRPr="00B54493" w:rsidRDefault="00B54493" w:rsidP="00BE17DB">
      <w:pPr>
        <w:pStyle w:val="af5"/>
        <w:numPr>
          <w:ilvl w:val="0"/>
          <w:numId w:val="30"/>
        </w:numPr>
        <w:shd w:val="clear" w:color="auto" w:fill="auto"/>
        <w:tabs>
          <w:tab w:val="left" w:pos="529"/>
          <w:tab w:val="left" w:pos="1134"/>
        </w:tabs>
        <w:spacing w:line="240" w:lineRule="auto"/>
        <w:ind w:left="20" w:firstLine="68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организация временной занятости студентов;</w:t>
      </w:r>
    </w:p>
    <w:p w:rsidR="00B54493" w:rsidRPr="00B54493" w:rsidRDefault="00B54493" w:rsidP="00BE17DB">
      <w:pPr>
        <w:pStyle w:val="af5"/>
        <w:numPr>
          <w:ilvl w:val="0"/>
          <w:numId w:val="30"/>
        </w:numPr>
        <w:shd w:val="clear" w:color="auto" w:fill="auto"/>
        <w:tabs>
          <w:tab w:val="left" w:pos="514"/>
          <w:tab w:val="left" w:pos="1134"/>
        </w:tabs>
        <w:spacing w:line="240" w:lineRule="auto"/>
        <w:ind w:left="20" w:firstLine="68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заключение договоров о сотрудничестве;</w:t>
      </w:r>
    </w:p>
    <w:p w:rsidR="00B54493" w:rsidRPr="00B54493" w:rsidRDefault="00B54493" w:rsidP="00CF4E31">
      <w:pPr>
        <w:pStyle w:val="af5"/>
        <w:numPr>
          <w:ilvl w:val="0"/>
          <w:numId w:val="30"/>
        </w:numPr>
        <w:shd w:val="clear" w:color="auto" w:fill="auto"/>
        <w:tabs>
          <w:tab w:val="left" w:pos="514"/>
          <w:tab w:val="left" w:pos="993"/>
        </w:tabs>
        <w:spacing w:line="240" w:lineRule="auto"/>
        <w:ind w:left="20" w:right="20" w:firstLine="70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lastRenderedPageBreak/>
        <w:t>привлечение работодателей к участию в защите курсовых и дипломных проектов, научно</w:t>
      </w:r>
      <w:r w:rsidR="00643F51">
        <w:rPr>
          <w:rStyle w:val="af4"/>
          <w:rFonts w:ascii="Times New Roman" w:hAnsi="Times New Roman" w:cs="Times New Roman"/>
          <w:color w:val="000000"/>
          <w:sz w:val="28"/>
          <w:szCs w:val="28"/>
        </w:rPr>
        <w:t>-</w:t>
      </w:r>
      <w:r w:rsidRPr="00B54493">
        <w:rPr>
          <w:rStyle w:val="af4"/>
          <w:rFonts w:ascii="Times New Roman" w:hAnsi="Times New Roman" w:cs="Times New Roman"/>
          <w:color w:val="000000"/>
          <w:sz w:val="28"/>
          <w:szCs w:val="28"/>
        </w:rPr>
        <w:t>исследовательских работ с участием студентов;</w:t>
      </w:r>
    </w:p>
    <w:p w:rsidR="00B54493" w:rsidRPr="00B54493" w:rsidRDefault="00B54493" w:rsidP="00CF4E31">
      <w:pPr>
        <w:pStyle w:val="af5"/>
        <w:numPr>
          <w:ilvl w:val="0"/>
          <w:numId w:val="30"/>
        </w:numPr>
        <w:shd w:val="clear" w:color="auto" w:fill="auto"/>
        <w:tabs>
          <w:tab w:val="left" w:pos="558"/>
          <w:tab w:val="left" w:pos="993"/>
        </w:tabs>
        <w:spacing w:line="240" w:lineRule="auto"/>
        <w:ind w:left="20" w:right="20" w:firstLine="70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оказание помощи учебным подразделениям в организации стажировки, практик, предусмотренных учебным планом;</w:t>
      </w:r>
    </w:p>
    <w:p w:rsidR="00B54493" w:rsidRPr="00B54493" w:rsidRDefault="00B54493" w:rsidP="00CF4E31">
      <w:pPr>
        <w:pStyle w:val="af5"/>
        <w:numPr>
          <w:ilvl w:val="0"/>
          <w:numId w:val="30"/>
        </w:numPr>
        <w:shd w:val="clear" w:color="auto" w:fill="auto"/>
        <w:tabs>
          <w:tab w:val="left" w:pos="620"/>
          <w:tab w:val="left" w:pos="993"/>
        </w:tabs>
        <w:spacing w:line="240" w:lineRule="auto"/>
        <w:ind w:left="20" w:right="20" w:firstLine="709"/>
        <w:jc w:val="both"/>
        <w:rPr>
          <w:rFonts w:ascii="Times New Roman" w:hAnsi="Times New Roman" w:cs="Times New Roman"/>
          <w:sz w:val="28"/>
          <w:szCs w:val="28"/>
        </w:rPr>
      </w:pPr>
      <w:r w:rsidRPr="00B54493">
        <w:rPr>
          <w:rStyle w:val="af4"/>
          <w:rFonts w:ascii="Times New Roman" w:hAnsi="Times New Roman" w:cs="Times New Roman"/>
          <w:color w:val="000000"/>
          <w:sz w:val="28"/>
          <w:szCs w:val="28"/>
        </w:rPr>
        <w:t>обмен информацией о вакансиях и резюме с органами по труду и занятости населения;</w:t>
      </w:r>
    </w:p>
    <w:p w:rsidR="00B54493" w:rsidRPr="00B54493" w:rsidRDefault="00B54493" w:rsidP="00CF4E31">
      <w:pPr>
        <w:pStyle w:val="af5"/>
        <w:numPr>
          <w:ilvl w:val="0"/>
          <w:numId w:val="30"/>
        </w:numPr>
        <w:shd w:val="clear" w:color="auto" w:fill="auto"/>
        <w:tabs>
          <w:tab w:val="left" w:pos="711"/>
          <w:tab w:val="left" w:pos="993"/>
        </w:tabs>
        <w:spacing w:line="240" w:lineRule="auto"/>
        <w:ind w:left="20" w:right="20" w:firstLine="709"/>
        <w:jc w:val="both"/>
        <w:rPr>
          <w:rStyle w:val="af4"/>
          <w:rFonts w:ascii="Times New Roman" w:hAnsi="Times New Roman" w:cs="Times New Roman"/>
          <w:sz w:val="28"/>
          <w:szCs w:val="28"/>
        </w:rPr>
      </w:pPr>
      <w:r w:rsidRPr="00B54493">
        <w:rPr>
          <w:rStyle w:val="af4"/>
          <w:rFonts w:ascii="Times New Roman" w:hAnsi="Times New Roman" w:cs="Times New Roman"/>
          <w:color w:val="000000"/>
          <w:sz w:val="28"/>
          <w:szCs w:val="28"/>
        </w:rPr>
        <w:t xml:space="preserve">участие в мероприятиях по содействию трудоустройству выпускников образовательных </w:t>
      </w:r>
      <w:r w:rsidR="00052877">
        <w:rPr>
          <w:rStyle w:val="af4"/>
          <w:rFonts w:ascii="Times New Roman" w:hAnsi="Times New Roman" w:cs="Times New Roman"/>
          <w:color w:val="000000"/>
          <w:sz w:val="28"/>
          <w:szCs w:val="28"/>
        </w:rPr>
        <w:t>организац</w:t>
      </w:r>
      <w:r w:rsidRPr="00B54493">
        <w:rPr>
          <w:rStyle w:val="af4"/>
          <w:rFonts w:ascii="Times New Roman" w:hAnsi="Times New Roman" w:cs="Times New Roman"/>
          <w:color w:val="000000"/>
          <w:sz w:val="28"/>
          <w:szCs w:val="28"/>
        </w:rPr>
        <w:t xml:space="preserve">ий, </w:t>
      </w:r>
      <w:r w:rsidR="00052877">
        <w:rPr>
          <w:rStyle w:val="af4"/>
          <w:rFonts w:ascii="Times New Roman" w:hAnsi="Times New Roman" w:cs="Times New Roman"/>
          <w:color w:val="000000"/>
          <w:sz w:val="28"/>
          <w:szCs w:val="28"/>
        </w:rPr>
        <w:t>подготовленны</w:t>
      </w:r>
      <w:r w:rsidRPr="00B54493">
        <w:rPr>
          <w:rStyle w:val="af4"/>
          <w:rFonts w:ascii="Times New Roman" w:hAnsi="Times New Roman" w:cs="Times New Roman"/>
          <w:color w:val="000000"/>
          <w:sz w:val="28"/>
          <w:szCs w:val="28"/>
        </w:rPr>
        <w:t>х органами исполнительной власти.</w:t>
      </w:r>
    </w:p>
    <w:p w:rsidR="00B54493" w:rsidRDefault="00B54493" w:rsidP="00B671D8">
      <w:pPr>
        <w:spacing w:after="0" w:line="240" w:lineRule="auto"/>
        <w:ind w:firstLine="709"/>
        <w:jc w:val="both"/>
        <w:rPr>
          <w:rFonts w:ascii="Times New Roman" w:hAnsi="Times New Roman" w:cs="Times New Roman"/>
          <w:sz w:val="28"/>
          <w:szCs w:val="28"/>
        </w:rPr>
      </w:pPr>
      <w:r w:rsidRPr="00B54493">
        <w:rPr>
          <w:rFonts w:ascii="Times New Roman" w:hAnsi="Times New Roman" w:cs="Times New Roman"/>
          <w:sz w:val="28"/>
          <w:szCs w:val="28"/>
        </w:rPr>
        <w:t>Таким образом, в техникуме успешно ведется профориентационная работа по всем направлениям. О качестве данной работы свидетельствует как неослабевающий интерес к техникуму со стороны абитуриентов, родителей и социальных партнеров, так и стабильно хорошие (100% и более) результаты ежегодного комплектования студентов и обучающихся по основным профессиональным образовательным программам техникума.</w:t>
      </w:r>
    </w:p>
    <w:p w:rsidR="00B54493" w:rsidRDefault="00B54493" w:rsidP="00B54493">
      <w:pPr>
        <w:spacing w:after="0" w:line="360" w:lineRule="auto"/>
        <w:ind w:firstLine="709"/>
        <w:jc w:val="both"/>
        <w:rPr>
          <w:rFonts w:ascii="Times New Roman" w:hAnsi="Times New Roman" w:cs="Times New Roman"/>
          <w:sz w:val="28"/>
          <w:szCs w:val="28"/>
        </w:rPr>
      </w:pPr>
    </w:p>
    <w:p w:rsidR="00CF4E31" w:rsidRDefault="00CF4E31" w:rsidP="00B54493">
      <w:pPr>
        <w:spacing w:after="0" w:line="360" w:lineRule="auto"/>
        <w:ind w:firstLine="709"/>
        <w:jc w:val="both"/>
        <w:rPr>
          <w:rFonts w:ascii="Times New Roman" w:hAnsi="Times New Roman" w:cs="Times New Roman"/>
          <w:sz w:val="28"/>
          <w:szCs w:val="28"/>
        </w:rPr>
      </w:pPr>
    </w:p>
    <w:p w:rsidR="00CF4E31" w:rsidRDefault="0080189A" w:rsidP="00CF4E31">
      <w:pPr>
        <w:spacing w:after="0" w:line="240" w:lineRule="auto"/>
        <w:jc w:val="center"/>
        <w:rPr>
          <w:rFonts w:ascii="Times New Roman" w:hAnsi="Times New Roman" w:cs="Times New Roman"/>
          <w:b/>
          <w:sz w:val="28"/>
          <w:szCs w:val="28"/>
        </w:rPr>
      </w:pPr>
      <w:r w:rsidRPr="00B54493">
        <w:rPr>
          <w:rFonts w:ascii="Times New Roman" w:hAnsi="Times New Roman" w:cs="Times New Roman"/>
          <w:b/>
          <w:sz w:val="28"/>
          <w:szCs w:val="28"/>
        </w:rPr>
        <w:t xml:space="preserve">Организация профориентационной работы </w:t>
      </w:r>
    </w:p>
    <w:p w:rsidR="0080189A" w:rsidRDefault="0080189A" w:rsidP="00CF4E31">
      <w:pPr>
        <w:spacing w:after="0" w:line="240" w:lineRule="auto"/>
        <w:jc w:val="center"/>
        <w:rPr>
          <w:rFonts w:ascii="Times New Roman" w:hAnsi="Times New Roman" w:cs="Times New Roman"/>
          <w:color w:val="000000" w:themeColor="text1"/>
          <w:sz w:val="28"/>
          <w:szCs w:val="28"/>
        </w:rPr>
      </w:pPr>
      <w:r w:rsidRPr="00B54493">
        <w:rPr>
          <w:rFonts w:ascii="Times New Roman" w:hAnsi="Times New Roman" w:cs="Times New Roman"/>
          <w:b/>
          <w:sz w:val="28"/>
          <w:szCs w:val="28"/>
        </w:rPr>
        <w:t>в</w:t>
      </w:r>
      <w:r>
        <w:rPr>
          <w:rFonts w:ascii="Times New Roman" w:hAnsi="Times New Roman" w:cs="Times New Roman"/>
          <w:b/>
          <w:sz w:val="28"/>
          <w:szCs w:val="28"/>
        </w:rPr>
        <w:t xml:space="preserve"> </w:t>
      </w:r>
      <w:r w:rsidRPr="00B54493">
        <w:rPr>
          <w:rFonts w:ascii="Times New Roman" w:hAnsi="Times New Roman" w:cs="Times New Roman"/>
          <w:b/>
          <w:sz w:val="28"/>
          <w:szCs w:val="28"/>
        </w:rPr>
        <w:t xml:space="preserve">ОГБОУ </w:t>
      </w:r>
      <w:r w:rsidRPr="0080189A">
        <w:rPr>
          <w:rFonts w:ascii="Times New Roman" w:hAnsi="Times New Roman" w:cs="Times New Roman"/>
          <w:b/>
          <w:sz w:val="28"/>
          <w:szCs w:val="28"/>
        </w:rPr>
        <w:t xml:space="preserve">СПО </w:t>
      </w:r>
      <w:r w:rsidRPr="0080189A">
        <w:rPr>
          <w:rFonts w:ascii="Times New Roman" w:hAnsi="Times New Roman" w:cs="Times New Roman"/>
          <w:b/>
          <w:color w:val="000000" w:themeColor="text1"/>
          <w:sz w:val="28"/>
          <w:szCs w:val="28"/>
        </w:rPr>
        <w:t>«Ряжский технологический техникум»</w:t>
      </w:r>
    </w:p>
    <w:p w:rsidR="00CF4E31" w:rsidRDefault="00CF4E31" w:rsidP="00CF4E31">
      <w:pPr>
        <w:spacing w:after="0" w:line="240" w:lineRule="auto"/>
        <w:jc w:val="right"/>
        <w:rPr>
          <w:rFonts w:ascii="Times New Roman" w:hAnsi="Times New Roman" w:cs="Times New Roman"/>
          <w:i/>
          <w:color w:val="000000" w:themeColor="text1"/>
          <w:sz w:val="28"/>
          <w:szCs w:val="28"/>
        </w:rPr>
      </w:pPr>
    </w:p>
    <w:p w:rsidR="0080189A" w:rsidRPr="0080189A" w:rsidRDefault="0080189A" w:rsidP="00CF4E31">
      <w:pPr>
        <w:spacing w:after="0" w:line="240" w:lineRule="auto"/>
        <w:jc w:val="right"/>
        <w:rPr>
          <w:rFonts w:ascii="Times New Roman" w:hAnsi="Times New Roman" w:cs="Times New Roman"/>
          <w:i/>
          <w:color w:val="000000" w:themeColor="text1"/>
          <w:sz w:val="28"/>
          <w:szCs w:val="28"/>
        </w:rPr>
      </w:pPr>
      <w:r w:rsidRPr="00CF4E31">
        <w:rPr>
          <w:rFonts w:ascii="Times New Roman" w:hAnsi="Times New Roman" w:cs="Times New Roman"/>
          <w:b/>
          <w:i/>
          <w:color w:val="000000" w:themeColor="text1"/>
          <w:sz w:val="28"/>
          <w:szCs w:val="28"/>
        </w:rPr>
        <w:t>Мазина Галина Викторовна,</w:t>
      </w:r>
      <w:r w:rsidRPr="0080189A">
        <w:rPr>
          <w:rFonts w:ascii="Times New Roman" w:hAnsi="Times New Roman" w:cs="Times New Roman"/>
          <w:i/>
          <w:color w:val="000000" w:themeColor="text1"/>
          <w:sz w:val="28"/>
          <w:szCs w:val="28"/>
        </w:rPr>
        <w:t xml:space="preserve"> замдиректора по УВР</w:t>
      </w:r>
      <w:r w:rsidRPr="0080189A">
        <w:rPr>
          <w:rFonts w:ascii="Times New Roman" w:hAnsi="Times New Roman" w:cs="Times New Roman"/>
          <w:i/>
          <w:color w:val="000000" w:themeColor="text1"/>
          <w:sz w:val="28"/>
          <w:szCs w:val="28"/>
        </w:rPr>
        <w:br/>
        <w:t>ОГБОУ СПО  «Ряжский технологический  техникум»</w:t>
      </w:r>
    </w:p>
    <w:p w:rsidR="00CF4E31" w:rsidRDefault="00CF4E31" w:rsidP="00CF4E31">
      <w:pPr>
        <w:spacing w:after="0" w:line="240" w:lineRule="auto"/>
        <w:ind w:firstLine="709"/>
        <w:jc w:val="both"/>
        <w:rPr>
          <w:rFonts w:ascii="Times New Roman" w:hAnsi="Times New Roman" w:cs="Times New Roman"/>
          <w:color w:val="000000" w:themeColor="text1"/>
          <w:sz w:val="28"/>
          <w:szCs w:val="28"/>
        </w:rPr>
      </w:pP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Педколлектив хорошо представляет проблемы трудоустройства своих выпускников. В последние годы техникум готовит квалифицированных рабочих по новым профессиям: «сварщик», «парикмахер», второй год студенты получают среднее профессиональное образование по профессиям «Техническое обслуживание и ремонт автомобильного транспорта», «Экономика и бухгалтерский учет (по отраслям)», «Технология продукции общественного питания». Большинство ребят трудоустраиваются на предприятиях г.</w:t>
      </w:r>
      <w:r w:rsidR="00CF4E31">
        <w:rPr>
          <w:rFonts w:ascii="Times New Roman" w:hAnsi="Times New Roman" w:cs="Times New Roman"/>
          <w:color w:val="000000" w:themeColor="text1"/>
          <w:sz w:val="28"/>
          <w:szCs w:val="28"/>
        </w:rPr>
        <w:t> </w:t>
      </w:r>
      <w:r>
        <w:rPr>
          <w:rFonts w:ascii="Times New Roman" w:hAnsi="Times New Roman" w:cs="Times New Roman"/>
          <w:color w:val="000000" w:themeColor="text1"/>
          <w:sz w:val="28"/>
          <w:szCs w:val="28"/>
        </w:rPr>
        <w:t xml:space="preserve">Ряжска и области, в салонах-парикмахерских, кафе, </w:t>
      </w:r>
      <w:r w:rsidR="00052877">
        <w:rPr>
          <w:rFonts w:ascii="Times New Roman" w:hAnsi="Times New Roman" w:cs="Times New Roman"/>
          <w:color w:val="000000" w:themeColor="text1"/>
          <w:sz w:val="28"/>
          <w:szCs w:val="28"/>
        </w:rPr>
        <w:t xml:space="preserve">на </w:t>
      </w:r>
      <w:r>
        <w:rPr>
          <w:rFonts w:ascii="Times New Roman" w:hAnsi="Times New Roman" w:cs="Times New Roman"/>
          <w:color w:val="000000" w:themeColor="text1"/>
          <w:sz w:val="28"/>
          <w:szCs w:val="28"/>
        </w:rPr>
        <w:t xml:space="preserve">авторемонтном заводе, продолжают обучение в вузах, проходят курсы повышения квалификации, проходят службу по контракту в </w:t>
      </w:r>
      <w:r w:rsidR="00052877">
        <w:rPr>
          <w:rFonts w:ascii="Times New Roman" w:hAnsi="Times New Roman" w:cs="Times New Roman"/>
          <w:color w:val="000000" w:themeColor="text1"/>
          <w:sz w:val="28"/>
          <w:szCs w:val="28"/>
        </w:rPr>
        <w:t>В</w:t>
      </w:r>
      <w:r>
        <w:rPr>
          <w:rFonts w:ascii="Times New Roman" w:hAnsi="Times New Roman" w:cs="Times New Roman"/>
          <w:color w:val="000000" w:themeColor="text1"/>
          <w:sz w:val="28"/>
          <w:szCs w:val="28"/>
        </w:rPr>
        <w:t xml:space="preserve">ооруженных </w:t>
      </w:r>
      <w:r w:rsidR="00052877">
        <w:rPr>
          <w:rFonts w:ascii="Times New Roman" w:hAnsi="Times New Roman" w:cs="Times New Roman"/>
          <w:color w:val="000000" w:themeColor="text1"/>
          <w:sz w:val="28"/>
          <w:szCs w:val="28"/>
        </w:rPr>
        <w:t>С</w:t>
      </w:r>
      <w:r>
        <w:rPr>
          <w:rFonts w:ascii="Times New Roman" w:hAnsi="Times New Roman" w:cs="Times New Roman"/>
          <w:color w:val="000000" w:themeColor="text1"/>
          <w:sz w:val="28"/>
          <w:szCs w:val="28"/>
        </w:rPr>
        <w:t>илах</w:t>
      </w:r>
      <w:r w:rsidR="00052877">
        <w:rPr>
          <w:rFonts w:ascii="Times New Roman" w:hAnsi="Times New Roman" w:cs="Times New Roman"/>
          <w:color w:val="000000" w:themeColor="text1"/>
          <w:sz w:val="28"/>
          <w:szCs w:val="28"/>
        </w:rPr>
        <w:t xml:space="preserve"> РФ</w:t>
      </w:r>
      <w:r>
        <w:rPr>
          <w:rFonts w:ascii="Times New Roman" w:hAnsi="Times New Roman" w:cs="Times New Roman"/>
          <w:color w:val="000000" w:themeColor="text1"/>
          <w:sz w:val="28"/>
          <w:szCs w:val="28"/>
        </w:rPr>
        <w:t>, в частности</w:t>
      </w:r>
      <w:r w:rsidR="0005287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 автомобильных войсках.</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Профориентационная работа проводится согласно плана</w:t>
      </w:r>
      <w:r w:rsidR="00CF4E3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графика на 2014</w:t>
      </w:r>
      <w:r w:rsidR="00CF4E3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2015 у</w:t>
      </w:r>
      <w:r w:rsidR="00CF4E31">
        <w:rPr>
          <w:rFonts w:ascii="Times New Roman" w:hAnsi="Times New Roman" w:cs="Times New Roman"/>
          <w:color w:val="000000" w:themeColor="text1"/>
          <w:sz w:val="28"/>
          <w:szCs w:val="28"/>
        </w:rPr>
        <w:t>ч</w:t>
      </w:r>
      <w:r>
        <w:rPr>
          <w:rFonts w:ascii="Times New Roman" w:hAnsi="Times New Roman" w:cs="Times New Roman"/>
          <w:color w:val="000000" w:themeColor="text1"/>
          <w:sz w:val="28"/>
          <w:szCs w:val="28"/>
        </w:rPr>
        <w:t>.</w:t>
      </w:r>
      <w:r w:rsidR="009917A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 по семи направлениям:</w:t>
      </w:r>
    </w:p>
    <w:p w:rsidR="0080189A" w:rsidRDefault="0080189A" w:rsidP="00CF4E31">
      <w:pPr>
        <w:pStyle w:val="a6"/>
        <w:numPr>
          <w:ilvl w:val="0"/>
          <w:numId w:val="32"/>
        </w:numPr>
        <w:tabs>
          <w:tab w:val="left" w:pos="1134"/>
        </w:tabs>
        <w:spacing w:after="0" w:line="240" w:lineRule="auto"/>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Организационная работа (формирование комиссии. Составление плана и т.</w:t>
      </w:r>
      <w:r w:rsidR="00052877">
        <w:rPr>
          <w:rFonts w:ascii="Times New Roman" w:hAnsi="Times New Roman"/>
          <w:color w:val="000000" w:themeColor="text1"/>
          <w:sz w:val="28"/>
          <w:szCs w:val="28"/>
        </w:rPr>
        <w:t> </w:t>
      </w:r>
      <w:r>
        <w:rPr>
          <w:rFonts w:ascii="Times New Roman" w:hAnsi="Times New Roman"/>
          <w:color w:val="000000" w:themeColor="text1"/>
          <w:sz w:val="28"/>
          <w:szCs w:val="28"/>
        </w:rPr>
        <w:t>д.)</w:t>
      </w:r>
      <w:r w:rsidR="00052877">
        <w:rPr>
          <w:rFonts w:ascii="Times New Roman" w:hAnsi="Times New Roman"/>
          <w:color w:val="000000" w:themeColor="text1"/>
          <w:sz w:val="28"/>
          <w:szCs w:val="28"/>
        </w:rPr>
        <w:t>.</w:t>
      </w:r>
    </w:p>
    <w:p w:rsidR="0080189A" w:rsidRDefault="0080189A" w:rsidP="00CF4E31">
      <w:pPr>
        <w:pStyle w:val="a6"/>
        <w:numPr>
          <w:ilvl w:val="0"/>
          <w:numId w:val="32"/>
        </w:numPr>
        <w:tabs>
          <w:tab w:val="left" w:pos="1134"/>
        </w:tabs>
        <w:spacing w:after="0" w:line="240" w:lineRule="auto"/>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Работа в техникуме (предметные недели, дни открытых дверей, круглые столы, форумы и др.)</w:t>
      </w:r>
      <w:r w:rsidR="00052877">
        <w:rPr>
          <w:rFonts w:ascii="Times New Roman" w:hAnsi="Times New Roman"/>
          <w:color w:val="000000" w:themeColor="text1"/>
          <w:sz w:val="28"/>
          <w:szCs w:val="28"/>
        </w:rPr>
        <w:t>.</w:t>
      </w:r>
    </w:p>
    <w:p w:rsidR="0080189A" w:rsidRDefault="0080189A" w:rsidP="00CF4E31">
      <w:pPr>
        <w:pStyle w:val="a6"/>
        <w:numPr>
          <w:ilvl w:val="0"/>
          <w:numId w:val="32"/>
        </w:numPr>
        <w:tabs>
          <w:tab w:val="left" w:pos="1134"/>
        </w:tabs>
        <w:spacing w:after="0" w:line="240" w:lineRule="auto"/>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Работа с предприятиями района (оформление договоров, встречи, организация производственной практики и др.)</w:t>
      </w:r>
      <w:r w:rsidR="00052877">
        <w:rPr>
          <w:rFonts w:ascii="Times New Roman" w:hAnsi="Times New Roman"/>
          <w:color w:val="000000" w:themeColor="text1"/>
          <w:sz w:val="28"/>
          <w:szCs w:val="28"/>
        </w:rPr>
        <w:t>.</w:t>
      </w:r>
    </w:p>
    <w:p w:rsidR="0080189A" w:rsidRDefault="0080189A" w:rsidP="00CF4E31">
      <w:pPr>
        <w:pStyle w:val="a6"/>
        <w:numPr>
          <w:ilvl w:val="0"/>
          <w:numId w:val="32"/>
        </w:numPr>
        <w:tabs>
          <w:tab w:val="left" w:pos="1134"/>
        </w:tabs>
        <w:spacing w:after="0" w:line="240" w:lineRule="auto"/>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Работа со СМИ. Реклама.</w:t>
      </w:r>
    </w:p>
    <w:p w:rsidR="0080189A" w:rsidRDefault="0080189A" w:rsidP="00CF4E31">
      <w:pPr>
        <w:pStyle w:val="a6"/>
        <w:numPr>
          <w:ilvl w:val="0"/>
          <w:numId w:val="32"/>
        </w:numPr>
        <w:tabs>
          <w:tab w:val="left" w:pos="1134"/>
        </w:tabs>
        <w:spacing w:after="0" w:line="240" w:lineRule="auto"/>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Работа в школах (посещение школ с агитационными целями. Приглашение школьников на конкурсы профессионального мастерства).</w:t>
      </w:r>
    </w:p>
    <w:p w:rsidR="0080189A" w:rsidRDefault="0080189A" w:rsidP="00CF4E31">
      <w:pPr>
        <w:pStyle w:val="a6"/>
        <w:numPr>
          <w:ilvl w:val="0"/>
          <w:numId w:val="32"/>
        </w:numPr>
        <w:tabs>
          <w:tab w:val="left" w:pos="1134"/>
        </w:tabs>
        <w:spacing w:after="0" w:line="240" w:lineRule="auto"/>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Работа с Центром занятости населения Ряжского района.</w:t>
      </w:r>
    </w:p>
    <w:p w:rsidR="0080189A" w:rsidRPr="003B0701" w:rsidRDefault="0080189A" w:rsidP="00CF4E31">
      <w:pPr>
        <w:pStyle w:val="a6"/>
        <w:numPr>
          <w:ilvl w:val="0"/>
          <w:numId w:val="32"/>
        </w:numPr>
        <w:tabs>
          <w:tab w:val="left" w:pos="1134"/>
        </w:tabs>
        <w:spacing w:after="0" w:line="240" w:lineRule="auto"/>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Работа с районной администрацией.</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Некоторые профориентационные мероприятия.</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Занятия, проводимые в апреле 2015 г. сотрудниками Центра занятости населения Ряжского района по социальной адаптации для выпускников ОГБОУ СПО «Ряжский технологический техникум» </w:t>
      </w:r>
      <w:r w:rsidR="009917A7">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современная технология трудоустройства «Как найти работу» по темам:</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Составление персонального резюме</w:t>
      </w:r>
      <w:r w:rsidR="00052877">
        <w:rPr>
          <w:rFonts w:ascii="Times New Roman" w:hAnsi="Times New Roman" w:cs="Times New Roman"/>
          <w:color w:val="000000" w:themeColor="text1"/>
          <w:sz w:val="28"/>
          <w:szCs w:val="28"/>
        </w:rPr>
        <w:t>;</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Моделирование поведения на собеседовании с работодателем</w:t>
      </w:r>
      <w:r w:rsidR="00052877">
        <w:rPr>
          <w:rFonts w:ascii="Times New Roman" w:hAnsi="Times New Roman" w:cs="Times New Roman"/>
          <w:color w:val="000000" w:themeColor="text1"/>
          <w:sz w:val="28"/>
          <w:szCs w:val="28"/>
        </w:rPr>
        <w:t>;</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Поиск работы по интернету, СМИ, телефону.</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sidRPr="00A7336B">
        <w:rPr>
          <w:rFonts w:ascii="Times New Roman" w:hAnsi="Times New Roman" w:cs="Times New Roman"/>
          <w:color w:val="000000" w:themeColor="text1"/>
          <w:sz w:val="28"/>
          <w:szCs w:val="28"/>
        </w:rPr>
        <w:t>22 января 2015 года в рамках сотрудничества с Мичуринским социально-педагогическим институтом ФГБОУ ВПО МичГАУ по работе с лицами, оставшимися без попечения родителей</w:t>
      </w:r>
      <w:r w:rsidR="00052877">
        <w:rPr>
          <w:rFonts w:ascii="Times New Roman" w:hAnsi="Times New Roman" w:cs="Times New Roman"/>
          <w:color w:val="000000" w:themeColor="text1"/>
          <w:sz w:val="28"/>
          <w:szCs w:val="28"/>
        </w:rPr>
        <w:t>,</w:t>
      </w:r>
      <w:r w:rsidRPr="00A7336B">
        <w:rPr>
          <w:rFonts w:ascii="Times New Roman" w:hAnsi="Times New Roman" w:cs="Times New Roman"/>
          <w:color w:val="000000" w:themeColor="text1"/>
          <w:sz w:val="28"/>
          <w:szCs w:val="28"/>
        </w:rPr>
        <w:t xml:space="preserve"> на базе ОГБОУ СПО «Ряжский технологический техникум» прошел круглый стол с будущими выпускниками по вопросам социальной адаптации и продолжения обучения в </w:t>
      </w:r>
      <w:r w:rsidR="00643F51">
        <w:rPr>
          <w:rFonts w:ascii="Times New Roman" w:hAnsi="Times New Roman" w:cs="Times New Roman"/>
          <w:color w:val="000000" w:themeColor="text1"/>
          <w:sz w:val="28"/>
          <w:szCs w:val="28"/>
        </w:rPr>
        <w:t>вуз</w:t>
      </w:r>
      <w:r w:rsidRPr="00A7336B">
        <w:rPr>
          <w:rFonts w:ascii="Times New Roman" w:hAnsi="Times New Roman" w:cs="Times New Roman"/>
          <w:color w:val="000000" w:themeColor="text1"/>
          <w:sz w:val="28"/>
          <w:szCs w:val="28"/>
        </w:rPr>
        <w:t>е.</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sidRPr="00A7336B">
        <w:rPr>
          <w:rFonts w:ascii="Times New Roman" w:hAnsi="Times New Roman" w:cs="Times New Roman"/>
          <w:color w:val="000000" w:themeColor="text1"/>
          <w:sz w:val="28"/>
          <w:szCs w:val="28"/>
        </w:rPr>
        <w:t>Открыл работу круглого стола Сергей Серафимович Кудрявкин – заместитель директора Мичуринского социально-педагогического института ФГБОУ ВПО МичГАУ по учебной работе, доцент кафедры литературы, философии и социальных коммуникаций, кандидат филологический наук. Он затронул вопросы социальной адаптации лиц, оставшихся без попечения родителей, рассказал об условиях их поступления в институт, дальнейшем трудоустройстве.</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sidRPr="00A7336B">
        <w:rPr>
          <w:rFonts w:ascii="Times New Roman" w:hAnsi="Times New Roman" w:cs="Times New Roman"/>
          <w:color w:val="000000" w:themeColor="text1"/>
          <w:sz w:val="28"/>
          <w:szCs w:val="28"/>
        </w:rPr>
        <w:t xml:space="preserve">Заместитель директора Мичуринского социально-педагогического института ФГБОУ ВПО МичГАУ по научной работе, доцент кафедры химии, кандидат химических наук Любовь Петровна Петрищева рассказала о работе с сиротами в институте и мерах их социальной поддержки. </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sidRPr="00A7336B">
        <w:rPr>
          <w:rFonts w:ascii="Times New Roman" w:hAnsi="Times New Roman" w:cs="Times New Roman"/>
          <w:color w:val="000000" w:themeColor="text1"/>
          <w:sz w:val="28"/>
          <w:szCs w:val="28"/>
        </w:rPr>
        <w:t>Заведующая кафедрой истории, доцент, кандидат педагогических наук, Инна Владимировна Сидорова ознакомила всех присутствующих с программами работы факультетов с данной группой студентов.</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sidRPr="00A7336B">
        <w:rPr>
          <w:rFonts w:ascii="Times New Roman" w:hAnsi="Times New Roman" w:cs="Times New Roman"/>
          <w:color w:val="000000" w:themeColor="text1"/>
          <w:sz w:val="28"/>
          <w:szCs w:val="28"/>
        </w:rPr>
        <w:t xml:space="preserve">Студенты ОГБОУ СПО «Ряжский технологический техникум», которые уже скоро получат дипломы, активно принимали участие в работе круглого стола. Задавали интересующие их вопросы о дальнейшем обучении в </w:t>
      </w:r>
      <w:r w:rsidR="009917A7">
        <w:rPr>
          <w:rFonts w:ascii="Times New Roman" w:hAnsi="Times New Roman" w:cs="Times New Roman"/>
          <w:color w:val="000000" w:themeColor="text1"/>
          <w:sz w:val="28"/>
          <w:szCs w:val="28"/>
        </w:rPr>
        <w:t>вуз</w:t>
      </w:r>
      <w:r w:rsidRPr="00A7336B">
        <w:rPr>
          <w:rFonts w:ascii="Times New Roman" w:hAnsi="Times New Roman" w:cs="Times New Roman"/>
          <w:color w:val="000000" w:themeColor="text1"/>
          <w:sz w:val="28"/>
          <w:szCs w:val="28"/>
        </w:rPr>
        <w:t>е, профессиях, которые можно получить, условиях поступления без сдачи ЕГЭ, проживания в общежитии, получения стипендии и других мер социальной поддержки.</w:t>
      </w:r>
    </w:p>
    <w:p w:rsidR="0080189A" w:rsidRDefault="0080189A" w:rsidP="00CF4E31">
      <w:pPr>
        <w:spacing w:after="0" w:line="240" w:lineRule="auto"/>
        <w:ind w:firstLine="709"/>
        <w:jc w:val="both"/>
        <w:rPr>
          <w:rFonts w:ascii="Times New Roman" w:hAnsi="Times New Roman" w:cs="Times New Roman"/>
          <w:color w:val="000000" w:themeColor="text1"/>
          <w:sz w:val="28"/>
          <w:szCs w:val="28"/>
        </w:rPr>
      </w:pPr>
      <w:r w:rsidRPr="00A7336B">
        <w:rPr>
          <w:rFonts w:ascii="Times New Roman" w:hAnsi="Times New Roman" w:cs="Times New Roman"/>
          <w:color w:val="000000" w:themeColor="text1"/>
          <w:sz w:val="28"/>
          <w:szCs w:val="28"/>
        </w:rPr>
        <w:t xml:space="preserve">19 марта 2015 года в ОГБОУ СПО «Ряжский технологический техникум» прошел день открытых дверей. На него были приглашены выпускники городских и сельских школ, их родители, учителя. На мероприятии присутствовали представители Центра занятости Ряжского района </w:t>
      </w:r>
      <w:r w:rsidR="009917A7">
        <w:rPr>
          <w:rFonts w:ascii="Times New Roman" w:hAnsi="Times New Roman" w:cs="Times New Roman"/>
          <w:color w:val="000000" w:themeColor="text1"/>
          <w:sz w:val="28"/>
          <w:szCs w:val="28"/>
        </w:rPr>
        <w:t>–</w:t>
      </w:r>
      <w:r w:rsidRPr="00A7336B">
        <w:rPr>
          <w:rFonts w:ascii="Times New Roman" w:hAnsi="Times New Roman" w:cs="Times New Roman"/>
          <w:color w:val="000000" w:themeColor="text1"/>
          <w:sz w:val="28"/>
          <w:szCs w:val="28"/>
        </w:rPr>
        <w:t xml:space="preserve"> ведущий специалист Светлана Геннадьевна Самодурова. </w:t>
      </w:r>
      <w:r w:rsidRPr="00A7336B">
        <w:rPr>
          <w:rFonts w:ascii="Times New Roman" w:hAnsi="Times New Roman" w:cs="Times New Roman"/>
          <w:color w:val="000000" w:themeColor="text1"/>
          <w:sz w:val="28"/>
          <w:szCs w:val="28"/>
        </w:rPr>
        <w:lastRenderedPageBreak/>
        <w:t>Абитуриентов приветственным словом встретила директор техникума Ольга Михайловна Тяжло. О профессиях и материально-технической базе образовательного учреждения рассказала заместитель директора по учебно-воспитательной работе Галина Викторовна Мазина. Также была организована выставка профессиональных работ обучающихся, где были представлены профессии</w:t>
      </w:r>
      <w:r w:rsidR="00052877">
        <w:rPr>
          <w:rFonts w:ascii="Times New Roman" w:hAnsi="Times New Roman" w:cs="Times New Roman"/>
          <w:color w:val="000000" w:themeColor="text1"/>
          <w:sz w:val="28"/>
          <w:szCs w:val="28"/>
        </w:rPr>
        <w:t>:</w:t>
      </w:r>
      <w:r w:rsidRPr="00A7336B">
        <w:rPr>
          <w:rFonts w:ascii="Times New Roman" w:hAnsi="Times New Roman" w:cs="Times New Roman"/>
          <w:color w:val="000000" w:themeColor="text1"/>
          <w:sz w:val="28"/>
          <w:szCs w:val="28"/>
        </w:rPr>
        <w:t xml:space="preserve"> «Автомеханик», «Техник», «Технолог», «Швея», «Повар, кондитер», «Сварщик», «Бухгалтер». Студенческий актив рассказал о спортивной и общественной жизни техникума, подготовил для абитуриентов музыкальные номера, прозвучали стихотворения о профессиях. А также </w:t>
      </w:r>
      <w:r>
        <w:rPr>
          <w:rFonts w:ascii="Times New Roman" w:hAnsi="Times New Roman" w:cs="Times New Roman"/>
          <w:color w:val="000000" w:themeColor="text1"/>
          <w:sz w:val="28"/>
          <w:szCs w:val="28"/>
        </w:rPr>
        <w:t xml:space="preserve">была </w:t>
      </w:r>
      <w:r w:rsidRPr="00A7336B">
        <w:rPr>
          <w:rFonts w:ascii="Times New Roman" w:hAnsi="Times New Roman" w:cs="Times New Roman"/>
          <w:color w:val="000000" w:themeColor="text1"/>
          <w:sz w:val="28"/>
          <w:szCs w:val="28"/>
        </w:rPr>
        <w:t>показана реклама-презентация профессий, с которой ребята поедут на Гала-концерт областного Арт-Профи форума. Для выпускников прошла ярмарка вакансий с привлечением работодателей Ряжского и Александро-Невского район</w:t>
      </w:r>
      <w:r w:rsidR="00052877">
        <w:rPr>
          <w:rFonts w:ascii="Times New Roman" w:hAnsi="Times New Roman" w:cs="Times New Roman"/>
          <w:color w:val="000000" w:themeColor="text1"/>
          <w:sz w:val="28"/>
          <w:szCs w:val="28"/>
        </w:rPr>
        <w:t>ов</w:t>
      </w:r>
      <w:r w:rsidRPr="00A7336B">
        <w:rPr>
          <w:rFonts w:ascii="Times New Roman" w:hAnsi="Times New Roman" w:cs="Times New Roman"/>
          <w:color w:val="000000" w:themeColor="text1"/>
          <w:sz w:val="28"/>
          <w:szCs w:val="28"/>
        </w:rPr>
        <w:t>.</w:t>
      </w:r>
    </w:p>
    <w:p w:rsidR="0080189A" w:rsidRDefault="0080189A" w:rsidP="009917A7">
      <w:pPr>
        <w:spacing w:line="240" w:lineRule="auto"/>
        <w:rPr>
          <w:rFonts w:ascii="Times New Roman" w:hAnsi="Times New Roman" w:cs="Times New Roman"/>
          <w:color w:val="000000" w:themeColor="text1"/>
          <w:sz w:val="28"/>
          <w:szCs w:val="28"/>
        </w:rPr>
      </w:pPr>
    </w:p>
    <w:p w:rsidR="0080189A" w:rsidRDefault="0080189A" w:rsidP="008018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5683250" cy="3787503"/>
            <wp:effectExtent l="19050" t="0" r="0" b="0"/>
            <wp:docPr id="23" name="Рисунок 1" descr="E:\все фото  картинки видео\лицей 36\IMG_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се фото  картинки видео\лицей 36\IMG_0408.JPG"/>
                    <pic:cNvPicPr>
                      <a:picLocks noChangeAspect="1" noChangeArrowheads="1"/>
                    </pic:cNvPicPr>
                  </pic:nvPicPr>
                  <pic:blipFill>
                    <a:blip r:embed="rId121" cstate="print"/>
                    <a:srcRect/>
                    <a:stretch>
                      <a:fillRect/>
                    </a:stretch>
                  </pic:blipFill>
                  <pic:spPr bwMode="auto">
                    <a:xfrm>
                      <a:off x="0" y="0"/>
                      <a:ext cx="5680214" cy="3785480"/>
                    </a:xfrm>
                    <a:prstGeom prst="rect">
                      <a:avLst/>
                    </a:prstGeom>
                    <a:noFill/>
                    <a:ln w="9525">
                      <a:noFill/>
                      <a:miter lim="800000"/>
                      <a:headEnd/>
                      <a:tailEnd/>
                    </a:ln>
                  </pic:spPr>
                </pic:pic>
              </a:graphicData>
            </a:graphic>
          </wp:inline>
        </w:drawing>
      </w:r>
    </w:p>
    <w:p w:rsidR="0080189A" w:rsidRDefault="0080189A" w:rsidP="0080189A">
      <w:pPr>
        <w:rPr>
          <w:rFonts w:ascii="Times New Roman" w:hAnsi="Times New Roman" w:cs="Times New Roman"/>
          <w:color w:val="000000" w:themeColor="text1"/>
          <w:sz w:val="28"/>
          <w:szCs w:val="28"/>
        </w:rPr>
      </w:pPr>
    </w:p>
    <w:p w:rsidR="0080189A" w:rsidRDefault="0080189A" w:rsidP="008018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extent cx="5679638" cy="3784600"/>
            <wp:effectExtent l="19050" t="0" r="0" b="0"/>
            <wp:docPr id="42" name="Рисунок 5" descr="C:\Documents and Settings\Mazina G.V\Рабочий стол\боевой\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azina G.V\Рабочий стол\боевой\30.jpg"/>
                    <pic:cNvPicPr>
                      <a:picLocks noChangeAspect="1" noChangeArrowheads="1"/>
                    </pic:cNvPicPr>
                  </pic:nvPicPr>
                  <pic:blipFill>
                    <a:blip r:embed="rId122" cstate="print"/>
                    <a:srcRect/>
                    <a:stretch>
                      <a:fillRect/>
                    </a:stretch>
                  </pic:blipFill>
                  <pic:spPr bwMode="auto">
                    <a:xfrm>
                      <a:off x="0" y="0"/>
                      <a:ext cx="5673867" cy="3780755"/>
                    </a:xfrm>
                    <a:prstGeom prst="rect">
                      <a:avLst/>
                    </a:prstGeom>
                    <a:noFill/>
                    <a:ln w="9525">
                      <a:noFill/>
                      <a:miter lim="800000"/>
                      <a:headEnd/>
                      <a:tailEnd/>
                    </a:ln>
                  </pic:spPr>
                </pic:pic>
              </a:graphicData>
            </a:graphic>
          </wp:inline>
        </w:drawing>
      </w:r>
    </w:p>
    <w:p w:rsidR="0080189A" w:rsidRDefault="0080189A" w:rsidP="008018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5717007" cy="3810000"/>
            <wp:effectExtent l="19050" t="0" r="0" b="0"/>
            <wp:docPr id="56" name="Рисунок 2" descr="E:\все фото  картинки видео\сварщики\IMG_8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се фото  картинки видео\сварщики\IMG_8148.JPG"/>
                    <pic:cNvPicPr>
                      <a:picLocks noChangeAspect="1" noChangeArrowheads="1"/>
                    </pic:cNvPicPr>
                  </pic:nvPicPr>
                  <pic:blipFill>
                    <a:blip r:embed="rId123" cstate="print"/>
                    <a:srcRect/>
                    <a:stretch>
                      <a:fillRect/>
                    </a:stretch>
                  </pic:blipFill>
                  <pic:spPr bwMode="auto">
                    <a:xfrm>
                      <a:off x="0" y="0"/>
                      <a:ext cx="5711947" cy="3806628"/>
                    </a:xfrm>
                    <a:prstGeom prst="rect">
                      <a:avLst/>
                    </a:prstGeom>
                    <a:noFill/>
                    <a:ln w="9525">
                      <a:noFill/>
                      <a:miter lim="800000"/>
                      <a:headEnd/>
                      <a:tailEnd/>
                    </a:ln>
                  </pic:spPr>
                </pic:pic>
              </a:graphicData>
            </a:graphic>
          </wp:inline>
        </w:drawing>
      </w:r>
    </w:p>
    <w:p w:rsidR="0080189A" w:rsidRDefault="0080189A" w:rsidP="0080189A">
      <w:pPr>
        <w:rPr>
          <w:rFonts w:ascii="Times New Roman" w:hAnsi="Times New Roman" w:cs="Times New Roman"/>
          <w:color w:val="000000" w:themeColor="text1"/>
          <w:sz w:val="28"/>
          <w:szCs w:val="28"/>
        </w:rPr>
      </w:pPr>
    </w:p>
    <w:p w:rsidR="0080189A" w:rsidRDefault="0080189A" w:rsidP="008018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extent cx="5736065" cy="3822700"/>
            <wp:effectExtent l="19050" t="0" r="0" b="0"/>
            <wp:docPr id="57" name="Рисунок 3" descr="E:\все фото  картинки видео\швея\IMG_8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се фото  картинки видео\швея\IMG_8171.JPG"/>
                    <pic:cNvPicPr>
                      <a:picLocks noChangeAspect="1" noChangeArrowheads="1"/>
                    </pic:cNvPicPr>
                  </pic:nvPicPr>
                  <pic:blipFill>
                    <a:blip r:embed="rId124" cstate="print"/>
                    <a:srcRect/>
                    <a:stretch>
                      <a:fillRect/>
                    </a:stretch>
                  </pic:blipFill>
                  <pic:spPr bwMode="auto">
                    <a:xfrm>
                      <a:off x="0" y="0"/>
                      <a:ext cx="5730988" cy="3819316"/>
                    </a:xfrm>
                    <a:prstGeom prst="rect">
                      <a:avLst/>
                    </a:prstGeom>
                    <a:noFill/>
                    <a:ln w="9525">
                      <a:noFill/>
                      <a:miter lim="800000"/>
                      <a:headEnd/>
                      <a:tailEnd/>
                    </a:ln>
                  </pic:spPr>
                </pic:pic>
              </a:graphicData>
            </a:graphic>
          </wp:inline>
        </w:drawing>
      </w:r>
    </w:p>
    <w:p w:rsidR="0080189A" w:rsidRDefault="0080189A" w:rsidP="0080189A">
      <w:pPr>
        <w:rPr>
          <w:rFonts w:ascii="Times New Roman" w:hAnsi="Times New Roman" w:cs="Times New Roman"/>
          <w:color w:val="000000" w:themeColor="text1"/>
          <w:sz w:val="28"/>
          <w:szCs w:val="28"/>
        </w:rPr>
      </w:pPr>
    </w:p>
    <w:p w:rsidR="0080189A" w:rsidRDefault="0080189A" w:rsidP="0080189A">
      <w:pPr>
        <w:rPr>
          <w:rFonts w:ascii="Times New Roman" w:hAnsi="Times New Roman" w:cs="Times New Roman"/>
          <w:color w:val="000000" w:themeColor="text1"/>
          <w:sz w:val="28"/>
          <w:szCs w:val="28"/>
        </w:rPr>
      </w:pPr>
    </w:p>
    <w:p w:rsidR="0080189A" w:rsidRDefault="0080189A" w:rsidP="0080189A">
      <w:pPr>
        <w:rPr>
          <w:rFonts w:ascii="Times New Roman" w:hAnsi="Times New Roman" w:cs="Times New Roman"/>
          <w:color w:val="000000" w:themeColor="text1"/>
          <w:sz w:val="28"/>
          <w:szCs w:val="28"/>
        </w:rPr>
      </w:pPr>
    </w:p>
    <w:p w:rsidR="0080189A" w:rsidRDefault="0080189A" w:rsidP="008018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drawing>
          <wp:inline distT="0" distB="0" distL="0" distR="0">
            <wp:extent cx="5659837" cy="3771900"/>
            <wp:effectExtent l="19050" t="0" r="0" b="0"/>
            <wp:docPr id="63" name="Рисунок 4" descr="C:\Documents and Settings\Mazina G.V\Рабочий стол\АВТОМЕХАНИКИ\100CANON\IMG_9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azina G.V\Рабочий стол\АВТОМЕХАНИКИ\100CANON\IMG_9968.JPG"/>
                    <pic:cNvPicPr>
                      <a:picLocks noChangeAspect="1" noChangeArrowheads="1"/>
                    </pic:cNvPicPr>
                  </pic:nvPicPr>
                  <pic:blipFill>
                    <a:blip r:embed="rId125" cstate="print"/>
                    <a:srcRect/>
                    <a:stretch>
                      <a:fillRect/>
                    </a:stretch>
                  </pic:blipFill>
                  <pic:spPr bwMode="auto">
                    <a:xfrm>
                      <a:off x="0" y="0"/>
                      <a:ext cx="5654828" cy="3768562"/>
                    </a:xfrm>
                    <a:prstGeom prst="rect">
                      <a:avLst/>
                    </a:prstGeom>
                    <a:noFill/>
                    <a:ln w="9525">
                      <a:noFill/>
                      <a:miter lim="800000"/>
                      <a:headEnd/>
                      <a:tailEnd/>
                    </a:ln>
                  </pic:spPr>
                </pic:pic>
              </a:graphicData>
            </a:graphic>
          </wp:inline>
        </w:drawing>
      </w:r>
    </w:p>
    <w:p w:rsidR="0080189A" w:rsidRDefault="0080189A" w:rsidP="0080189A">
      <w:pPr>
        <w:rPr>
          <w:rFonts w:ascii="Times New Roman" w:hAnsi="Times New Roman" w:cs="Times New Roman"/>
          <w:color w:val="000000" w:themeColor="text1"/>
          <w:sz w:val="28"/>
          <w:szCs w:val="28"/>
        </w:rPr>
      </w:pPr>
    </w:p>
    <w:p w:rsidR="0080189A" w:rsidRPr="00A7336B" w:rsidRDefault="0080189A" w:rsidP="0080189A">
      <w:pP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extent cx="5697950" cy="3797300"/>
            <wp:effectExtent l="19050" t="0" r="0" b="0"/>
            <wp:docPr id="89" name="Рисунок 6" descr="E:\все фото  картинки видео\парикмахер\IMG_8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се фото  картинки видео\парикмахер\IMG_8172.JPG"/>
                    <pic:cNvPicPr>
                      <a:picLocks noChangeAspect="1" noChangeArrowheads="1"/>
                    </pic:cNvPicPr>
                  </pic:nvPicPr>
                  <pic:blipFill>
                    <a:blip r:embed="rId126" cstate="print"/>
                    <a:srcRect/>
                    <a:stretch>
                      <a:fillRect/>
                    </a:stretch>
                  </pic:blipFill>
                  <pic:spPr bwMode="auto">
                    <a:xfrm>
                      <a:off x="0" y="0"/>
                      <a:ext cx="5692907" cy="3793939"/>
                    </a:xfrm>
                    <a:prstGeom prst="rect">
                      <a:avLst/>
                    </a:prstGeom>
                    <a:noFill/>
                    <a:ln w="9525">
                      <a:noFill/>
                      <a:miter lim="800000"/>
                      <a:headEnd/>
                      <a:tailEnd/>
                    </a:ln>
                  </pic:spPr>
                </pic:pic>
              </a:graphicData>
            </a:graphic>
          </wp:inline>
        </w:drawing>
      </w:r>
    </w:p>
    <w:p w:rsidR="00B54493" w:rsidRDefault="00B54493" w:rsidP="00B54493">
      <w:pPr>
        <w:spacing w:after="0" w:line="360" w:lineRule="auto"/>
        <w:ind w:firstLine="709"/>
        <w:jc w:val="both"/>
        <w:rPr>
          <w:rFonts w:ascii="Times New Roman" w:hAnsi="Times New Roman" w:cs="Times New Roman"/>
          <w:sz w:val="28"/>
          <w:szCs w:val="28"/>
        </w:rPr>
      </w:pPr>
    </w:p>
    <w:p w:rsidR="0080189A" w:rsidRDefault="0080189A" w:rsidP="00B54493">
      <w:pPr>
        <w:spacing w:after="0" w:line="360" w:lineRule="auto"/>
        <w:ind w:firstLine="709"/>
        <w:jc w:val="both"/>
        <w:rPr>
          <w:rFonts w:ascii="Times New Roman" w:hAnsi="Times New Roman" w:cs="Times New Roman"/>
          <w:sz w:val="28"/>
          <w:szCs w:val="28"/>
        </w:rPr>
      </w:pPr>
    </w:p>
    <w:p w:rsidR="00B32477" w:rsidRDefault="0080189A" w:rsidP="009917A7">
      <w:pPr>
        <w:spacing w:after="0" w:line="240" w:lineRule="auto"/>
        <w:jc w:val="center"/>
        <w:rPr>
          <w:rFonts w:ascii="Times New Roman" w:hAnsi="Times New Roman" w:cs="Times New Roman"/>
          <w:b/>
          <w:sz w:val="28"/>
          <w:szCs w:val="28"/>
        </w:rPr>
      </w:pPr>
      <w:r w:rsidRPr="00B54493">
        <w:rPr>
          <w:rFonts w:ascii="Times New Roman" w:hAnsi="Times New Roman" w:cs="Times New Roman"/>
          <w:b/>
          <w:sz w:val="28"/>
          <w:szCs w:val="28"/>
        </w:rPr>
        <w:t xml:space="preserve">Организация профориентационной работы </w:t>
      </w:r>
      <w:r w:rsidR="00BE17DB">
        <w:rPr>
          <w:rFonts w:ascii="Times New Roman" w:hAnsi="Times New Roman" w:cs="Times New Roman"/>
          <w:b/>
          <w:sz w:val="28"/>
          <w:szCs w:val="28"/>
        </w:rPr>
        <w:br/>
      </w:r>
      <w:r w:rsidRPr="00B54493">
        <w:rPr>
          <w:rFonts w:ascii="Times New Roman" w:hAnsi="Times New Roman" w:cs="Times New Roman"/>
          <w:b/>
          <w:sz w:val="28"/>
          <w:szCs w:val="28"/>
        </w:rPr>
        <w:t>в</w:t>
      </w:r>
      <w:r>
        <w:rPr>
          <w:rFonts w:ascii="Times New Roman" w:hAnsi="Times New Roman" w:cs="Times New Roman"/>
          <w:b/>
          <w:sz w:val="28"/>
          <w:szCs w:val="28"/>
        </w:rPr>
        <w:t xml:space="preserve"> </w:t>
      </w:r>
      <w:r w:rsidRPr="00B54493">
        <w:rPr>
          <w:rFonts w:ascii="Times New Roman" w:hAnsi="Times New Roman" w:cs="Times New Roman"/>
          <w:b/>
          <w:sz w:val="28"/>
          <w:szCs w:val="28"/>
        </w:rPr>
        <w:t xml:space="preserve">ОГБОУ </w:t>
      </w:r>
      <w:r w:rsidRPr="0080189A">
        <w:rPr>
          <w:rFonts w:ascii="Times New Roman" w:hAnsi="Times New Roman" w:cs="Times New Roman"/>
          <w:b/>
          <w:sz w:val="28"/>
          <w:szCs w:val="28"/>
        </w:rPr>
        <w:t>СПО</w:t>
      </w:r>
      <w:r>
        <w:t xml:space="preserve"> </w:t>
      </w:r>
      <w:r w:rsidR="00B32477" w:rsidRPr="00B32477">
        <w:rPr>
          <w:rFonts w:ascii="Times New Roman" w:hAnsi="Times New Roman" w:cs="Times New Roman"/>
          <w:b/>
          <w:sz w:val="28"/>
          <w:szCs w:val="28"/>
        </w:rPr>
        <w:t>«</w:t>
      </w:r>
      <w:r w:rsidR="00B32477" w:rsidRPr="00B32477">
        <w:rPr>
          <w:rFonts w:ascii="Times New Roman" w:eastAsia="Calibri" w:hAnsi="Times New Roman" w:cs="Times New Roman"/>
          <w:b/>
          <w:sz w:val="28"/>
          <w:szCs w:val="28"/>
        </w:rPr>
        <w:t>Ряжский дорожный техникум</w:t>
      </w:r>
      <w:r w:rsidR="00B32477" w:rsidRPr="00B32477">
        <w:rPr>
          <w:rFonts w:ascii="Times New Roman" w:hAnsi="Times New Roman" w:cs="Times New Roman"/>
          <w:b/>
          <w:sz w:val="28"/>
          <w:szCs w:val="28"/>
        </w:rPr>
        <w:t>»</w:t>
      </w:r>
    </w:p>
    <w:p w:rsidR="009917A7" w:rsidRDefault="009917A7" w:rsidP="009917A7">
      <w:pPr>
        <w:spacing w:after="0" w:line="240" w:lineRule="auto"/>
        <w:jc w:val="right"/>
        <w:rPr>
          <w:rFonts w:ascii="Times New Roman" w:eastAsia="Calibri" w:hAnsi="Times New Roman" w:cs="Times New Roman"/>
          <w:i/>
          <w:sz w:val="28"/>
          <w:szCs w:val="28"/>
        </w:rPr>
      </w:pPr>
    </w:p>
    <w:p w:rsidR="0080189A" w:rsidRPr="00B32477" w:rsidRDefault="00B32477" w:rsidP="009917A7">
      <w:pPr>
        <w:spacing w:after="0" w:line="240" w:lineRule="auto"/>
        <w:jc w:val="right"/>
        <w:rPr>
          <w:rFonts w:ascii="Times New Roman" w:eastAsia="Calibri" w:hAnsi="Times New Roman" w:cs="Times New Roman"/>
          <w:i/>
          <w:sz w:val="28"/>
          <w:szCs w:val="28"/>
        </w:rPr>
      </w:pPr>
      <w:r w:rsidRPr="009917A7">
        <w:rPr>
          <w:rFonts w:ascii="Times New Roman" w:eastAsia="Calibri" w:hAnsi="Times New Roman" w:cs="Times New Roman"/>
          <w:b/>
          <w:i/>
          <w:sz w:val="28"/>
          <w:szCs w:val="28"/>
        </w:rPr>
        <w:t>Попова Наталья Викторовна</w:t>
      </w:r>
      <w:r w:rsidRPr="009917A7">
        <w:rPr>
          <w:rFonts w:ascii="Times New Roman" w:hAnsi="Times New Roman" w:cs="Times New Roman"/>
          <w:b/>
          <w:i/>
          <w:sz w:val="28"/>
          <w:szCs w:val="28"/>
        </w:rPr>
        <w:t>,</w:t>
      </w:r>
      <w:r w:rsidRPr="00B32477">
        <w:rPr>
          <w:rFonts w:ascii="Times New Roman" w:hAnsi="Times New Roman" w:cs="Times New Roman"/>
          <w:i/>
          <w:sz w:val="28"/>
          <w:szCs w:val="28"/>
        </w:rPr>
        <w:t xml:space="preserve"> заведующая </w:t>
      </w:r>
      <w:r>
        <w:rPr>
          <w:rFonts w:ascii="Times New Roman" w:hAnsi="Times New Roman" w:cs="Times New Roman"/>
          <w:i/>
          <w:sz w:val="28"/>
          <w:szCs w:val="28"/>
        </w:rPr>
        <w:br/>
      </w:r>
      <w:r w:rsidRPr="00B32477">
        <w:rPr>
          <w:rFonts w:ascii="Times New Roman" w:hAnsi="Times New Roman" w:cs="Times New Roman"/>
          <w:i/>
          <w:sz w:val="28"/>
          <w:szCs w:val="28"/>
        </w:rPr>
        <w:t>отделением,</w:t>
      </w:r>
      <w:r w:rsidR="009917A7">
        <w:rPr>
          <w:rFonts w:ascii="Times New Roman" w:hAnsi="Times New Roman" w:cs="Times New Roman"/>
          <w:i/>
          <w:sz w:val="28"/>
          <w:szCs w:val="28"/>
        </w:rPr>
        <w:t xml:space="preserve"> </w:t>
      </w:r>
      <w:r w:rsidR="0080189A" w:rsidRPr="00B32477">
        <w:rPr>
          <w:rFonts w:ascii="Times New Roman" w:eastAsia="Calibri" w:hAnsi="Times New Roman" w:cs="Times New Roman"/>
          <w:i/>
          <w:sz w:val="28"/>
          <w:szCs w:val="28"/>
        </w:rPr>
        <w:t xml:space="preserve">ответственная за профориентацию </w:t>
      </w:r>
      <w:r>
        <w:rPr>
          <w:rFonts w:ascii="Times New Roman" w:hAnsi="Times New Roman" w:cs="Times New Roman"/>
          <w:i/>
          <w:sz w:val="28"/>
          <w:szCs w:val="28"/>
        </w:rPr>
        <w:br/>
      </w:r>
      <w:r w:rsidRPr="00B32477">
        <w:rPr>
          <w:rFonts w:ascii="Times New Roman" w:hAnsi="Times New Roman" w:cs="Times New Roman"/>
          <w:i/>
          <w:sz w:val="28"/>
          <w:szCs w:val="28"/>
        </w:rPr>
        <w:t>ОГБОУ СПО «</w:t>
      </w:r>
      <w:r w:rsidRPr="00B32477">
        <w:rPr>
          <w:rFonts w:ascii="Times New Roman" w:eastAsia="Calibri" w:hAnsi="Times New Roman" w:cs="Times New Roman"/>
          <w:i/>
          <w:sz w:val="28"/>
          <w:szCs w:val="28"/>
        </w:rPr>
        <w:t>Ряжский дорожный техникум</w:t>
      </w:r>
      <w:r w:rsidRPr="00B32477">
        <w:rPr>
          <w:rFonts w:ascii="Times New Roman" w:hAnsi="Times New Roman" w:cs="Times New Roman"/>
          <w:i/>
          <w:sz w:val="28"/>
          <w:szCs w:val="28"/>
        </w:rPr>
        <w:t>»</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Большое внимание в техникуме уделяется профориентационной работе. Для этого преподаватели вместе со студентами выезжают в школы района и области с агитационными роликами, буклетами, проспектами и на классных мероприятиях рассказывают ребятам о том, как важно получить профессию в РДТ и как она помогает найти свое место на рынке труда.</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 xml:space="preserve">Студенты ОГБОУ СПО </w:t>
      </w:r>
      <w:r w:rsidR="00B32477">
        <w:rPr>
          <w:rFonts w:ascii="Times New Roman" w:hAnsi="Times New Roman" w:cs="Times New Roman"/>
          <w:sz w:val="28"/>
          <w:szCs w:val="28"/>
        </w:rPr>
        <w:t>«</w:t>
      </w:r>
      <w:r w:rsidRPr="00B32477">
        <w:rPr>
          <w:rFonts w:ascii="Times New Roman" w:eastAsia="Calibri" w:hAnsi="Times New Roman" w:cs="Times New Roman"/>
          <w:sz w:val="28"/>
          <w:szCs w:val="28"/>
        </w:rPr>
        <w:t>Ряжский дорожный техникум</w:t>
      </w:r>
      <w:r w:rsidR="00B32477">
        <w:rPr>
          <w:rFonts w:ascii="Times New Roman" w:hAnsi="Times New Roman" w:cs="Times New Roman"/>
          <w:sz w:val="28"/>
          <w:szCs w:val="28"/>
        </w:rPr>
        <w:t>»</w:t>
      </w:r>
      <w:r w:rsidRPr="00B32477">
        <w:rPr>
          <w:rFonts w:ascii="Times New Roman" w:eastAsia="Calibri" w:hAnsi="Times New Roman" w:cs="Times New Roman"/>
          <w:sz w:val="28"/>
          <w:szCs w:val="28"/>
        </w:rPr>
        <w:t xml:space="preserve"> являются активными участниками различных выставок, форумов, конкурсов, акций, слетов. На них обязательно демонстрируются достижения самих студентов, поделки, сделанные руками студентов или изготовленные на станках в механической мастерской техникума. </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 xml:space="preserve">Также важной составляющей профориентационной работы является художественная самодеятельность, которая, благодаря талантливым участникам-студентам техникума, прославилась далеко за пределами </w:t>
      </w:r>
      <w:r w:rsidRPr="00B32477">
        <w:rPr>
          <w:rFonts w:ascii="Times New Roman" w:eastAsia="Calibri" w:hAnsi="Times New Roman" w:cs="Times New Roman"/>
          <w:sz w:val="28"/>
          <w:szCs w:val="28"/>
        </w:rPr>
        <w:lastRenderedPageBreak/>
        <w:t>Рязанской области, равно как и сам техникум известен от Камчатки до Калининградской области.</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Стало доброй традицией проведение тематических конференций с приглашением работодателей. На таких мероприятиях студенты излагают свое видение будущей профессии, вступают в дискуссии с представителями предприятий, предлагают инновационные подходы к решению возникающих проблем.</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 xml:space="preserve">Важной составляющей профориентационной работы в техникуме является систематическое проведение такого мероприятия, как День открытых дверей. В эти дни на самом деле открыты двери техникума для будущих абитуриентов. Этому предшествует серьезная подготовка преподавательского и студенческого состава техникума. Весь коллектив учебного заведения стремится показать все самое лучшее, что есть в аудиториях. А показать есть что: </w:t>
      </w:r>
    </w:p>
    <w:p w:rsidR="0080189A" w:rsidRPr="00B32477" w:rsidRDefault="00052877" w:rsidP="00FB27DE">
      <w:pPr>
        <w:numPr>
          <w:ilvl w:val="0"/>
          <w:numId w:val="33"/>
        </w:numPr>
        <w:tabs>
          <w:tab w:val="left" w:pos="1134"/>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д</w:t>
      </w:r>
      <w:r w:rsidR="0080189A" w:rsidRPr="00B32477">
        <w:rPr>
          <w:rFonts w:ascii="Times New Roman" w:eastAsia="Calibri" w:hAnsi="Times New Roman" w:cs="Times New Roman"/>
          <w:sz w:val="28"/>
          <w:szCs w:val="28"/>
        </w:rPr>
        <w:t>емонстрационные стенды;</w:t>
      </w:r>
    </w:p>
    <w:p w:rsidR="0080189A" w:rsidRPr="00B32477" w:rsidRDefault="00052877" w:rsidP="00FB27DE">
      <w:pPr>
        <w:numPr>
          <w:ilvl w:val="0"/>
          <w:numId w:val="33"/>
        </w:numPr>
        <w:tabs>
          <w:tab w:val="left" w:pos="1134"/>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80189A" w:rsidRPr="00B32477">
        <w:rPr>
          <w:rFonts w:ascii="Times New Roman" w:eastAsia="Calibri" w:hAnsi="Times New Roman" w:cs="Times New Roman"/>
          <w:sz w:val="28"/>
          <w:szCs w:val="28"/>
        </w:rPr>
        <w:t>ультимедиатехнологии;</w:t>
      </w:r>
    </w:p>
    <w:p w:rsidR="0080189A" w:rsidRPr="00B32477" w:rsidRDefault="00052877" w:rsidP="00FB27DE">
      <w:pPr>
        <w:numPr>
          <w:ilvl w:val="0"/>
          <w:numId w:val="33"/>
        </w:numPr>
        <w:tabs>
          <w:tab w:val="left" w:pos="1134"/>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w:t>
      </w:r>
      <w:r w:rsidR="0080189A" w:rsidRPr="00B32477">
        <w:rPr>
          <w:rFonts w:ascii="Times New Roman" w:eastAsia="Calibri" w:hAnsi="Times New Roman" w:cs="Times New Roman"/>
          <w:sz w:val="28"/>
          <w:szCs w:val="28"/>
        </w:rPr>
        <w:t>нтерактивные доски;</w:t>
      </w:r>
    </w:p>
    <w:p w:rsidR="0080189A" w:rsidRPr="00B32477" w:rsidRDefault="00052877" w:rsidP="00FB27DE">
      <w:pPr>
        <w:numPr>
          <w:ilvl w:val="0"/>
          <w:numId w:val="33"/>
        </w:numPr>
        <w:tabs>
          <w:tab w:val="left" w:pos="1134"/>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80189A" w:rsidRPr="00B32477">
        <w:rPr>
          <w:rFonts w:ascii="Times New Roman" w:eastAsia="Calibri" w:hAnsi="Times New Roman" w:cs="Times New Roman"/>
          <w:sz w:val="28"/>
          <w:szCs w:val="28"/>
        </w:rPr>
        <w:t>роизводственно-учебные лаборатории с макетами и с действующим оборудованием (газо-</w:t>
      </w:r>
      <w:r w:rsidR="00FB27DE">
        <w:rPr>
          <w:rFonts w:ascii="Times New Roman" w:eastAsia="Calibri" w:hAnsi="Times New Roman" w:cs="Times New Roman"/>
          <w:sz w:val="28"/>
          <w:szCs w:val="28"/>
        </w:rPr>
        <w:t>,</w:t>
      </w:r>
      <w:r w:rsidR="0080189A" w:rsidRPr="00B32477">
        <w:rPr>
          <w:rFonts w:ascii="Times New Roman" w:eastAsia="Calibri" w:hAnsi="Times New Roman" w:cs="Times New Roman"/>
          <w:sz w:val="28"/>
          <w:szCs w:val="28"/>
        </w:rPr>
        <w:t xml:space="preserve"> электросварочные аппараты; токарные, фрезерные станки, слесарный инструмент; образцы поделок студентов; тракторы, грейдеры, автомобили), аудитория с макетами дорожных разметок и правилами дорожного движения;</w:t>
      </w:r>
    </w:p>
    <w:p w:rsidR="0080189A" w:rsidRPr="00B32477" w:rsidRDefault="00052877" w:rsidP="00FB27DE">
      <w:pPr>
        <w:numPr>
          <w:ilvl w:val="0"/>
          <w:numId w:val="33"/>
        </w:numPr>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к</w:t>
      </w:r>
      <w:r w:rsidR="0080189A" w:rsidRPr="00B32477">
        <w:rPr>
          <w:rFonts w:ascii="Times New Roman" w:eastAsia="Calibri" w:hAnsi="Times New Roman" w:cs="Times New Roman"/>
          <w:sz w:val="28"/>
          <w:szCs w:val="28"/>
        </w:rPr>
        <w:t xml:space="preserve">омпьютерные классы; </w:t>
      </w:r>
    </w:p>
    <w:p w:rsidR="0080189A" w:rsidRPr="00B32477" w:rsidRDefault="00052877" w:rsidP="00FB27DE">
      <w:pPr>
        <w:numPr>
          <w:ilvl w:val="0"/>
          <w:numId w:val="33"/>
        </w:numPr>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а</w:t>
      </w:r>
      <w:r w:rsidR="0080189A" w:rsidRPr="00B32477">
        <w:rPr>
          <w:rFonts w:ascii="Times New Roman" w:eastAsia="Calibri" w:hAnsi="Times New Roman" w:cs="Times New Roman"/>
          <w:sz w:val="28"/>
          <w:szCs w:val="28"/>
        </w:rPr>
        <w:t xml:space="preserve">удитории, оснащенные современной техникой; </w:t>
      </w:r>
    </w:p>
    <w:p w:rsidR="0080189A" w:rsidRPr="00B32477" w:rsidRDefault="00052877" w:rsidP="00FB27DE">
      <w:pPr>
        <w:numPr>
          <w:ilvl w:val="0"/>
          <w:numId w:val="33"/>
        </w:numPr>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w:t>
      </w:r>
      <w:r w:rsidR="0080189A" w:rsidRPr="00B32477">
        <w:rPr>
          <w:rFonts w:ascii="Times New Roman" w:eastAsia="Calibri" w:hAnsi="Times New Roman" w:cs="Times New Roman"/>
          <w:sz w:val="28"/>
          <w:szCs w:val="28"/>
        </w:rPr>
        <w:t xml:space="preserve">узей техникума; </w:t>
      </w:r>
    </w:p>
    <w:p w:rsidR="0080189A" w:rsidRPr="00B32477" w:rsidRDefault="00052877" w:rsidP="00FB27DE">
      <w:pPr>
        <w:numPr>
          <w:ilvl w:val="0"/>
          <w:numId w:val="33"/>
        </w:numPr>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а</w:t>
      </w:r>
      <w:r w:rsidR="0080189A" w:rsidRPr="00B32477">
        <w:rPr>
          <w:rFonts w:ascii="Times New Roman" w:eastAsia="Calibri" w:hAnsi="Times New Roman" w:cs="Times New Roman"/>
          <w:sz w:val="28"/>
          <w:szCs w:val="28"/>
        </w:rPr>
        <w:t xml:space="preserve">ктовый зал; </w:t>
      </w:r>
    </w:p>
    <w:p w:rsidR="0080189A" w:rsidRPr="00B32477" w:rsidRDefault="0080189A" w:rsidP="00FB27DE">
      <w:pPr>
        <w:numPr>
          <w:ilvl w:val="0"/>
          <w:numId w:val="33"/>
        </w:numPr>
        <w:tabs>
          <w:tab w:val="left" w:pos="993"/>
        </w:tabs>
        <w:spacing w:after="0" w:line="240" w:lineRule="auto"/>
        <w:ind w:left="0"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Б</w:t>
      </w:r>
      <w:r w:rsidR="00052877">
        <w:rPr>
          <w:rFonts w:ascii="Times New Roman" w:eastAsia="Calibri" w:hAnsi="Times New Roman" w:cs="Times New Roman"/>
          <w:sz w:val="28"/>
          <w:szCs w:val="28"/>
        </w:rPr>
        <w:t>б</w:t>
      </w:r>
      <w:r w:rsidRPr="00B32477">
        <w:rPr>
          <w:rFonts w:ascii="Times New Roman" w:eastAsia="Calibri" w:hAnsi="Times New Roman" w:cs="Times New Roman"/>
          <w:sz w:val="28"/>
          <w:szCs w:val="28"/>
        </w:rPr>
        <w:t xml:space="preserve">иблиотека; </w:t>
      </w:r>
    </w:p>
    <w:p w:rsidR="0080189A" w:rsidRPr="00B32477" w:rsidRDefault="00052877" w:rsidP="00FB27DE">
      <w:pPr>
        <w:numPr>
          <w:ilvl w:val="0"/>
          <w:numId w:val="33"/>
        </w:numPr>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0080189A" w:rsidRPr="00B32477">
        <w:rPr>
          <w:rFonts w:ascii="Times New Roman" w:eastAsia="Calibri" w:hAnsi="Times New Roman" w:cs="Times New Roman"/>
          <w:sz w:val="28"/>
          <w:szCs w:val="28"/>
        </w:rPr>
        <w:t>портивный и тренажерный зал</w:t>
      </w:r>
      <w:r>
        <w:rPr>
          <w:rFonts w:ascii="Times New Roman" w:eastAsia="Calibri" w:hAnsi="Times New Roman" w:cs="Times New Roman"/>
          <w:sz w:val="28"/>
          <w:szCs w:val="28"/>
        </w:rPr>
        <w:t>ы</w:t>
      </w:r>
      <w:r w:rsidR="0080189A" w:rsidRPr="00B32477">
        <w:rPr>
          <w:rFonts w:ascii="Times New Roman" w:eastAsia="Calibri" w:hAnsi="Times New Roman" w:cs="Times New Roman"/>
          <w:sz w:val="28"/>
          <w:szCs w:val="28"/>
        </w:rPr>
        <w:t xml:space="preserve">; </w:t>
      </w:r>
    </w:p>
    <w:p w:rsidR="0080189A" w:rsidRPr="00B32477" w:rsidRDefault="00052877" w:rsidP="00FB27DE">
      <w:pPr>
        <w:numPr>
          <w:ilvl w:val="0"/>
          <w:numId w:val="33"/>
        </w:numPr>
        <w:tabs>
          <w:tab w:val="left" w:pos="993"/>
        </w:tabs>
        <w:spacing w:after="0" w:line="240" w:lineRule="auto"/>
        <w:ind w:left="0"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80189A" w:rsidRPr="00B32477">
        <w:rPr>
          <w:rFonts w:ascii="Times New Roman" w:eastAsia="Calibri" w:hAnsi="Times New Roman" w:cs="Times New Roman"/>
          <w:sz w:val="28"/>
          <w:szCs w:val="28"/>
        </w:rPr>
        <w:t>олигон и т.</w:t>
      </w:r>
      <w:r w:rsidR="00FB27DE">
        <w:rPr>
          <w:rFonts w:ascii="Times New Roman" w:eastAsia="Calibri" w:hAnsi="Times New Roman" w:cs="Times New Roman"/>
          <w:sz w:val="28"/>
          <w:szCs w:val="28"/>
        </w:rPr>
        <w:t xml:space="preserve"> </w:t>
      </w:r>
      <w:r w:rsidR="0080189A" w:rsidRPr="00B32477">
        <w:rPr>
          <w:rFonts w:ascii="Times New Roman" w:eastAsia="Calibri" w:hAnsi="Times New Roman" w:cs="Times New Roman"/>
          <w:sz w:val="28"/>
          <w:szCs w:val="28"/>
        </w:rPr>
        <w:t>д.</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Ребята со школ после посещения наших учебных аудиторий отзываются об учебной базе с восторгом.</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Весь преподавательский состав задействован в распространении информации об учебном заведении. Когда в школах проводятся родительские собрания, наши преподаватели выезжают туда и принимают участие в них, доводят сведения о техникуме до родителей. Как правило, такая активная работа не остается безрезультатной.</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 xml:space="preserve">У Ряжского дорожного техникума в </w:t>
      </w:r>
      <w:r w:rsidR="00052877">
        <w:rPr>
          <w:rFonts w:ascii="Times New Roman" w:eastAsia="Calibri" w:hAnsi="Times New Roman" w:cs="Times New Roman"/>
          <w:sz w:val="28"/>
          <w:szCs w:val="28"/>
        </w:rPr>
        <w:t>И</w:t>
      </w:r>
      <w:r w:rsidRPr="00B32477">
        <w:rPr>
          <w:rFonts w:ascii="Times New Roman" w:eastAsia="Calibri" w:hAnsi="Times New Roman" w:cs="Times New Roman"/>
          <w:sz w:val="28"/>
          <w:szCs w:val="28"/>
        </w:rPr>
        <w:t>нтернете имеется свой сайт, где размещается вся важная информация для студентов, абитуриентов, преподавателей, а также освещается внеаудиторная жизнь нашей молодежи.</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 xml:space="preserve">В целях обеспечения полной информацией студентов очной и заочной формы обучения имеется дистанционная форма обучения. Главной задачей такой формы преподавания дисциплин ставится обеспечение учащихся полной информацией для самостоятельного </w:t>
      </w:r>
      <w:r w:rsidRPr="00B32477">
        <w:rPr>
          <w:rFonts w:ascii="Times New Roman" w:eastAsia="Calibri" w:hAnsi="Times New Roman" w:cs="Times New Roman"/>
          <w:sz w:val="28"/>
          <w:szCs w:val="28"/>
        </w:rPr>
        <w:lastRenderedPageBreak/>
        <w:t>обучения дисциплин. Это также носит прикладной характер, так как при такой подаче материала у студентов появляется возможность самим находить нужную информацию, обрабатывать ее, компоновать и формировать правильные ответы.</w:t>
      </w:r>
    </w:p>
    <w:p w:rsidR="0080189A" w:rsidRPr="00B32477" w:rsidRDefault="0080189A" w:rsidP="009917A7">
      <w:pPr>
        <w:spacing w:after="0" w:line="240" w:lineRule="auto"/>
        <w:ind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Основными тезисами нашего учебного заведения являются:</w:t>
      </w:r>
    </w:p>
    <w:p w:rsidR="0080189A" w:rsidRPr="00B32477" w:rsidRDefault="0080189A" w:rsidP="00FB27DE">
      <w:pPr>
        <w:numPr>
          <w:ilvl w:val="0"/>
          <w:numId w:val="34"/>
        </w:numPr>
        <w:tabs>
          <w:tab w:val="left" w:pos="1134"/>
        </w:tabs>
        <w:spacing w:after="0" w:line="240" w:lineRule="auto"/>
        <w:ind w:left="0"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Мы строим дороги;</w:t>
      </w:r>
    </w:p>
    <w:p w:rsidR="0080189A" w:rsidRPr="00B32477" w:rsidRDefault="0080189A" w:rsidP="00FB27DE">
      <w:pPr>
        <w:numPr>
          <w:ilvl w:val="0"/>
          <w:numId w:val="34"/>
        </w:numPr>
        <w:tabs>
          <w:tab w:val="left" w:pos="1134"/>
        </w:tabs>
        <w:spacing w:after="0" w:line="240" w:lineRule="auto"/>
        <w:ind w:left="0"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Профессия – гордость моя;</w:t>
      </w:r>
    </w:p>
    <w:p w:rsidR="0080189A" w:rsidRPr="00B32477" w:rsidRDefault="0080189A" w:rsidP="00FB27DE">
      <w:pPr>
        <w:numPr>
          <w:ilvl w:val="0"/>
          <w:numId w:val="34"/>
        </w:numPr>
        <w:tabs>
          <w:tab w:val="left" w:pos="1134"/>
        </w:tabs>
        <w:spacing w:after="0" w:line="240" w:lineRule="auto"/>
        <w:ind w:left="0"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Мы вас ждем!</w:t>
      </w:r>
    </w:p>
    <w:p w:rsidR="0080189A" w:rsidRPr="00B32477" w:rsidRDefault="0080189A" w:rsidP="00FB27DE">
      <w:pPr>
        <w:numPr>
          <w:ilvl w:val="0"/>
          <w:numId w:val="34"/>
        </w:numPr>
        <w:tabs>
          <w:tab w:val="left" w:pos="1134"/>
        </w:tabs>
        <w:spacing w:after="0" w:line="240" w:lineRule="auto"/>
        <w:ind w:left="0"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С нами техника без поломок!</w:t>
      </w:r>
    </w:p>
    <w:p w:rsidR="0080189A" w:rsidRPr="00B32477" w:rsidRDefault="0080189A" w:rsidP="00FB27DE">
      <w:pPr>
        <w:numPr>
          <w:ilvl w:val="0"/>
          <w:numId w:val="34"/>
        </w:numPr>
        <w:tabs>
          <w:tab w:val="left" w:pos="1134"/>
        </w:tabs>
        <w:spacing w:after="0" w:line="240" w:lineRule="auto"/>
        <w:ind w:left="0"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Качество ремонта ГАРАНТИРУЕМ!</w:t>
      </w:r>
    </w:p>
    <w:p w:rsidR="0080189A" w:rsidRPr="00B32477" w:rsidRDefault="0080189A" w:rsidP="00FB27DE">
      <w:pPr>
        <w:numPr>
          <w:ilvl w:val="0"/>
          <w:numId w:val="34"/>
        </w:numPr>
        <w:tabs>
          <w:tab w:val="left" w:pos="1134"/>
        </w:tabs>
        <w:spacing w:after="0" w:line="240" w:lineRule="auto"/>
        <w:ind w:left="0" w:firstLine="709"/>
        <w:jc w:val="both"/>
        <w:rPr>
          <w:rFonts w:ascii="Times New Roman" w:eastAsia="Calibri" w:hAnsi="Times New Roman" w:cs="Times New Roman"/>
          <w:sz w:val="28"/>
          <w:szCs w:val="28"/>
        </w:rPr>
      </w:pPr>
      <w:r w:rsidRPr="00B32477">
        <w:rPr>
          <w:rFonts w:ascii="Times New Roman" w:eastAsia="Calibri" w:hAnsi="Times New Roman" w:cs="Times New Roman"/>
          <w:sz w:val="28"/>
          <w:szCs w:val="28"/>
        </w:rPr>
        <w:t>Техника будущего в наших руках;</w:t>
      </w:r>
    </w:p>
    <w:p w:rsidR="0080189A" w:rsidRDefault="0080189A" w:rsidP="00FB27DE">
      <w:pPr>
        <w:numPr>
          <w:ilvl w:val="0"/>
          <w:numId w:val="34"/>
        </w:numPr>
        <w:tabs>
          <w:tab w:val="left" w:pos="1134"/>
        </w:tabs>
        <w:spacing w:after="0" w:line="240" w:lineRule="auto"/>
        <w:ind w:left="0" w:firstLine="709"/>
        <w:jc w:val="both"/>
        <w:rPr>
          <w:rFonts w:ascii="Times New Roman" w:hAnsi="Times New Roman" w:cs="Times New Roman"/>
          <w:sz w:val="28"/>
          <w:szCs w:val="28"/>
        </w:rPr>
      </w:pPr>
      <w:r w:rsidRPr="00B32477">
        <w:rPr>
          <w:rFonts w:ascii="Times New Roman" w:eastAsia="Calibri" w:hAnsi="Times New Roman" w:cs="Times New Roman"/>
          <w:sz w:val="28"/>
          <w:szCs w:val="28"/>
        </w:rPr>
        <w:t>Лучший бухгалтер ЗДЕСЬ!</w:t>
      </w:r>
    </w:p>
    <w:p w:rsidR="00B32477" w:rsidRDefault="00B32477" w:rsidP="009917A7">
      <w:pPr>
        <w:spacing w:after="0" w:line="240" w:lineRule="auto"/>
        <w:jc w:val="both"/>
        <w:rPr>
          <w:rFonts w:ascii="Times New Roman" w:hAnsi="Times New Roman" w:cs="Times New Roman"/>
          <w:b/>
          <w:sz w:val="28"/>
          <w:szCs w:val="28"/>
        </w:rPr>
      </w:pPr>
    </w:p>
    <w:p w:rsidR="00FB27DE" w:rsidRDefault="00FB27DE" w:rsidP="009917A7">
      <w:pPr>
        <w:spacing w:after="0" w:line="240" w:lineRule="auto"/>
        <w:jc w:val="both"/>
        <w:rPr>
          <w:rFonts w:ascii="Times New Roman" w:hAnsi="Times New Roman" w:cs="Times New Roman"/>
          <w:b/>
          <w:sz w:val="28"/>
          <w:szCs w:val="28"/>
        </w:rPr>
      </w:pPr>
    </w:p>
    <w:p w:rsidR="00FB27DE" w:rsidRDefault="00B32477" w:rsidP="009917A7">
      <w:pPr>
        <w:spacing w:after="0" w:line="240" w:lineRule="auto"/>
        <w:jc w:val="center"/>
        <w:rPr>
          <w:rFonts w:ascii="Times New Roman" w:hAnsi="Times New Roman" w:cs="Times New Roman"/>
          <w:b/>
          <w:sz w:val="28"/>
          <w:szCs w:val="28"/>
        </w:rPr>
      </w:pPr>
      <w:r w:rsidRPr="00B54493">
        <w:rPr>
          <w:rFonts w:ascii="Times New Roman" w:hAnsi="Times New Roman" w:cs="Times New Roman"/>
          <w:b/>
          <w:sz w:val="28"/>
          <w:szCs w:val="28"/>
        </w:rPr>
        <w:t xml:space="preserve">Организация профориентационной работы </w:t>
      </w:r>
    </w:p>
    <w:p w:rsidR="00B32477" w:rsidRDefault="00B32477" w:rsidP="009917A7">
      <w:pPr>
        <w:spacing w:after="0" w:line="240" w:lineRule="auto"/>
        <w:jc w:val="center"/>
        <w:rPr>
          <w:rFonts w:ascii="Times New Roman" w:hAnsi="Times New Roman" w:cs="Times New Roman"/>
          <w:b/>
          <w:sz w:val="28"/>
          <w:szCs w:val="28"/>
        </w:rPr>
      </w:pPr>
      <w:r w:rsidRPr="00B54493">
        <w:rPr>
          <w:rFonts w:ascii="Times New Roman" w:hAnsi="Times New Roman" w:cs="Times New Roman"/>
          <w:b/>
          <w:sz w:val="28"/>
          <w:szCs w:val="28"/>
        </w:rPr>
        <w:t>в</w:t>
      </w:r>
      <w:r>
        <w:rPr>
          <w:rFonts w:ascii="Times New Roman" w:hAnsi="Times New Roman" w:cs="Times New Roman"/>
          <w:b/>
          <w:sz w:val="28"/>
          <w:szCs w:val="28"/>
        </w:rPr>
        <w:t xml:space="preserve"> </w:t>
      </w:r>
      <w:r w:rsidRPr="00B54493">
        <w:rPr>
          <w:rFonts w:ascii="Times New Roman" w:hAnsi="Times New Roman" w:cs="Times New Roman"/>
          <w:b/>
          <w:sz w:val="28"/>
          <w:szCs w:val="28"/>
        </w:rPr>
        <w:t xml:space="preserve">ОГБОУ </w:t>
      </w:r>
      <w:r w:rsidRPr="0080189A">
        <w:rPr>
          <w:rFonts w:ascii="Times New Roman" w:hAnsi="Times New Roman" w:cs="Times New Roman"/>
          <w:b/>
          <w:sz w:val="28"/>
          <w:szCs w:val="28"/>
        </w:rPr>
        <w:t>СПО</w:t>
      </w:r>
      <w:r>
        <w:rPr>
          <w:rFonts w:ascii="Times New Roman" w:hAnsi="Times New Roman" w:cs="Times New Roman"/>
          <w:b/>
          <w:sz w:val="28"/>
          <w:szCs w:val="28"/>
        </w:rPr>
        <w:t xml:space="preserve"> «Рязанский аграрный техникум»</w:t>
      </w:r>
    </w:p>
    <w:p w:rsidR="00B32477" w:rsidRDefault="00B32477" w:rsidP="009917A7">
      <w:pPr>
        <w:spacing w:after="0" w:line="240" w:lineRule="auto"/>
        <w:jc w:val="center"/>
        <w:rPr>
          <w:rFonts w:ascii="Times New Roman" w:hAnsi="Times New Roman" w:cs="Times New Roman"/>
          <w:b/>
          <w:sz w:val="28"/>
          <w:szCs w:val="28"/>
        </w:rPr>
      </w:pPr>
    </w:p>
    <w:p w:rsidR="00B32477" w:rsidRPr="005730C6" w:rsidRDefault="00B32477" w:rsidP="009917A7">
      <w:pPr>
        <w:spacing w:after="0" w:line="240" w:lineRule="auto"/>
        <w:ind w:left="-426"/>
        <w:jc w:val="right"/>
        <w:rPr>
          <w:rFonts w:ascii="Times New Roman" w:hAnsi="Times New Roman" w:cs="Times New Roman"/>
          <w:i/>
          <w:sz w:val="28"/>
          <w:szCs w:val="28"/>
        </w:rPr>
      </w:pPr>
      <w:r w:rsidRPr="00FB27DE">
        <w:rPr>
          <w:rFonts w:ascii="Times New Roman" w:hAnsi="Times New Roman" w:cs="Times New Roman"/>
          <w:b/>
          <w:i/>
          <w:sz w:val="28"/>
          <w:szCs w:val="28"/>
        </w:rPr>
        <w:t>Бутова Валентина Николаевна,</w:t>
      </w:r>
      <w:r w:rsidRPr="005730C6">
        <w:rPr>
          <w:rFonts w:ascii="Times New Roman" w:hAnsi="Times New Roman" w:cs="Times New Roman"/>
          <w:i/>
          <w:sz w:val="28"/>
          <w:szCs w:val="28"/>
        </w:rPr>
        <w:t xml:space="preserve"> председатель</w:t>
      </w:r>
      <w:r w:rsidRPr="005730C6">
        <w:rPr>
          <w:rFonts w:ascii="Times New Roman" w:hAnsi="Times New Roman" w:cs="Times New Roman"/>
          <w:i/>
          <w:sz w:val="28"/>
          <w:szCs w:val="28"/>
        </w:rPr>
        <w:br/>
        <w:t xml:space="preserve"> методического объединения классных руководителей,</w:t>
      </w:r>
    </w:p>
    <w:p w:rsidR="00B32477" w:rsidRPr="005730C6" w:rsidRDefault="00B32477" w:rsidP="009917A7">
      <w:pPr>
        <w:spacing w:after="0" w:line="240" w:lineRule="auto"/>
        <w:ind w:left="-426"/>
        <w:jc w:val="right"/>
        <w:rPr>
          <w:rFonts w:ascii="Times New Roman" w:hAnsi="Times New Roman" w:cs="Times New Roman"/>
          <w:i/>
          <w:sz w:val="28"/>
          <w:szCs w:val="28"/>
        </w:rPr>
      </w:pPr>
      <w:r w:rsidRPr="00FB27DE">
        <w:rPr>
          <w:rFonts w:ascii="Times New Roman" w:hAnsi="Times New Roman" w:cs="Times New Roman"/>
          <w:b/>
          <w:i/>
          <w:sz w:val="28"/>
          <w:szCs w:val="28"/>
        </w:rPr>
        <w:t>Шорникова Ирина Ивановна,</w:t>
      </w:r>
      <w:r w:rsidR="005730C6" w:rsidRPr="00FB27DE">
        <w:rPr>
          <w:rFonts w:ascii="Times New Roman" w:hAnsi="Times New Roman" w:cs="Times New Roman"/>
          <w:b/>
          <w:i/>
          <w:sz w:val="28"/>
          <w:szCs w:val="28"/>
        </w:rPr>
        <w:br/>
      </w:r>
      <w:r w:rsidRPr="005730C6">
        <w:rPr>
          <w:rFonts w:ascii="Times New Roman" w:hAnsi="Times New Roman" w:cs="Times New Roman"/>
          <w:i/>
          <w:sz w:val="28"/>
          <w:szCs w:val="28"/>
        </w:rPr>
        <w:t>ответственный секретарь приемной комиссии</w:t>
      </w:r>
    </w:p>
    <w:p w:rsidR="00B32477" w:rsidRDefault="00B32477" w:rsidP="009917A7">
      <w:pPr>
        <w:spacing w:after="0" w:line="240" w:lineRule="auto"/>
        <w:jc w:val="center"/>
        <w:rPr>
          <w:rFonts w:ascii="Times New Roman" w:hAnsi="Times New Roman" w:cs="Times New Roman"/>
          <w:sz w:val="28"/>
          <w:szCs w:val="28"/>
        </w:rPr>
      </w:pPr>
    </w:p>
    <w:p w:rsidR="00B32477" w:rsidRPr="00601984" w:rsidRDefault="00B32477" w:rsidP="009917A7">
      <w:pPr>
        <w:spacing w:after="0" w:line="240" w:lineRule="auto"/>
        <w:ind w:firstLine="709"/>
        <w:jc w:val="both"/>
        <w:rPr>
          <w:rFonts w:ascii="Times New Roman" w:hAnsi="Times New Roman" w:cs="Times New Roman"/>
          <w:sz w:val="28"/>
          <w:szCs w:val="28"/>
        </w:rPr>
      </w:pPr>
      <w:r w:rsidRPr="00601984">
        <w:rPr>
          <w:rFonts w:ascii="Times New Roman" w:hAnsi="Times New Roman" w:cs="Times New Roman"/>
          <w:sz w:val="28"/>
          <w:szCs w:val="28"/>
        </w:rPr>
        <w:t xml:space="preserve">Главной задачей среднего профессионального образования является профессиональное становление будущего специалиста в соответствии с индивидуальными способностями, с потребностями современного общества в квалифицированных кадрах. Поэтому в процессе формирования личности компетентного специалиста важную роль играет профессиональное воспитание, сущность которого заключается в приобщении человека к профессиональной деятельности, позволяющее  им получить квалификацию и развить творческий потенциал, выработать профессиональную этику, умение взаимодействовать с людьми, иметь активную жизненную позицию. Основными категориями  профессионального образования являются профессиональное становление личности и готовность к профессиональной деятельности.   </w:t>
      </w:r>
    </w:p>
    <w:p w:rsidR="00B32477" w:rsidRPr="00601984" w:rsidRDefault="00B32477" w:rsidP="009917A7">
      <w:pPr>
        <w:spacing w:after="0" w:line="240" w:lineRule="auto"/>
        <w:ind w:firstLine="709"/>
        <w:jc w:val="both"/>
        <w:rPr>
          <w:rFonts w:ascii="Times New Roman" w:hAnsi="Times New Roman" w:cs="Times New Roman"/>
          <w:sz w:val="28"/>
          <w:szCs w:val="28"/>
        </w:rPr>
      </w:pPr>
      <w:r w:rsidRPr="00601984">
        <w:rPr>
          <w:rFonts w:ascii="Times New Roman" w:hAnsi="Times New Roman" w:cs="Times New Roman"/>
          <w:sz w:val="28"/>
          <w:szCs w:val="28"/>
        </w:rPr>
        <w:t>Сегодня работодатель стал предъявлять все более жесткие требования к компетентности и профессионализму специалиста. Чтобы стать профессионалом, человеку нужно успешно пройти стадию профессионального самоопределения. Профессиональное самоопределение – это самостоятельно осознанный выбор профессии.     Выбор профессии – сложный и ответственный шаг в жизни каждого человека, от него зависит его будущее место в жизни. Существует неразрывная связь профессионального самоопределения с самореализацией человека в других сферах жизни. При выборе профессии человеку необходимо осознание ценности общественно полезного т</w:t>
      </w:r>
      <w:r>
        <w:rPr>
          <w:rFonts w:ascii="Times New Roman" w:hAnsi="Times New Roman" w:cs="Times New Roman"/>
          <w:sz w:val="28"/>
          <w:szCs w:val="28"/>
        </w:rPr>
        <w:t xml:space="preserve">руда, </w:t>
      </w:r>
      <w:r>
        <w:rPr>
          <w:rFonts w:ascii="Times New Roman" w:hAnsi="Times New Roman" w:cs="Times New Roman"/>
          <w:sz w:val="28"/>
          <w:szCs w:val="28"/>
        </w:rPr>
        <w:lastRenderedPageBreak/>
        <w:t>ориентировка в социально-экономической ситуации,</w:t>
      </w:r>
      <w:r w:rsidRPr="00601984">
        <w:rPr>
          <w:rFonts w:ascii="Times New Roman" w:hAnsi="Times New Roman" w:cs="Times New Roman"/>
          <w:sz w:val="28"/>
          <w:szCs w:val="28"/>
        </w:rPr>
        <w:t xml:space="preserve"> прогнозирование престижности выбранной специальности, информированность о местах трудоустройства, а также знание своих способностей.</w:t>
      </w:r>
    </w:p>
    <w:p w:rsidR="00B32477" w:rsidRPr="00601984" w:rsidRDefault="00B32477" w:rsidP="009917A7">
      <w:pPr>
        <w:spacing w:after="0" w:line="240" w:lineRule="auto"/>
        <w:ind w:firstLine="709"/>
        <w:jc w:val="both"/>
        <w:rPr>
          <w:rFonts w:ascii="Times New Roman" w:hAnsi="Times New Roman" w:cs="Times New Roman"/>
          <w:sz w:val="28"/>
          <w:szCs w:val="28"/>
        </w:rPr>
      </w:pPr>
      <w:r w:rsidRPr="00601984">
        <w:rPr>
          <w:rFonts w:ascii="Times New Roman" w:hAnsi="Times New Roman" w:cs="Times New Roman"/>
          <w:sz w:val="28"/>
          <w:szCs w:val="28"/>
        </w:rPr>
        <w:t>Чтобы стать профессионалом, человеку нужно пройт</w:t>
      </w:r>
      <w:r>
        <w:rPr>
          <w:rFonts w:ascii="Times New Roman" w:hAnsi="Times New Roman" w:cs="Times New Roman"/>
          <w:sz w:val="28"/>
          <w:szCs w:val="28"/>
        </w:rPr>
        <w:t>и определенный</w:t>
      </w:r>
      <w:r w:rsidRPr="00601984">
        <w:rPr>
          <w:rFonts w:ascii="Times New Roman" w:hAnsi="Times New Roman" w:cs="Times New Roman"/>
          <w:sz w:val="28"/>
          <w:szCs w:val="28"/>
        </w:rPr>
        <w:t xml:space="preserve"> путь. Человек быстрее становится профес</w:t>
      </w:r>
      <w:r>
        <w:rPr>
          <w:rFonts w:ascii="Times New Roman" w:hAnsi="Times New Roman" w:cs="Times New Roman"/>
          <w:sz w:val="28"/>
          <w:szCs w:val="28"/>
        </w:rPr>
        <w:t>сионалом, если успешно пройден</w:t>
      </w:r>
      <w:r w:rsidRPr="00601984">
        <w:rPr>
          <w:rFonts w:ascii="Times New Roman" w:hAnsi="Times New Roman" w:cs="Times New Roman"/>
          <w:sz w:val="28"/>
          <w:szCs w:val="28"/>
        </w:rPr>
        <w:t xml:space="preserve"> </w:t>
      </w:r>
      <w:r>
        <w:rPr>
          <w:rFonts w:ascii="Times New Roman" w:hAnsi="Times New Roman" w:cs="Times New Roman"/>
          <w:sz w:val="28"/>
          <w:szCs w:val="28"/>
        </w:rPr>
        <w:t>этап</w:t>
      </w:r>
      <w:r w:rsidRPr="00601984">
        <w:rPr>
          <w:rFonts w:ascii="Times New Roman" w:hAnsi="Times New Roman" w:cs="Times New Roman"/>
          <w:sz w:val="28"/>
          <w:szCs w:val="28"/>
        </w:rPr>
        <w:t xml:space="preserve"> профессионального самоопределения.</w:t>
      </w:r>
    </w:p>
    <w:p w:rsidR="00B32477" w:rsidRPr="00601984" w:rsidRDefault="005730C6"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B32477" w:rsidRPr="00601984">
        <w:rPr>
          <w:rFonts w:ascii="Times New Roman" w:hAnsi="Times New Roman" w:cs="Times New Roman"/>
          <w:sz w:val="28"/>
          <w:szCs w:val="28"/>
        </w:rPr>
        <w:t>рофессионально</w:t>
      </w:r>
      <w:r w:rsidR="00052877">
        <w:rPr>
          <w:rFonts w:ascii="Times New Roman" w:hAnsi="Times New Roman" w:cs="Times New Roman"/>
          <w:sz w:val="28"/>
          <w:szCs w:val="28"/>
        </w:rPr>
        <w:t>е</w:t>
      </w:r>
      <w:r w:rsidR="00B32477" w:rsidRPr="00601984">
        <w:rPr>
          <w:rFonts w:ascii="Times New Roman" w:hAnsi="Times New Roman" w:cs="Times New Roman"/>
          <w:sz w:val="28"/>
          <w:szCs w:val="28"/>
        </w:rPr>
        <w:t xml:space="preserve"> самоопределени</w:t>
      </w:r>
      <w:r w:rsidR="00052877">
        <w:rPr>
          <w:rFonts w:ascii="Times New Roman" w:hAnsi="Times New Roman" w:cs="Times New Roman"/>
          <w:sz w:val="28"/>
          <w:szCs w:val="28"/>
        </w:rPr>
        <w:t>е</w:t>
      </w:r>
      <w:r w:rsidR="00B32477" w:rsidRPr="00601984">
        <w:rPr>
          <w:rFonts w:ascii="Times New Roman" w:hAnsi="Times New Roman" w:cs="Times New Roman"/>
          <w:sz w:val="28"/>
          <w:szCs w:val="28"/>
        </w:rPr>
        <w:t xml:space="preserve"> человека – процесс поэтапный. Это определяет необходимость последовательности в педагогической работе с обучающимися. </w:t>
      </w:r>
      <w:r w:rsidR="00B32477">
        <w:rPr>
          <w:rFonts w:ascii="Times New Roman" w:hAnsi="Times New Roman" w:cs="Times New Roman"/>
          <w:sz w:val="28"/>
          <w:szCs w:val="28"/>
        </w:rPr>
        <w:t>Процесс</w:t>
      </w:r>
      <w:r w:rsidR="00B32477" w:rsidRPr="00601984">
        <w:rPr>
          <w:rFonts w:ascii="Times New Roman" w:hAnsi="Times New Roman" w:cs="Times New Roman"/>
          <w:sz w:val="28"/>
          <w:szCs w:val="28"/>
        </w:rPr>
        <w:t xml:space="preserve"> пр</w:t>
      </w:r>
      <w:r w:rsidR="00B32477">
        <w:rPr>
          <w:rFonts w:ascii="Times New Roman" w:hAnsi="Times New Roman" w:cs="Times New Roman"/>
          <w:sz w:val="28"/>
          <w:szCs w:val="28"/>
        </w:rPr>
        <w:t>офессионального самоопределения</w:t>
      </w:r>
      <w:r w:rsidR="00B32477" w:rsidRPr="00601984">
        <w:rPr>
          <w:rFonts w:ascii="Times New Roman" w:hAnsi="Times New Roman" w:cs="Times New Roman"/>
          <w:sz w:val="28"/>
          <w:szCs w:val="28"/>
        </w:rPr>
        <w:t xml:space="preserve"> определяет, к чему необходимо стремиться, как организовывать работу и какие педагогические средства следует использовать при этом.</w:t>
      </w:r>
    </w:p>
    <w:p w:rsidR="00B32477" w:rsidRPr="00601984" w:rsidRDefault="00B32477" w:rsidP="009917A7">
      <w:pPr>
        <w:spacing w:after="0" w:line="240" w:lineRule="auto"/>
        <w:ind w:firstLine="709"/>
        <w:jc w:val="both"/>
        <w:rPr>
          <w:rFonts w:ascii="Times New Roman" w:hAnsi="Times New Roman" w:cs="Times New Roman"/>
          <w:sz w:val="28"/>
          <w:szCs w:val="28"/>
        </w:rPr>
      </w:pPr>
      <w:r w:rsidRPr="00601984">
        <w:rPr>
          <w:rFonts w:ascii="Times New Roman" w:hAnsi="Times New Roman" w:cs="Times New Roman"/>
          <w:sz w:val="28"/>
          <w:szCs w:val="28"/>
        </w:rPr>
        <w:t>Сопроводить обучающ</w:t>
      </w:r>
      <w:r>
        <w:rPr>
          <w:rFonts w:ascii="Times New Roman" w:hAnsi="Times New Roman" w:cs="Times New Roman"/>
          <w:sz w:val="28"/>
          <w:szCs w:val="28"/>
        </w:rPr>
        <w:t xml:space="preserve">егося – значит оказать ему  </w:t>
      </w:r>
      <w:r w:rsidRPr="00601984">
        <w:rPr>
          <w:rFonts w:ascii="Times New Roman" w:hAnsi="Times New Roman" w:cs="Times New Roman"/>
          <w:sz w:val="28"/>
          <w:szCs w:val="28"/>
        </w:rPr>
        <w:t>педагогическую, психологическую или социальную</w:t>
      </w:r>
      <w:r>
        <w:rPr>
          <w:rFonts w:ascii="Times New Roman" w:hAnsi="Times New Roman" w:cs="Times New Roman"/>
          <w:sz w:val="28"/>
          <w:szCs w:val="28"/>
        </w:rPr>
        <w:t xml:space="preserve"> помощь.</w:t>
      </w:r>
    </w:p>
    <w:p w:rsidR="00B32477" w:rsidRPr="00601984"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601984">
        <w:rPr>
          <w:rFonts w:ascii="Times New Roman" w:hAnsi="Times New Roman" w:cs="Times New Roman"/>
          <w:sz w:val="28"/>
          <w:szCs w:val="28"/>
        </w:rPr>
        <w:t>истема сопровождения профессионального самоопределения должна быть направлена на активи</w:t>
      </w:r>
      <w:r>
        <w:rPr>
          <w:rFonts w:ascii="Times New Roman" w:hAnsi="Times New Roman" w:cs="Times New Roman"/>
          <w:sz w:val="28"/>
          <w:szCs w:val="28"/>
        </w:rPr>
        <w:t xml:space="preserve">зацию внутренних </w:t>
      </w:r>
      <w:r w:rsidRPr="00601984">
        <w:rPr>
          <w:rFonts w:ascii="Times New Roman" w:hAnsi="Times New Roman" w:cs="Times New Roman"/>
          <w:sz w:val="28"/>
          <w:szCs w:val="28"/>
        </w:rPr>
        <w:t>ресурсов ли</w:t>
      </w:r>
      <w:r>
        <w:rPr>
          <w:rFonts w:ascii="Times New Roman" w:hAnsi="Times New Roman" w:cs="Times New Roman"/>
          <w:sz w:val="28"/>
          <w:szCs w:val="28"/>
        </w:rPr>
        <w:t xml:space="preserve">чности с тем, чтобы </w:t>
      </w:r>
      <w:r w:rsidRPr="00601984">
        <w:rPr>
          <w:rFonts w:ascii="Times New Roman" w:hAnsi="Times New Roman" w:cs="Times New Roman"/>
          <w:sz w:val="28"/>
          <w:szCs w:val="28"/>
        </w:rPr>
        <w:t>человек мог в полной мере реализовать себя в профессии.</w:t>
      </w:r>
    </w:p>
    <w:p w:rsidR="00B32477" w:rsidRDefault="00B32477" w:rsidP="009917A7">
      <w:pPr>
        <w:spacing w:after="0" w:line="240" w:lineRule="auto"/>
        <w:ind w:firstLine="709"/>
        <w:jc w:val="both"/>
        <w:rPr>
          <w:rFonts w:ascii="Times New Roman" w:hAnsi="Times New Roman" w:cs="Times New Roman"/>
          <w:sz w:val="28"/>
          <w:szCs w:val="28"/>
        </w:rPr>
      </w:pPr>
      <w:r w:rsidRPr="00601984">
        <w:rPr>
          <w:rFonts w:ascii="Times New Roman" w:hAnsi="Times New Roman" w:cs="Times New Roman"/>
          <w:sz w:val="28"/>
          <w:szCs w:val="28"/>
        </w:rPr>
        <w:t>Сопровождение профессиона</w:t>
      </w:r>
      <w:r>
        <w:rPr>
          <w:rFonts w:ascii="Times New Roman" w:hAnsi="Times New Roman" w:cs="Times New Roman"/>
          <w:sz w:val="28"/>
          <w:szCs w:val="28"/>
        </w:rPr>
        <w:t>льного самоопределения обучающегося</w:t>
      </w:r>
      <w:r w:rsidRPr="00601984">
        <w:rPr>
          <w:rFonts w:ascii="Times New Roman" w:hAnsi="Times New Roman" w:cs="Times New Roman"/>
          <w:sz w:val="28"/>
          <w:szCs w:val="28"/>
        </w:rPr>
        <w:t xml:space="preserve"> </w:t>
      </w:r>
      <w:r w:rsidR="00FB27DE">
        <w:rPr>
          <w:rFonts w:ascii="Times New Roman" w:hAnsi="Times New Roman" w:cs="Times New Roman"/>
          <w:sz w:val="28"/>
          <w:szCs w:val="28"/>
        </w:rPr>
        <w:t xml:space="preserve">– </w:t>
      </w:r>
      <w:r>
        <w:rPr>
          <w:rFonts w:ascii="Times New Roman" w:hAnsi="Times New Roman" w:cs="Times New Roman"/>
          <w:sz w:val="28"/>
          <w:szCs w:val="28"/>
        </w:rPr>
        <w:t>это</w:t>
      </w:r>
      <w:r w:rsidRPr="00601984">
        <w:rPr>
          <w:rFonts w:ascii="Times New Roman" w:hAnsi="Times New Roman" w:cs="Times New Roman"/>
          <w:sz w:val="28"/>
          <w:szCs w:val="28"/>
        </w:rPr>
        <w:t xml:space="preserve"> </w:t>
      </w:r>
      <w:r>
        <w:rPr>
          <w:rFonts w:ascii="Times New Roman" w:hAnsi="Times New Roman" w:cs="Times New Roman"/>
          <w:sz w:val="28"/>
          <w:szCs w:val="28"/>
        </w:rPr>
        <w:t>сложная многоуровневая система, организуемый и управляемый процесс. Необходимо применять эффективные средства формирования будущего специалиста, готового к саморазвитию и самореализации.</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Педагогическое сопровождение </w:t>
      </w:r>
      <w:r w:rsidRPr="00601984">
        <w:rPr>
          <w:rFonts w:ascii="Times New Roman" w:hAnsi="Times New Roman" w:cs="Times New Roman"/>
          <w:sz w:val="28"/>
          <w:szCs w:val="28"/>
        </w:rPr>
        <w:t>профессионального самоопределения</w:t>
      </w:r>
      <w:r>
        <w:rPr>
          <w:rFonts w:ascii="Times New Roman" w:hAnsi="Times New Roman" w:cs="Times New Roman"/>
          <w:sz w:val="28"/>
          <w:szCs w:val="28"/>
        </w:rPr>
        <w:t xml:space="preserve"> в нашей образовательной организации начинается с курса адаптации для первокурсников к образовательной деятельности. Комплекс проводимых мероприятий способствует формированию у студентов осознания социальной значимости выбранной профессии, их профессионально-личностному росту.</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Развитие профессионального самоопределения обучающихся в техникуме включает в себя целый ряд  мероприятий разных направлений: проводятся классные часы по профориентации, организуются встречи с представителями профессии, проводятся беседы о выбранных специальностях, организуются экскурсии по предприятиям и организациям профильного направления, проводится тестирование по профессиональному выбору для обучающихся всех курсов. </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Важную роль в развити</w:t>
      </w:r>
      <w:r w:rsidR="00643F51">
        <w:rPr>
          <w:rFonts w:ascii="Times New Roman" w:hAnsi="Times New Roman" w:cs="Times New Roman"/>
          <w:sz w:val="28"/>
          <w:szCs w:val="28"/>
        </w:rPr>
        <w:t>и</w:t>
      </w:r>
      <w:r>
        <w:rPr>
          <w:rFonts w:ascii="Times New Roman" w:hAnsi="Times New Roman" w:cs="Times New Roman"/>
          <w:sz w:val="28"/>
          <w:szCs w:val="28"/>
        </w:rPr>
        <w:t xml:space="preserve"> профессионального самоопределения обучающихся играет прохождение производственной практики, которая направлена на закрепление теоретической подготовки обучающихся, на получение ими практических навыков и компетенций, на приобретение опыта самостоятельной работы. Проводится работа по взаимодействию техникума с работодателями: совместно организованные ярмарки вакансий и профессиональные конкурсы позволяют обучающимся получить информацию о рабочих местах и перспективах овладения профессиональными компетенциями.</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Но существу</w:t>
      </w:r>
      <w:r w:rsidR="00052877">
        <w:rPr>
          <w:rFonts w:ascii="Times New Roman" w:hAnsi="Times New Roman" w:cs="Times New Roman"/>
          <w:sz w:val="28"/>
          <w:szCs w:val="28"/>
        </w:rPr>
        <w:t>е</w:t>
      </w:r>
      <w:r>
        <w:rPr>
          <w:rFonts w:ascii="Times New Roman" w:hAnsi="Times New Roman" w:cs="Times New Roman"/>
          <w:sz w:val="28"/>
          <w:szCs w:val="28"/>
        </w:rPr>
        <w:t xml:space="preserve">т вместе с тем немало проблем в работе данного направления. Актуальность и важность внимательного изучения проблем педагогического сопровождения профессионального самоопределения </w:t>
      </w:r>
      <w:r>
        <w:rPr>
          <w:rFonts w:ascii="Times New Roman" w:hAnsi="Times New Roman" w:cs="Times New Roman"/>
          <w:sz w:val="28"/>
          <w:szCs w:val="28"/>
        </w:rPr>
        <w:lastRenderedPageBreak/>
        <w:t xml:space="preserve">обучающихся в техникуме вызваны возросшими требованиями к будущему специалисту. Это связано с происходящими переменами в нашем обществе. </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Наша образовательная организация использует традиционные методы сопровождения профессионального самоопределения обучающихся: проводятся дни открытых дверей, выставки информации по специальностям, оформля</w:t>
      </w:r>
      <w:r w:rsidR="00643F51">
        <w:rPr>
          <w:rFonts w:ascii="Times New Roman" w:hAnsi="Times New Roman" w:cs="Times New Roman"/>
          <w:sz w:val="28"/>
          <w:szCs w:val="28"/>
        </w:rPr>
        <w:t>ю</w:t>
      </w:r>
      <w:r>
        <w:rPr>
          <w:rFonts w:ascii="Times New Roman" w:hAnsi="Times New Roman" w:cs="Times New Roman"/>
          <w:sz w:val="28"/>
          <w:szCs w:val="28"/>
        </w:rPr>
        <w:t>тся профориентационные стенды, реализуются профориентационные занятия: конкурсы, викторины, игры. Ведется раздел по профориентационной работе на сайте техникума. Нечасто применяются: диагностика способностей и увлечений, тестирование, родительские собрания и консультации для родителей, волонтерские движения.</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w:t>
      </w:r>
      <w:r w:rsidR="00FB27DE">
        <w:rPr>
          <w:rFonts w:ascii="Times New Roman" w:hAnsi="Times New Roman" w:cs="Times New Roman"/>
          <w:sz w:val="28"/>
          <w:szCs w:val="28"/>
        </w:rPr>
        <w:t>,</w:t>
      </w:r>
      <w:r>
        <w:rPr>
          <w:rFonts w:ascii="Times New Roman" w:hAnsi="Times New Roman" w:cs="Times New Roman"/>
          <w:sz w:val="28"/>
          <w:szCs w:val="28"/>
        </w:rPr>
        <w:t xml:space="preserve"> существуют кадровые проблемы. Для результативной профориентационной работы нужны подготовленные кадры, отсутствует педагог-психолог, нет тесного контакта с работодателями. Методическими проблемами явля</w:t>
      </w:r>
      <w:r w:rsidR="00052877">
        <w:rPr>
          <w:rFonts w:ascii="Times New Roman" w:hAnsi="Times New Roman" w:cs="Times New Roman"/>
          <w:sz w:val="28"/>
          <w:szCs w:val="28"/>
        </w:rPr>
        <w:t>ю</w:t>
      </w:r>
      <w:r>
        <w:rPr>
          <w:rFonts w:ascii="Times New Roman" w:hAnsi="Times New Roman" w:cs="Times New Roman"/>
          <w:sz w:val="28"/>
          <w:szCs w:val="28"/>
        </w:rPr>
        <w:t xml:space="preserve">тся отсутствие единых требований к профориентационным мероприятиям, недостаток опыта в применении форм и методов профориентационной работы, методических пособий. </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состояние сопровождения профессионального самоопределения обучающихся в нашем техникуме находится на стадии становления и развития.</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Возможным выходом является создание на региональном уровне модели сопровождения профессионального самоопределения обучающихся на разных этапах образования. Она позволит найти методы решения данной проблемы, которая связана с отсутствием единой системы профориентационной работы по взаимодействию «школа-техникум-предприятие». </w:t>
      </w:r>
    </w:p>
    <w:p w:rsidR="00B32477" w:rsidRDefault="00B32477" w:rsidP="009917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Реализация модели сопровождения профессионального самоопределения обучающихся позволит обеспечить хорошую подготовку студентов к профессинальной деятельности. </w:t>
      </w:r>
    </w:p>
    <w:p w:rsidR="005730C6" w:rsidRDefault="005730C6" w:rsidP="009917A7">
      <w:pPr>
        <w:spacing w:after="0" w:line="240" w:lineRule="auto"/>
        <w:ind w:firstLine="709"/>
        <w:jc w:val="both"/>
        <w:rPr>
          <w:rFonts w:ascii="Times New Roman" w:hAnsi="Times New Roman" w:cs="Times New Roman"/>
          <w:sz w:val="28"/>
          <w:szCs w:val="28"/>
        </w:rPr>
      </w:pPr>
    </w:p>
    <w:p w:rsidR="00FB27DE" w:rsidRDefault="00FB27DE" w:rsidP="009917A7">
      <w:pPr>
        <w:spacing w:after="0" w:line="240" w:lineRule="auto"/>
        <w:ind w:firstLine="709"/>
        <w:jc w:val="both"/>
        <w:rPr>
          <w:rFonts w:ascii="Times New Roman" w:hAnsi="Times New Roman" w:cs="Times New Roman"/>
          <w:sz w:val="28"/>
          <w:szCs w:val="28"/>
        </w:rPr>
      </w:pPr>
    </w:p>
    <w:p w:rsidR="00FB27DE" w:rsidRDefault="005730C6" w:rsidP="009917A7">
      <w:pPr>
        <w:spacing w:after="0" w:line="240" w:lineRule="auto"/>
        <w:ind w:firstLine="709"/>
        <w:jc w:val="center"/>
        <w:rPr>
          <w:rFonts w:ascii="Times New Roman" w:eastAsia="Calibri" w:hAnsi="Times New Roman" w:cs="Times New Roman"/>
          <w:b/>
          <w:sz w:val="28"/>
          <w:szCs w:val="28"/>
        </w:rPr>
      </w:pPr>
      <w:r w:rsidRPr="005730C6">
        <w:rPr>
          <w:rFonts w:ascii="Times New Roman" w:hAnsi="Times New Roman" w:cs="Times New Roman"/>
          <w:b/>
          <w:sz w:val="28"/>
          <w:szCs w:val="28"/>
        </w:rPr>
        <w:t xml:space="preserve">Организация </w:t>
      </w:r>
      <w:r w:rsidRPr="005730C6">
        <w:rPr>
          <w:rFonts w:ascii="Times New Roman" w:eastAsia="Calibri" w:hAnsi="Times New Roman" w:cs="Times New Roman"/>
          <w:b/>
          <w:sz w:val="28"/>
          <w:szCs w:val="28"/>
        </w:rPr>
        <w:t xml:space="preserve">профориентационной работы </w:t>
      </w:r>
    </w:p>
    <w:p w:rsidR="00FB27DE" w:rsidRDefault="005730C6" w:rsidP="009917A7">
      <w:pPr>
        <w:spacing w:after="0" w:line="240" w:lineRule="auto"/>
        <w:ind w:firstLine="709"/>
        <w:jc w:val="center"/>
        <w:rPr>
          <w:rFonts w:ascii="Times New Roman" w:hAnsi="Times New Roman" w:cs="Times New Roman"/>
          <w:b/>
          <w:sz w:val="28"/>
          <w:szCs w:val="28"/>
        </w:rPr>
      </w:pPr>
      <w:r w:rsidRPr="005730C6">
        <w:rPr>
          <w:rFonts w:ascii="Times New Roman" w:eastAsia="Calibri" w:hAnsi="Times New Roman" w:cs="Times New Roman"/>
          <w:b/>
          <w:sz w:val="28"/>
          <w:szCs w:val="28"/>
        </w:rPr>
        <w:t>в ОГБОУ СПО «Аграрный техникум р.п. Сапожок</w:t>
      </w:r>
      <w:r w:rsidRPr="005730C6">
        <w:rPr>
          <w:rFonts w:ascii="Times New Roman" w:hAnsi="Times New Roman" w:cs="Times New Roman"/>
          <w:b/>
          <w:sz w:val="28"/>
          <w:szCs w:val="28"/>
        </w:rPr>
        <w:t xml:space="preserve"> </w:t>
      </w:r>
    </w:p>
    <w:p w:rsidR="005730C6" w:rsidRPr="005730C6" w:rsidRDefault="005730C6" w:rsidP="009917A7">
      <w:pPr>
        <w:spacing w:after="0" w:line="240" w:lineRule="auto"/>
        <w:ind w:firstLine="709"/>
        <w:jc w:val="center"/>
        <w:rPr>
          <w:rFonts w:ascii="Times New Roman" w:hAnsi="Times New Roman" w:cs="Times New Roman"/>
          <w:b/>
          <w:sz w:val="28"/>
          <w:szCs w:val="28"/>
        </w:rPr>
      </w:pPr>
      <w:r w:rsidRPr="005730C6">
        <w:rPr>
          <w:rFonts w:ascii="Times New Roman" w:eastAsia="Calibri" w:hAnsi="Times New Roman" w:cs="Times New Roman"/>
          <w:b/>
          <w:bCs/>
          <w:sz w:val="28"/>
          <w:szCs w:val="28"/>
        </w:rPr>
        <w:t>имени Г</w:t>
      </w:r>
      <w:r w:rsidR="00643F51">
        <w:rPr>
          <w:rFonts w:ascii="Times New Roman" w:eastAsia="Calibri" w:hAnsi="Times New Roman" w:cs="Times New Roman"/>
          <w:b/>
          <w:bCs/>
          <w:sz w:val="28"/>
          <w:szCs w:val="28"/>
        </w:rPr>
        <w:t>ероя Социалистического Труда Д.</w:t>
      </w:r>
      <w:r w:rsidRPr="005730C6">
        <w:rPr>
          <w:rFonts w:ascii="Times New Roman" w:eastAsia="Calibri" w:hAnsi="Times New Roman" w:cs="Times New Roman"/>
          <w:b/>
          <w:bCs/>
          <w:sz w:val="28"/>
          <w:szCs w:val="28"/>
        </w:rPr>
        <w:t>М. Гармаш</w:t>
      </w:r>
      <w:r w:rsidRPr="005730C6">
        <w:rPr>
          <w:rFonts w:ascii="Times New Roman" w:eastAsia="Calibri" w:hAnsi="Times New Roman" w:cs="Times New Roman"/>
          <w:b/>
          <w:sz w:val="28"/>
          <w:szCs w:val="28"/>
        </w:rPr>
        <w:t>»</w:t>
      </w:r>
    </w:p>
    <w:p w:rsidR="005730C6" w:rsidRPr="005730C6" w:rsidRDefault="005730C6" w:rsidP="009917A7">
      <w:pPr>
        <w:spacing w:after="0" w:line="240" w:lineRule="auto"/>
        <w:ind w:firstLine="709"/>
        <w:jc w:val="both"/>
        <w:rPr>
          <w:rFonts w:ascii="Times New Roman" w:hAnsi="Times New Roman" w:cs="Times New Roman"/>
          <w:sz w:val="28"/>
          <w:szCs w:val="28"/>
        </w:rPr>
      </w:pPr>
    </w:p>
    <w:p w:rsidR="005730C6" w:rsidRPr="005730C6" w:rsidRDefault="005730C6" w:rsidP="009917A7">
      <w:pPr>
        <w:spacing w:after="0" w:line="240" w:lineRule="auto"/>
        <w:ind w:firstLine="709"/>
        <w:jc w:val="right"/>
        <w:rPr>
          <w:rFonts w:ascii="Times New Roman" w:eastAsia="Calibri" w:hAnsi="Times New Roman" w:cs="Times New Roman"/>
          <w:i/>
          <w:sz w:val="28"/>
          <w:szCs w:val="28"/>
        </w:rPr>
      </w:pPr>
      <w:r w:rsidRPr="00FB27DE">
        <w:rPr>
          <w:rFonts w:ascii="Times New Roman" w:eastAsia="Calibri" w:hAnsi="Times New Roman" w:cs="Times New Roman"/>
          <w:b/>
          <w:i/>
          <w:sz w:val="28"/>
          <w:szCs w:val="28"/>
        </w:rPr>
        <w:t>Бушуев</w:t>
      </w:r>
      <w:r w:rsidRPr="00FB27DE">
        <w:rPr>
          <w:rFonts w:ascii="Times New Roman" w:hAnsi="Times New Roman" w:cs="Times New Roman"/>
          <w:b/>
          <w:i/>
          <w:sz w:val="28"/>
          <w:szCs w:val="28"/>
        </w:rPr>
        <w:t xml:space="preserve"> Александр Васильевич,</w:t>
      </w:r>
      <w:r w:rsidRPr="005730C6">
        <w:rPr>
          <w:rFonts w:ascii="Times New Roman" w:hAnsi="Times New Roman" w:cs="Times New Roman"/>
          <w:i/>
          <w:sz w:val="28"/>
          <w:szCs w:val="28"/>
        </w:rPr>
        <w:t xml:space="preserve"> и</w:t>
      </w:r>
      <w:r w:rsidRPr="005730C6">
        <w:rPr>
          <w:rFonts w:ascii="Times New Roman" w:eastAsia="Calibri" w:hAnsi="Times New Roman" w:cs="Times New Roman"/>
          <w:i/>
          <w:sz w:val="28"/>
          <w:szCs w:val="28"/>
        </w:rPr>
        <w:t xml:space="preserve">.о. </w:t>
      </w:r>
      <w:r w:rsidRPr="005730C6">
        <w:rPr>
          <w:rFonts w:ascii="Times New Roman" w:hAnsi="Times New Roman" w:cs="Times New Roman"/>
          <w:i/>
          <w:sz w:val="28"/>
          <w:szCs w:val="28"/>
        </w:rPr>
        <w:t>д</w:t>
      </w:r>
      <w:r w:rsidRPr="005730C6">
        <w:rPr>
          <w:rFonts w:ascii="Times New Roman" w:eastAsia="Calibri" w:hAnsi="Times New Roman" w:cs="Times New Roman"/>
          <w:i/>
          <w:sz w:val="28"/>
          <w:szCs w:val="28"/>
        </w:rPr>
        <w:t xml:space="preserve">иректора </w:t>
      </w:r>
      <w:r w:rsidRPr="005730C6">
        <w:rPr>
          <w:rFonts w:ascii="Times New Roman" w:hAnsi="Times New Roman" w:cs="Times New Roman"/>
          <w:i/>
          <w:sz w:val="28"/>
          <w:szCs w:val="28"/>
        </w:rPr>
        <w:br/>
      </w:r>
      <w:r w:rsidRPr="005730C6">
        <w:rPr>
          <w:rFonts w:ascii="Times New Roman" w:eastAsia="Calibri" w:hAnsi="Times New Roman" w:cs="Times New Roman"/>
          <w:i/>
          <w:sz w:val="28"/>
          <w:szCs w:val="28"/>
        </w:rPr>
        <w:t>ОГБОУ СПО</w:t>
      </w:r>
      <w:r w:rsidRPr="005730C6">
        <w:rPr>
          <w:rFonts w:ascii="Times New Roman" w:hAnsi="Times New Roman" w:cs="Times New Roman"/>
          <w:i/>
          <w:sz w:val="28"/>
          <w:szCs w:val="28"/>
        </w:rPr>
        <w:t xml:space="preserve"> </w:t>
      </w:r>
      <w:r w:rsidRPr="005730C6">
        <w:rPr>
          <w:rFonts w:ascii="Times New Roman" w:eastAsia="Calibri" w:hAnsi="Times New Roman" w:cs="Times New Roman"/>
          <w:i/>
          <w:sz w:val="28"/>
          <w:szCs w:val="28"/>
        </w:rPr>
        <w:t>«Аграрный техникум р.п. Сапожок»</w:t>
      </w:r>
    </w:p>
    <w:p w:rsidR="005730C6" w:rsidRPr="005730C6" w:rsidRDefault="005730C6" w:rsidP="009917A7">
      <w:pPr>
        <w:spacing w:after="0" w:line="240" w:lineRule="auto"/>
        <w:ind w:firstLine="709"/>
        <w:jc w:val="both"/>
        <w:rPr>
          <w:rFonts w:ascii="Times New Roman" w:hAnsi="Times New Roman" w:cs="Times New Roman"/>
          <w:sz w:val="28"/>
          <w:szCs w:val="28"/>
        </w:rPr>
      </w:pP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В основу профориентационной деятельности в образовательной организации закладыва</w:t>
      </w:r>
      <w:r w:rsidR="00052877">
        <w:rPr>
          <w:rFonts w:ascii="Times New Roman" w:eastAsia="Calibri" w:hAnsi="Times New Roman" w:cs="Times New Roman"/>
          <w:sz w:val="28"/>
          <w:szCs w:val="28"/>
        </w:rPr>
        <w:t>ю</w:t>
      </w:r>
      <w:r w:rsidRPr="005730C6">
        <w:rPr>
          <w:rFonts w:ascii="Times New Roman" w:eastAsia="Calibri" w:hAnsi="Times New Roman" w:cs="Times New Roman"/>
          <w:sz w:val="28"/>
          <w:szCs w:val="28"/>
        </w:rPr>
        <w:t>тся ознакомление учащихся школ и других потребителей образовательных услуг с профессиями и специальностями, по которым обучаются в техникуме</w:t>
      </w:r>
      <w:r w:rsidR="00052877">
        <w:rPr>
          <w:rFonts w:ascii="Times New Roman" w:eastAsia="Calibri" w:hAnsi="Times New Roman" w:cs="Times New Roman"/>
          <w:sz w:val="28"/>
          <w:szCs w:val="28"/>
        </w:rPr>
        <w:t>,</w:t>
      </w:r>
      <w:r w:rsidRPr="005730C6">
        <w:rPr>
          <w:rFonts w:ascii="Times New Roman" w:eastAsia="Calibri" w:hAnsi="Times New Roman" w:cs="Times New Roman"/>
          <w:sz w:val="28"/>
          <w:szCs w:val="28"/>
        </w:rPr>
        <w:t xml:space="preserve"> с правилами выбора профессии, потребностями в квалифицированных кадрах, формирование </w:t>
      </w:r>
      <w:r w:rsidRPr="005730C6">
        <w:rPr>
          <w:rFonts w:ascii="Times New Roman" w:eastAsia="Calibri" w:hAnsi="Times New Roman" w:cs="Times New Roman"/>
          <w:sz w:val="28"/>
          <w:szCs w:val="28"/>
        </w:rPr>
        <w:lastRenderedPageBreak/>
        <w:t>положительного отношения к проблеме профессионального выбора трудового пути и комплектование учебного заведения по профессиям.</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Для успешного выполнения поставленных целей профориентационной работы существуют следующие аспекты:</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1. Распределение функциональных обязанностей по профориентации среди администрации и сотрудников образовательной организации.</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2. Организация экскурсий учеников выпускных классов школ района в музей учебного заведения и экскурсии по образовательно</w:t>
      </w:r>
      <w:r w:rsidR="00052877">
        <w:rPr>
          <w:rFonts w:ascii="Times New Roman" w:eastAsia="Calibri" w:hAnsi="Times New Roman" w:cs="Times New Roman"/>
          <w:sz w:val="28"/>
          <w:szCs w:val="28"/>
        </w:rPr>
        <w:t>й</w:t>
      </w:r>
      <w:r w:rsidRPr="005730C6">
        <w:rPr>
          <w:rFonts w:ascii="Times New Roman" w:eastAsia="Calibri" w:hAnsi="Times New Roman" w:cs="Times New Roman"/>
          <w:sz w:val="28"/>
          <w:szCs w:val="28"/>
        </w:rPr>
        <w:t xml:space="preserve"> </w:t>
      </w:r>
      <w:r w:rsidR="00052877">
        <w:rPr>
          <w:rFonts w:ascii="Times New Roman" w:eastAsia="Calibri" w:hAnsi="Times New Roman" w:cs="Times New Roman"/>
          <w:sz w:val="28"/>
          <w:szCs w:val="28"/>
        </w:rPr>
        <w:t>организации</w:t>
      </w:r>
      <w:r w:rsidRPr="005730C6">
        <w:rPr>
          <w:rFonts w:ascii="Times New Roman" w:eastAsia="Calibri" w:hAnsi="Times New Roman" w:cs="Times New Roman"/>
          <w:sz w:val="28"/>
          <w:szCs w:val="28"/>
        </w:rPr>
        <w:t>.</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3. Посещение родительских собраний: общешкольных и классных.</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4. Личное общение агитатора со школьниками и их родителями с целью более доступной, обширной беседы о профессиях, о необходимости обучения именно в этом учебном заведении.</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5. Участие в ярмарке вакансий, проводимой районными центрами занятости населения.</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6. Участие в организации и проведении ярмарок вакансий и учебных мест для учащихся общеобразовательных школ, включая экспресс-тестирование их профессиональных склонностей.</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7. Участие в проведении недели профориентации:</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анкетирование по выбору профиля обучения;</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проведение родительского собрания «Взгляд в будущее»;</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день девятиклассника «Выбирая профиль, выбираем профессию»;</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единый классный час «Новый век – новые профессии».</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xml:space="preserve">8. Информирование учащихся муниципальных бюджетных общеобразовательных </w:t>
      </w:r>
      <w:r w:rsidR="0074030F">
        <w:rPr>
          <w:rFonts w:ascii="Times New Roman" w:eastAsia="Calibri" w:hAnsi="Times New Roman" w:cs="Times New Roman"/>
          <w:sz w:val="28"/>
          <w:szCs w:val="28"/>
        </w:rPr>
        <w:t>организац</w:t>
      </w:r>
      <w:r w:rsidRPr="005730C6">
        <w:rPr>
          <w:rFonts w:ascii="Times New Roman" w:eastAsia="Calibri" w:hAnsi="Times New Roman" w:cs="Times New Roman"/>
          <w:sz w:val="28"/>
          <w:szCs w:val="28"/>
        </w:rPr>
        <w:t>ий:</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xml:space="preserve">- </w:t>
      </w:r>
      <w:r w:rsidR="00FB27DE" w:rsidRPr="005730C6">
        <w:rPr>
          <w:rFonts w:ascii="Times New Roman" w:eastAsia="Calibri" w:hAnsi="Times New Roman" w:cs="Times New Roman"/>
          <w:sz w:val="28"/>
          <w:szCs w:val="28"/>
        </w:rPr>
        <w:t xml:space="preserve">о </w:t>
      </w:r>
      <w:r w:rsidRPr="005730C6">
        <w:rPr>
          <w:rFonts w:ascii="Times New Roman" w:eastAsia="Calibri" w:hAnsi="Times New Roman" w:cs="Times New Roman"/>
          <w:sz w:val="28"/>
          <w:szCs w:val="28"/>
        </w:rPr>
        <w:t>положении на региональном рынке труда;</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специфике работы и уровне оплаты труда по профессиям (специальностям), востребованным на рынке труда;</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возможностях профессионального обучения по выбранной профессии (специальности);</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 возможностях трудоустройства по выбранной профессии (специальности), в том числе решения жилищных проблем, профессионально-квалификационного роста и самосовершенствования в процессе трудовой деятельности.</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9. Организация экскурсий для учащихся общеобразовательных школ на предприятия и в организации Рязанской области (ООО «Роба», 27 цех ОАО «Техпрессмаш, ООО «АГРО-С»).</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10. Проведение совместно со службой занятости населения классных часов «Технология трудоустройства».</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11. Взаимодействие с районным центром реабилитации несовершеннолетних (работа с неблагополучными семьями, дети которых не имеют информации об учебном заведении и проводимом наборе по профессиям).</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12. Участие в молодежных мероприятиях, проводимых районным центром молодежи.</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lastRenderedPageBreak/>
        <w:t>13. Дни открытых дверей, презентация учебного заведения, концертная программа вокальной группы «Современник».</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14. Проведение вечеров отдыха с приглашением учеников школ.</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15. Постоянное размещение рекламного материала о профориентационной деятельности в сети Интернет на сайте учебного заведения.</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16. Приглашение учеников на курсы «Лучший по профессии» с возможным их участием.</w:t>
      </w:r>
    </w:p>
    <w:p w:rsidR="005730C6" w:rsidRDefault="005730C6" w:rsidP="009917A7">
      <w:pPr>
        <w:spacing w:after="0" w:line="240" w:lineRule="auto"/>
        <w:ind w:firstLine="709"/>
        <w:jc w:val="both"/>
        <w:rPr>
          <w:rFonts w:ascii="Times New Roman" w:hAnsi="Times New Roman" w:cs="Times New Roman"/>
          <w:sz w:val="28"/>
          <w:szCs w:val="28"/>
        </w:rPr>
      </w:pPr>
      <w:r w:rsidRPr="005730C6">
        <w:rPr>
          <w:rFonts w:ascii="Times New Roman" w:eastAsia="Calibri" w:hAnsi="Times New Roman" w:cs="Times New Roman"/>
          <w:sz w:val="28"/>
          <w:szCs w:val="28"/>
        </w:rPr>
        <w:t>17. Проведение анкетирования среди учеников 9-11 классов.</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 xml:space="preserve">18. </w:t>
      </w:r>
      <w:r w:rsidRPr="005730C6">
        <w:rPr>
          <w:rFonts w:ascii="Times New Roman" w:eastAsia="Calibri" w:hAnsi="Times New Roman" w:cs="Times New Roman"/>
          <w:sz w:val="28"/>
          <w:szCs w:val="28"/>
        </w:rPr>
        <w:t>Подготовка и проведение рекламной кампании:</w:t>
      </w:r>
      <w:r w:rsidR="0074030F">
        <w:rPr>
          <w:rFonts w:ascii="Times New Roman" w:eastAsia="Calibri" w:hAnsi="Times New Roman" w:cs="Times New Roman"/>
          <w:sz w:val="28"/>
          <w:szCs w:val="28"/>
        </w:rPr>
        <w:t xml:space="preserve"> </w:t>
      </w:r>
      <w:r w:rsidRPr="005730C6">
        <w:rPr>
          <w:rFonts w:ascii="Times New Roman" w:eastAsia="Calibri" w:hAnsi="Times New Roman" w:cs="Times New Roman"/>
          <w:sz w:val="28"/>
          <w:szCs w:val="28"/>
        </w:rPr>
        <w:t>составление рекламных проспектов, буклетов, плакатов, листовок.</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sidRPr="005730C6">
        <w:rPr>
          <w:rFonts w:ascii="Times New Roman" w:eastAsia="Calibri" w:hAnsi="Times New Roman" w:cs="Times New Roman"/>
          <w:sz w:val="28"/>
          <w:szCs w:val="28"/>
        </w:rPr>
        <w:t>1</w:t>
      </w:r>
      <w:r>
        <w:rPr>
          <w:rFonts w:ascii="Times New Roman" w:hAnsi="Times New Roman" w:cs="Times New Roman"/>
          <w:sz w:val="28"/>
          <w:szCs w:val="28"/>
        </w:rPr>
        <w:t>9</w:t>
      </w:r>
      <w:r w:rsidRPr="005730C6">
        <w:rPr>
          <w:rFonts w:ascii="Times New Roman" w:eastAsia="Calibri" w:hAnsi="Times New Roman" w:cs="Times New Roman"/>
          <w:sz w:val="28"/>
          <w:szCs w:val="28"/>
        </w:rPr>
        <w:t>. Публикации в местных СМИ.</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20</w:t>
      </w:r>
      <w:r w:rsidRPr="005730C6">
        <w:rPr>
          <w:rFonts w:ascii="Times New Roman" w:eastAsia="Calibri" w:hAnsi="Times New Roman" w:cs="Times New Roman"/>
          <w:sz w:val="28"/>
          <w:szCs w:val="28"/>
        </w:rPr>
        <w:t>. Рассылка рекламно-информационных писем.</w:t>
      </w:r>
    </w:p>
    <w:p w:rsidR="005730C6" w:rsidRPr="005730C6" w:rsidRDefault="005730C6" w:rsidP="009917A7">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21</w:t>
      </w:r>
      <w:r w:rsidRPr="005730C6">
        <w:rPr>
          <w:rFonts w:ascii="Times New Roman" w:eastAsia="Calibri" w:hAnsi="Times New Roman" w:cs="Times New Roman"/>
          <w:sz w:val="28"/>
          <w:szCs w:val="28"/>
        </w:rPr>
        <w:t>. Проведение выставок.</w:t>
      </w:r>
    </w:p>
    <w:p w:rsidR="005730C6" w:rsidRDefault="005730C6" w:rsidP="009917A7">
      <w:pPr>
        <w:spacing w:after="0" w:line="240" w:lineRule="auto"/>
        <w:ind w:firstLine="709"/>
        <w:jc w:val="both"/>
        <w:rPr>
          <w:rFonts w:ascii="Times New Roman" w:hAnsi="Times New Roman" w:cs="Times New Roman"/>
          <w:sz w:val="28"/>
          <w:szCs w:val="28"/>
        </w:rPr>
      </w:pPr>
    </w:p>
    <w:p w:rsidR="00FB27DE" w:rsidRDefault="00FB27DE" w:rsidP="009917A7">
      <w:pPr>
        <w:spacing w:after="0" w:line="240" w:lineRule="auto"/>
        <w:ind w:firstLine="709"/>
        <w:jc w:val="both"/>
        <w:rPr>
          <w:rFonts w:ascii="Times New Roman" w:hAnsi="Times New Roman" w:cs="Times New Roman"/>
          <w:sz w:val="28"/>
          <w:szCs w:val="28"/>
        </w:rPr>
      </w:pPr>
    </w:p>
    <w:p w:rsidR="00FB27DE" w:rsidRDefault="00E16487" w:rsidP="009917A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Организация</w:t>
      </w:r>
      <w:r w:rsidRPr="00E16487">
        <w:rPr>
          <w:rFonts w:ascii="Times New Roman" w:hAnsi="Times New Roman" w:cs="Times New Roman"/>
          <w:b/>
          <w:sz w:val="28"/>
          <w:szCs w:val="28"/>
        </w:rPr>
        <w:t xml:space="preserve"> профориентационной работ</w:t>
      </w:r>
      <w:r>
        <w:rPr>
          <w:rFonts w:ascii="Times New Roman" w:hAnsi="Times New Roman" w:cs="Times New Roman"/>
          <w:b/>
          <w:sz w:val="28"/>
          <w:szCs w:val="28"/>
        </w:rPr>
        <w:t xml:space="preserve">ы </w:t>
      </w:r>
    </w:p>
    <w:p w:rsidR="005730C6" w:rsidRDefault="00E16487" w:rsidP="009917A7">
      <w:pPr>
        <w:spacing w:after="0" w:line="240" w:lineRule="auto"/>
        <w:jc w:val="center"/>
        <w:rPr>
          <w:rFonts w:ascii="Times New Roman" w:hAnsi="Times New Roman" w:cs="Times New Roman"/>
          <w:b/>
          <w:sz w:val="28"/>
          <w:szCs w:val="28"/>
        </w:rPr>
      </w:pPr>
      <w:r w:rsidRPr="00E16487">
        <w:rPr>
          <w:rFonts w:ascii="Times New Roman" w:hAnsi="Times New Roman" w:cs="Times New Roman"/>
          <w:b/>
          <w:sz w:val="28"/>
          <w:szCs w:val="28"/>
        </w:rPr>
        <w:t>в ОГБОУ СПО «Технологический техникум р.п. Сараи»</w:t>
      </w:r>
    </w:p>
    <w:p w:rsidR="00E16487" w:rsidRDefault="00E16487" w:rsidP="009917A7">
      <w:pPr>
        <w:spacing w:after="0" w:line="240" w:lineRule="auto"/>
        <w:jc w:val="center"/>
        <w:rPr>
          <w:rFonts w:ascii="Times New Roman" w:hAnsi="Times New Roman" w:cs="Times New Roman"/>
          <w:b/>
          <w:sz w:val="28"/>
          <w:szCs w:val="28"/>
        </w:rPr>
      </w:pPr>
    </w:p>
    <w:p w:rsidR="00E16487" w:rsidRDefault="00E16487" w:rsidP="009917A7">
      <w:pPr>
        <w:spacing w:after="0" w:line="240" w:lineRule="auto"/>
        <w:jc w:val="right"/>
        <w:rPr>
          <w:rFonts w:ascii="Times New Roman" w:hAnsi="Times New Roman" w:cs="Times New Roman"/>
          <w:i/>
          <w:sz w:val="28"/>
          <w:szCs w:val="28"/>
        </w:rPr>
      </w:pPr>
      <w:r w:rsidRPr="00FB27DE">
        <w:rPr>
          <w:rFonts w:ascii="Times New Roman" w:hAnsi="Times New Roman" w:cs="Times New Roman"/>
          <w:b/>
          <w:i/>
          <w:sz w:val="28"/>
          <w:szCs w:val="28"/>
        </w:rPr>
        <w:t>Ковальчук Елена Викторовна,</w:t>
      </w:r>
      <w:r w:rsidRPr="00E16487">
        <w:rPr>
          <w:rFonts w:ascii="Times New Roman" w:hAnsi="Times New Roman" w:cs="Times New Roman"/>
          <w:i/>
          <w:sz w:val="28"/>
          <w:szCs w:val="28"/>
        </w:rPr>
        <w:t xml:space="preserve"> замдиректора по УВР </w:t>
      </w:r>
      <w:r w:rsidRPr="00E16487">
        <w:rPr>
          <w:rFonts w:ascii="Times New Roman" w:hAnsi="Times New Roman" w:cs="Times New Roman"/>
          <w:i/>
          <w:sz w:val="28"/>
          <w:szCs w:val="28"/>
        </w:rPr>
        <w:br/>
        <w:t>ОГБОУ СПО «Технологический техникум р.п. Сараи»</w:t>
      </w:r>
    </w:p>
    <w:p w:rsidR="00E16487" w:rsidRDefault="00E16487" w:rsidP="009917A7">
      <w:pPr>
        <w:spacing w:after="0" w:line="240" w:lineRule="auto"/>
        <w:jc w:val="right"/>
        <w:rPr>
          <w:rFonts w:ascii="Times New Roman" w:hAnsi="Times New Roman" w:cs="Times New Roman"/>
          <w:i/>
          <w:sz w:val="28"/>
          <w:szCs w:val="28"/>
        </w:rPr>
      </w:pP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Профориентационная работа  организована в соответствии с Планом профориентационной работы техникума по профессиональной ориентации молодежи.</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 xml:space="preserve">В техникуме функционирует кабинет профориентации. Целью профориентационной работы является ознакомление учащихся школ района и других потенциальных потребителей образовательных услуг с рабочими профессиями и специальностями, по которым ведется обучение в </w:t>
      </w:r>
      <w:r w:rsidR="0074030F">
        <w:rPr>
          <w:rFonts w:ascii="Times New Roman" w:hAnsi="Times New Roman" w:cs="Times New Roman"/>
          <w:sz w:val="28"/>
          <w:szCs w:val="28"/>
        </w:rPr>
        <w:t>т</w:t>
      </w:r>
      <w:r w:rsidRPr="00E16487">
        <w:rPr>
          <w:rFonts w:ascii="Times New Roman" w:hAnsi="Times New Roman" w:cs="Times New Roman"/>
          <w:sz w:val="28"/>
          <w:szCs w:val="28"/>
        </w:rPr>
        <w:t>ехникуме, оказани</w:t>
      </w:r>
      <w:r w:rsidR="0074030F">
        <w:rPr>
          <w:rFonts w:ascii="Times New Roman" w:hAnsi="Times New Roman" w:cs="Times New Roman"/>
          <w:sz w:val="28"/>
          <w:szCs w:val="28"/>
        </w:rPr>
        <w:t>е</w:t>
      </w:r>
      <w:r w:rsidRPr="00E16487">
        <w:rPr>
          <w:rFonts w:ascii="Times New Roman" w:hAnsi="Times New Roman" w:cs="Times New Roman"/>
          <w:sz w:val="28"/>
          <w:szCs w:val="28"/>
        </w:rPr>
        <w:t xml:space="preserve"> им помощи в выборе профессионального и трудового пути, координаци</w:t>
      </w:r>
      <w:r w:rsidR="0074030F">
        <w:rPr>
          <w:rFonts w:ascii="Times New Roman" w:hAnsi="Times New Roman" w:cs="Times New Roman"/>
          <w:sz w:val="28"/>
          <w:szCs w:val="28"/>
        </w:rPr>
        <w:t>я</w:t>
      </w:r>
      <w:r w:rsidRPr="00E16487">
        <w:rPr>
          <w:rFonts w:ascii="Times New Roman" w:hAnsi="Times New Roman" w:cs="Times New Roman"/>
          <w:sz w:val="28"/>
          <w:szCs w:val="28"/>
        </w:rPr>
        <w:t xml:space="preserve"> их интересов с кадровой потребностью района. </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 xml:space="preserve">Работа кабинета профориентации планируется руководителем кабинета профориентации и заместителем директора на весь учебный год. </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Отчетными документами работы кабинета являются аналитическая справка работы за отчетный период, а также результаты комплектования групп обучающихся.</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В техникуме проводится следующая профориентаци</w:t>
      </w:r>
      <w:r w:rsidR="00FB27DE">
        <w:rPr>
          <w:rFonts w:ascii="Times New Roman" w:hAnsi="Times New Roman" w:cs="Times New Roman"/>
          <w:sz w:val="28"/>
          <w:szCs w:val="28"/>
        </w:rPr>
        <w:t>о</w:t>
      </w:r>
      <w:r w:rsidRPr="00E16487">
        <w:rPr>
          <w:rFonts w:ascii="Times New Roman" w:hAnsi="Times New Roman" w:cs="Times New Roman"/>
          <w:sz w:val="28"/>
          <w:szCs w:val="28"/>
        </w:rPr>
        <w:t>нная работа:</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1. Принят план профориентационной работы техникума, который обсужден и утвержден на методическом Совете;</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2. Обновлена информация о специальностях на сайте;</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3. Созданы профориентационные буклеты</w:t>
      </w:r>
      <w:r w:rsidR="0074030F">
        <w:rPr>
          <w:rFonts w:ascii="Times New Roman" w:hAnsi="Times New Roman" w:cs="Times New Roman"/>
          <w:sz w:val="28"/>
          <w:szCs w:val="28"/>
        </w:rPr>
        <w:t xml:space="preserve"> об</w:t>
      </w:r>
      <w:r w:rsidRPr="00E16487">
        <w:rPr>
          <w:rFonts w:ascii="Times New Roman" w:hAnsi="Times New Roman" w:cs="Times New Roman"/>
          <w:sz w:val="28"/>
          <w:szCs w:val="28"/>
        </w:rPr>
        <w:t xml:space="preserve"> условиях приема и направлениях подготовки специалистов, которые розданы в школах Сараевского и Ухоловских районов при проведении профориентационной работы;</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lastRenderedPageBreak/>
        <w:t>4. Студентам, выходящим на производственную практику, розданы рекламно-информационны</w:t>
      </w:r>
      <w:r w:rsidR="0074030F">
        <w:rPr>
          <w:rFonts w:ascii="Times New Roman" w:hAnsi="Times New Roman" w:cs="Times New Roman"/>
          <w:sz w:val="28"/>
          <w:szCs w:val="28"/>
        </w:rPr>
        <w:t>е</w:t>
      </w:r>
      <w:r w:rsidR="00FB27DE">
        <w:rPr>
          <w:rFonts w:ascii="Times New Roman" w:hAnsi="Times New Roman" w:cs="Times New Roman"/>
          <w:sz w:val="28"/>
          <w:szCs w:val="28"/>
        </w:rPr>
        <w:t xml:space="preserve"> </w:t>
      </w:r>
      <w:r w:rsidRPr="00E16487">
        <w:rPr>
          <w:rFonts w:ascii="Times New Roman" w:hAnsi="Times New Roman" w:cs="Times New Roman"/>
          <w:sz w:val="28"/>
          <w:szCs w:val="28"/>
        </w:rPr>
        <w:t>материал</w:t>
      </w:r>
      <w:r w:rsidR="0074030F">
        <w:rPr>
          <w:rFonts w:ascii="Times New Roman" w:hAnsi="Times New Roman" w:cs="Times New Roman"/>
          <w:sz w:val="28"/>
          <w:szCs w:val="28"/>
        </w:rPr>
        <w:t>ы</w:t>
      </w:r>
      <w:r w:rsidRPr="00E16487">
        <w:rPr>
          <w:rFonts w:ascii="Times New Roman" w:hAnsi="Times New Roman" w:cs="Times New Roman"/>
          <w:sz w:val="28"/>
          <w:szCs w:val="28"/>
        </w:rPr>
        <w:t>;</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5.</w:t>
      </w:r>
      <w:r w:rsidR="00350669">
        <w:rPr>
          <w:rFonts w:ascii="Times New Roman" w:hAnsi="Times New Roman" w:cs="Times New Roman"/>
          <w:sz w:val="28"/>
          <w:szCs w:val="28"/>
        </w:rPr>
        <w:t> </w:t>
      </w:r>
      <w:r w:rsidRPr="00E16487">
        <w:rPr>
          <w:rFonts w:ascii="Times New Roman" w:hAnsi="Times New Roman" w:cs="Times New Roman"/>
          <w:sz w:val="28"/>
          <w:szCs w:val="28"/>
        </w:rPr>
        <w:t>Проведены профориентационные встречи с учениками 9-11 классов школ Сараевского и Ухоловского районов;</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6.</w:t>
      </w:r>
      <w:r w:rsidR="00350669">
        <w:rPr>
          <w:rFonts w:ascii="Times New Roman" w:hAnsi="Times New Roman" w:cs="Times New Roman"/>
          <w:sz w:val="28"/>
          <w:szCs w:val="28"/>
        </w:rPr>
        <w:t> </w:t>
      </w:r>
      <w:r w:rsidRPr="00E16487">
        <w:rPr>
          <w:rFonts w:ascii="Times New Roman" w:hAnsi="Times New Roman" w:cs="Times New Roman"/>
          <w:sz w:val="28"/>
          <w:szCs w:val="28"/>
        </w:rPr>
        <w:t>Организованы и проведены воспитательные мероприятия со школьниками:</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 профессиональное воспитание при участии школьников Сараевской СОШ на базе техникума совместно с Центром занятости населения;</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 xml:space="preserve">- в рамках профессионального воспитания организована экскурсия по </w:t>
      </w:r>
      <w:r w:rsidR="00350669">
        <w:rPr>
          <w:rFonts w:ascii="Times New Roman" w:hAnsi="Times New Roman" w:cs="Times New Roman"/>
          <w:sz w:val="28"/>
          <w:szCs w:val="28"/>
        </w:rPr>
        <w:t>техникуму «</w:t>
      </w:r>
      <w:r w:rsidRPr="00E16487">
        <w:rPr>
          <w:rFonts w:ascii="Times New Roman" w:hAnsi="Times New Roman" w:cs="Times New Roman"/>
          <w:sz w:val="28"/>
          <w:szCs w:val="28"/>
        </w:rPr>
        <w:t>Мир профессий» для детей детского сада.</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7. Приняли участие в район</w:t>
      </w:r>
      <w:r w:rsidR="00350669">
        <w:rPr>
          <w:rFonts w:ascii="Times New Roman" w:hAnsi="Times New Roman" w:cs="Times New Roman"/>
          <w:sz w:val="28"/>
          <w:szCs w:val="28"/>
        </w:rPr>
        <w:t>н</w:t>
      </w:r>
      <w:r w:rsidRPr="00E16487">
        <w:rPr>
          <w:rFonts w:ascii="Times New Roman" w:hAnsi="Times New Roman" w:cs="Times New Roman"/>
          <w:sz w:val="28"/>
          <w:szCs w:val="28"/>
        </w:rPr>
        <w:t>ом мероприятии «День выпускника».</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8. Приняли участие в ярмарке профессий в г. Рязань</w:t>
      </w:r>
      <w:r w:rsidR="00C12724">
        <w:rPr>
          <w:rFonts w:ascii="Times New Roman" w:hAnsi="Times New Roman" w:cs="Times New Roman"/>
          <w:sz w:val="28"/>
          <w:szCs w:val="28"/>
        </w:rPr>
        <w:t>.</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9. Проведена неделя профориентации, в рамках которой были организованы встречи с выпускниками О</w:t>
      </w:r>
      <w:r w:rsidR="00350669">
        <w:rPr>
          <w:rFonts w:ascii="Times New Roman" w:hAnsi="Times New Roman" w:cs="Times New Roman"/>
          <w:sz w:val="28"/>
          <w:szCs w:val="28"/>
        </w:rPr>
        <w:t>О</w:t>
      </w:r>
      <w:r w:rsidRPr="00E16487">
        <w:rPr>
          <w:rFonts w:ascii="Times New Roman" w:hAnsi="Times New Roman" w:cs="Times New Roman"/>
          <w:sz w:val="28"/>
          <w:szCs w:val="28"/>
        </w:rPr>
        <w:t>. На День открытых дверей приглашены выпускники СОШ, проведена экскурсия по учебному корпусу, аудиториям. Руководителями профориентационных групп организован выезд в закрепленные районы для проведения бесед с родителями и выпускниками школ.</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10. Проведена профориентационная работа с выпускниками техникума всех специальностей о продолжении обучения на следующем уровне профессионального образования по очной и заочной форме обучения в ВПО.</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Работа по профессиональной ориентации проводится в несколько этапов. Начиная с сентября месяца</w:t>
      </w:r>
      <w:r w:rsidR="00FB27DE">
        <w:rPr>
          <w:rFonts w:ascii="Times New Roman" w:hAnsi="Times New Roman" w:cs="Times New Roman"/>
          <w:sz w:val="28"/>
          <w:szCs w:val="28"/>
        </w:rPr>
        <w:t>,</w:t>
      </w:r>
      <w:r w:rsidRPr="00E16487">
        <w:rPr>
          <w:rFonts w:ascii="Times New Roman" w:hAnsi="Times New Roman" w:cs="Times New Roman"/>
          <w:sz w:val="28"/>
          <w:szCs w:val="28"/>
        </w:rPr>
        <w:t xml:space="preserve"> руководитель профессиональной ориентации совместно с ЦЗН проводит встречи с родителями и учащимися на родительских собраниях</w:t>
      </w:r>
      <w:r w:rsidR="00350669">
        <w:rPr>
          <w:rFonts w:ascii="Times New Roman" w:hAnsi="Times New Roman" w:cs="Times New Roman"/>
          <w:sz w:val="28"/>
          <w:szCs w:val="28"/>
        </w:rPr>
        <w:t>,</w:t>
      </w:r>
      <w:r w:rsidRPr="00E16487">
        <w:rPr>
          <w:rFonts w:ascii="Times New Roman" w:hAnsi="Times New Roman" w:cs="Times New Roman"/>
          <w:sz w:val="28"/>
          <w:szCs w:val="28"/>
        </w:rPr>
        <w:t xml:space="preserve"> </w:t>
      </w:r>
      <w:r w:rsidR="00350669">
        <w:rPr>
          <w:rFonts w:ascii="Times New Roman" w:hAnsi="Times New Roman" w:cs="Times New Roman"/>
          <w:sz w:val="28"/>
          <w:szCs w:val="28"/>
        </w:rPr>
        <w:t>о</w:t>
      </w:r>
      <w:r w:rsidRPr="00E16487">
        <w:rPr>
          <w:rFonts w:ascii="Times New Roman" w:hAnsi="Times New Roman" w:cs="Times New Roman"/>
          <w:sz w:val="28"/>
          <w:szCs w:val="28"/>
        </w:rPr>
        <w:t>рганизует знакомство с базой техникума. На следующем этапе выезжаем по школам с агитбригадами студентов. Организуем дни открытых дверей с приглашением работодателей, выпускников техникума прошлых лет.</w:t>
      </w:r>
    </w:p>
    <w:p w:rsidR="00E16487" w:rsidRPr="00E16487" w:rsidRDefault="00E16487" w:rsidP="009917A7">
      <w:pPr>
        <w:spacing w:after="0" w:line="240" w:lineRule="auto"/>
        <w:ind w:firstLine="709"/>
        <w:jc w:val="both"/>
        <w:rPr>
          <w:rFonts w:ascii="Times New Roman" w:hAnsi="Times New Roman" w:cs="Times New Roman"/>
          <w:sz w:val="28"/>
          <w:szCs w:val="28"/>
        </w:rPr>
      </w:pPr>
      <w:r w:rsidRPr="00E16487">
        <w:rPr>
          <w:rFonts w:ascii="Times New Roman" w:hAnsi="Times New Roman" w:cs="Times New Roman"/>
          <w:sz w:val="28"/>
          <w:szCs w:val="28"/>
        </w:rPr>
        <w:t>Работа по профессиональной ориентации ведется в течени</w:t>
      </w:r>
      <w:r w:rsidR="00FB27DE">
        <w:rPr>
          <w:rFonts w:ascii="Times New Roman" w:hAnsi="Times New Roman" w:cs="Times New Roman"/>
          <w:sz w:val="28"/>
          <w:szCs w:val="28"/>
        </w:rPr>
        <w:t>е</w:t>
      </w:r>
      <w:r w:rsidRPr="00E16487">
        <w:rPr>
          <w:rFonts w:ascii="Times New Roman" w:hAnsi="Times New Roman" w:cs="Times New Roman"/>
          <w:sz w:val="28"/>
          <w:szCs w:val="28"/>
        </w:rPr>
        <w:t xml:space="preserve"> учебного года не только с учащимися школ</w:t>
      </w:r>
      <w:r w:rsidR="00350669">
        <w:rPr>
          <w:rFonts w:ascii="Times New Roman" w:hAnsi="Times New Roman" w:cs="Times New Roman"/>
          <w:sz w:val="28"/>
          <w:szCs w:val="28"/>
        </w:rPr>
        <w:t>, но и с</w:t>
      </w:r>
      <w:r w:rsidRPr="00E16487">
        <w:rPr>
          <w:rFonts w:ascii="Times New Roman" w:hAnsi="Times New Roman" w:cs="Times New Roman"/>
          <w:sz w:val="28"/>
          <w:szCs w:val="28"/>
        </w:rPr>
        <w:t xml:space="preserve"> детьми дошкольного возраста. Благодаря насыщенной и активной работе контрольные цифры приема выполняются на 100%.</w:t>
      </w:r>
    </w:p>
    <w:p w:rsidR="00E16487" w:rsidRPr="00E16487" w:rsidRDefault="00E16487" w:rsidP="00E16487">
      <w:pPr>
        <w:spacing w:after="0" w:line="360" w:lineRule="auto"/>
        <w:ind w:firstLine="709"/>
        <w:jc w:val="both"/>
        <w:rPr>
          <w:rFonts w:ascii="Times New Roman" w:hAnsi="Times New Roman" w:cs="Times New Roman"/>
          <w:sz w:val="28"/>
          <w:szCs w:val="28"/>
        </w:rPr>
      </w:pPr>
    </w:p>
    <w:p w:rsidR="00E16487" w:rsidRPr="00E16487" w:rsidRDefault="00E16487" w:rsidP="00FB27DE">
      <w:pPr>
        <w:spacing w:after="0" w:line="360" w:lineRule="auto"/>
        <w:jc w:val="center"/>
        <w:rPr>
          <w:rFonts w:ascii="Times New Roman" w:hAnsi="Times New Roman" w:cs="Times New Roman"/>
          <w:sz w:val="28"/>
          <w:szCs w:val="28"/>
        </w:rPr>
      </w:pPr>
      <w:r w:rsidRPr="00E16487">
        <w:rPr>
          <w:noProof/>
          <w:sz w:val="28"/>
          <w:szCs w:val="28"/>
        </w:rPr>
        <w:drawing>
          <wp:inline distT="0" distB="0" distL="0" distR="0">
            <wp:extent cx="2571750" cy="1924050"/>
            <wp:effectExtent l="0" t="0" r="0" b="0"/>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571750" cy="1924050"/>
                    </a:xfrm>
                    <a:prstGeom prst="rect">
                      <a:avLst/>
                    </a:prstGeom>
                  </pic:spPr>
                </pic:pic>
              </a:graphicData>
            </a:graphic>
          </wp:inline>
        </w:drawing>
      </w:r>
      <w:r w:rsidRPr="00E16487">
        <w:rPr>
          <w:noProof/>
          <w:sz w:val="28"/>
          <w:szCs w:val="28"/>
        </w:rPr>
        <w:drawing>
          <wp:inline distT="0" distB="0" distL="0" distR="0">
            <wp:extent cx="2594345" cy="1913860"/>
            <wp:effectExtent l="0" t="0" r="0" b="0"/>
            <wp:docPr id="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95246" cy="1914525"/>
                    </a:xfrm>
                    <a:prstGeom prst="rect">
                      <a:avLst/>
                    </a:prstGeom>
                    <a:noFill/>
                  </pic:spPr>
                </pic:pic>
              </a:graphicData>
            </a:graphic>
          </wp:inline>
        </w:drawing>
      </w:r>
    </w:p>
    <w:p w:rsidR="00E16487" w:rsidRPr="00E16487" w:rsidRDefault="00E16487" w:rsidP="00BE17DB">
      <w:pPr>
        <w:spacing w:after="0" w:line="240" w:lineRule="auto"/>
        <w:jc w:val="center"/>
        <w:rPr>
          <w:rFonts w:ascii="Times New Roman" w:hAnsi="Times New Roman" w:cs="Times New Roman"/>
          <w:sz w:val="28"/>
          <w:szCs w:val="28"/>
        </w:rPr>
      </w:pPr>
      <w:r w:rsidRPr="00E16487">
        <w:rPr>
          <w:noProof/>
          <w:sz w:val="28"/>
          <w:szCs w:val="28"/>
        </w:rPr>
        <w:lastRenderedPageBreak/>
        <w:drawing>
          <wp:inline distT="0" distB="0" distL="0" distR="0">
            <wp:extent cx="2783941" cy="2082800"/>
            <wp:effectExtent l="19050" t="0" r="0" b="0"/>
            <wp:docPr id="1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783941" cy="2082800"/>
                    </a:xfrm>
                    <a:prstGeom prst="rect">
                      <a:avLst/>
                    </a:prstGeom>
                  </pic:spPr>
                </pic:pic>
              </a:graphicData>
            </a:graphic>
          </wp:inline>
        </w:drawing>
      </w:r>
      <w:r w:rsidRPr="00E16487">
        <w:rPr>
          <w:noProof/>
          <w:sz w:val="28"/>
          <w:szCs w:val="28"/>
        </w:rPr>
        <w:drawing>
          <wp:inline distT="0" distB="0" distL="0" distR="0">
            <wp:extent cx="2758478" cy="2063750"/>
            <wp:effectExtent l="19050" t="0" r="3772" b="0"/>
            <wp:docPr id="1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758478" cy="2063750"/>
                    </a:xfrm>
                    <a:prstGeom prst="rect">
                      <a:avLst/>
                    </a:prstGeom>
                  </pic:spPr>
                </pic:pic>
              </a:graphicData>
            </a:graphic>
          </wp:inline>
        </w:drawing>
      </w:r>
    </w:p>
    <w:p w:rsidR="00E16487" w:rsidRDefault="00E16487" w:rsidP="00BE17DB">
      <w:pPr>
        <w:spacing w:after="0" w:line="24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День открытых дверей в техникуме</w:t>
      </w:r>
      <w:r w:rsidR="00BE17DB">
        <w:rPr>
          <w:rFonts w:ascii="Times New Roman" w:hAnsi="Times New Roman" w:cs="Times New Roman"/>
          <w:b/>
          <w:i/>
          <w:sz w:val="24"/>
          <w:szCs w:val="24"/>
        </w:rPr>
        <w:t>.</w:t>
      </w:r>
    </w:p>
    <w:p w:rsidR="00BE17DB" w:rsidRPr="00BE17DB" w:rsidRDefault="00BE17DB" w:rsidP="00BE17DB">
      <w:pPr>
        <w:spacing w:after="0" w:line="240" w:lineRule="auto"/>
        <w:jc w:val="center"/>
        <w:rPr>
          <w:rFonts w:ascii="Times New Roman" w:hAnsi="Times New Roman" w:cs="Times New Roman"/>
          <w:b/>
          <w:i/>
          <w:sz w:val="24"/>
          <w:szCs w:val="24"/>
        </w:rPr>
      </w:pPr>
    </w:p>
    <w:p w:rsidR="00E16487" w:rsidRDefault="00E16487" w:rsidP="00E16487">
      <w:pPr>
        <w:spacing w:after="0" w:line="360" w:lineRule="auto"/>
        <w:ind w:firstLine="709"/>
        <w:jc w:val="both"/>
        <w:rPr>
          <w:rFonts w:ascii="Times New Roman" w:hAnsi="Times New Roman" w:cs="Times New Roman"/>
          <w:sz w:val="16"/>
          <w:szCs w:val="16"/>
        </w:rPr>
      </w:pPr>
    </w:p>
    <w:p w:rsidR="00BE17DB" w:rsidRPr="00C12724" w:rsidRDefault="00BE17DB" w:rsidP="00E16487">
      <w:pPr>
        <w:spacing w:after="0" w:line="360" w:lineRule="auto"/>
        <w:ind w:firstLine="709"/>
        <w:jc w:val="both"/>
        <w:rPr>
          <w:rFonts w:ascii="Times New Roman" w:hAnsi="Times New Roman" w:cs="Times New Roman"/>
          <w:sz w:val="16"/>
          <w:szCs w:val="16"/>
        </w:rPr>
      </w:pPr>
    </w:p>
    <w:p w:rsidR="00E16487" w:rsidRPr="00E16487" w:rsidRDefault="00E16487" w:rsidP="00FB27DE">
      <w:pPr>
        <w:spacing w:after="0" w:line="360" w:lineRule="auto"/>
        <w:jc w:val="center"/>
        <w:rPr>
          <w:rFonts w:ascii="Times New Roman" w:hAnsi="Times New Roman" w:cs="Times New Roman"/>
          <w:sz w:val="28"/>
          <w:szCs w:val="28"/>
        </w:rPr>
      </w:pPr>
      <w:r w:rsidRPr="00E16487">
        <w:rPr>
          <w:noProof/>
          <w:sz w:val="28"/>
          <w:szCs w:val="28"/>
        </w:rPr>
        <w:drawing>
          <wp:inline distT="0" distB="0" distL="0" distR="0">
            <wp:extent cx="2571750" cy="1924050"/>
            <wp:effectExtent l="0" t="0" r="0"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571750" cy="1924050"/>
                    </a:xfrm>
                    <a:prstGeom prst="rect">
                      <a:avLst/>
                    </a:prstGeom>
                  </pic:spPr>
                </pic:pic>
              </a:graphicData>
            </a:graphic>
          </wp:inline>
        </w:drawing>
      </w:r>
      <w:r w:rsidRPr="00E16487">
        <w:rPr>
          <w:noProof/>
          <w:sz w:val="28"/>
          <w:szCs w:val="28"/>
        </w:rPr>
        <w:drawing>
          <wp:inline distT="0" distB="0" distL="0" distR="0">
            <wp:extent cx="2571750" cy="1924050"/>
            <wp:effectExtent l="0" t="0" r="0"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571750" cy="1924050"/>
                    </a:xfrm>
                    <a:prstGeom prst="rect">
                      <a:avLst/>
                    </a:prstGeom>
                  </pic:spPr>
                </pic:pic>
              </a:graphicData>
            </a:graphic>
          </wp:inline>
        </w:drawing>
      </w:r>
    </w:p>
    <w:p w:rsidR="00E16487" w:rsidRPr="00E16487" w:rsidRDefault="00E16487" w:rsidP="00BE17DB">
      <w:pPr>
        <w:spacing w:after="0" w:line="240" w:lineRule="auto"/>
        <w:jc w:val="center"/>
        <w:rPr>
          <w:rFonts w:ascii="Times New Roman" w:hAnsi="Times New Roman" w:cs="Times New Roman"/>
          <w:sz w:val="28"/>
          <w:szCs w:val="28"/>
        </w:rPr>
      </w:pPr>
      <w:r w:rsidRPr="00E16487">
        <w:rPr>
          <w:noProof/>
          <w:sz w:val="28"/>
          <w:szCs w:val="28"/>
        </w:rPr>
        <w:drawing>
          <wp:inline distT="0" distB="0" distL="0" distR="0">
            <wp:extent cx="2571750" cy="1924050"/>
            <wp:effectExtent l="0" t="0" r="0" b="0"/>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571750" cy="1924050"/>
                    </a:xfrm>
                    <a:prstGeom prst="rect">
                      <a:avLst/>
                    </a:prstGeom>
                  </pic:spPr>
                </pic:pic>
              </a:graphicData>
            </a:graphic>
          </wp:inline>
        </w:drawing>
      </w:r>
      <w:r w:rsidRPr="00E16487">
        <w:rPr>
          <w:noProof/>
          <w:sz w:val="28"/>
          <w:szCs w:val="28"/>
        </w:rPr>
        <w:drawing>
          <wp:inline distT="0" distB="0" distL="0" distR="0">
            <wp:extent cx="2571750" cy="1924050"/>
            <wp:effectExtent l="0" t="0" r="0" b="0"/>
            <wp:docPr id="1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571750" cy="1924050"/>
                    </a:xfrm>
                    <a:prstGeom prst="rect">
                      <a:avLst/>
                    </a:prstGeom>
                  </pic:spPr>
                </pic:pic>
              </a:graphicData>
            </a:graphic>
          </wp:inline>
        </w:drawing>
      </w:r>
    </w:p>
    <w:p w:rsidR="00E16487" w:rsidRPr="00BE17DB" w:rsidRDefault="00E16487" w:rsidP="00BE17DB">
      <w:pPr>
        <w:spacing w:after="0" w:line="24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Дошколята в гостях у техникума</w:t>
      </w:r>
      <w:r w:rsidR="00C12724" w:rsidRPr="00BE17DB">
        <w:rPr>
          <w:rFonts w:ascii="Times New Roman" w:hAnsi="Times New Roman" w:cs="Times New Roman"/>
          <w:b/>
          <w:i/>
          <w:sz w:val="24"/>
          <w:szCs w:val="24"/>
        </w:rPr>
        <w:t>.</w:t>
      </w:r>
    </w:p>
    <w:p w:rsidR="00E16487" w:rsidRPr="00C12724" w:rsidRDefault="00E16487" w:rsidP="00E16487">
      <w:pPr>
        <w:spacing w:after="0" w:line="360" w:lineRule="auto"/>
        <w:ind w:firstLine="709"/>
        <w:jc w:val="both"/>
        <w:rPr>
          <w:rFonts w:ascii="Times New Roman" w:hAnsi="Times New Roman" w:cs="Times New Roman"/>
          <w:sz w:val="16"/>
          <w:szCs w:val="16"/>
        </w:rPr>
      </w:pPr>
    </w:p>
    <w:p w:rsidR="00E16487" w:rsidRPr="00E16487" w:rsidRDefault="00E16487" w:rsidP="00BE17DB">
      <w:pPr>
        <w:spacing w:after="0" w:line="240" w:lineRule="auto"/>
        <w:jc w:val="center"/>
        <w:rPr>
          <w:rFonts w:ascii="Times New Roman" w:hAnsi="Times New Roman" w:cs="Times New Roman"/>
          <w:sz w:val="28"/>
          <w:szCs w:val="28"/>
        </w:rPr>
      </w:pPr>
      <w:r w:rsidRPr="00E16487">
        <w:rPr>
          <w:noProof/>
          <w:sz w:val="28"/>
          <w:szCs w:val="28"/>
        </w:rPr>
        <w:lastRenderedPageBreak/>
        <w:drawing>
          <wp:inline distT="0" distB="0" distL="0" distR="0">
            <wp:extent cx="5467350" cy="3562350"/>
            <wp:effectExtent l="19050" t="0" r="0" b="0"/>
            <wp:docPr id="1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464126" cy="3560249"/>
                    </a:xfrm>
                    <a:prstGeom prst="rect">
                      <a:avLst/>
                    </a:prstGeom>
                  </pic:spPr>
                </pic:pic>
              </a:graphicData>
            </a:graphic>
          </wp:inline>
        </w:drawing>
      </w:r>
    </w:p>
    <w:p w:rsidR="00E16487" w:rsidRPr="00BE17DB" w:rsidRDefault="00E16487" w:rsidP="00BE17DB">
      <w:pPr>
        <w:spacing w:after="0" w:line="240" w:lineRule="auto"/>
        <w:jc w:val="center"/>
        <w:rPr>
          <w:rFonts w:ascii="Times New Roman" w:hAnsi="Times New Roman" w:cs="Times New Roman"/>
          <w:b/>
          <w:i/>
          <w:sz w:val="24"/>
          <w:szCs w:val="24"/>
        </w:rPr>
      </w:pPr>
      <w:r w:rsidRPr="00BE17DB">
        <w:rPr>
          <w:rFonts w:ascii="Times New Roman" w:hAnsi="Times New Roman" w:cs="Times New Roman"/>
          <w:b/>
          <w:i/>
          <w:sz w:val="24"/>
          <w:szCs w:val="24"/>
        </w:rPr>
        <w:t>Встреча с учащимися Муравлянской СОШ.</w:t>
      </w:r>
    </w:p>
    <w:p w:rsidR="00E16487" w:rsidRPr="00BE17DB" w:rsidRDefault="00E16487" w:rsidP="00E16487">
      <w:pPr>
        <w:spacing w:after="0" w:line="360" w:lineRule="auto"/>
        <w:ind w:firstLine="709"/>
        <w:jc w:val="both"/>
        <w:rPr>
          <w:rFonts w:ascii="Times New Roman" w:hAnsi="Times New Roman" w:cs="Times New Roman"/>
          <w:b/>
          <w:sz w:val="28"/>
          <w:szCs w:val="28"/>
        </w:rPr>
      </w:pPr>
    </w:p>
    <w:p w:rsidR="00E16487" w:rsidRDefault="00E16487" w:rsidP="00E16487">
      <w:pPr>
        <w:spacing w:after="0" w:line="360" w:lineRule="auto"/>
        <w:ind w:firstLine="709"/>
        <w:jc w:val="both"/>
        <w:rPr>
          <w:rFonts w:ascii="Times New Roman" w:hAnsi="Times New Roman" w:cs="Times New Roman"/>
          <w:sz w:val="28"/>
          <w:szCs w:val="28"/>
        </w:rPr>
      </w:pPr>
    </w:p>
    <w:p w:rsidR="00FB27DE" w:rsidRDefault="00E16487" w:rsidP="00FB27DE">
      <w:pPr>
        <w:spacing w:after="0" w:line="240" w:lineRule="auto"/>
        <w:jc w:val="center"/>
        <w:rPr>
          <w:rFonts w:ascii="Times New Roman" w:eastAsia="Times New Roman" w:hAnsi="Times New Roman" w:cs="Times New Roman"/>
          <w:b/>
          <w:sz w:val="28"/>
          <w:szCs w:val="28"/>
        </w:rPr>
      </w:pPr>
      <w:r w:rsidRPr="00FB27DE">
        <w:rPr>
          <w:rFonts w:ascii="Times New Roman" w:eastAsia="Times New Roman" w:hAnsi="Times New Roman" w:cs="Times New Roman"/>
          <w:b/>
          <w:sz w:val="28"/>
          <w:szCs w:val="28"/>
        </w:rPr>
        <w:t xml:space="preserve">Совершенствование системы профориентационной работы </w:t>
      </w:r>
    </w:p>
    <w:p w:rsidR="00E16487" w:rsidRPr="00FB27DE" w:rsidRDefault="00E16487" w:rsidP="00FB27DE">
      <w:pPr>
        <w:spacing w:after="0" w:line="240" w:lineRule="auto"/>
        <w:jc w:val="center"/>
        <w:rPr>
          <w:rFonts w:ascii="Times New Roman" w:eastAsia="Times New Roman" w:hAnsi="Times New Roman" w:cs="Times New Roman"/>
          <w:b/>
          <w:sz w:val="28"/>
          <w:szCs w:val="28"/>
        </w:rPr>
      </w:pPr>
      <w:r w:rsidRPr="00FB27DE">
        <w:rPr>
          <w:rFonts w:ascii="Times New Roman" w:eastAsia="Times New Roman" w:hAnsi="Times New Roman" w:cs="Times New Roman"/>
          <w:b/>
          <w:sz w:val="28"/>
          <w:szCs w:val="28"/>
        </w:rPr>
        <w:t>в ОГБОУ СПО «Индустриальный техникум г.</w:t>
      </w:r>
      <w:r w:rsidR="00350669">
        <w:rPr>
          <w:rFonts w:ascii="Times New Roman" w:eastAsia="Times New Roman" w:hAnsi="Times New Roman" w:cs="Times New Roman"/>
          <w:b/>
          <w:sz w:val="28"/>
          <w:szCs w:val="28"/>
        </w:rPr>
        <w:t> </w:t>
      </w:r>
      <w:r w:rsidRPr="00FB27DE">
        <w:rPr>
          <w:rFonts w:ascii="Times New Roman" w:eastAsia="Times New Roman" w:hAnsi="Times New Roman" w:cs="Times New Roman"/>
          <w:b/>
          <w:sz w:val="28"/>
          <w:szCs w:val="28"/>
        </w:rPr>
        <w:t>Сасово»</w:t>
      </w:r>
    </w:p>
    <w:p w:rsidR="00E16487" w:rsidRPr="00FB27DE" w:rsidRDefault="00E16487" w:rsidP="00FB27DE">
      <w:pPr>
        <w:spacing w:after="0" w:line="240" w:lineRule="auto"/>
        <w:ind w:firstLine="709"/>
        <w:jc w:val="center"/>
        <w:rPr>
          <w:rFonts w:ascii="Times New Roman" w:eastAsia="Times New Roman" w:hAnsi="Times New Roman" w:cs="Times New Roman"/>
          <w:b/>
          <w:sz w:val="28"/>
          <w:szCs w:val="28"/>
        </w:rPr>
      </w:pPr>
    </w:p>
    <w:p w:rsidR="00E16487" w:rsidRPr="00FB27DE" w:rsidRDefault="00E16487" w:rsidP="00FB27DE">
      <w:pPr>
        <w:spacing w:after="0" w:line="240" w:lineRule="auto"/>
        <w:ind w:firstLine="709"/>
        <w:jc w:val="right"/>
        <w:rPr>
          <w:rFonts w:ascii="Times New Roman" w:hAnsi="Times New Roman" w:cs="Times New Roman"/>
          <w:i/>
          <w:sz w:val="28"/>
          <w:szCs w:val="28"/>
        </w:rPr>
      </w:pPr>
      <w:r w:rsidRPr="00FB27DE">
        <w:rPr>
          <w:rFonts w:ascii="Times New Roman" w:eastAsia="Times New Roman" w:hAnsi="Times New Roman" w:cs="Times New Roman"/>
          <w:b/>
          <w:i/>
          <w:sz w:val="28"/>
          <w:szCs w:val="28"/>
        </w:rPr>
        <w:t>Пищуркова Лариса Сергеевна,</w:t>
      </w:r>
      <w:r w:rsidRPr="00FB27DE">
        <w:rPr>
          <w:rFonts w:ascii="Times New Roman" w:eastAsia="Times New Roman" w:hAnsi="Times New Roman" w:cs="Times New Roman"/>
          <w:i/>
          <w:sz w:val="28"/>
          <w:szCs w:val="28"/>
        </w:rPr>
        <w:t xml:space="preserve"> руководитель</w:t>
      </w:r>
      <w:r w:rsidRPr="00FB27DE">
        <w:rPr>
          <w:rFonts w:ascii="Times New Roman" w:eastAsia="Times New Roman" w:hAnsi="Times New Roman" w:cs="Times New Roman"/>
          <w:i/>
          <w:sz w:val="28"/>
          <w:szCs w:val="28"/>
        </w:rPr>
        <w:br/>
        <w:t xml:space="preserve"> </w:t>
      </w:r>
      <w:r w:rsidRPr="00FB27DE">
        <w:rPr>
          <w:rFonts w:ascii="Times New Roman" w:hAnsi="Times New Roman" w:cs="Times New Roman"/>
          <w:i/>
          <w:sz w:val="28"/>
          <w:szCs w:val="28"/>
        </w:rPr>
        <w:t>центра по трудоустройству и профориентации</w:t>
      </w:r>
    </w:p>
    <w:p w:rsidR="00E16487" w:rsidRPr="00FB27DE" w:rsidRDefault="00E16487" w:rsidP="00FB27DE">
      <w:pPr>
        <w:spacing w:after="0" w:line="240" w:lineRule="auto"/>
        <w:ind w:firstLine="709"/>
        <w:jc w:val="center"/>
        <w:rPr>
          <w:rFonts w:ascii="Times New Roman" w:hAnsi="Times New Roman" w:cs="Times New Roman"/>
          <w:b/>
          <w:i/>
          <w:sz w:val="28"/>
          <w:szCs w:val="28"/>
        </w:rPr>
      </w:pPr>
    </w:p>
    <w:p w:rsidR="00E16487" w:rsidRPr="00FB27DE" w:rsidRDefault="00E16487" w:rsidP="00FB27DE">
      <w:pPr>
        <w:spacing w:after="0" w:line="240" w:lineRule="auto"/>
        <w:ind w:firstLine="709"/>
        <w:jc w:val="both"/>
        <w:rPr>
          <w:rFonts w:ascii="Times New Roman" w:hAnsi="Times New Roman" w:cs="Times New Roman"/>
          <w:sz w:val="28"/>
          <w:szCs w:val="28"/>
        </w:rPr>
      </w:pPr>
      <w:r w:rsidRPr="00FB27DE">
        <w:rPr>
          <w:rFonts w:ascii="Times New Roman" w:eastAsia="Times New Roman" w:hAnsi="Times New Roman" w:cs="Times New Roman"/>
          <w:sz w:val="28"/>
          <w:szCs w:val="28"/>
        </w:rPr>
        <w:t>Роль профориентаци</w:t>
      </w:r>
      <w:r w:rsidRPr="00FB27DE">
        <w:rPr>
          <w:rFonts w:ascii="Times New Roman" w:hAnsi="Times New Roman" w:cs="Times New Roman"/>
          <w:sz w:val="28"/>
          <w:szCs w:val="28"/>
        </w:rPr>
        <w:t xml:space="preserve">онной работы со </w:t>
      </w:r>
      <w:r w:rsidRPr="00FB27DE">
        <w:rPr>
          <w:rFonts w:ascii="Times New Roman" w:eastAsia="Times New Roman" w:hAnsi="Times New Roman" w:cs="Times New Roman"/>
          <w:sz w:val="28"/>
          <w:szCs w:val="28"/>
        </w:rPr>
        <w:t>школьник</w:t>
      </w:r>
      <w:r w:rsidRPr="00FB27DE">
        <w:rPr>
          <w:rFonts w:ascii="Times New Roman" w:hAnsi="Times New Roman" w:cs="Times New Roman"/>
          <w:sz w:val="28"/>
          <w:szCs w:val="28"/>
        </w:rPr>
        <w:t>ами</w:t>
      </w:r>
      <w:r w:rsidRPr="00FB27DE">
        <w:rPr>
          <w:rFonts w:ascii="Times New Roman" w:eastAsia="Times New Roman" w:hAnsi="Times New Roman" w:cs="Times New Roman"/>
          <w:sz w:val="28"/>
          <w:szCs w:val="28"/>
        </w:rPr>
        <w:t xml:space="preserve"> и трудоустройств</w:t>
      </w:r>
      <w:r w:rsidRPr="00FB27DE">
        <w:rPr>
          <w:rFonts w:ascii="Times New Roman" w:hAnsi="Times New Roman" w:cs="Times New Roman"/>
          <w:sz w:val="28"/>
          <w:szCs w:val="28"/>
        </w:rPr>
        <w:t>о</w:t>
      </w:r>
      <w:r w:rsidRPr="00FB27DE">
        <w:rPr>
          <w:rFonts w:ascii="Times New Roman" w:eastAsia="Times New Roman" w:hAnsi="Times New Roman" w:cs="Times New Roman"/>
          <w:sz w:val="28"/>
          <w:szCs w:val="28"/>
        </w:rPr>
        <w:t xml:space="preserve"> выпускников в современных условиях приобретает особую актуальность и значимость</w:t>
      </w:r>
      <w:r w:rsidR="00350669">
        <w:rPr>
          <w:rFonts w:ascii="Times New Roman" w:eastAsia="Times New Roman" w:hAnsi="Times New Roman" w:cs="Times New Roman"/>
          <w:sz w:val="28"/>
          <w:szCs w:val="28"/>
        </w:rPr>
        <w:t>.</w:t>
      </w:r>
      <w:r w:rsidRPr="00FB27DE">
        <w:rPr>
          <w:rFonts w:ascii="Times New Roman" w:eastAsia="Times New Roman" w:hAnsi="Times New Roman" w:cs="Times New Roman"/>
          <w:sz w:val="28"/>
          <w:szCs w:val="28"/>
        </w:rPr>
        <w:t xml:space="preserve"> Выпускнику общеобразовательно</w:t>
      </w:r>
      <w:r w:rsidR="00350669">
        <w:rPr>
          <w:rFonts w:ascii="Times New Roman" w:eastAsia="Times New Roman" w:hAnsi="Times New Roman" w:cs="Times New Roman"/>
          <w:sz w:val="28"/>
          <w:szCs w:val="28"/>
        </w:rPr>
        <w:t>й</w:t>
      </w:r>
      <w:r w:rsidRPr="00FB27DE">
        <w:rPr>
          <w:rFonts w:ascii="Times New Roman" w:eastAsia="Times New Roman" w:hAnsi="Times New Roman" w:cs="Times New Roman"/>
          <w:sz w:val="28"/>
          <w:szCs w:val="28"/>
        </w:rPr>
        <w:t xml:space="preserve"> </w:t>
      </w:r>
      <w:r w:rsidR="00350669">
        <w:rPr>
          <w:rFonts w:ascii="Times New Roman" w:eastAsia="Times New Roman" w:hAnsi="Times New Roman" w:cs="Times New Roman"/>
          <w:sz w:val="28"/>
          <w:szCs w:val="28"/>
        </w:rPr>
        <w:t>организации</w:t>
      </w:r>
      <w:r w:rsidRPr="00FB27DE">
        <w:rPr>
          <w:rFonts w:ascii="Times New Roman" w:eastAsia="Times New Roman" w:hAnsi="Times New Roman" w:cs="Times New Roman"/>
          <w:sz w:val="28"/>
          <w:szCs w:val="28"/>
        </w:rPr>
        <w:t xml:space="preserve"> сделать профессиональный выбор становится все сложнее. </w:t>
      </w:r>
      <w:r w:rsidR="00C12724">
        <w:rPr>
          <w:rFonts w:ascii="Times New Roman" w:eastAsia="Times New Roman" w:hAnsi="Times New Roman" w:cs="Times New Roman"/>
          <w:sz w:val="28"/>
          <w:szCs w:val="28"/>
        </w:rPr>
        <w:br/>
      </w:r>
      <w:r w:rsidRPr="00FB27DE">
        <w:rPr>
          <w:rFonts w:ascii="Times New Roman" w:eastAsia="Times New Roman" w:hAnsi="Times New Roman" w:cs="Times New Roman"/>
          <w:sz w:val="28"/>
          <w:szCs w:val="28"/>
        </w:rPr>
        <w:t xml:space="preserve">В таких условиях, когда идет острая </w:t>
      </w:r>
      <w:r w:rsidR="00350669">
        <w:rPr>
          <w:rFonts w:ascii="Times New Roman" w:eastAsia="Times New Roman" w:hAnsi="Times New Roman" w:cs="Times New Roman"/>
          <w:sz w:val="28"/>
          <w:szCs w:val="28"/>
        </w:rPr>
        <w:t>«</w:t>
      </w:r>
      <w:r w:rsidRPr="00FB27DE">
        <w:rPr>
          <w:rFonts w:ascii="Times New Roman" w:eastAsia="Times New Roman" w:hAnsi="Times New Roman" w:cs="Times New Roman"/>
          <w:sz w:val="28"/>
          <w:szCs w:val="28"/>
        </w:rPr>
        <w:t>борьба</w:t>
      </w:r>
      <w:r w:rsidR="00350669">
        <w:rPr>
          <w:rFonts w:ascii="Times New Roman" w:eastAsia="Times New Roman" w:hAnsi="Times New Roman" w:cs="Times New Roman"/>
          <w:sz w:val="28"/>
          <w:szCs w:val="28"/>
        </w:rPr>
        <w:t>»</w:t>
      </w:r>
      <w:r w:rsidRPr="00FB27DE">
        <w:rPr>
          <w:rFonts w:ascii="Times New Roman" w:eastAsia="Times New Roman" w:hAnsi="Times New Roman" w:cs="Times New Roman"/>
          <w:sz w:val="28"/>
          <w:szCs w:val="28"/>
        </w:rPr>
        <w:t xml:space="preserve"> за ученика, важным направлением деятельности техникума является внедрение современных технологий профориентационной работы. С</w:t>
      </w:r>
      <w:r w:rsidRPr="00FB27DE">
        <w:rPr>
          <w:rFonts w:ascii="Times New Roman" w:hAnsi="Times New Roman" w:cs="Times New Roman"/>
          <w:sz w:val="28"/>
          <w:szCs w:val="28"/>
        </w:rPr>
        <w:t>оздан и успешно работает центр по трудоустройству и профориентации выпускников, о</w:t>
      </w:r>
      <w:r w:rsidRPr="00FB27DE">
        <w:rPr>
          <w:rFonts w:ascii="Times New Roman" w:eastAsia="Times New Roman" w:hAnsi="Times New Roman" w:cs="Times New Roman"/>
          <w:sz w:val="28"/>
          <w:szCs w:val="28"/>
        </w:rPr>
        <w:t xml:space="preserve">сновной </w:t>
      </w:r>
      <w:r w:rsidRPr="00FB27DE">
        <w:rPr>
          <w:rFonts w:ascii="Times New Roman" w:hAnsi="Times New Roman" w:cs="Times New Roman"/>
          <w:sz w:val="28"/>
          <w:szCs w:val="28"/>
        </w:rPr>
        <w:t>задачей</w:t>
      </w:r>
      <w:r w:rsidRPr="00FB27DE">
        <w:rPr>
          <w:rFonts w:ascii="Times New Roman" w:eastAsia="Times New Roman" w:hAnsi="Times New Roman" w:cs="Times New Roman"/>
          <w:sz w:val="28"/>
          <w:szCs w:val="28"/>
        </w:rPr>
        <w:t xml:space="preserve"> </w:t>
      </w:r>
      <w:r w:rsidRPr="00FB27DE">
        <w:rPr>
          <w:rFonts w:ascii="Times New Roman" w:hAnsi="Times New Roman" w:cs="Times New Roman"/>
          <w:sz w:val="28"/>
          <w:szCs w:val="28"/>
        </w:rPr>
        <w:t xml:space="preserve">которого </w:t>
      </w:r>
      <w:r w:rsidRPr="00FB27DE">
        <w:rPr>
          <w:rFonts w:ascii="Times New Roman" w:eastAsia="Times New Roman" w:hAnsi="Times New Roman" w:cs="Times New Roman"/>
          <w:sz w:val="28"/>
          <w:szCs w:val="28"/>
        </w:rPr>
        <w:t xml:space="preserve">стало проектирование </w:t>
      </w:r>
      <w:r w:rsidRPr="00FB27DE">
        <w:rPr>
          <w:rFonts w:ascii="Times New Roman" w:hAnsi="Times New Roman" w:cs="Times New Roman"/>
          <w:sz w:val="28"/>
          <w:szCs w:val="28"/>
        </w:rPr>
        <w:t xml:space="preserve">и совершенствование </w:t>
      </w:r>
      <w:r w:rsidRPr="00FB27DE">
        <w:rPr>
          <w:rFonts w:ascii="Times New Roman" w:eastAsia="Times New Roman" w:hAnsi="Times New Roman" w:cs="Times New Roman"/>
          <w:sz w:val="28"/>
          <w:szCs w:val="28"/>
        </w:rPr>
        <w:t xml:space="preserve">системы </w:t>
      </w:r>
      <w:r w:rsidRPr="00FB27DE">
        <w:rPr>
          <w:rFonts w:ascii="Times New Roman" w:hAnsi="Times New Roman" w:cs="Times New Roman"/>
          <w:sz w:val="28"/>
          <w:szCs w:val="28"/>
        </w:rPr>
        <w:t xml:space="preserve">профориентационной </w:t>
      </w:r>
      <w:r w:rsidRPr="00FB27DE">
        <w:rPr>
          <w:rFonts w:ascii="Times New Roman" w:eastAsia="Times New Roman" w:hAnsi="Times New Roman" w:cs="Times New Roman"/>
          <w:sz w:val="28"/>
          <w:szCs w:val="28"/>
        </w:rPr>
        <w:t>работы по обеспечению абитуриентов, студентов,  выпускников, а также их родителей наиболее полной и актуальной информацией о мире профессий, региональном рынке труда, поиску технологий взаимодействия, подбору диагностик личностных и нравственных качеств.</w:t>
      </w:r>
      <w:r w:rsidRPr="00FB27DE">
        <w:rPr>
          <w:rFonts w:ascii="Times New Roman" w:hAnsi="Times New Roman" w:cs="Times New Roman"/>
          <w:sz w:val="28"/>
          <w:szCs w:val="28"/>
        </w:rPr>
        <w:t xml:space="preserve"> </w:t>
      </w:r>
    </w:p>
    <w:p w:rsidR="00E16487" w:rsidRPr="00FB27DE" w:rsidRDefault="00E16487" w:rsidP="00FB27DE">
      <w:pPr>
        <w:spacing w:after="0" w:line="240" w:lineRule="auto"/>
        <w:ind w:firstLine="709"/>
        <w:jc w:val="both"/>
        <w:rPr>
          <w:rFonts w:ascii="Times New Roman" w:hAnsi="Times New Roman" w:cs="Times New Roman"/>
          <w:sz w:val="28"/>
          <w:szCs w:val="28"/>
        </w:rPr>
      </w:pPr>
      <w:r w:rsidRPr="00FB27DE">
        <w:rPr>
          <w:rFonts w:ascii="Times New Roman" w:hAnsi="Times New Roman" w:cs="Times New Roman"/>
          <w:sz w:val="28"/>
          <w:szCs w:val="28"/>
        </w:rPr>
        <w:t xml:space="preserve">Целью работы центра по трудоустройству и профориентации выпускников является реализация государственной политики в области </w:t>
      </w:r>
      <w:r w:rsidRPr="00FB27DE">
        <w:rPr>
          <w:rFonts w:ascii="Times New Roman" w:hAnsi="Times New Roman" w:cs="Times New Roman"/>
          <w:sz w:val="28"/>
          <w:szCs w:val="28"/>
        </w:rPr>
        <w:lastRenderedPageBreak/>
        <w:t>профориентации детей и подростков, позволяющей сформировать гармоничную личность.</w:t>
      </w:r>
    </w:p>
    <w:p w:rsidR="00E16487" w:rsidRPr="00FB27DE" w:rsidRDefault="00E16487" w:rsidP="00FB27DE">
      <w:pPr>
        <w:pStyle w:val="a7"/>
        <w:spacing w:before="0" w:beforeAutospacing="0" w:after="0" w:afterAutospacing="0"/>
        <w:ind w:firstLine="709"/>
        <w:jc w:val="both"/>
        <w:rPr>
          <w:rFonts w:eastAsiaTheme="minorEastAsia"/>
          <w:sz w:val="28"/>
          <w:szCs w:val="28"/>
        </w:rPr>
      </w:pPr>
      <w:r w:rsidRPr="00FB27DE">
        <w:rPr>
          <w:rFonts w:eastAsiaTheme="minorEastAsia"/>
          <w:sz w:val="28"/>
          <w:szCs w:val="28"/>
        </w:rPr>
        <w:t>Необходимость совершенствования отдельных направлений системы профориентационной работы в техникуме возникла в результате анализа выполнения плана по набору и снижению количества абитуриентов на 2014</w:t>
      </w:r>
      <w:r w:rsidR="00FB27DE">
        <w:rPr>
          <w:rFonts w:eastAsiaTheme="minorEastAsia"/>
          <w:sz w:val="28"/>
          <w:szCs w:val="28"/>
        </w:rPr>
        <w:t>/</w:t>
      </w:r>
      <w:r w:rsidRPr="00FB27DE">
        <w:rPr>
          <w:rFonts w:eastAsiaTheme="minorEastAsia"/>
          <w:sz w:val="28"/>
          <w:szCs w:val="28"/>
        </w:rPr>
        <w:t>2015 учебн</w:t>
      </w:r>
      <w:r w:rsidR="00350669">
        <w:rPr>
          <w:rFonts w:eastAsiaTheme="minorEastAsia"/>
          <w:sz w:val="28"/>
          <w:szCs w:val="28"/>
        </w:rPr>
        <w:t>ых</w:t>
      </w:r>
      <w:r w:rsidRPr="00FB27DE">
        <w:rPr>
          <w:rFonts w:eastAsiaTheme="minorEastAsia"/>
          <w:sz w:val="28"/>
          <w:szCs w:val="28"/>
        </w:rPr>
        <w:t xml:space="preserve"> год.</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Современная система профориентационной работы техникума включает как традиционные, так и инновационные формы работы:</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проведение информационной, агитационной, разъяснительной работы среди школьников о модели формирования контингента учащихся и студентов техникума;</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привлечение преподавателей и студентов техникума к пропаганде уровня образовательной деятельности техникума;</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проведение аналитической и мониторинговой работы по изучению перспектив формирования контингента, формирование плана набора учащихся и студентов на 1 курс;</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развитие деятельностных форм взаимодействия со школьниками, организация нетрадиционных форм внеклассных занятий.</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В работе по профориентации мы выделяем несколько необходимых этапов:</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организационный;</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информационно-аналитический;</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непосредственная работа с обучающимися, выпускниками школ города и района и их родителями;</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xml:space="preserve">- создание положительного имиджа техникума; </w:t>
      </w:r>
    </w:p>
    <w:p w:rsidR="00E16487" w:rsidRPr="00FB27DE" w:rsidRDefault="00E16487" w:rsidP="00FB27DE">
      <w:pPr>
        <w:pStyle w:val="a7"/>
        <w:spacing w:before="0" w:beforeAutospacing="0" w:after="0" w:afterAutospacing="0"/>
        <w:ind w:firstLine="709"/>
        <w:jc w:val="both"/>
        <w:rPr>
          <w:sz w:val="28"/>
          <w:szCs w:val="28"/>
        </w:rPr>
      </w:pPr>
      <w:r w:rsidRPr="00FB27DE">
        <w:rPr>
          <w:sz w:val="28"/>
          <w:szCs w:val="28"/>
        </w:rPr>
        <w:t>- работа приемной комиссии.</w:t>
      </w:r>
    </w:p>
    <w:p w:rsidR="00E16487" w:rsidRPr="00FB27DE" w:rsidRDefault="00E16487" w:rsidP="00FB27DE">
      <w:pPr>
        <w:pStyle w:val="a7"/>
        <w:spacing w:before="0" w:beforeAutospacing="0" w:after="0" w:afterAutospacing="0"/>
        <w:ind w:firstLine="709"/>
        <w:jc w:val="both"/>
        <w:rPr>
          <w:sz w:val="28"/>
          <w:szCs w:val="28"/>
        </w:rPr>
      </w:pPr>
      <w:r w:rsidRPr="00FB27DE">
        <w:rPr>
          <w:rStyle w:val="af2"/>
          <w:color w:val="000000"/>
          <w:sz w:val="28"/>
          <w:szCs w:val="28"/>
        </w:rPr>
        <w:t>На организационном этапе</w:t>
      </w:r>
      <w:r w:rsidR="00C12724">
        <w:rPr>
          <w:color w:val="000000"/>
          <w:sz w:val="28"/>
          <w:szCs w:val="28"/>
        </w:rPr>
        <w:t xml:space="preserve"> </w:t>
      </w:r>
      <w:r w:rsidRPr="00FB27DE">
        <w:rPr>
          <w:color w:val="000000"/>
          <w:sz w:val="28"/>
          <w:szCs w:val="28"/>
        </w:rPr>
        <w:t>происходит утверждение перечня профессий и специальностей, по которому будет проводиться подготовка в текущем году, определяются школы, производится закрепление педагогических работников за каждой конкретной школой, а также создаются агитбригады из педагогических работников, мастеров производственного обучения и студентов.</w:t>
      </w:r>
    </w:p>
    <w:p w:rsidR="00E16487" w:rsidRPr="00FB27DE" w:rsidRDefault="00E16487" w:rsidP="00FB27D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sz w:val="28"/>
          <w:szCs w:val="28"/>
        </w:rPr>
      </w:pPr>
      <w:r w:rsidRPr="00FB27DE">
        <w:rPr>
          <w:rStyle w:val="af2"/>
          <w:rFonts w:ascii="Times New Roman" w:hAnsi="Times New Roman" w:cs="Times New Roman"/>
          <w:color w:val="000000"/>
          <w:sz w:val="28"/>
          <w:szCs w:val="28"/>
        </w:rPr>
        <w:t>На втором этапе</w:t>
      </w:r>
      <w:r w:rsidR="00C12724">
        <w:rPr>
          <w:rFonts w:ascii="Times New Roman" w:hAnsi="Times New Roman" w:cs="Times New Roman"/>
          <w:color w:val="000000"/>
          <w:sz w:val="28"/>
          <w:szCs w:val="28"/>
        </w:rPr>
        <w:t xml:space="preserve"> </w:t>
      </w:r>
      <w:r w:rsidRPr="00FB27DE">
        <w:rPr>
          <w:rFonts w:ascii="Times New Roman" w:hAnsi="Times New Roman" w:cs="Times New Roman"/>
          <w:color w:val="000000"/>
          <w:sz w:val="28"/>
          <w:szCs w:val="28"/>
        </w:rPr>
        <w:t>проводятся мониторинги</w:t>
      </w:r>
      <w:r w:rsidR="00350669">
        <w:rPr>
          <w:rFonts w:ascii="Times New Roman" w:hAnsi="Times New Roman" w:cs="Times New Roman"/>
          <w:color w:val="000000"/>
          <w:sz w:val="28"/>
          <w:szCs w:val="28"/>
        </w:rPr>
        <w:t>:</w:t>
      </w:r>
    </w:p>
    <w:p w:rsidR="00E16487" w:rsidRPr="00FB27DE" w:rsidRDefault="00E16487" w:rsidP="00FB27D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color w:val="000000"/>
          <w:sz w:val="28"/>
          <w:szCs w:val="28"/>
        </w:rPr>
      </w:pPr>
      <w:r w:rsidRPr="00FB27DE">
        <w:rPr>
          <w:rFonts w:ascii="Times New Roman" w:hAnsi="Times New Roman" w:cs="Times New Roman"/>
          <w:color w:val="000000"/>
          <w:sz w:val="28"/>
          <w:szCs w:val="28"/>
        </w:rPr>
        <w:t xml:space="preserve">- числа выпускников в 9-х и 11-х классах школ города и района, </w:t>
      </w:r>
    </w:p>
    <w:p w:rsidR="00E16487" w:rsidRPr="00FB27DE" w:rsidRDefault="00E16487" w:rsidP="00FB27D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rPr>
      </w:pPr>
      <w:r w:rsidRPr="00FB27DE">
        <w:rPr>
          <w:rFonts w:ascii="Times New Roman" w:hAnsi="Times New Roman" w:cs="Times New Roman"/>
          <w:color w:val="000000"/>
          <w:sz w:val="28"/>
          <w:szCs w:val="28"/>
        </w:rPr>
        <w:t>-</w:t>
      </w:r>
      <w:r w:rsidRPr="00FB27DE">
        <w:rPr>
          <w:rFonts w:ascii="Times New Roman" w:eastAsia="Times New Roman" w:hAnsi="Times New Roman" w:cs="Times New Roman"/>
          <w:sz w:val="28"/>
          <w:szCs w:val="28"/>
        </w:rPr>
        <w:t xml:space="preserve"> эффективности рекламной деятельности техникума в направлении профориентации молодежи с целью последующего совершенствования планирования работы центра.</w:t>
      </w:r>
    </w:p>
    <w:p w:rsidR="00E16487" w:rsidRPr="00FB27DE" w:rsidRDefault="00E16487" w:rsidP="00FB27D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hAnsi="Times New Roman" w:cs="Times New Roman"/>
          <w:sz w:val="28"/>
          <w:szCs w:val="28"/>
        </w:rPr>
      </w:pPr>
      <w:r w:rsidRPr="00FB27DE">
        <w:rPr>
          <w:rFonts w:ascii="Times New Roman" w:hAnsi="Times New Roman" w:cs="Times New Roman"/>
          <w:color w:val="000000"/>
          <w:sz w:val="28"/>
          <w:szCs w:val="28"/>
        </w:rPr>
        <w:t>В ходе бесед с классными руководителями школ, учителями выясняются планы выпускников относительно выбора будущей профессии и учебного заведения, где они хотели бы обучаться.</w:t>
      </w:r>
    </w:p>
    <w:p w:rsidR="00E16487" w:rsidRPr="00FB27DE" w:rsidRDefault="00E16487" w:rsidP="00FB27DE">
      <w:pPr>
        <w:pStyle w:val="a7"/>
        <w:spacing w:before="0" w:beforeAutospacing="0" w:after="0" w:afterAutospacing="0"/>
        <w:ind w:firstLine="709"/>
        <w:jc w:val="both"/>
        <w:rPr>
          <w:rStyle w:val="af2"/>
          <w:b w:val="0"/>
          <w:color w:val="000000"/>
          <w:sz w:val="28"/>
          <w:szCs w:val="28"/>
        </w:rPr>
      </w:pPr>
      <w:r w:rsidRPr="00FB27DE">
        <w:rPr>
          <w:rStyle w:val="af2"/>
          <w:color w:val="000000"/>
          <w:sz w:val="28"/>
          <w:szCs w:val="28"/>
        </w:rPr>
        <w:t xml:space="preserve">На третьем этапе </w:t>
      </w:r>
      <w:r w:rsidRPr="00FB27DE">
        <w:rPr>
          <w:rStyle w:val="af2"/>
          <w:b w:val="0"/>
          <w:color w:val="000000"/>
          <w:sz w:val="28"/>
          <w:szCs w:val="28"/>
        </w:rPr>
        <w:t xml:space="preserve">разрабатываются новые проспекты о специальностях и профессиях, об условиях обучения, жизни студентов вне занятий. Создаются новые видеоролики и презентации о деятельности техникума, о специальностях и профессиях, о материальном обеспечении и </w:t>
      </w:r>
      <w:r w:rsidRPr="00FB27DE">
        <w:rPr>
          <w:rStyle w:val="af2"/>
          <w:b w:val="0"/>
          <w:color w:val="000000"/>
          <w:sz w:val="28"/>
          <w:szCs w:val="28"/>
        </w:rPr>
        <w:lastRenderedPageBreak/>
        <w:t>современных средствах обучения. Печатаются рекламные плакаты и газеты для школ. Разрабатываются сценарии:</w:t>
      </w:r>
    </w:p>
    <w:p w:rsidR="007F5D7A" w:rsidRDefault="00E16487" w:rsidP="00FB27DE">
      <w:pPr>
        <w:pStyle w:val="a7"/>
        <w:spacing w:before="0" w:beforeAutospacing="0" w:after="0" w:afterAutospacing="0"/>
        <w:ind w:firstLine="709"/>
        <w:jc w:val="both"/>
        <w:rPr>
          <w:rStyle w:val="af2"/>
          <w:b w:val="0"/>
          <w:color w:val="000000"/>
          <w:sz w:val="28"/>
          <w:szCs w:val="28"/>
        </w:rPr>
      </w:pPr>
      <w:r w:rsidRPr="00FB27DE">
        <w:rPr>
          <w:rStyle w:val="af2"/>
          <w:b w:val="0"/>
          <w:color w:val="000000"/>
          <w:sz w:val="28"/>
          <w:szCs w:val="28"/>
        </w:rPr>
        <w:t xml:space="preserve">- мастер классов для проведения в школах города Сасово и в школах Рязанской области, </w:t>
      </w:r>
    </w:p>
    <w:p w:rsidR="00E16487" w:rsidRPr="00FB27DE" w:rsidRDefault="00E16487" w:rsidP="00FB27DE">
      <w:pPr>
        <w:pStyle w:val="a7"/>
        <w:spacing w:before="0" w:beforeAutospacing="0" w:after="0" w:afterAutospacing="0"/>
        <w:ind w:firstLine="709"/>
        <w:jc w:val="both"/>
        <w:rPr>
          <w:rStyle w:val="af2"/>
          <w:b w:val="0"/>
          <w:color w:val="000000"/>
          <w:sz w:val="28"/>
          <w:szCs w:val="28"/>
        </w:rPr>
      </w:pPr>
      <w:r w:rsidRPr="00FB27DE">
        <w:rPr>
          <w:rStyle w:val="af2"/>
          <w:b w:val="0"/>
          <w:color w:val="000000"/>
          <w:sz w:val="28"/>
          <w:szCs w:val="28"/>
        </w:rPr>
        <w:t xml:space="preserve">- мероприятий «День открытых дверей», «Стань студентом на один день», открытых классных часов, экскурсий. </w:t>
      </w:r>
    </w:p>
    <w:p w:rsidR="00E16487" w:rsidRPr="00FB27DE" w:rsidRDefault="00E16487" w:rsidP="00FB27DE">
      <w:pPr>
        <w:pStyle w:val="a7"/>
        <w:spacing w:before="0" w:beforeAutospacing="0" w:after="0" w:afterAutospacing="0"/>
        <w:ind w:firstLine="709"/>
        <w:jc w:val="both"/>
        <w:rPr>
          <w:rStyle w:val="af2"/>
          <w:b w:val="0"/>
          <w:color w:val="000000"/>
          <w:sz w:val="28"/>
          <w:szCs w:val="28"/>
        </w:rPr>
      </w:pPr>
      <w:r w:rsidRPr="00FB27DE">
        <w:rPr>
          <w:rStyle w:val="af2"/>
          <w:b w:val="0"/>
          <w:color w:val="000000"/>
          <w:sz w:val="28"/>
          <w:szCs w:val="28"/>
        </w:rPr>
        <w:t>Разрабатываются планы проведения круглых столов, онлайн-конференций, встреч и тестирования по федеральным программам. Разрабатываются профориентационные программы для участия в</w:t>
      </w:r>
      <w:r w:rsidRPr="00FB27DE">
        <w:rPr>
          <w:rStyle w:val="af2"/>
          <w:color w:val="000000"/>
          <w:sz w:val="28"/>
          <w:szCs w:val="28"/>
        </w:rPr>
        <w:t xml:space="preserve"> </w:t>
      </w:r>
      <w:r w:rsidRPr="00FB27DE">
        <w:rPr>
          <w:rStyle w:val="af2"/>
          <w:b w:val="0"/>
          <w:color w:val="000000"/>
          <w:sz w:val="28"/>
          <w:szCs w:val="28"/>
        </w:rPr>
        <w:t xml:space="preserve">мероприятиях городского, районного и областного уровней (выставка образовательных организаций Рязанской области «Образование и карьера», ярмарка вакансий учебных и рабочих мест г. Сасово и Сасовского района, р.п. Чучково и Чучковского района и др. Подготавливается рекламная информация для размещения в СМИ, на телевидении, на сайте техникума. Разрабатываются маршруты профориентационных посещений и выездов в образовательные </w:t>
      </w:r>
      <w:r w:rsidR="00350669">
        <w:rPr>
          <w:rStyle w:val="af2"/>
          <w:b w:val="0"/>
          <w:color w:val="000000"/>
          <w:sz w:val="28"/>
          <w:szCs w:val="28"/>
        </w:rPr>
        <w:t>организации</w:t>
      </w:r>
      <w:r w:rsidRPr="00FB27DE">
        <w:rPr>
          <w:rStyle w:val="af2"/>
          <w:b w:val="0"/>
          <w:color w:val="000000"/>
          <w:sz w:val="28"/>
          <w:szCs w:val="28"/>
        </w:rPr>
        <w:t xml:space="preserve"> региона и за его пределы. Проводятся курсы повышения квалификации и профессионального обучения взрослого населения.  Создаются баннеры на сайте техникума, и готовится профориентационная  информация для его оформления.</w:t>
      </w:r>
    </w:p>
    <w:p w:rsidR="00E16487" w:rsidRPr="00FB27DE" w:rsidRDefault="00E16487" w:rsidP="00FB27DE">
      <w:pPr>
        <w:pStyle w:val="a7"/>
        <w:spacing w:before="0" w:beforeAutospacing="0" w:after="0" w:afterAutospacing="0"/>
        <w:ind w:firstLine="709"/>
        <w:jc w:val="both"/>
        <w:rPr>
          <w:rStyle w:val="af2"/>
          <w:b w:val="0"/>
          <w:color w:val="000000"/>
          <w:sz w:val="28"/>
          <w:szCs w:val="28"/>
        </w:rPr>
      </w:pPr>
      <w:r w:rsidRPr="00FB27DE">
        <w:rPr>
          <w:rStyle w:val="af2"/>
          <w:color w:val="000000"/>
          <w:sz w:val="28"/>
          <w:szCs w:val="28"/>
        </w:rPr>
        <w:t xml:space="preserve">На четвертом этапе </w:t>
      </w:r>
      <w:r w:rsidRPr="00FB27DE">
        <w:rPr>
          <w:rStyle w:val="af2"/>
          <w:b w:val="0"/>
          <w:color w:val="000000"/>
          <w:sz w:val="28"/>
          <w:szCs w:val="28"/>
        </w:rPr>
        <w:t>осуществляется практическое применение разработанных планов, проектов и профориентационной системы в целом.</w:t>
      </w:r>
    </w:p>
    <w:p w:rsidR="009C35B3" w:rsidRPr="00FB27DE" w:rsidRDefault="00E16487" w:rsidP="00FB27DE">
      <w:pPr>
        <w:pStyle w:val="a7"/>
        <w:spacing w:before="0" w:beforeAutospacing="0" w:after="0" w:afterAutospacing="0"/>
        <w:ind w:firstLine="709"/>
        <w:jc w:val="both"/>
        <w:rPr>
          <w:sz w:val="28"/>
          <w:szCs w:val="28"/>
        </w:rPr>
      </w:pPr>
      <w:r w:rsidRPr="00FB27DE">
        <w:rPr>
          <w:sz w:val="28"/>
          <w:szCs w:val="28"/>
        </w:rPr>
        <w:t>В этом учебном году впервые выезды в школы по профориентации выполняла агитбригада из состава педагогов и студентов, которые  провели мероприятие «День индустриального техникума» в Кадомской, Ермишинской, Пителенской СОШ, в школах г.</w:t>
      </w:r>
      <w:r w:rsidR="007F5D7A">
        <w:rPr>
          <w:sz w:val="28"/>
          <w:szCs w:val="28"/>
        </w:rPr>
        <w:t> </w:t>
      </w:r>
      <w:r w:rsidRPr="00FB27DE">
        <w:rPr>
          <w:sz w:val="28"/>
          <w:szCs w:val="28"/>
        </w:rPr>
        <w:t>Сасово №№</w:t>
      </w:r>
      <w:r w:rsidR="007F5D7A">
        <w:rPr>
          <w:sz w:val="28"/>
          <w:szCs w:val="28"/>
        </w:rPr>
        <w:t> </w:t>
      </w:r>
      <w:r w:rsidRPr="00FB27DE">
        <w:rPr>
          <w:sz w:val="28"/>
          <w:szCs w:val="28"/>
        </w:rPr>
        <w:t>3,</w:t>
      </w:r>
      <w:r w:rsidR="00350669">
        <w:rPr>
          <w:sz w:val="28"/>
          <w:szCs w:val="28"/>
        </w:rPr>
        <w:t xml:space="preserve"> </w:t>
      </w:r>
      <w:r w:rsidRPr="00FB27DE">
        <w:rPr>
          <w:sz w:val="28"/>
          <w:szCs w:val="28"/>
        </w:rPr>
        <w:t>6. На мероприятии были представлены мастер-классы, современные средства обучения и методы работы на них, видеопрезентации об учебном заведении и жизни студентов вне занятий, номера художественной самодеятельности. На бумажных носителях представлены проспекты о профессиях и специальностях, условиях поступления и сроках обучения в техникуме.</w:t>
      </w:r>
    </w:p>
    <w:p w:rsidR="00E16487" w:rsidRPr="009C35B3" w:rsidRDefault="00E16487" w:rsidP="00FB27DE">
      <w:pPr>
        <w:pStyle w:val="a7"/>
        <w:spacing w:before="0" w:beforeAutospacing="0" w:after="0" w:afterAutospacing="0"/>
        <w:ind w:firstLine="709"/>
        <w:jc w:val="both"/>
        <w:rPr>
          <w:sz w:val="28"/>
          <w:szCs w:val="28"/>
        </w:rPr>
      </w:pPr>
      <w:r w:rsidRPr="00FB27DE">
        <w:rPr>
          <w:sz w:val="28"/>
          <w:szCs w:val="28"/>
        </w:rPr>
        <w:t xml:space="preserve">Обучающиеся школ с большим интересом принимали участие в мероприятиях: сами измеряли твердость и влажность строительных материалов, интересовались работой на теодолитах. Мастер-класс будущих поваров особенно заинтересовал своим мастерством не только девушек, но и юношей. Студенты познакомили школьников с работой прибора для оснащения рабочего места электромеханика, который в процессе обучения применяется для проведения практических и лабораторных работ. По профессии «Автомеханик» были представлены видеоматериалы о прохождении практики и учебном процессе, также представлена подборка материалов о профориентационной работе педагогического коллектива с обучающимися школ города, района и области. Перед присутствующими выступили руководитель центра по трудоустройству и профориентации, педагоги, студенты, рассказавшие об </w:t>
      </w:r>
      <w:r w:rsidRPr="00FB27DE">
        <w:rPr>
          <w:sz w:val="28"/>
          <w:szCs w:val="28"/>
        </w:rPr>
        <w:lastRenderedPageBreak/>
        <w:t>условиях поступления и обучения в техникуме, о преимуществах среднего профессионального образования, о последующем</w:t>
      </w:r>
      <w:r w:rsidRPr="009C35B3">
        <w:rPr>
          <w:sz w:val="28"/>
          <w:szCs w:val="28"/>
        </w:rPr>
        <w:t xml:space="preserve"> трудоустройстве.  </w:t>
      </w:r>
    </w:p>
    <w:p w:rsidR="00E16487" w:rsidRPr="009C35B3" w:rsidRDefault="009C35B3" w:rsidP="009C35B3">
      <w:pPr>
        <w:pStyle w:val="a7"/>
        <w:spacing w:before="0" w:beforeAutospacing="0" w:after="0" w:afterAutospacing="0" w:line="360" w:lineRule="auto"/>
        <w:ind w:firstLine="709"/>
        <w:jc w:val="both"/>
        <w:rPr>
          <w:sz w:val="28"/>
          <w:szCs w:val="28"/>
        </w:rPr>
      </w:pPr>
      <w:r>
        <w:rPr>
          <w:noProof/>
          <w:sz w:val="28"/>
          <w:szCs w:val="28"/>
        </w:rPr>
        <w:drawing>
          <wp:anchor distT="0" distB="0" distL="114300" distR="114300" simplePos="0" relativeHeight="251676672" behindDoc="0" locked="0" layoutInCell="1" allowOverlap="1">
            <wp:simplePos x="0" y="0"/>
            <wp:positionH relativeFrom="column">
              <wp:posOffset>38735</wp:posOffset>
            </wp:positionH>
            <wp:positionV relativeFrom="paragraph">
              <wp:posOffset>52070</wp:posOffset>
            </wp:positionV>
            <wp:extent cx="1749425" cy="1168400"/>
            <wp:effectExtent l="19050" t="0" r="3175" b="0"/>
            <wp:wrapNone/>
            <wp:docPr id="116" name="Рисунок 11" descr="D:\ПРОФиТРУД\НА САЙТ ДИТ.2015\ФОТО КАДОМ\IMG_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ПРОФиТРУД\НА САЙТ ДИТ.2015\ФОТО КАДОМ\IMG_4419.JPG"/>
                    <pic:cNvPicPr>
                      <a:picLocks noChangeAspect="1" noChangeArrowheads="1"/>
                    </pic:cNvPicPr>
                  </pic:nvPicPr>
                  <pic:blipFill>
                    <a:blip r:embed="rId136" cstate="print"/>
                    <a:srcRect/>
                    <a:stretch>
                      <a:fillRect/>
                    </a:stretch>
                  </pic:blipFill>
                  <pic:spPr bwMode="auto">
                    <a:xfrm>
                      <a:off x="0" y="0"/>
                      <a:ext cx="1749425" cy="1168400"/>
                    </a:xfrm>
                    <a:prstGeom prst="rect">
                      <a:avLst/>
                    </a:prstGeom>
                    <a:noFill/>
                    <a:ln w="9525">
                      <a:noFill/>
                      <a:miter lim="800000"/>
                      <a:headEnd/>
                      <a:tailEnd/>
                    </a:ln>
                  </pic:spPr>
                </pic:pic>
              </a:graphicData>
            </a:graphic>
          </wp:anchor>
        </w:drawing>
      </w:r>
      <w:r w:rsidR="00E16487" w:rsidRPr="009C35B3">
        <w:rPr>
          <w:noProof/>
          <w:sz w:val="28"/>
          <w:szCs w:val="28"/>
        </w:rPr>
        <w:drawing>
          <wp:anchor distT="0" distB="0" distL="114300" distR="114300" simplePos="0" relativeHeight="251669504" behindDoc="0" locked="0" layoutInCell="1" allowOverlap="1">
            <wp:simplePos x="0" y="0"/>
            <wp:positionH relativeFrom="column">
              <wp:posOffset>1910715</wp:posOffset>
            </wp:positionH>
            <wp:positionV relativeFrom="paragraph">
              <wp:posOffset>50165</wp:posOffset>
            </wp:positionV>
            <wp:extent cx="1866900" cy="1200150"/>
            <wp:effectExtent l="19050" t="0" r="0" b="0"/>
            <wp:wrapNone/>
            <wp:docPr id="115" name="Рисунок 2" descr="D:\ПРОФиТРУД\НА САЙТ ДИТ.2015\Фото Ермишь\11DSCF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ФиТРУД\НА САЙТ ДИТ.2015\Фото Ермишь\11DSCF2894.JPG"/>
                    <pic:cNvPicPr>
                      <a:picLocks noChangeAspect="1" noChangeArrowheads="1"/>
                    </pic:cNvPicPr>
                  </pic:nvPicPr>
                  <pic:blipFill>
                    <a:blip r:embed="rId137" cstate="print"/>
                    <a:srcRect/>
                    <a:stretch>
                      <a:fillRect/>
                    </a:stretch>
                  </pic:blipFill>
                  <pic:spPr bwMode="auto">
                    <a:xfrm>
                      <a:off x="0" y="0"/>
                      <a:ext cx="1866900" cy="1200150"/>
                    </a:xfrm>
                    <a:prstGeom prst="rect">
                      <a:avLst/>
                    </a:prstGeom>
                    <a:noFill/>
                    <a:ln w="9525">
                      <a:noFill/>
                      <a:miter lim="800000"/>
                      <a:headEnd/>
                      <a:tailEnd/>
                    </a:ln>
                  </pic:spPr>
                </pic:pic>
              </a:graphicData>
            </a:graphic>
          </wp:anchor>
        </w:drawing>
      </w:r>
      <w:r w:rsidR="00E16487" w:rsidRPr="009C35B3">
        <w:rPr>
          <w:noProof/>
          <w:sz w:val="28"/>
          <w:szCs w:val="28"/>
        </w:rPr>
        <w:drawing>
          <wp:anchor distT="0" distB="0" distL="114300" distR="114300" simplePos="0" relativeHeight="251670528" behindDoc="0" locked="0" layoutInCell="1" allowOverlap="1">
            <wp:simplePos x="0" y="0"/>
            <wp:positionH relativeFrom="column">
              <wp:posOffset>4091940</wp:posOffset>
            </wp:positionH>
            <wp:positionV relativeFrom="paragraph">
              <wp:posOffset>53975</wp:posOffset>
            </wp:positionV>
            <wp:extent cx="1600200" cy="1200150"/>
            <wp:effectExtent l="19050" t="0" r="0" b="0"/>
            <wp:wrapNone/>
            <wp:docPr id="117" name="Рисунок 1" descr="D:\ПРОФиТРУД\НА САЙТ ДИТ.2015\Фото Ермишь\DSCF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ФиТРУД\НА САЙТ ДИТ.2015\Фото Ермишь\DSCF2906.JPG"/>
                    <pic:cNvPicPr>
                      <a:picLocks noChangeAspect="1" noChangeArrowheads="1"/>
                    </pic:cNvPicPr>
                  </pic:nvPicPr>
                  <pic:blipFill>
                    <a:blip r:embed="rId138" cstate="print"/>
                    <a:srcRect/>
                    <a:stretch>
                      <a:fillRect/>
                    </a:stretch>
                  </pic:blipFill>
                  <pic:spPr bwMode="auto">
                    <a:xfrm>
                      <a:off x="0" y="0"/>
                      <a:ext cx="1600200" cy="1200150"/>
                    </a:xfrm>
                    <a:prstGeom prst="rect">
                      <a:avLst/>
                    </a:prstGeom>
                    <a:noFill/>
                    <a:ln w="9525">
                      <a:noFill/>
                      <a:miter lim="800000"/>
                      <a:headEnd/>
                      <a:tailEnd/>
                    </a:ln>
                  </pic:spPr>
                </pic:pic>
              </a:graphicData>
            </a:graphic>
          </wp:anchor>
        </w:drawing>
      </w:r>
    </w:p>
    <w:p w:rsidR="00E16487" w:rsidRPr="009C35B3" w:rsidRDefault="00E16487" w:rsidP="009C35B3">
      <w:pPr>
        <w:pStyle w:val="a7"/>
        <w:spacing w:before="0" w:beforeAutospacing="0" w:after="0" w:afterAutospacing="0" w:line="360" w:lineRule="auto"/>
        <w:ind w:firstLine="709"/>
        <w:jc w:val="both"/>
        <w:rPr>
          <w:sz w:val="28"/>
          <w:szCs w:val="28"/>
        </w:rPr>
      </w:pPr>
    </w:p>
    <w:p w:rsidR="00E16487" w:rsidRPr="009C35B3" w:rsidRDefault="00E16487" w:rsidP="009C35B3">
      <w:pPr>
        <w:pStyle w:val="a7"/>
        <w:spacing w:before="0" w:beforeAutospacing="0" w:after="0" w:afterAutospacing="0" w:line="360" w:lineRule="auto"/>
        <w:ind w:firstLine="709"/>
        <w:jc w:val="both"/>
        <w:rPr>
          <w:sz w:val="28"/>
          <w:szCs w:val="28"/>
        </w:rPr>
      </w:pPr>
    </w:p>
    <w:p w:rsidR="00E16487" w:rsidRPr="009C35B3" w:rsidRDefault="00E16487" w:rsidP="009C35B3">
      <w:pPr>
        <w:pStyle w:val="a7"/>
        <w:spacing w:before="0" w:beforeAutospacing="0" w:after="0" w:afterAutospacing="0" w:line="360" w:lineRule="auto"/>
        <w:ind w:firstLine="709"/>
        <w:jc w:val="both"/>
        <w:rPr>
          <w:sz w:val="28"/>
          <w:szCs w:val="28"/>
        </w:rPr>
      </w:pPr>
    </w:p>
    <w:p w:rsidR="00E16487" w:rsidRPr="009C35B3" w:rsidRDefault="009C35B3" w:rsidP="009C35B3">
      <w:pPr>
        <w:pStyle w:val="a7"/>
        <w:spacing w:before="0" w:beforeAutospacing="0" w:after="0" w:afterAutospacing="0" w:line="360" w:lineRule="auto"/>
        <w:ind w:firstLine="709"/>
        <w:jc w:val="both"/>
        <w:rPr>
          <w:sz w:val="28"/>
          <w:szCs w:val="28"/>
        </w:rPr>
      </w:pPr>
      <w:r>
        <w:rPr>
          <w:noProof/>
          <w:sz w:val="28"/>
          <w:szCs w:val="28"/>
        </w:rPr>
        <w:drawing>
          <wp:anchor distT="0" distB="0" distL="114300" distR="114300" simplePos="0" relativeHeight="251671552" behindDoc="0" locked="0" layoutInCell="1" allowOverlap="1">
            <wp:simplePos x="0" y="0"/>
            <wp:positionH relativeFrom="column">
              <wp:posOffset>4098290</wp:posOffset>
            </wp:positionH>
            <wp:positionV relativeFrom="paragraph">
              <wp:posOffset>298450</wp:posOffset>
            </wp:positionV>
            <wp:extent cx="1597025" cy="1193800"/>
            <wp:effectExtent l="19050" t="0" r="3175" b="0"/>
            <wp:wrapNone/>
            <wp:docPr id="118" name="Рисунок 6" descr="D:\ПРОФиТРУД\НА САЙТ ДИТ.2015\Фото Ермишь\DSCF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ФиТРУД\НА САЙТ ДИТ.2015\Фото Ермишь\DSCF2904.JPG"/>
                    <pic:cNvPicPr>
                      <a:picLocks noChangeAspect="1" noChangeArrowheads="1"/>
                    </pic:cNvPicPr>
                  </pic:nvPicPr>
                  <pic:blipFill>
                    <a:blip r:embed="rId139" cstate="print"/>
                    <a:srcRect/>
                    <a:stretch>
                      <a:fillRect/>
                    </a:stretch>
                  </pic:blipFill>
                  <pic:spPr bwMode="auto">
                    <a:xfrm>
                      <a:off x="0" y="0"/>
                      <a:ext cx="1597025" cy="1193800"/>
                    </a:xfrm>
                    <a:prstGeom prst="rect">
                      <a:avLst/>
                    </a:prstGeom>
                    <a:noFill/>
                    <a:ln w="9525">
                      <a:noFill/>
                      <a:miter lim="800000"/>
                      <a:headEnd/>
                      <a:tailEnd/>
                    </a:ln>
                  </pic:spPr>
                </pic:pic>
              </a:graphicData>
            </a:graphic>
          </wp:anchor>
        </w:drawing>
      </w:r>
    </w:p>
    <w:p w:rsidR="00E16487" w:rsidRPr="009C35B3" w:rsidRDefault="009C35B3" w:rsidP="009C35B3">
      <w:pPr>
        <w:pStyle w:val="a7"/>
        <w:spacing w:before="0" w:beforeAutospacing="0" w:after="0" w:afterAutospacing="0" w:line="360" w:lineRule="auto"/>
        <w:jc w:val="both"/>
        <w:rPr>
          <w:sz w:val="28"/>
          <w:szCs w:val="28"/>
        </w:rPr>
      </w:pPr>
      <w:r>
        <w:rPr>
          <w:noProof/>
          <w:sz w:val="28"/>
          <w:szCs w:val="28"/>
        </w:rPr>
        <w:drawing>
          <wp:anchor distT="0" distB="0" distL="114300" distR="114300" simplePos="0" relativeHeight="251672576" behindDoc="0" locked="0" layoutInCell="1" allowOverlap="1">
            <wp:simplePos x="0" y="0"/>
            <wp:positionH relativeFrom="column">
              <wp:posOffset>1947316</wp:posOffset>
            </wp:positionH>
            <wp:positionV relativeFrom="paragraph">
              <wp:posOffset>5080</wp:posOffset>
            </wp:positionV>
            <wp:extent cx="1844269" cy="1231900"/>
            <wp:effectExtent l="19050" t="0" r="3581" b="0"/>
            <wp:wrapNone/>
            <wp:docPr id="120" name="Рисунок 7" descr="D:\ПРОФиТРУД\НА САЙТ ДИТ.2015\ФОТО КАДОМ\IMG_4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РОФиТРУД\НА САЙТ ДИТ.2015\ФОТО КАДОМ\IMG_4474.JPG"/>
                    <pic:cNvPicPr>
                      <a:picLocks noChangeAspect="1" noChangeArrowheads="1"/>
                    </pic:cNvPicPr>
                  </pic:nvPicPr>
                  <pic:blipFill>
                    <a:blip r:embed="rId140" cstate="print"/>
                    <a:srcRect/>
                    <a:stretch>
                      <a:fillRect/>
                    </a:stretch>
                  </pic:blipFill>
                  <pic:spPr bwMode="auto">
                    <a:xfrm>
                      <a:off x="0" y="0"/>
                      <a:ext cx="1844269" cy="1231900"/>
                    </a:xfrm>
                    <a:prstGeom prst="rect">
                      <a:avLst/>
                    </a:prstGeom>
                    <a:noFill/>
                    <a:ln w="9525">
                      <a:noFill/>
                      <a:miter lim="800000"/>
                      <a:headEnd/>
                      <a:tailEnd/>
                    </a:ln>
                  </pic:spPr>
                </pic:pic>
              </a:graphicData>
            </a:graphic>
          </wp:anchor>
        </w:drawing>
      </w:r>
      <w:r w:rsidR="00E16487" w:rsidRPr="009C35B3">
        <w:rPr>
          <w:noProof/>
          <w:sz w:val="28"/>
          <w:szCs w:val="28"/>
        </w:rPr>
        <w:drawing>
          <wp:inline distT="0" distB="0" distL="0" distR="0">
            <wp:extent cx="1772274" cy="1181100"/>
            <wp:effectExtent l="19050" t="0" r="0" b="0"/>
            <wp:docPr id="119" name="Рисунок 10" descr="D:\ПРОФиТРУД\НА САЙТ ДИТ.2015\ФОТО КАДОМ\IMG_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РОФиТРУД\НА САЙТ ДИТ.2015\ФОТО КАДОМ\IMG_4412.JPG"/>
                    <pic:cNvPicPr>
                      <a:picLocks noChangeAspect="1" noChangeArrowheads="1"/>
                    </pic:cNvPicPr>
                  </pic:nvPicPr>
                  <pic:blipFill>
                    <a:blip r:embed="rId141" cstate="print"/>
                    <a:srcRect/>
                    <a:stretch>
                      <a:fillRect/>
                    </a:stretch>
                  </pic:blipFill>
                  <pic:spPr bwMode="auto">
                    <a:xfrm>
                      <a:off x="0" y="0"/>
                      <a:ext cx="1778159" cy="1185022"/>
                    </a:xfrm>
                    <a:prstGeom prst="rect">
                      <a:avLst/>
                    </a:prstGeom>
                    <a:noFill/>
                    <a:ln w="9525">
                      <a:noFill/>
                      <a:miter lim="800000"/>
                      <a:headEnd/>
                      <a:tailEnd/>
                    </a:ln>
                  </pic:spPr>
                </pic:pic>
              </a:graphicData>
            </a:graphic>
          </wp:inline>
        </w:drawing>
      </w:r>
    </w:p>
    <w:p w:rsidR="00E16487" w:rsidRPr="009C35B3" w:rsidRDefault="009C35B3" w:rsidP="009C35B3">
      <w:pPr>
        <w:pStyle w:val="a7"/>
        <w:spacing w:before="0" w:beforeAutospacing="0" w:after="0" w:afterAutospacing="0" w:line="360" w:lineRule="auto"/>
        <w:ind w:firstLine="709"/>
        <w:jc w:val="both"/>
        <w:rPr>
          <w:sz w:val="28"/>
          <w:szCs w:val="28"/>
        </w:rPr>
      </w:pPr>
      <w:r>
        <w:rPr>
          <w:noProof/>
          <w:sz w:val="28"/>
          <w:szCs w:val="28"/>
        </w:rPr>
        <w:drawing>
          <wp:anchor distT="0" distB="0" distL="114300" distR="114300" simplePos="0" relativeHeight="251675648" behindDoc="0" locked="0" layoutInCell="1" allowOverlap="1">
            <wp:simplePos x="0" y="0"/>
            <wp:positionH relativeFrom="column">
              <wp:posOffset>4036060</wp:posOffset>
            </wp:positionH>
            <wp:positionV relativeFrom="paragraph">
              <wp:posOffset>106045</wp:posOffset>
            </wp:positionV>
            <wp:extent cx="1714249" cy="1139825"/>
            <wp:effectExtent l="19050" t="0" r="251" b="0"/>
            <wp:wrapNone/>
            <wp:docPr id="121" name="Рисунок 8" descr="D:\ПРОФиТРУД\НА САЙТ ДИТ.2015\ФОТО КАДОМ\IMG_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РОФиТРУД\НА САЙТ ДИТ.2015\ФОТО КАДОМ\IMG_4407.JPG"/>
                    <pic:cNvPicPr>
                      <a:picLocks noChangeAspect="1" noChangeArrowheads="1"/>
                    </pic:cNvPicPr>
                  </pic:nvPicPr>
                  <pic:blipFill>
                    <a:blip r:embed="rId142" cstate="print"/>
                    <a:srcRect/>
                    <a:stretch>
                      <a:fillRect/>
                    </a:stretch>
                  </pic:blipFill>
                  <pic:spPr bwMode="auto">
                    <a:xfrm>
                      <a:off x="0" y="0"/>
                      <a:ext cx="1714249" cy="11398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74624" behindDoc="0" locked="0" layoutInCell="1" allowOverlap="1">
            <wp:simplePos x="0" y="0"/>
            <wp:positionH relativeFrom="column">
              <wp:posOffset>1977390</wp:posOffset>
            </wp:positionH>
            <wp:positionV relativeFrom="paragraph">
              <wp:posOffset>42545</wp:posOffset>
            </wp:positionV>
            <wp:extent cx="1826260" cy="1206500"/>
            <wp:effectExtent l="19050" t="0" r="2540" b="0"/>
            <wp:wrapNone/>
            <wp:docPr id="122" name="Рисунок 9" descr="D:\ПРОФиТРУД\НА САЙТ ДИТ.2015\ФОТО КАДОМ\IMG_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РОФиТРУД\НА САЙТ ДИТ.2015\ФОТО КАДОМ\IMG_4409.JPG"/>
                    <pic:cNvPicPr>
                      <a:picLocks noChangeAspect="1" noChangeArrowheads="1"/>
                    </pic:cNvPicPr>
                  </pic:nvPicPr>
                  <pic:blipFill>
                    <a:blip r:embed="rId143" cstate="print"/>
                    <a:srcRect/>
                    <a:stretch>
                      <a:fillRect/>
                    </a:stretch>
                  </pic:blipFill>
                  <pic:spPr bwMode="auto">
                    <a:xfrm>
                      <a:off x="0" y="0"/>
                      <a:ext cx="1826260" cy="12065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73600" behindDoc="0" locked="0" layoutInCell="1" allowOverlap="1">
            <wp:simplePos x="0" y="0"/>
            <wp:positionH relativeFrom="column">
              <wp:posOffset>86360</wp:posOffset>
            </wp:positionH>
            <wp:positionV relativeFrom="paragraph">
              <wp:posOffset>41155</wp:posOffset>
            </wp:positionV>
            <wp:extent cx="1828800" cy="1207890"/>
            <wp:effectExtent l="19050" t="0" r="0" b="0"/>
            <wp:wrapNone/>
            <wp:docPr id="123" name="Рисунок 12" descr="D:\ПРОФиТРУД\НА САЙТ ДИТ.2015\ФОТО КАДОМ\IMG_4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ПРОФиТРУД\НА САЙТ ДИТ.2015\ФОТО КАДОМ\IMG_4470.JPG"/>
                    <pic:cNvPicPr>
                      <a:picLocks noChangeAspect="1" noChangeArrowheads="1"/>
                    </pic:cNvPicPr>
                  </pic:nvPicPr>
                  <pic:blipFill>
                    <a:blip r:embed="rId144" cstate="print"/>
                    <a:srcRect/>
                    <a:stretch>
                      <a:fillRect/>
                    </a:stretch>
                  </pic:blipFill>
                  <pic:spPr bwMode="auto">
                    <a:xfrm>
                      <a:off x="0" y="0"/>
                      <a:ext cx="1828800" cy="1207890"/>
                    </a:xfrm>
                    <a:prstGeom prst="rect">
                      <a:avLst/>
                    </a:prstGeom>
                    <a:noFill/>
                    <a:ln w="9525">
                      <a:noFill/>
                      <a:miter lim="800000"/>
                      <a:headEnd/>
                      <a:tailEnd/>
                    </a:ln>
                  </pic:spPr>
                </pic:pic>
              </a:graphicData>
            </a:graphic>
          </wp:anchor>
        </w:drawing>
      </w:r>
    </w:p>
    <w:p w:rsidR="00E16487" w:rsidRPr="009C35B3" w:rsidRDefault="00E16487" w:rsidP="009C35B3">
      <w:pPr>
        <w:pStyle w:val="a7"/>
        <w:spacing w:before="0" w:beforeAutospacing="0" w:after="0" w:afterAutospacing="0" w:line="360" w:lineRule="auto"/>
        <w:ind w:firstLine="709"/>
        <w:jc w:val="both"/>
        <w:rPr>
          <w:sz w:val="28"/>
          <w:szCs w:val="28"/>
        </w:rPr>
      </w:pPr>
    </w:p>
    <w:p w:rsidR="00E16487" w:rsidRPr="009C35B3" w:rsidRDefault="00E16487" w:rsidP="009C35B3">
      <w:pPr>
        <w:pStyle w:val="a7"/>
        <w:spacing w:before="0" w:beforeAutospacing="0" w:after="0" w:afterAutospacing="0" w:line="360" w:lineRule="auto"/>
        <w:ind w:firstLine="709"/>
        <w:jc w:val="both"/>
        <w:rPr>
          <w:sz w:val="28"/>
          <w:szCs w:val="28"/>
        </w:rPr>
      </w:pPr>
    </w:p>
    <w:p w:rsidR="00E16487" w:rsidRPr="009C35B3" w:rsidRDefault="00E16487" w:rsidP="009C35B3">
      <w:pPr>
        <w:pStyle w:val="a7"/>
        <w:spacing w:before="0" w:beforeAutospacing="0" w:after="0" w:afterAutospacing="0" w:line="360" w:lineRule="auto"/>
        <w:ind w:firstLine="709"/>
        <w:jc w:val="both"/>
        <w:rPr>
          <w:sz w:val="28"/>
          <w:szCs w:val="28"/>
        </w:rPr>
      </w:pPr>
    </w:p>
    <w:p w:rsidR="00E16487" w:rsidRPr="007F5D7A" w:rsidRDefault="00E16487" w:rsidP="007F5D7A">
      <w:pPr>
        <w:pStyle w:val="a7"/>
        <w:spacing w:before="0" w:beforeAutospacing="0" w:after="0" w:afterAutospacing="0"/>
        <w:ind w:firstLine="709"/>
        <w:jc w:val="both"/>
        <w:rPr>
          <w:sz w:val="16"/>
          <w:szCs w:val="16"/>
        </w:rPr>
      </w:pPr>
    </w:p>
    <w:p w:rsidR="00E16487" w:rsidRPr="009C35B3" w:rsidRDefault="00E16487" w:rsidP="007F5D7A">
      <w:pPr>
        <w:spacing w:after="0" w:line="240" w:lineRule="auto"/>
        <w:ind w:firstLine="709"/>
        <w:jc w:val="both"/>
        <w:rPr>
          <w:rFonts w:ascii="Times New Roman" w:eastAsia="Times New Roman" w:hAnsi="Times New Roman" w:cs="Times New Roman"/>
          <w:color w:val="000000"/>
          <w:sz w:val="28"/>
          <w:szCs w:val="28"/>
        </w:rPr>
      </w:pPr>
      <w:r w:rsidRPr="009C35B3">
        <w:rPr>
          <w:rFonts w:ascii="Times New Roman" w:eastAsia="Times New Roman" w:hAnsi="Times New Roman" w:cs="Times New Roman"/>
          <w:color w:val="000000"/>
          <w:sz w:val="28"/>
          <w:szCs w:val="28"/>
        </w:rPr>
        <w:t>В первом семестре 2014</w:t>
      </w:r>
      <w:r w:rsidR="007F5D7A">
        <w:rPr>
          <w:rFonts w:ascii="Times New Roman" w:eastAsia="Times New Roman" w:hAnsi="Times New Roman" w:cs="Times New Roman"/>
          <w:color w:val="000000"/>
          <w:sz w:val="28"/>
          <w:szCs w:val="28"/>
        </w:rPr>
        <w:t>/</w:t>
      </w:r>
      <w:r w:rsidRPr="009C35B3">
        <w:rPr>
          <w:rFonts w:ascii="Times New Roman" w:eastAsia="Times New Roman" w:hAnsi="Times New Roman" w:cs="Times New Roman"/>
          <w:color w:val="000000"/>
          <w:sz w:val="28"/>
          <w:szCs w:val="28"/>
        </w:rPr>
        <w:t>2015 уч.</w:t>
      </w:r>
      <w:r w:rsidR="007F5D7A">
        <w:rPr>
          <w:rFonts w:ascii="Times New Roman" w:eastAsia="Times New Roman" w:hAnsi="Times New Roman" w:cs="Times New Roman"/>
          <w:color w:val="000000"/>
          <w:sz w:val="28"/>
          <w:szCs w:val="28"/>
        </w:rPr>
        <w:t xml:space="preserve"> </w:t>
      </w:r>
      <w:r w:rsidRPr="009C35B3">
        <w:rPr>
          <w:rFonts w:ascii="Times New Roman" w:eastAsia="Times New Roman" w:hAnsi="Times New Roman" w:cs="Times New Roman"/>
          <w:color w:val="000000"/>
          <w:sz w:val="28"/>
          <w:szCs w:val="28"/>
        </w:rPr>
        <w:t>года студенты ОГБОУ СПО «Индустриальный техникум г.</w:t>
      </w:r>
      <w:r w:rsidR="007F5D7A">
        <w:rPr>
          <w:rFonts w:ascii="Times New Roman" w:eastAsia="Times New Roman" w:hAnsi="Times New Roman" w:cs="Times New Roman"/>
          <w:color w:val="000000"/>
          <w:sz w:val="28"/>
          <w:szCs w:val="28"/>
        </w:rPr>
        <w:t xml:space="preserve"> </w:t>
      </w:r>
      <w:r w:rsidRPr="009C35B3">
        <w:rPr>
          <w:rFonts w:ascii="Times New Roman" w:eastAsia="Times New Roman" w:hAnsi="Times New Roman" w:cs="Times New Roman"/>
          <w:color w:val="000000"/>
          <w:sz w:val="28"/>
          <w:szCs w:val="28"/>
        </w:rPr>
        <w:t>Сасово» приняли участие в работе конференции на тему: «Продвижение малого и среднего бизнеса», которая проводилась в МКЦ г. Сасово при участии сотрудников Евро-инфо-консультационного Центра (ЕИКЦ) г. Рязани и центра субконтрактации. Мастер</w:t>
      </w:r>
      <w:r w:rsidR="007F5D7A">
        <w:rPr>
          <w:rFonts w:ascii="Times New Roman" w:eastAsia="Times New Roman" w:hAnsi="Times New Roman" w:cs="Times New Roman"/>
          <w:color w:val="000000"/>
          <w:sz w:val="28"/>
          <w:szCs w:val="28"/>
        </w:rPr>
        <w:t>-</w:t>
      </w:r>
      <w:r w:rsidRPr="009C35B3">
        <w:rPr>
          <w:rFonts w:ascii="Times New Roman" w:eastAsia="Times New Roman" w:hAnsi="Times New Roman" w:cs="Times New Roman"/>
          <w:color w:val="000000"/>
          <w:sz w:val="28"/>
          <w:szCs w:val="28"/>
        </w:rPr>
        <w:t>класс «Моя бизнес-идея» провел партнер и старший преподаватель бизнес – школ при Московской ТПП и ТПП РФ, маркетолог, бизнес-тренер Крылов А.В. На этом мероприятии были раскрыты и показаны основные направления и принципы создания, развития и успешной работы организации. Активное участие в этом мероприятии приняли студенты  специальностей: «Строительство и эксплуатация зданий и сооружений», «Экономика и бухгалтерский учет» (по отраслям), «Коммерция» (по отраслям) и руководитель центра по трудоустройству и профориентации Пищуркова Л.С.</w:t>
      </w:r>
    </w:p>
    <w:p w:rsidR="00E16487" w:rsidRPr="009C35B3" w:rsidRDefault="009C35B3" w:rsidP="007F5D7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anchor distT="0" distB="0" distL="114300" distR="114300" simplePos="0" relativeHeight="251684864" behindDoc="0" locked="0" layoutInCell="1" allowOverlap="1">
            <wp:simplePos x="0" y="0"/>
            <wp:positionH relativeFrom="column">
              <wp:posOffset>2723515</wp:posOffset>
            </wp:positionH>
            <wp:positionV relativeFrom="paragraph">
              <wp:posOffset>30480</wp:posOffset>
            </wp:positionV>
            <wp:extent cx="2811145" cy="1701800"/>
            <wp:effectExtent l="19050" t="0" r="8255" b="0"/>
            <wp:wrapSquare wrapText="bothSides"/>
            <wp:docPr id="124" name="Рисунок 25" descr="D:\ПРОФиТРУД\ИНФОРМ сайт2015(2)\3.Информация на сайт Предприниматель 2015(2)\P104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ПРОФиТРУД\ИНФОРМ сайт2015(2)\3.Информация на сайт Предприниматель 2015(2)\P1040068.JPG"/>
                    <pic:cNvPicPr>
                      <a:picLocks noChangeAspect="1" noChangeArrowheads="1"/>
                    </pic:cNvPicPr>
                  </pic:nvPicPr>
                  <pic:blipFill>
                    <a:blip r:embed="rId145" cstate="print"/>
                    <a:srcRect/>
                    <a:stretch>
                      <a:fillRect/>
                    </a:stretch>
                  </pic:blipFill>
                  <pic:spPr bwMode="auto">
                    <a:xfrm>
                      <a:off x="0" y="0"/>
                      <a:ext cx="2811145" cy="17018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8"/>
          <w:szCs w:val="28"/>
        </w:rPr>
        <w:drawing>
          <wp:anchor distT="0" distB="0" distL="114300" distR="114300" simplePos="0" relativeHeight="251695104" behindDoc="0" locked="0" layoutInCell="1" allowOverlap="1">
            <wp:simplePos x="0" y="0"/>
            <wp:positionH relativeFrom="column">
              <wp:posOffset>34290</wp:posOffset>
            </wp:positionH>
            <wp:positionV relativeFrom="paragraph">
              <wp:posOffset>30480</wp:posOffset>
            </wp:positionV>
            <wp:extent cx="1903730" cy="1701800"/>
            <wp:effectExtent l="19050" t="0" r="1270" b="0"/>
            <wp:wrapSquare wrapText="bothSides"/>
            <wp:docPr id="125" name="Рисунок 24" descr="D:\ПРОФиТРУД\ИНФОРМ сайт2015(2)\3.Информация на сайт Предприниматель 2015(2)\P104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ПРОФиТРУД\ИНФОРМ сайт2015(2)\3.Информация на сайт Предприниматель 2015(2)\P1040069.JPG"/>
                    <pic:cNvPicPr>
                      <a:picLocks noChangeAspect="1" noChangeArrowheads="1"/>
                    </pic:cNvPicPr>
                  </pic:nvPicPr>
                  <pic:blipFill>
                    <a:blip r:embed="rId146" cstate="print"/>
                    <a:srcRect/>
                    <a:stretch>
                      <a:fillRect/>
                    </a:stretch>
                  </pic:blipFill>
                  <pic:spPr bwMode="auto">
                    <a:xfrm>
                      <a:off x="0" y="0"/>
                      <a:ext cx="1903730" cy="1701800"/>
                    </a:xfrm>
                    <a:prstGeom prst="rect">
                      <a:avLst/>
                    </a:prstGeom>
                    <a:noFill/>
                    <a:ln w="9525">
                      <a:noFill/>
                      <a:miter lim="800000"/>
                      <a:headEnd/>
                      <a:tailEnd/>
                    </a:ln>
                  </pic:spPr>
                </pic:pic>
              </a:graphicData>
            </a:graphic>
          </wp:anchor>
        </w:drawing>
      </w:r>
    </w:p>
    <w:p w:rsidR="00E16487" w:rsidRPr="009C35B3" w:rsidRDefault="00E16487" w:rsidP="007F5D7A">
      <w:pPr>
        <w:spacing w:after="0" w:line="240" w:lineRule="auto"/>
        <w:ind w:firstLine="709"/>
        <w:jc w:val="both"/>
        <w:rPr>
          <w:rFonts w:ascii="Times New Roman" w:eastAsia="Times New Roman" w:hAnsi="Times New Roman" w:cs="Times New Roman"/>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r w:rsidRPr="009C35B3">
        <w:rPr>
          <w:color w:val="000000"/>
          <w:sz w:val="28"/>
          <w:szCs w:val="28"/>
        </w:rPr>
        <w:t xml:space="preserve">     </w:t>
      </w:r>
    </w:p>
    <w:p w:rsidR="00E16487" w:rsidRPr="009C35B3" w:rsidRDefault="00E16487" w:rsidP="007F5D7A">
      <w:pPr>
        <w:pStyle w:val="a7"/>
        <w:spacing w:before="0" w:beforeAutospacing="0" w:after="0" w:afterAutospacing="0"/>
        <w:ind w:firstLine="709"/>
        <w:jc w:val="both"/>
        <w:rPr>
          <w:color w:val="000000"/>
          <w:sz w:val="28"/>
          <w:szCs w:val="28"/>
        </w:rPr>
      </w:pPr>
      <w:r w:rsidRPr="009C35B3">
        <w:rPr>
          <w:color w:val="000000"/>
          <w:sz w:val="28"/>
          <w:szCs w:val="28"/>
        </w:rPr>
        <w:t xml:space="preserve">    </w:t>
      </w:r>
    </w:p>
    <w:p w:rsidR="00E16487" w:rsidRPr="009C35B3" w:rsidRDefault="00E16487" w:rsidP="007F5D7A">
      <w:pPr>
        <w:pStyle w:val="a7"/>
        <w:spacing w:before="0" w:beforeAutospacing="0" w:after="0" w:afterAutospacing="0"/>
        <w:ind w:firstLine="709"/>
        <w:jc w:val="both"/>
        <w:rPr>
          <w:color w:val="000000"/>
          <w:sz w:val="28"/>
          <w:szCs w:val="28"/>
        </w:rPr>
      </w:pPr>
    </w:p>
    <w:p w:rsidR="00E16487" w:rsidRDefault="00E16487" w:rsidP="007F5D7A">
      <w:pPr>
        <w:pStyle w:val="a7"/>
        <w:spacing w:before="0" w:beforeAutospacing="0" w:after="0" w:afterAutospacing="0"/>
        <w:ind w:firstLine="709"/>
        <w:jc w:val="both"/>
        <w:rPr>
          <w:color w:val="000000"/>
          <w:sz w:val="28"/>
          <w:szCs w:val="28"/>
        </w:rPr>
      </w:pPr>
    </w:p>
    <w:p w:rsidR="007F5D7A" w:rsidRDefault="007F5D7A" w:rsidP="007F5D7A">
      <w:pPr>
        <w:pStyle w:val="a7"/>
        <w:spacing w:before="0" w:beforeAutospacing="0" w:after="0" w:afterAutospacing="0"/>
        <w:ind w:firstLine="709"/>
        <w:jc w:val="both"/>
        <w:rPr>
          <w:color w:val="000000"/>
          <w:sz w:val="28"/>
          <w:szCs w:val="28"/>
        </w:rPr>
      </w:pPr>
    </w:p>
    <w:p w:rsidR="007F5D7A" w:rsidRPr="009C35B3" w:rsidRDefault="007F5D7A"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r w:rsidRPr="009C35B3">
        <w:rPr>
          <w:color w:val="000000"/>
          <w:sz w:val="28"/>
          <w:szCs w:val="28"/>
        </w:rPr>
        <w:lastRenderedPageBreak/>
        <w:t>В целях развития молодежного предпринимательства в регионе и торговли и в связи с обращением министерства экономического развития Рязанской области, центром проведена работа по программе «Ты предприниматель» среди студентов выпускных групп техникума. Студенты прошли успешное тестирование с целью выявления предприимчивой, активной молодежи для дальнейшего вовлечения молодых людей в предпринимательскую деятельность.</w:t>
      </w:r>
    </w:p>
    <w:p w:rsidR="00E16487" w:rsidRPr="009C35B3" w:rsidRDefault="00E16487" w:rsidP="007F5D7A">
      <w:pPr>
        <w:pStyle w:val="a7"/>
        <w:spacing w:before="0" w:beforeAutospacing="0" w:after="0" w:afterAutospacing="0"/>
        <w:ind w:firstLine="709"/>
        <w:jc w:val="both"/>
        <w:rPr>
          <w:color w:val="000000"/>
          <w:sz w:val="28"/>
          <w:szCs w:val="28"/>
        </w:rPr>
      </w:pPr>
      <w:r w:rsidRPr="009C35B3">
        <w:rPr>
          <w:color w:val="000000"/>
          <w:sz w:val="28"/>
          <w:szCs w:val="28"/>
        </w:rPr>
        <w:t>При проведении профориентационных встреч мастеров и преподавателей с учащимися им предоставляется необходимая  информация о профессиях и специальностях, условиях обучения, возможных перспективах после окончания техникума. На таких беседах они доводят до сознания школьников основное содержание деятельности по интересующим их профессиям и специальностям, требованиям к работникам; где и как эти профессии и специальности можно освоить. На  этих встречах обучающимся предоставляется не только устная информация. Им предлагаются проспекты и информационные листки.  Также проводятся просмотры видеороликов и презентаций о специальностях и профессиях, о жизни студентов вне занятий.</w:t>
      </w:r>
    </w:p>
    <w:p w:rsidR="00E16487" w:rsidRPr="009C35B3" w:rsidRDefault="009C35B3" w:rsidP="007F5D7A">
      <w:pPr>
        <w:pStyle w:val="a7"/>
        <w:spacing w:before="0" w:beforeAutospacing="0" w:after="0" w:afterAutospacing="0"/>
        <w:jc w:val="both"/>
        <w:rPr>
          <w:color w:val="000000"/>
          <w:sz w:val="28"/>
          <w:szCs w:val="28"/>
        </w:rPr>
      </w:pPr>
      <w:r>
        <w:rPr>
          <w:noProof/>
          <w:color w:val="000000"/>
          <w:sz w:val="28"/>
          <w:szCs w:val="28"/>
        </w:rPr>
        <w:drawing>
          <wp:anchor distT="0" distB="0" distL="114300" distR="114300" simplePos="0" relativeHeight="251677696" behindDoc="0" locked="0" layoutInCell="1" allowOverlap="1">
            <wp:simplePos x="0" y="0"/>
            <wp:positionH relativeFrom="column">
              <wp:posOffset>3274060</wp:posOffset>
            </wp:positionH>
            <wp:positionV relativeFrom="paragraph">
              <wp:posOffset>-8890</wp:posOffset>
            </wp:positionV>
            <wp:extent cx="1581150" cy="1130300"/>
            <wp:effectExtent l="19050" t="0" r="0" b="0"/>
            <wp:wrapNone/>
            <wp:docPr id="128" name="Рисунок 3" descr="F:\ФОТО ПРОФ(2)\Школы ФОТО 2015\школа №106\DSC0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ПРОФ(2)\Школы ФОТО 2015\школа №106\DSC02079.JPG"/>
                    <pic:cNvPicPr>
                      <a:picLocks noChangeAspect="1" noChangeArrowheads="1"/>
                    </pic:cNvPicPr>
                  </pic:nvPicPr>
                  <pic:blipFill>
                    <a:blip r:embed="rId147" cstate="print"/>
                    <a:srcRect/>
                    <a:stretch>
                      <a:fillRect/>
                    </a:stretch>
                  </pic:blipFill>
                  <pic:spPr bwMode="auto">
                    <a:xfrm>
                      <a:off x="0" y="0"/>
                      <a:ext cx="1581150" cy="11303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80768" behindDoc="0" locked="0" layoutInCell="1" allowOverlap="1">
            <wp:simplePos x="0" y="0"/>
            <wp:positionH relativeFrom="column">
              <wp:posOffset>1203960</wp:posOffset>
            </wp:positionH>
            <wp:positionV relativeFrom="paragraph">
              <wp:posOffset>-8890</wp:posOffset>
            </wp:positionV>
            <wp:extent cx="1609725" cy="1213126"/>
            <wp:effectExtent l="19050" t="0" r="9525" b="0"/>
            <wp:wrapNone/>
            <wp:docPr id="129" name="Рисунок 1" descr="F:\ФОТО ПРОФ(2)\Школы ФОТО 2015\школа №106\DSC02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ПРОФ(2)\Школы ФОТО 2015\школа №106\DSC02071.JPG"/>
                    <pic:cNvPicPr>
                      <a:picLocks noChangeAspect="1" noChangeArrowheads="1"/>
                    </pic:cNvPicPr>
                  </pic:nvPicPr>
                  <pic:blipFill>
                    <a:blip r:embed="rId148" cstate="print"/>
                    <a:srcRect/>
                    <a:stretch>
                      <a:fillRect/>
                    </a:stretch>
                  </pic:blipFill>
                  <pic:spPr bwMode="auto">
                    <a:xfrm>
                      <a:off x="0" y="0"/>
                      <a:ext cx="1609725" cy="1213126"/>
                    </a:xfrm>
                    <a:prstGeom prst="rect">
                      <a:avLst/>
                    </a:prstGeom>
                    <a:noFill/>
                    <a:ln w="9525">
                      <a:noFill/>
                      <a:miter lim="800000"/>
                      <a:headEnd/>
                      <a:tailEnd/>
                    </a:ln>
                  </pic:spPr>
                </pic:pic>
              </a:graphicData>
            </a:graphic>
          </wp:anchor>
        </w:drawing>
      </w:r>
    </w:p>
    <w:p w:rsidR="00E16487" w:rsidRPr="009C35B3" w:rsidRDefault="00E16487"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p>
    <w:p w:rsidR="00E16487" w:rsidRDefault="00E16487" w:rsidP="007F5D7A">
      <w:pPr>
        <w:pStyle w:val="a7"/>
        <w:spacing w:before="0" w:beforeAutospacing="0" w:after="0" w:afterAutospacing="0"/>
        <w:ind w:firstLine="709"/>
        <w:jc w:val="both"/>
        <w:rPr>
          <w:color w:val="000000"/>
          <w:sz w:val="28"/>
          <w:szCs w:val="28"/>
        </w:rPr>
      </w:pPr>
    </w:p>
    <w:p w:rsidR="007F5D7A" w:rsidRDefault="007F5D7A" w:rsidP="007F5D7A">
      <w:pPr>
        <w:pStyle w:val="a7"/>
        <w:spacing w:before="0" w:beforeAutospacing="0" w:after="0" w:afterAutospacing="0"/>
        <w:ind w:firstLine="709"/>
        <w:jc w:val="both"/>
        <w:rPr>
          <w:color w:val="000000"/>
          <w:sz w:val="28"/>
          <w:szCs w:val="28"/>
        </w:rPr>
      </w:pPr>
      <w:r>
        <w:rPr>
          <w:noProof/>
          <w:color w:val="000000"/>
          <w:sz w:val="28"/>
          <w:szCs w:val="28"/>
        </w:rPr>
        <w:drawing>
          <wp:anchor distT="0" distB="0" distL="114300" distR="114300" simplePos="0" relativeHeight="251679744" behindDoc="0" locked="0" layoutInCell="1" allowOverlap="1">
            <wp:simplePos x="0" y="0"/>
            <wp:positionH relativeFrom="column">
              <wp:posOffset>1203960</wp:posOffset>
            </wp:positionH>
            <wp:positionV relativeFrom="paragraph">
              <wp:posOffset>50165</wp:posOffset>
            </wp:positionV>
            <wp:extent cx="1878965" cy="1397000"/>
            <wp:effectExtent l="19050" t="0" r="6985" b="0"/>
            <wp:wrapNone/>
            <wp:docPr id="127" name="Рисунок 32" descr="D:\_Раб_Стол (34)\РАБОЧИЙ СТОЛ\Демушкино и Берестянки\P104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_Раб_Стол (34)\РАБОЧИЙ СТОЛ\Демушкино и Берестянки\P1040662.JPG"/>
                    <pic:cNvPicPr>
                      <a:picLocks noChangeAspect="1" noChangeArrowheads="1"/>
                    </pic:cNvPicPr>
                  </pic:nvPicPr>
                  <pic:blipFill>
                    <a:blip r:embed="rId149" cstate="print"/>
                    <a:srcRect/>
                    <a:stretch>
                      <a:fillRect/>
                    </a:stretch>
                  </pic:blipFill>
                  <pic:spPr bwMode="auto">
                    <a:xfrm>
                      <a:off x="0" y="0"/>
                      <a:ext cx="1878965" cy="13970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78720" behindDoc="0" locked="0" layoutInCell="1" allowOverlap="1">
            <wp:simplePos x="0" y="0"/>
            <wp:positionH relativeFrom="column">
              <wp:posOffset>3305810</wp:posOffset>
            </wp:positionH>
            <wp:positionV relativeFrom="paragraph">
              <wp:posOffset>107315</wp:posOffset>
            </wp:positionV>
            <wp:extent cx="1804670" cy="1339850"/>
            <wp:effectExtent l="19050" t="0" r="5080" b="0"/>
            <wp:wrapNone/>
            <wp:docPr id="126" name="Рисунок 31" descr="D:\_Раб_Стол (34)\РАБОЧИЙ СТОЛ\Демушкино и Берестянки\P104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_Раб_Стол (34)\РАБОЧИЙ СТОЛ\Демушкино и Берестянки\P1040665.JPG"/>
                    <pic:cNvPicPr>
                      <a:picLocks noChangeAspect="1" noChangeArrowheads="1"/>
                    </pic:cNvPicPr>
                  </pic:nvPicPr>
                  <pic:blipFill>
                    <a:blip r:embed="rId150" cstate="print"/>
                    <a:srcRect/>
                    <a:stretch>
                      <a:fillRect/>
                    </a:stretch>
                  </pic:blipFill>
                  <pic:spPr bwMode="auto">
                    <a:xfrm>
                      <a:off x="0" y="0"/>
                      <a:ext cx="1804670" cy="1339850"/>
                    </a:xfrm>
                    <a:prstGeom prst="rect">
                      <a:avLst/>
                    </a:prstGeom>
                    <a:noFill/>
                    <a:ln w="9525">
                      <a:noFill/>
                      <a:miter lim="800000"/>
                      <a:headEnd/>
                      <a:tailEnd/>
                    </a:ln>
                  </pic:spPr>
                </pic:pic>
              </a:graphicData>
            </a:graphic>
          </wp:anchor>
        </w:drawing>
      </w:r>
    </w:p>
    <w:p w:rsidR="007F5D7A" w:rsidRDefault="007F5D7A" w:rsidP="007F5D7A">
      <w:pPr>
        <w:pStyle w:val="a7"/>
        <w:spacing w:before="0" w:beforeAutospacing="0" w:after="0" w:afterAutospacing="0"/>
        <w:ind w:firstLine="709"/>
        <w:jc w:val="both"/>
        <w:rPr>
          <w:color w:val="000000"/>
          <w:sz w:val="28"/>
          <w:szCs w:val="28"/>
        </w:rPr>
      </w:pPr>
    </w:p>
    <w:p w:rsidR="007F5D7A" w:rsidRDefault="007F5D7A" w:rsidP="007F5D7A">
      <w:pPr>
        <w:pStyle w:val="a7"/>
        <w:spacing w:before="0" w:beforeAutospacing="0" w:after="0" w:afterAutospacing="0"/>
        <w:ind w:firstLine="709"/>
        <w:jc w:val="both"/>
        <w:rPr>
          <w:color w:val="000000"/>
          <w:sz w:val="28"/>
          <w:szCs w:val="28"/>
        </w:rPr>
      </w:pPr>
    </w:p>
    <w:p w:rsidR="007F5D7A" w:rsidRDefault="007F5D7A" w:rsidP="007F5D7A">
      <w:pPr>
        <w:pStyle w:val="a7"/>
        <w:spacing w:before="0" w:beforeAutospacing="0" w:after="0" w:afterAutospacing="0"/>
        <w:ind w:firstLine="709"/>
        <w:jc w:val="both"/>
        <w:rPr>
          <w:color w:val="000000"/>
          <w:sz w:val="28"/>
          <w:szCs w:val="28"/>
        </w:rPr>
      </w:pPr>
    </w:p>
    <w:p w:rsidR="007F5D7A" w:rsidRDefault="007F5D7A" w:rsidP="007F5D7A">
      <w:pPr>
        <w:pStyle w:val="a7"/>
        <w:spacing w:before="0" w:beforeAutospacing="0" w:after="0" w:afterAutospacing="0"/>
        <w:ind w:firstLine="709"/>
        <w:jc w:val="both"/>
        <w:rPr>
          <w:color w:val="000000"/>
          <w:sz w:val="28"/>
          <w:szCs w:val="28"/>
        </w:rPr>
      </w:pPr>
    </w:p>
    <w:p w:rsidR="007F5D7A" w:rsidRPr="009C35B3" w:rsidRDefault="007F5D7A"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r w:rsidRPr="009C35B3">
        <w:rPr>
          <w:color w:val="000000"/>
          <w:sz w:val="28"/>
          <w:szCs w:val="28"/>
        </w:rPr>
        <w:t>Важным звеном в профориентационной работе техникума является работа с родителями. Родители обычно принимают активное участие в определении жизненных и профессиональных планов своих детей. Вместе с тем вопросы выбора профессии и определения путей образования представля</w:t>
      </w:r>
      <w:r w:rsidR="00350669">
        <w:rPr>
          <w:color w:val="000000"/>
          <w:sz w:val="28"/>
          <w:szCs w:val="28"/>
        </w:rPr>
        <w:t>ю</w:t>
      </w:r>
      <w:r w:rsidRPr="009C35B3">
        <w:rPr>
          <w:color w:val="000000"/>
          <w:sz w:val="28"/>
          <w:szCs w:val="28"/>
        </w:rPr>
        <w:t>т трудную задачу как для самих учащихся, так и для их родителей. В этом направлении проводятся встречи с родителями на собраниях, ярмарках вакансий учебных и рабочих мест, где родителям дается информация о новых профессиях и специальностях нашего техникума, об условиях обучения, возможных перспективах после окончания техникума.</w:t>
      </w:r>
    </w:p>
    <w:p w:rsidR="00E16487" w:rsidRPr="009C35B3" w:rsidRDefault="00E16487" w:rsidP="007F5D7A">
      <w:pPr>
        <w:pStyle w:val="a7"/>
        <w:spacing w:before="0" w:beforeAutospacing="0" w:after="0" w:afterAutospacing="0"/>
        <w:ind w:firstLine="709"/>
        <w:jc w:val="both"/>
        <w:rPr>
          <w:color w:val="000000"/>
          <w:sz w:val="28"/>
          <w:szCs w:val="28"/>
        </w:rPr>
      </w:pPr>
      <w:r w:rsidRPr="009C35B3">
        <w:rPr>
          <w:color w:val="000000"/>
          <w:sz w:val="28"/>
          <w:szCs w:val="28"/>
        </w:rPr>
        <w:t xml:space="preserve">С целью знакомства с техникумом, специальностями и профессиями ежегодно проводятся «Дни открытых дверей», где учащиеся встречаются с преподавателями и мастерами производственного обучения различных </w:t>
      </w:r>
      <w:r w:rsidRPr="009C35B3">
        <w:rPr>
          <w:color w:val="000000"/>
          <w:sz w:val="28"/>
          <w:szCs w:val="28"/>
        </w:rPr>
        <w:lastRenderedPageBreak/>
        <w:t>специальностей и профессий. Организовываются мастер</w:t>
      </w:r>
      <w:r w:rsidR="00350669">
        <w:rPr>
          <w:color w:val="000000"/>
          <w:sz w:val="28"/>
          <w:szCs w:val="28"/>
        </w:rPr>
        <w:t>-</w:t>
      </w:r>
      <w:r w:rsidRPr="009C35B3">
        <w:rPr>
          <w:color w:val="000000"/>
          <w:sz w:val="28"/>
          <w:szCs w:val="28"/>
        </w:rPr>
        <w:t>классы и  экскурсии по техникуму, по мастерским и музею техникума. Такие экскурсии, если они хорошо продуманы и организованы,  эффективно влияют на профессиональный интерес школьников. Цель такой встречи – подробное знакомство с профессиями и специальностями.</w:t>
      </w:r>
    </w:p>
    <w:p w:rsidR="00E16487" w:rsidRPr="009C35B3" w:rsidRDefault="009C35B3" w:rsidP="007F5D7A">
      <w:pPr>
        <w:pStyle w:val="a7"/>
        <w:spacing w:before="0" w:beforeAutospacing="0" w:after="0" w:afterAutospacing="0"/>
        <w:ind w:firstLine="709"/>
        <w:jc w:val="both"/>
        <w:rPr>
          <w:color w:val="000000"/>
          <w:sz w:val="28"/>
          <w:szCs w:val="28"/>
        </w:rPr>
      </w:pPr>
      <w:r>
        <w:rPr>
          <w:noProof/>
          <w:color w:val="000000"/>
          <w:sz w:val="28"/>
          <w:szCs w:val="28"/>
        </w:rPr>
        <w:drawing>
          <wp:anchor distT="0" distB="0" distL="114300" distR="114300" simplePos="0" relativeHeight="251665408" behindDoc="0" locked="0" layoutInCell="1" allowOverlap="1">
            <wp:simplePos x="0" y="0"/>
            <wp:positionH relativeFrom="column">
              <wp:posOffset>3909060</wp:posOffset>
            </wp:positionH>
            <wp:positionV relativeFrom="paragraph">
              <wp:posOffset>56515</wp:posOffset>
            </wp:positionV>
            <wp:extent cx="1758950" cy="1257300"/>
            <wp:effectExtent l="19050" t="0" r="0" b="0"/>
            <wp:wrapNone/>
            <wp:docPr id="131" name="Рисунок 30" descr="D:\ПРОФиТРУД\ПРОФОР.2015\1. ДЕНЬ ОД№1, №2\+1ДОД №2\Мастерская  Технология приготовления пищи. Экскурсию проводит мастер производственного обучения Рожкова М.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ПРОФиТРУД\ПРОФОР.2015\1. ДЕНЬ ОД№1, №2\+1ДОД №2\Мастерская  Технология приготовления пищи. Экскурсию проводит мастер производственного обучения Рожкова М.В.JPG"/>
                    <pic:cNvPicPr>
                      <a:picLocks noChangeAspect="1" noChangeArrowheads="1"/>
                    </pic:cNvPicPr>
                  </pic:nvPicPr>
                  <pic:blipFill>
                    <a:blip r:embed="rId151" cstate="print"/>
                    <a:srcRect/>
                    <a:stretch>
                      <a:fillRect/>
                    </a:stretch>
                  </pic:blipFill>
                  <pic:spPr bwMode="auto">
                    <a:xfrm>
                      <a:off x="0" y="0"/>
                      <a:ext cx="1758950" cy="12573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64384" behindDoc="0" locked="0" layoutInCell="1" allowOverlap="1">
            <wp:simplePos x="0" y="0"/>
            <wp:positionH relativeFrom="column">
              <wp:posOffset>2166620</wp:posOffset>
            </wp:positionH>
            <wp:positionV relativeFrom="paragraph">
              <wp:posOffset>107315</wp:posOffset>
            </wp:positionV>
            <wp:extent cx="1619250" cy="1206500"/>
            <wp:effectExtent l="19050" t="0" r="0" b="0"/>
            <wp:wrapNone/>
            <wp:docPr id="130" name="Рисунок 27" descr="D:\ПРОФиТРУД\ПРОФОР.2015\ФОТО ЭКСКУРС.ш 3 ДОД №2\день индустриального техникума\P108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ПРОФиТРУД\ПРОФОР.2015\ФОТО ЭКСКУРС.ш 3 ДОД №2\день индустриального техникума\P1080564.JPG"/>
                    <pic:cNvPicPr>
                      <a:picLocks noChangeAspect="1" noChangeArrowheads="1"/>
                    </pic:cNvPicPr>
                  </pic:nvPicPr>
                  <pic:blipFill>
                    <a:blip r:embed="rId152" cstate="print"/>
                    <a:srcRect/>
                    <a:stretch>
                      <a:fillRect/>
                    </a:stretch>
                  </pic:blipFill>
                  <pic:spPr bwMode="auto">
                    <a:xfrm>
                      <a:off x="0" y="0"/>
                      <a:ext cx="1619250" cy="12065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66432" behindDoc="0" locked="0" layoutInCell="1" allowOverlap="1">
            <wp:simplePos x="0" y="0"/>
            <wp:positionH relativeFrom="column">
              <wp:posOffset>35560</wp:posOffset>
            </wp:positionH>
            <wp:positionV relativeFrom="paragraph">
              <wp:posOffset>46990</wp:posOffset>
            </wp:positionV>
            <wp:extent cx="1885950" cy="1270000"/>
            <wp:effectExtent l="19050" t="0" r="0" b="0"/>
            <wp:wrapNone/>
            <wp:docPr id="132" name="Рисунок 26" descr="D:\ПРОФиТРУД\ПРОФОР.2015\ФОТО ЭКСКУРС.ш 3 ДОД №2\день индустриального техникума\P108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ПРОФиТРУД\ПРОФОР.2015\ФОТО ЭКСКУРС.ш 3 ДОД №2\день индустриального техникума\P1080582.JPG"/>
                    <pic:cNvPicPr>
                      <a:picLocks noChangeAspect="1" noChangeArrowheads="1"/>
                    </pic:cNvPicPr>
                  </pic:nvPicPr>
                  <pic:blipFill>
                    <a:blip r:embed="rId153" cstate="print"/>
                    <a:srcRect/>
                    <a:stretch>
                      <a:fillRect/>
                    </a:stretch>
                  </pic:blipFill>
                  <pic:spPr bwMode="auto">
                    <a:xfrm>
                      <a:off x="0" y="0"/>
                      <a:ext cx="1885950" cy="1270000"/>
                    </a:xfrm>
                    <a:prstGeom prst="rect">
                      <a:avLst/>
                    </a:prstGeom>
                    <a:noFill/>
                    <a:ln w="9525">
                      <a:noFill/>
                      <a:miter lim="800000"/>
                      <a:headEnd/>
                      <a:tailEnd/>
                    </a:ln>
                  </pic:spPr>
                </pic:pic>
              </a:graphicData>
            </a:graphic>
          </wp:anchor>
        </w:drawing>
      </w:r>
    </w:p>
    <w:p w:rsidR="00E16487" w:rsidRPr="009C35B3" w:rsidRDefault="00E16487"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color w:val="000000"/>
          <w:sz w:val="28"/>
          <w:szCs w:val="28"/>
        </w:rPr>
      </w:pPr>
    </w:p>
    <w:p w:rsidR="00E16487" w:rsidRPr="009C35B3" w:rsidRDefault="00E16487"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E16487" w:rsidRPr="009C35B3" w:rsidRDefault="00E16487"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E16487" w:rsidRPr="009C35B3" w:rsidRDefault="00E16487"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E16487" w:rsidRDefault="007F5D7A"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r>
        <w:rPr>
          <w:noProof/>
          <w:color w:val="000000"/>
          <w:sz w:val="28"/>
          <w:szCs w:val="28"/>
          <w:u w:color="000000"/>
        </w:rPr>
        <w:drawing>
          <wp:anchor distT="0" distB="0" distL="114300" distR="114300" simplePos="0" relativeHeight="251667456" behindDoc="0" locked="0" layoutInCell="1" allowOverlap="1">
            <wp:simplePos x="0" y="0"/>
            <wp:positionH relativeFrom="column">
              <wp:posOffset>3428365</wp:posOffset>
            </wp:positionH>
            <wp:positionV relativeFrom="paragraph">
              <wp:posOffset>26670</wp:posOffset>
            </wp:positionV>
            <wp:extent cx="1885950" cy="1257300"/>
            <wp:effectExtent l="19050" t="0" r="0" b="0"/>
            <wp:wrapNone/>
            <wp:docPr id="134" name="Рисунок 28" descr="D:\ПРОФиТРУД\ПРОФОР.2015\1. ДЕНЬ ОД№1, №2\IMG_5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ПРОФиТРУД\ПРОФОР.2015\1. ДЕНЬ ОД№1, №2\IMG_5280.JPG"/>
                    <pic:cNvPicPr>
                      <a:picLocks noChangeAspect="1" noChangeArrowheads="1"/>
                    </pic:cNvPicPr>
                  </pic:nvPicPr>
                  <pic:blipFill>
                    <a:blip r:embed="rId154" cstate="print"/>
                    <a:srcRect/>
                    <a:stretch>
                      <a:fillRect/>
                    </a:stretch>
                  </pic:blipFill>
                  <pic:spPr bwMode="auto">
                    <a:xfrm>
                      <a:off x="0" y="0"/>
                      <a:ext cx="1885950" cy="1257300"/>
                    </a:xfrm>
                    <a:prstGeom prst="rect">
                      <a:avLst/>
                    </a:prstGeom>
                    <a:noFill/>
                    <a:ln w="9525">
                      <a:noFill/>
                      <a:miter lim="800000"/>
                      <a:headEnd/>
                      <a:tailEnd/>
                    </a:ln>
                  </pic:spPr>
                </pic:pic>
              </a:graphicData>
            </a:graphic>
          </wp:anchor>
        </w:drawing>
      </w:r>
      <w:r>
        <w:rPr>
          <w:noProof/>
          <w:color w:val="000000"/>
          <w:sz w:val="28"/>
          <w:szCs w:val="28"/>
          <w:u w:color="000000"/>
        </w:rPr>
        <w:drawing>
          <wp:anchor distT="0" distB="0" distL="114300" distR="114300" simplePos="0" relativeHeight="251668480" behindDoc="0" locked="0" layoutInCell="1" allowOverlap="1">
            <wp:simplePos x="0" y="0"/>
            <wp:positionH relativeFrom="column">
              <wp:posOffset>577215</wp:posOffset>
            </wp:positionH>
            <wp:positionV relativeFrom="paragraph">
              <wp:posOffset>7620</wp:posOffset>
            </wp:positionV>
            <wp:extent cx="2476500" cy="1257300"/>
            <wp:effectExtent l="19050" t="0" r="0" b="0"/>
            <wp:wrapNone/>
            <wp:docPr id="133" name="Рисунок 29" descr="D:\ПРОФиТРУД\ПРОФОР.2015\1. ДЕНЬ ОД№1, №2\IMG_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ПРОФиТРУД\ПРОФОР.2015\1. ДЕНЬ ОД№1, №2\IMG_5314.JPG"/>
                    <pic:cNvPicPr>
                      <a:picLocks noChangeAspect="1" noChangeArrowheads="1"/>
                    </pic:cNvPicPr>
                  </pic:nvPicPr>
                  <pic:blipFill>
                    <a:blip r:embed="rId155" cstate="print"/>
                    <a:srcRect/>
                    <a:stretch>
                      <a:fillRect/>
                    </a:stretch>
                  </pic:blipFill>
                  <pic:spPr bwMode="auto">
                    <a:xfrm>
                      <a:off x="0" y="0"/>
                      <a:ext cx="2476500" cy="1257300"/>
                    </a:xfrm>
                    <a:prstGeom prst="rect">
                      <a:avLst/>
                    </a:prstGeom>
                    <a:noFill/>
                    <a:ln w="9525">
                      <a:noFill/>
                      <a:miter lim="800000"/>
                      <a:headEnd/>
                      <a:tailEnd/>
                    </a:ln>
                  </pic:spPr>
                </pic:pic>
              </a:graphicData>
            </a:graphic>
          </wp:anchor>
        </w:drawing>
      </w:r>
    </w:p>
    <w:p w:rsidR="007F5D7A" w:rsidRDefault="007F5D7A"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7F5D7A" w:rsidRDefault="007F5D7A"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7F5D7A" w:rsidRDefault="007F5D7A"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7F5D7A" w:rsidRDefault="007F5D7A"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7F5D7A" w:rsidRDefault="007F5D7A"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7F5D7A" w:rsidRPr="009C35B3" w:rsidRDefault="007F5D7A" w:rsidP="007F5D7A">
      <w:pPr>
        <w:pStyle w:val="a7"/>
        <w:spacing w:before="0" w:beforeAutospacing="0" w:after="0" w:afterAutospacing="0"/>
        <w:ind w:firstLine="709"/>
        <w:jc w:val="both"/>
        <w:rPr>
          <w:snapToGrid w:val="0"/>
          <w:color w:val="000000"/>
          <w:w w:val="0"/>
          <w:sz w:val="28"/>
          <w:szCs w:val="28"/>
          <w:u w:color="000000"/>
          <w:bdr w:val="none" w:sz="0" w:space="0" w:color="000000"/>
          <w:shd w:val="clear" w:color="000000" w:fill="000000"/>
        </w:rPr>
      </w:pPr>
    </w:p>
    <w:p w:rsidR="00E16487" w:rsidRPr="009C35B3" w:rsidRDefault="00E16487" w:rsidP="007F5D7A">
      <w:pPr>
        <w:pStyle w:val="a7"/>
        <w:spacing w:before="0" w:beforeAutospacing="0" w:after="0" w:afterAutospacing="0"/>
        <w:ind w:firstLine="709"/>
        <w:jc w:val="both"/>
        <w:rPr>
          <w:color w:val="000000"/>
          <w:sz w:val="28"/>
          <w:szCs w:val="28"/>
        </w:rPr>
      </w:pPr>
      <w:r w:rsidRPr="009C35B3">
        <w:rPr>
          <w:color w:val="000000"/>
          <w:sz w:val="28"/>
          <w:szCs w:val="28"/>
        </w:rPr>
        <w:t xml:space="preserve">Этап создания положительного имиджа техникума реализуется на протяжении всего учебного года и включает в себя участие и выступление учащихся во всех городских, зональных, областных и всероссийских мероприятиях, будь то спортивные соревнования, конкурсы технического мастерства, ярмарка вакансий, различные акции, волонтерское движение,  выступление в местной прессе. </w:t>
      </w:r>
    </w:p>
    <w:p w:rsidR="00E16487" w:rsidRPr="009C35B3" w:rsidRDefault="00E16487" w:rsidP="007F5D7A">
      <w:pPr>
        <w:pStyle w:val="a7"/>
        <w:spacing w:before="0" w:beforeAutospacing="0" w:after="0" w:afterAutospacing="0"/>
        <w:ind w:firstLine="709"/>
        <w:jc w:val="both"/>
        <w:rPr>
          <w:color w:val="000000"/>
          <w:sz w:val="28"/>
          <w:szCs w:val="28"/>
        </w:rPr>
      </w:pPr>
      <w:r w:rsidRPr="009C35B3">
        <w:rPr>
          <w:color w:val="000000"/>
          <w:sz w:val="28"/>
          <w:szCs w:val="28"/>
        </w:rPr>
        <w:t>Для увеличения количества выпускников, трудоустроенных на предприятиях Рязанской области</w:t>
      </w:r>
      <w:r w:rsidR="00350669">
        <w:rPr>
          <w:color w:val="000000"/>
          <w:sz w:val="28"/>
          <w:szCs w:val="28"/>
        </w:rPr>
        <w:t>,</w:t>
      </w:r>
      <w:r w:rsidRPr="009C35B3">
        <w:rPr>
          <w:color w:val="000000"/>
          <w:sz w:val="28"/>
          <w:szCs w:val="28"/>
        </w:rPr>
        <w:t xml:space="preserve"> состоялась рабочая встреча студентов индустриального техникума со специалистами АПК и перерабатывающей промышленности г. Сасово и Сасовского района, главным специалистом и начальником Управления сельского хозяйства и продовольствия муниципального образования Сасовского района, ведущим специалистом  Управления образования Сасовского муниципального района. В работе «круглого стола» приняли участие помощник Председателя Правительства  Рязанской области министерства сельского хозяйства и продовольствия Федякова Н.М.</w:t>
      </w:r>
      <w:r w:rsidR="00C12724">
        <w:rPr>
          <w:color w:val="000000"/>
          <w:sz w:val="28"/>
          <w:szCs w:val="28"/>
        </w:rPr>
        <w:t>, директор техникума Воронин С.</w:t>
      </w:r>
      <w:r w:rsidRPr="009C35B3">
        <w:rPr>
          <w:color w:val="000000"/>
          <w:sz w:val="28"/>
          <w:szCs w:val="28"/>
        </w:rPr>
        <w:t>М., руководитель центра по т</w:t>
      </w:r>
      <w:r w:rsidR="00C12724">
        <w:rPr>
          <w:color w:val="000000"/>
          <w:sz w:val="28"/>
          <w:szCs w:val="28"/>
        </w:rPr>
        <w:t>рудоустройству и профориентации</w:t>
      </w:r>
      <w:r w:rsidRPr="009C35B3">
        <w:rPr>
          <w:color w:val="000000"/>
          <w:sz w:val="28"/>
          <w:szCs w:val="28"/>
        </w:rPr>
        <w:t xml:space="preserve"> Пищуркова Л.С. Тема рабочей встречи: «Информирование обучающихся о вакансиях и мерах государственной поддержки в сфере развития сельского хозяйства и порядке ее предоставления молодым специалистам Рязанской области». Специалисты АПК и предприятий перерабатывающей промышленности </w:t>
      </w:r>
      <w:r w:rsidR="00C12724">
        <w:rPr>
          <w:color w:val="000000"/>
          <w:sz w:val="28"/>
          <w:szCs w:val="28"/>
        </w:rPr>
        <w:br/>
      </w:r>
      <w:r w:rsidRPr="009C35B3">
        <w:rPr>
          <w:color w:val="000000"/>
          <w:sz w:val="28"/>
          <w:szCs w:val="28"/>
        </w:rPr>
        <w:t>г. Сасово и Сасовского района рассказали о предприятиях, вакансиях и пригласили выпускников после окончания техникума на работу. По итогам данной встречи центром проведено анкетирование студентов выпускных групп. 85% опрошенных студентов изъявили желание работать в АПК.</w:t>
      </w:r>
    </w:p>
    <w:p w:rsidR="00E16487" w:rsidRPr="009C35B3" w:rsidRDefault="00BE17DB" w:rsidP="007F5D7A">
      <w:pPr>
        <w:pStyle w:val="a7"/>
        <w:spacing w:before="0" w:beforeAutospacing="0" w:after="0" w:afterAutospacing="0"/>
        <w:ind w:firstLine="709"/>
        <w:jc w:val="both"/>
        <w:rPr>
          <w:color w:val="000000"/>
          <w:sz w:val="28"/>
          <w:szCs w:val="28"/>
        </w:rPr>
      </w:pPr>
      <w:r>
        <w:rPr>
          <w:noProof/>
          <w:color w:val="000000"/>
          <w:sz w:val="28"/>
          <w:szCs w:val="28"/>
        </w:rPr>
        <w:lastRenderedPageBreak/>
        <w:drawing>
          <wp:anchor distT="0" distB="0" distL="114300" distR="114300" simplePos="0" relativeHeight="251683840" behindDoc="1" locked="0" layoutInCell="1" allowOverlap="1">
            <wp:simplePos x="0" y="0"/>
            <wp:positionH relativeFrom="column">
              <wp:posOffset>4107815</wp:posOffset>
            </wp:positionH>
            <wp:positionV relativeFrom="paragraph">
              <wp:posOffset>54610</wp:posOffset>
            </wp:positionV>
            <wp:extent cx="1685925" cy="1371600"/>
            <wp:effectExtent l="19050" t="0" r="9525" b="0"/>
            <wp:wrapTight wrapText="bothSides">
              <wp:wrapPolygon edited="0">
                <wp:start x="-244" y="0"/>
                <wp:lineTo x="-244" y="21300"/>
                <wp:lineTo x="21722" y="21300"/>
                <wp:lineTo x="21722" y="0"/>
                <wp:lineTo x="-244" y="0"/>
              </wp:wrapPolygon>
            </wp:wrapTight>
            <wp:docPr id="135" name="Рисунок 1" descr="D:\ПРОФиТРУД\ЦЕНТР ТРУД ОТЧЕТ2015\Круг. стол 06.11.2014\4P103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ФиТРУД\ЦЕНТР ТРУД ОТЧЕТ2015\Круг. стол 06.11.2014\4P1030654.JPG"/>
                    <pic:cNvPicPr>
                      <a:picLocks noChangeAspect="1" noChangeArrowheads="1"/>
                    </pic:cNvPicPr>
                  </pic:nvPicPr>
                  <pic:blipFill>
                    <a:blip r:embed="rId156" cstate="print"/>
                    <a:srcRect/>
                    <a:stretch>
                      <a:fillRect/>
                    </a:stretch>
                  </pic:blipFill>
                  <pic:spPr bwMode="auto">
                    <a:xfrm>
                      <a:off x="0" y="0"/>
                      <a:ext cx="1685925" cy="137160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82816" behindDoc="0" locked="0" layoutInCell="1" allowOverlap="1">
            <wp:simplePos x="0" y="0"/>
            <wp:positionH relativeFrom="column">
              <wp:posOffset>2272665</wp:posOffset>
            </wp:positionH>
            <wp:positionV relativeFrom="paragraph">
              <wp:posOffset>92710</wp:posOffset>
            </wp:positionV>
            <wp:extent cx="1691005" cy="1339850"/>
            <wp:effectExtent l="19050" t="0" r="4445" b="0"/>
            <wp:wrapSquare wrapText="bothSides"/>
            <wp:docPr id="136" name="Рисунок 2" descr="D:\ПРОФиТРУД\ЦЕНТР ТРУД ОТЧЕТ2015\Круг. стол 06.11.2014\1P103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РОФиТРУД\ЦЕНТР ТРУД ОТЧЕТ2015\Круг. стол 06.11.2014\1P1030640.JPG"/>
                    <pic:cNvPicPr>
                      <a:picLocks noChangeAspect="1" noChangeArrowheads="1"/>
                    </pic:cNvPicPr>
                  </pic:nvPicPr>
                  <pic:blipFill>
                    <a:blip r:embed="rId157" cstate="print"/>
                    <a:srcRect/>
                    <a:stretch>
                      <a:fillRect/>
                    </a:stretch>
                  </pic:blipFill>
                  <pic:spPr bwMode="auto">
                    <a:xfrm>
                      <a:off x="0" y="0"/>
                      <a:ext cx="1691005" cy="1339850"/>
                    </a:xfrm>
                    <a:prstGeom prst="rect">
                      <a:avLst/>
                    </a:prstGeom>
                    <a:noFill/>
                    <a:ln w="9525">
                      <a:noFill/>
                      <a:miter lim="800000"/>
                      <a:headEnd/>
                      <a:tailEnd/>
                    </a:ln>
                  </pic:spPr>
                </pic:pic>
              </a:graphicData>
            </a:graphic>
          </wp:anchor>
        </w:drawing>
      </w:r>
      <w:r>
        <w:rPr>
          <w:noProof/>
          <w:color w:val="000000"/>
          <w:sz w:val="28"/>
          <w:szCs w:val="28"/>
        </w:rPr>
        <w:drawing>
          <wp:anchor distT="0" distB="0" distL="114300" distR="114300" simplePos="0" relativeHeight="251681792" behindDoc="0" locked="0" layoutInCell="1" allowOverlap="1">
            <wp:simplePos x="0" y="0"/>
            <wp:positionH relativeFrom="column">
              <wp:posOffset>24765</wp:posOffset>
            </wp:positionH>
            <wp:positionV relativeFrom="paragraph">
              <wp:posOffset>111760</wp:posOffset>
            </wp:positionV>
            <wp:extent cx="2076450" cy="1333500"/>
            <wp:effectExtent l="19050" t="0" r="0" b="0"/>
            <wp:wrapSquare wrapText="bothSides"/>
            <wp:docPr id="137" name="Рисунок 3" descr="D:\ПРОФиТРУД\ЦЕНТР ТРУД ОТЧЕТ2015\Круг. стол 06.11.2014\2P103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ФиТРУД\ЦЕНТР ТРУД ОТЧЕТ2015\Круг. стол 06.11.2014\2P1030647.JPG"/>
                    <pic:cNvPicPr>
                      <a:picLocks noChangeAspect="1" noChangeArrowheads="1"/>
                    </pic:cNvPicPr>
                  </pic:nvPicPr>
                  <pic:blipFill>
                    <a:blip r:embed="rId158" cstate="print"/>
                    <a:srcRect/>
                    <a:stretch>
                      <a:fillRect/>
                    </a:stretch>
                  </pic:blipFill>
                  <pic:spPr bwMode="auto">
                    <a:xfrm>
                      <a:off x="0" y="0"/>
                      <a:ext cx="2076450" cy="1333500"/>
                    </a:xfrm>
                    <a:prstGeom prst="rect">
                      <a:avLst/>
                    </a:prstGeom>
                    <a:noFill/>
                    <a:ln w="9525">
                      <a:noFill/>
                      <a:miter lim="800000"/>
                      <a:headEnd/>
                      <a:tailEnd/>
                    </a:ln>
                  </pic:spPr>
                </pic:pic>
              </a:graphicData>
            </a:graphic>
          </wp:anchor>
        </w:drawing>
      </w:r>
      <w:r w:rsidR="00E16487" w:rsidRPr="009C35B3">
        <w:rPr>
          <w:color w:val="000000"/>
          <w:sz w:val="28"/>
          <w:szCs w:val="28"/>
        </w:rPr>
        <w:t>В первом семестре текущего учебного года на базе индустриального техникума состоялась рабочая встреча руководителей промышленных предприятий г.</w:t>
      </w:r>
      <w:r w:rsidR="007F5D7A">
        <w:rPr>
          <w:color w:val="000000"/>
          <w:sz w:val="28"/>
          <w:szCs w:val="28"/>
        </w:rPr>
        <w:t xml:space="preserve"> </w:t>
      </w:r>
      <w:r w:rsidR="00E16487" w:rsidRPr="009C35B3">
        <w:rPr>
          <w:color w:val="000000"/>
          <w:sz w:val="28"/>
          <w:szCs w:val="28"/>
        </w:rPr>
        <w:t xml:space="preserve">Сасово, начальников отдела образования г. Сасово и Сасовского района, директора индустриального техникума. В работе приняли участие зам. министра образования Рязанской области Боков Д.А., исполняющий обязанности заместителя начальника управления промышленности Министерства промышленности, инновационных и информационных технологий Рязанской области Богачев У.А., глава администрации г. Сасово Рубцова Е.И. </w:t>
      </w: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color w:val="000000"/>
          <w:sz w:val="28"/>
          <w:szCs w:val="28"/>
        </w:rPr>
      </w:pPr>
      <w:r w:rsidRPr="009C35B3">
        <w:rPr>
          <w:rFonts w:ascii="Times New Roman" w:eastAsia="Times New Roman" w:hAnsi="Times New Roman" w:cs="Times New Roman"/>
          <w:color w:val="000000"/>
          <w:sz w:val="28"/>
          <w:szCs w:val="28"/>
        </w:rPr>
        <w:t xml:space="preserve">Тема рабочей встречи </w:t>
      </w:r>
      <w:r w:rsidR="00350669">
        <w:rPr>
          <w:rFonts w:ascii="Times New Roman" w:eastAsia="Times New Roman" w:hAnsi="Times New Roman" w:cs="Times New Roman"/>
          <w:color w:val="000000"/>
          <w:sz w:val="28"/>
          <w:szCs w:val="28"/>
        </w:rPr>
        <w:t xml:space="preserve">– </w:t>
      </w:r>
      <w:r w:rsidRPr="009C35B3">
        <w:rPr>
          <w:rFonts w:ascii="Times New Roman" w:eastAsia="Times New Roman" w:hAnsi="Times New Roman" w:cs="Times New Roman"/>
          <w:color w:val="000000"/>
          <w:sz w:val="28"/>
          <w:szCs w:val="28"/>
        </w:rPr>
        <w:t xml:space="preserve">проведение профориентационной работы в образовательных </w:t>
      </w:r>
      <w:r w:rsidR="00350669">
        <w:rPr>
          <w:rFonts w:ascii="Times New Roman" w:eastAsia="Times New Roman" w:hAnsi="Times New Roman" w:cs="Times New Roman"/>
          <w:color w:val="000000"/>
          <w:sz w:val="28"/>
          <w:szCs w:val="28"/>
        </w:rPr>
        <w:t>организац</w:t>
      </w:r>
      <w:r w:rsidRPr="009C35B3">
        <w:rPr>
          <w:rFonts w:ascii="Times New Roman" w:eastAsia="Times New Roman" w:hAnsi="Times New Roman" w:cs="Times New Roman"/>
          <w:color w:val="000000"/>
          <w:sz w:val="28"/>
          <w:szCs w:val="28"/>
        </w:rPr>
        <w:t>иях г.</w:t>
      </w:r>
      <w:r w:rsidR="007F5D7A">
        <w:rPr>
          <w:rFonts w:ascii="Times New Roman" w:eastAsia="Times New Roman" w:hAnsi="Times New Roman" w:cs="Times New Roman"/>
          <w:color w:val="000000"/>
          <w:sz w:val="28"/>
          <w:szCs w:val="28"/>
        </w:rPr>
        <w:t> </w:t>
      </w:r>
      <w:r w:rsidRPr="009C35B3">
        <w:rPr>
          <w:rFonts w:ascii="Times New Roman" w:eastAsia="Times New Roman" w:hAnsi="Times New Roman" w:cs="Times New Roman"/>
          <w:color w:val="000000"/>
          <w:sz w:val="28"/>
          <w:szCs w:val="28"/>
        </w:rPr>
        <w:t>Сасово и Сасовского района; выявление востребованных профессий на рынке труда для предприятий г.</w:t>
      </w:r>
      <w:r w:rsidR="00350669">
        <w:rPr>
          <w:rFonts w:ascii="Times New Roman" w:eastAsia="Times New Roman" w:hAnsi="Times New Roman" w:cs="Times New Roman"/>
          <w:color w:val="000000"/>
          <w:sz w:val="28"/>
          <w:szCs w:val="28"/>
        </w:rPr>
        <w:t> </w:t>
      </w:r>
      <w:r w:rsidRPr="009C35B3">
        <w:rPr>
          <w:rFonts w:ascii="Times New Roman" w:eastAsia="Times New Roman" w:hAnsi="Times New Roman" w:cs="Times New Roman"/>
          <w:color w:val="000000"/>
          <w:sz w:val="28"/>
          <w:szCs w:val="28"/>
        </w:rPr>
        <w:t>Сасово и разработка мероприятий по созданию условий по повышению престижности рабочих профессий.</w:t>
      </w:r>
    </w:p>
    <w:p w:rsidR="00E16487" w:rsidRPr="009C35B3" w:rsidRDefault="007F5D7A" w:rsidP="007F5D7A">
      <w:pPr>
        <w:widowControl w:val="0"/>
        <w:tabs>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anchor distT="0" distB="0" distL="114300" distR="114300" simplePos="0" relativeHeight="251698176" behindDoc="0" locked="0" layoutInCell="1" allowOverlap="1">
            <wp:simplePos x="0" y="0"/>
            <wp:positionH relativeFrom="column">
              <wp:posOffset>3851910</wp:posOffset>
            </wp:positionH>
            <wp:positionV relativeFrom="paragraph">
              <wp:posOffset>860425</wp:posOffset>
            </wp:positionV>
            <wp:extent cx="1962150" cy="1308100"/>
            <wp:effectExtent l="19050" t="0" r="0" b="0"/>
            <wp:wrapSquare wrapText="bothSides"/>
            <wp:docPr id="138" name="Рисунок 5" descr="D:\ПРОФиТРУД\ПРОФОР.2015\фото круг. стол\IMG_4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ФиТРУД\ПРОФОР.2015\фото круг. стол\IMG_4843.JPG"/>
                    <pic:cNvPicPr>
                      <a:picLocks noChangeAspect="1" noChangeArrowheads="1"/>
                    </pic:cNvPicPr>
                  </pic:nvPicPr>
                  <pic:blipFill>
                    <a:blip r:embed="rId159" cstate="print"/>
                    <a:srcRect/>
                    <a:stretch>
                      <a:fillRect/>
                    </a:stretch>
                  </pic:blipFill>
                  <pic:spPr bwMode="auto">
                    <a:xfrm>
                      <a:off x="0" y="0"/>
                      <a:ext cx="1962150" cy="1308100"/>
                    </a:xfrm>
                    <a:prstGeom prst="rect">
                      <a:avLst/>
                    </a:prstGeom>
                    <a:noFill/>
                    <a:ln w="9525">
                      <a:noFill/>
                      <a:miter lim="800000"/>
                      <a:headEnd/>
                      <a:tailEnd/>
                    </a:ln>
                  </pic:spPr>
                </pic:pic>
              </a:graphicData>
            </a:graphic>
          </wp:anchor>
        </w:drawing>
      </w:r>
      <w:r w:rsidR="009C35B3">
        <w:rPr>
          <w:rFonts w:ascii="Times New Roman" w:eastAsia="Times New Roman" w:hAnsi="Times New Roman" w:cs="Times New Roman"/>
          <w:noProof/>
          <w:color w:val="000000"/>
          <w:sz w:val="28"/>
          <w:szCs w:val="28"/>
        </w:rPr>
        <w:drawing>
          <wp:anchor distT="0" distB="0" distL="114300" distR="114300" simplePos="0" relativeHeight="251696128" behindDoc="0" locked="0" layoutInCell="1" allowOverlap="1">
            <wp:simplePos x="0" y="0"/>
            <wp:positionH relativeFrom="column">
              <wp:posOffset>1648460</wp:posOffset>
            </wp:positionH>
            <wp:positionV relativeFrom="paragraph">
              <wp:posOffset>911225</wp:posOffset>
            </wp:positionV>
            <wp:extent cx="2139950" cy="1320800"/>
            <wp:effectExtent l="19050" t="0" r="0" b="0"/>
            <wp:wrapSquare wrapText="bothSides"/>
            <wp:docPr id="139" name="Рисунок 8" descr="D:\ПРОФиТРУД\ПРОФОР.2015\фото круг. стол\IMG_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РОФиТРУД\ПРОФОР.2015\фото круг. стол\IMG_4841.JPG"/>
                    <pic:cNvPicPr>
                      <a:picLocks noChangeAspect="1" noChangeArrowheads="1"/>
                    </pic:cNvPicPr>
                  </pic:nvPicPr>
                  <pic:blipFill>
                    <a:blip r:embed="rId160" cstate="print"/>
                    <a:srcRect/>
                    <a:stretch>
                      <a:fillRect/>
                    </a:stretch>
                  </pic:blipFill>
                  <pic:spPr bwMode="auto">
                    <a:xfrm>
                      <a:off x="0" y="0"/>
                      <a:ext cx="2139950" cy="1320800"/>
                    </a:xfrm>
                    <a:prstGeom prst="rect">
                      <a:avLst/>
                    </a:prstGeom>
                    <a:noFill/>
                    <a:ln w="9525">
                      <a:noFill/>
                      <a:miter lim="800000"/>
                      <a:headEnd/>
                      <a:tailEnd/>
                    </a:ln>
                  </pic:spPr>
                </pic:pic>
              </a:graphicData>
            </a:graphic>
          </wp:anchor>
        </w:drawing>
      </w:r>
      <w:r w:rsidR="00E16487" w:rsidRPr="009C35B3">
        <w:rPr>
          <w:rFonts w:ascii="Times New Roman" w:eastAsia="Times New Roman" w:hAnsi="Times New Roman" w:cs="Times New Roman"/>
          <w:color w:val="000000"/>
          <w:sz w:val="28"/>
          <w:szCs w:val="28"/>
        </w:rPr>
        <w:t xml:space="preserve">Во время совещания руководители предприятий и организаций проинформировали о востребованности предприятий в рабочих кадрах. Руководители образовательных </w:t>
      </w:r>
      <w:r w:rsidR="00350669">
        <w:rPr>
          <w:rFonts w:ascii="Times New Roman" w:eastAsia="Times New Roman" w:hAnsi="Times New Roman" w:cs="Times New Roman"/>
          <w:color w:val="000000"/>
          <w:sz w:val="28"/>
          <w:szCs w:val="28"/>
        </w:rPr>
        <w:t>организац</w:t>
      </w:r>
      <w:r w:rsidR="00E16487" w:rsidRPr="009C35B3">
        <w:rPr>
          <w:rFonts w:ascii="Times New Roman" w:eastAsia="Times New Roman" w:hAnsi="Times New Roman" w:cs="Times New Roman"/>
          <w:color w:val="000000"/>
          <w:sz w:val="28"/>
          <w:szCs w:val="28"/>
        </w:rPr>
        <w:t>ий рассказали о проводимой профориентационной работе в городских, районных школах и техникуме. Генеральный директор ОАО «Саста» Песков А.М. предложил проводить обучение рабочих кадров по профессии «Станочник широкого профиля» на базе предприятия и индустриального техникума с внедрением проекта «Школьный участок».</w:t>
      </w:r>
    </w:p>
    <w:p w:rsidR="00E16487" w:rsidRDefault="007163D0"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88960" behindDoc="0" locked="0" layoutInCell="1" allowOverlap="1">
            <wp:simplePos x="0" y="0"/>
            <wp:positionH relativeFrom="column">
              <wp:posOffset>3851910</wp:posOffset>
            </wp:positionH>
            <wp:positionV relativeFrom="paragraph">
              <wp:posOffset>699135</wp:posOffset>
            </wp:positionV>
            <wp:extent cx="1887220" cy="1585595"/>
            <wp:effectExtent l="19050" t="0" r="0" b="0"/>
            <wp:wrapSquare wrapText="bothSides"/>
            <wp:docPr id="141" name="Рисунок 14" descr="D:\ПРОФиТРУД\ИНФОРМ сайт2015(2)\1. Информ. на сайт ЦК декабрь(2)\P103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ПРОФиТРУД\ИНФОРМ сайт2015(2)\1. Информ. на сайт ЦК декабрь(2)\P1030857.JPG"/>
                    <pic:cNvPicPr>
                      <a:picLocks noChangeAspect="1" noChangeArrowheads="1"/>
                    </pic:cNvPicPr>
                  </pic:nvPicPr>
                  <pic:blipFill>
                    <a:blip r:embed="rId161" cstate="print"/>
                    <a:srcRect/>
                    <a:stretch>
                      <a:fillRect/>
                    </a:stretch>
                  </pic:blipFill>
                  <pic:spPr bwMode="auto">
                    <a:xfrm>
                      <a:off x="0" y="0"/>
                      <a:ext cx="1887220" cy="1585595"/>
                    </a:xfrm>
                    <a:prstGeom prst="rect">
                      <a:avLst/>
                    </a:prstGeom>
                    <a:noFill/>
                    <a:ln w="9525">
                      <a:noFill/>
                      <a:miter lim="800000"/>
                      <a:headEnd/>
                      <a:tailEnd/>
                    </a:ln>
                  </pic:spPr>
                </pic:pic>
              </a:graphicData>
            </a:graphic>
          </wp:anchor>
        </w:drawing>
      </w:r>
      <w:r w:rsidR="009C35B3">
        <w:rPr>
          <w:rFonts w:ascii="Times New Roman" w:eastAsia="Times New Roman" w:hAnsi="Times New Roman" w:cs="Times New Roman"/>
          <w:noProof/>
          <w:sz w:val="28"/>
          <w:szCs w:val="28"/>
        </w:rPr>
        <w:drawing>
          <wp:anchor distT="0" distB="0" distL="114300" distR="114300" simplePos="0" relativeHeight="251697152" behindDoc="0" locked="0" layoutInCell="1" allowOverlap="1">
            <wp:simplePos x="0" y="0"/>
            <wp:positionH relativeFrom="column">
              <wp:posOffset>56515</wp:posOffset>
            </wp:positionH>
            <wp:positionV relativeFrom="paragraph">
              <wp:posOffset>40005</wp:posOffset>
            </wp:positionV>
            <wp:extent cx="2063750" cy="1371600"/>
            <wp:effectExtent l="19050" t="0" r="0" b="0"/>
            <wp:wrapSquare wrapText="bothSides"/>
            <wp:docPr id="140" name="Рисунок 7" descr="D:\ПРОФиТРУД\ПРОФОР.2015\фото круг. стол\IMG_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РОФиТРУД\ПРОФОР.2015\фото круг. стол\IMG_4839.JPG"/>
                    <pic:cNvPicPr>
                      <a:picLocks noChangeAspect="1" noChangeArrowheads="1"/>
                    </pic:cNvPicPr>
                  </pic:nvPicPr>
                  <pic:blipFill>
                    <a:blip r:embed="rId162" cstate="print"/>
                    <a:srcRect/>
                    <a:stretch>
                      <a:fillRect/>
                    </a:stretch>
                  </pic:blipFill>
                  <pic:spPr bwMode="auto">
                    <a:xfrm>
                      <a:off x="0" y="0"/>
                      <a:ext cx="2063750" cy="1371600"/>
                    </a:xfrm>
                    <a:prstGeom prst="rect">
                      <a:avLst/>
                    </a:prstGeom>
                    <a:noFill/>
                    <a:ln w="9525">
                      <a:noFill/>
                      <a:miter lim="800000"/>
                      <a:headEnd/>
                      <a:tailEnd/>
                    </a:ln>
                  </pic:spPr>
                </pic:pic>
              </a:graphicData>
            </a:graphic>
          </wp:anchor>
        </w:drawing>
      </w:r>
      <w:r w:rsidR="00E16487" w:rsidRPr="009C35B3">
        <w:rPr>
          <w:rFonts w:ascii="Times New Roman" w:eastAsia="Times New Roman" w:hAnsi="Times New Roman" w:cs="Times New Roman"/>
          <w:sz w:val="28"/>
          <w:szCs w:val="28"/>
        </w:rPr>
        <w:t>Для обучающихся школ стало традицией проведение мероприятий «Стань студентом на один день!» с приглашением выпускников городских школ на открытые мероприятия, где школьник</w:t>
      </w:r>
      <w:r w:rsidR="00350669">
        <w:rPr>
          <w:rFonts w:ascii="Times New Roman" w:eastAsia="Times New Roman" w:hAnsi="Times New Roman" w:cs="Times New Roman"/>
          <w:sz w:val="28"/>
          <w:szCs w:val="28"/>
        </w:rPr>
        <w:t>и</w:t>
      </w:r>
      <w:r w:rsidR="00E16487" w:rsidRPr="009C35B3">
        <w:rPr>
          <w:rFonts w:ascii="Times New Roman" w:eastAsia="Times New Roman" w:hAnsi="Times New Roman" w:cs="Times New Roman"/>
          <w:sz w:val="28"/>
          <w:szCs w:val="28"/>
        </w:rPr>
        <w:t xml:space="preserve"> п</w:t>
      </w:r>
      <w:r w:rsidR="00350669">
        <w:rPr>
          <w:rFonts w:ascii="Times New Roman" w:eastAsia="Times New Roman" w:hAnsi="Times New Roman" w:cs="Times New Roman"/>
          <w:sz w:val="28"/>
          <w:szCs w:val="28"/>
        </w:rPr>
        <w:t>осещают</w:t>
      </w:r>
      <w:r w:rsidR="00E16487" w:rsidRPr="009C35B3">
        <w:rPr>
          <w:rFonts w:ascii="Times New Roman" w:eastAsia="Times New Roman" w:hAnsi="Times New Roman" w:cs="Times New Roman"/>
          <w:sz w:val="28"/>
          <w:szCs w:val="28"/>
        </w:rPr>
        <w:t xml:space="preserve"> экскурсии, выстав</w:t>
      </w:r>
      <w:r w:rsidR="00EB3EDD">
        <w:rPr>
          <w:rFonts w:ascii="Times New Roman" w:eastAsia="Times New Roman" w:hAnsi="Times New Roman" w:cs="Times New Roman"/>
          <w:sz w:val="28"/>
          <w:szCs w:val="28"/>
        </w:rPr>
        <w:t>ки</w:t>
      </w:r>
      <w:r w:rsidR="00E16487" w:rsidRPr="009C35B3">
        <w:rPr>
          <w:rFonts w:ascii="Times New Roman" w:eastAsia="Times New Roman" w:hAnsi="Times New Roman" w:cs="Times New Roman"/>
          <w:sz w:val="28"/>
          <w:szCs w:val="28"/>
        </w:rPr>
        <w:t xml:space="preserve">, </w:t>
      </w:r>
      <w:r w:rsidR="00EB3EDD">
        <w:rPr>
          <w:rFonts w:ascii="Times New Roman" w:eastAsia="Times New Roman" w:hAnsi="Times New Roman" w:cs="Times New Roman"/>
          <w:sz w:val="28"/>
          <w:szCs w:val="28"/>
        </w:rPr>
        <w:t xml:space="preserve">им </w:t>
      </w:r>
      <w:r w:rsidR="00E16487" w:rsidRPr="009C35B3">
        <w:rPr>
          <w:rFonts w:ascii="Times New Roman" w:eastAsia="Times New Roman" w:hAnsi="Times New Roman" w:cs="Times New Roman"/>
          <w:sz w:val="28"/>
          <w:szCs w:val="28"/>
        </w:rPr>
        <w:t>предлагается из пассивных наблюдателей перейти в активных участников.</w:t>
      </w:r>
    </w:p>
    <w:p w:rsidR="007F5D7A" w:rsidRDefault="007F5D7A"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685888" behindDoc="0" locked="0" layoutInCell="1" allowOverlap="1">
            <wp:simplePos x="0" y="0"/>
            <wp:positionH relativeFrom="column">
              <wp:posOffset>3743960</wp:posOffset>
            </wp:positionH>
            <wp:positionV relativeFrom="paragraph">
              <wp:posOffset>226060</wp:posOffset>
            </wp:positionV>
            <wp:extent cx="1758950" cy="1333500"/>
            <wp:effectExtent l="19050" t="0" r="0" b="0"/>
            <wp:wrapSquare wrapText="bothSides"/>
            <wp:docPr id="142" name="Рисунок 45" descr="F:\ФОТО ПРОФ(2)\фото повар. экскурсия 2015\P103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ФОТО ПРОФ(2)\фото повар. экскурсия 2015\P1030877.JPG"/>
                    <pic:cNvPicPr>
                      <a:picLocks noChangeAspect="1" noChangeArrowheads="1"/>
                    </pic:cNvPicPr>
                  </pic:nvPicPr>
                  <pic:blipFill>
                    <a:blip r:embed="rId163" cstate="print"/>
                    <a:srcRect/>
                    <a:stretch>
                      <a:fillRect/>
                    </a:stretch>
                  </pic:blipFill>
                  <pic:spPr bwMode="auto">
                    <a:xfrm>
                      <a:off x="0" y="0"/>
                      <a:ext cx="1758950" cy="133350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rPr>
        <w:drawing>
          <wp:anchor distT="0" distB="0" distL="114300" distR="114300" simplePos="0" relativeHeight="251687936" behindDoc="0" locked="0" layoutInCell="1" allowOverlap="1">
            <wp:simplePos x="0" y="0"/>
            <wp:positionH relativeFrom="column">
              <wp:posOffset>2075815</wp:posOffset>
            </wp:positionH>
            <wp:positionV relativeFrom="paragraph">
              <wp:posOffset>226060</wp:posOffset>
            </wp:positionV>
            <wp:extent cx="1416050" cy="1346200"/>
            <wp:effectExtent l="19050" t="0" r="0" b="0"/>
            <wp:wrapSquare wrapText="bothSides"/>
            <wp:docPr id="143" name="Рисунок 15" descr="D:\ПРОФиТРУД\ИНФОРМ сайт2015(2)\1. Информ. на сайт ЦК декабрь(2)\P103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ПРОФиТРУД\ИНФОРМ сайт2015(2)\1. Информ. на сайт ЦК декабрь(2)\P1030880.JPG"/>
                    <pic:cNvPicPr>
                      <a:picLocks noChangeAspect="1" noChangeArrowheads="1"/>
                    </pic:cNvPicPr>
                  </pic:nvPicPr>
                  <pic:blipFill>
                    <a:blip r:embed="rId164" cstate="print"/>
                    <a:srcRect/>
                    <a:stretch>
                      <a:fillRect/>
                    </a:stretch>
                  </pic:blipFill>
                  <pic:spPr bwMode="auto">
                    <a:xfrm>
                      <a:off x="0" y="0"/>
                      <a:ext cx="1416050" cy="1346200"/>
                    </a:xfrm>
                    <a:prstGeom prst="rect">
                      <a:avLst/>
                    </a:prstGeom>
                    <a:noFill/>
                    <a:ln w="9525">
                      <a:noFill/>
                      <a:miter lim="800000"/>
                      <a:headEnd/>
                      <a:tailEnd/>
                    </a:ln>
                  </pic:spPr>
                </pic:pic>
              </a:graphicData>
            </a:graphic>
          </wp:anchor>
        </w:drawing>
      </w:r>
    </w:p>
    <w:p w:rsidR="007F5D7A" w:rsidRDefault="007F5D7A"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86912" behindDoc="1" locked="0" layoutInCell="1" allowOverlap="1">
            <wp:simplePos x="0" y="0"/>
            <wp:positionH relativeFrom="column">
              <wp:posOffset>113665</wp:posOffset>
            </wp:positionH>
            <wp:positionV relativeFrom="paragraph">
              <wp:posOffset>21590</wp:posOffset>
            </wp:positionV>
            <wp:extent cx="1797050" cy="1333500"/>
            <wp:effectExtent l="19050" t="0" r="0" b="0"/>
            <wp:wrapTight wrapText="bothSides">
              <wp:wrapPolygon edited="0">
                <wp:start x="-229" y="0"/>
                <wp:lineTo x="-229" y="21291"/>
                <wp:lineTo x="21524" y="21291"/>
                <wp:lineTo x="21524" y="0"/>
                <wp:lineTo x="-229" y="0"/>
              </wp:wrapPolygon>
            </wp:wrapTight>
            <wp:docPr id="144" name="Рисунок 13" descr="D:\ПРОФиТРУД\ИНФОРМ сайт2015(2)\1. Информ. на сайт ЦК декабрь(2)\P103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ПРОФиТРУД\ИНФОРМ сайт2015(2)\1. Информ. на сайт ЦК декабрь(2)\P1030898.JPG"/>
                    <pic:cNvPicPr>
                      <a:picLocks noChangeAspect="1" noChangeArrowheads="1"/>
                    </pic:cNvPicPr>
                  </pic:nvPicPr>
                  <pic:blipFill>
                    <a:blip r:embed="rId165" cstate="print"/>
                    <a:srcRect/>
                    <a:stretch>
                      <a:fillRect/>
                    </a:stretch>
                  </pic:blipFill>
                  <pic:spPr bwMode="auto">
                    <a:xfrm>
                      <a:off x="0" y="0"/>
                      <a:ext cx="1797050" cy="1333500"/>
                    </a:xfrm>
                    <a:prstGeom prst="rect">
                      <a:avLst/>
                    </a:prstGeom>
                    <a:noFill/>
                    <a:ln w="9525">
                      <a:noFill/>
                      <a:miter lim="800000"/>
                      <a:headEnd/>
                      <a:tailEnd/>
                    </a:ln>
                  </pic:spPr>
                </pic:pic>
              </a:graphicData>
            </a:graphic>
          </wp:anchor>
        </w:drawing>
      </w: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rPr>
      </w:pPr>
      <w:r w:rsidRPr="009C35B3">
        <w:rPr>
          <w:rFonts w:ascii="Times New Roman" w:eastAsia="Times New Roman" w:hAnsi="Times New Roman" w:cs="Times New Roman"/>
          <w:sz w:val="28"/>
          <w:szCs w:val="28"/>
        </w:rPr>
        <w:t xml:space="preserve">Один из приемов </w:t>
      </w:r>
      <w:r w:rsidR="009C35B3">
        <w:rPr>
          <w:rFonts w:ascii="Times New Roman" w:eastAsia="Times New Roman" w:hAnsi="Times New Roman" w:cs="Times New Roman"/>
          <w:sz w:val="28"/>
          <w:szCs w:val="28"/>
        </w:rPr>
        <w:t>п</w:t>
      </w:r>
      <w:r w:rsidRPr="009C35B3">
        <w:rPr>
          <w:rFonts w:ascii="Times New Roman" w:eastAsia="Times New Roman" w:hAnsi="Times New Roman" w:cs="Times New Roman"/>
          <w:sz w:val="28"/>
          <w:szCs w:val="28"/>
        </w:rPr>
        <w:t xml:space="preserve">рофориентационной работы </w:t>
      </w:r>
      <w:r w:rsidR="007F5D7A">
        <w:rPr>
          <w:rFonts w:ascii="Times New Roman" w:eastAsia="Times New Roman" w:hAnsi="Times New Roman" w:cs="Times New Roman"/>
          <w:sz w:val="28"/>
          <w:szCs w:val="28"/>
        </w:rPr>
        <w:t>–</w:t>
      </w:r>
      <w:r w:rsidR="00EB3EDD">
        <w:rPr>
          <w:rFonts w:ascii="Times New Roman" w:eastAsia="Times New Roman" w:hAnsi="Times New Roman" w:cs="Times New Roman"/>
          <w:sz w:val="28"/>
          <w:szCs w:val="28"/>
        </w:rPr>
        <w:t xml:space="preserve"> </w:t>
      </w:r>
      <w:r w:rsidRPr="009C35B3">
        <w:rPr>
          <w:rFonts w:ascii="Times New Roman" w:eastAsia="Times New Roman" w:hAnsi="Times New Roman" w:cs="Times New Roman"/>
          <w:sz w:val="28"/>
          <w:szCs w:val="28"/>
        </w:rPr>
        <w:t>проведение мастерами производственного обучения и преподавателями классных часов в школах г.</w:t>
      </w:r>
      <w:r w:rsidR="007F5D7A">
        <w:rPr>
          <w:rFonts w:ascii="Times New Roman" w:eastAsia="Times New Roman" w:hAnsi="Times New Roman" w:cs="Times New Roman"/>
          <w:sz w:val="28"/>
          <w:szCs w:val="28"/>
        </w:rPr>
        <w:t xml:space="preserve"> </w:t>
      </w:r>
      <w:r w:rsidRPr="009C35B3">
        <w:rPr>
          <w:rFonts w:ascii="Times New Roman" w:eastAsia="Times New Roman" w:hAnsi="Times New Roman" w:cs="Times New Roman"/>
          <w:sz w:val="28"/>
          <w:szCs w:val="28"/>
        </w:rPr>
        <w:t>Сасово</w:t>
      </w:r>
      <w:r w:rsidR="00C12724">
        <w:rPr>
          <w:rFonts w:ascii="Times New Roman" w:eastAsia="Times New Roman" w:hAnsi="Times New Roman" w:cs="Times New Roman"/>
          <w:sz w:val="28"/>
          <w:szCs w:val="28"/>
        </w:rPr>
        <w:t xml:space="preserve"> на тему «В мире профессий». Им</w:t>
      </w:r>
      <w:r w:rsidR="00EB3EDD">
        <w:rPr>
          <w:rFonts w:ascii="Times New Roman" w:eastAsia="Times New Roman" w:hAnsi="Times New Roman" w:cs="Times New Roman"/>
          <w:sz w:val="28"/>
          <w:szCs w:val="28"/>
        </w:rPr>
        <w:t>и</w:t>
      </w:r>
      <w:r w:rsidRPr="009C35B3">
        <w:rPr>
          <w:rFonts w:ascii="Times New Roman" w:eastAsia="Times New Roman" w:hAnsi="Times New Roman" w:cs="Times New Roman"/>
          <w:sz w:val="28"/>
          <w:szCs w:val="28"/>
        </w:rPr>
        <w:t xml:space="preserve"> продемонстрированы презентации профессий и специальностей, представлена информация на бумажных носителях. Выпускники школ активно приняли участие в  тестировании «Я и моя профессия».</w:t>
      </w: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rPr>
      </w:pPr>
      <w:r w:rsidRPr="009C35B3">
        <w:rPr>
          <w:rFonts w:ascii="Times New Roman" w:eastAsia="Times New Roman" w:hAnsi="Times New Roman" w:cs="Times New Roman"/>
          <w:sz w:val="28"/>
          <w:szCs w:val="28"/>
        </w:rPr>
        <w:t>Преподаватели и студенты приняли активное участие в областной выставке образовательных организаций Рязанской области «Образование и карьера», где были показаны мастер</w:t>
      </w:r>
      <w:r w:rsidR="007F5D7A">
        <w:rPr>
          <w:rFonts w:ascii="Times New Roman" w:eastAsia="Times New Roman" w:hAnsi="Times New Roman" w:cs="Times New Roman"/>
          <w:sz w:val="28"/>
          <w:szCs w:val="28"/>
        </w:rPr>
        <w:t>-</w:t>
      </w:r>
      <w:r w:rsidRPr="009C35B3">
        <w:rPr>
          <w:rFonts w:ascii="Times New Roman" w:eastAsia="Times New Roman" w:hAnsi="Times New Roman" w:cs="Times New Roman"/>
          <w:sz w:val="28"/>
          <w:szCs w:val="28"/>
        </w:rPr>
        <w:t>классы по специальности «Повар, кондитер». На бумажных носителях представлены проспекты о профессиях и специальностях, условиях поступления и сроках обучения в техникуме, видеопрезентации об учебном заведении, достижениях техникума  и жизни студентов вне занятий.</w:t>
      </w: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rPr>
      </w:pP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imes New Roman" w:hAnsi="Times New Roman" w:cs="Times New Roman"/>
          <w:sz w:val="28"/>
          <w:szCs w:val="28"/>
        </w:rPr>
      </w:pPr>
      <w:r w:rsidRPr="009C35B3">
        <w:rPr>
          <w:rFonts w:ascii="Times New Roman" w:eastAsia="Times New Roman" w:hAnsi="Times New Roman" w:cs="Times New Roman"/>
          <w:noProof/>
          <w:sz w:val="28"/>
          <w:szCs w:val="28"/>
        </w:rPr>
        <w:drawing>
          <wp:inline distT="0" distB="0" distL="0" distR="0">
            <wp:extent cx="1910227" cy="1272889"/>
            <wp:effectExtent l="19050" t="0" r="0" b="0"/>
            <wp:docPr id="145" name="Рисунок 33" descr="\\pc42\Магазин\ФОТО ФЕСТИВАЛЬ 11 2014\IMG_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c42\Магазин\ФОТО ФЕСТИВАЛЬ 11 2014\IMG_2725.JPG"/>
                    <pic:cNvPicPr>
                      <a:picLocks noChangeAspect="1" noChangeArrowheads="1"/>
                    </pic:cNvPicPr>
                  </pic:nvPicPr>
                  <pic:blipFill>
                    <a:blip r:embed="rId166" cstate="print"/>
                    <a:srcRect/>
                    <a:stretch>
                      <a:fillRect/>
                    </a:stretch>
                  </pic:blipFill>
                  <pic:spPr bwMode="auto">
                    <a:xfrm>
                      <a:off x="0" y="0"/>
                      <a:ext cx="1909368" cy="1272316"/>
                    </a:xfrm>
                    <a:prstGeom prst="rect">
                      <a:avLst/>
                    </a:prstGeom>
                    <a:noFill/>
                    <a:ln w="9525">
                      <a:noFill/>
                      <a:miter lim="800000"/>
                      <a:headEnd/>
                      <a:tailEnd/>
                    </a:ln>
                  </pic:spPr>
                </pic:pic>
              </a:graphicData>
            </a:graphic>
          </wp:inline>
        </w:drawing>
      </w:r>
      <w:r w:rsidRPr="009C35B3">
        <w:rPr>
          <w:rFonts w:ascii="Times New Roman" w:eastAsia="Times New Roman" w:hAnsi="Times New Roman" w:cs="Times New Roman"/>
          <w:noProof/>
          <w:sz w:val="28"/>
          <w:szCs w:val="28"/>
        </w:rPr>
        <w:drawing>
          <wp:inline distT="0" distB="0" distL="0" distR="0">
            <wp:extent cx="1905000" cy="1269405"/>
            <wp:effectExtent l="19050" t="0" r="0" b="0"/>
            <wp:docPr id="146" name="Рисунок 1" descr="\\pc42\Магазин\ФОТО ФЕСТИВАЛЬ 11 2014\IMG_2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42\Магазин\ФОТО ФЕСТИВАЛЬ 11 2014\IMG_2802.JPG"/>
                    <pic:cNvPicPr>
                      <a:picLocks noChangeAspect="1" noChangeArrowheads="1"/>
                    </pic:cNvPicPr>
                  </pic:nvPicPr>
                  <pic:blipFill>
                    <a:blip r:embed="rId167" cstate="print"/>
                    <a:srcRect/>
                    <a:stretch>
                      <a:fillRect/>
                    </a:stretch>
                  </pic:blipFill>
                  <pic:spPr bwMode="auto">
                    <a:xfrm>
                      <a:off x="0" y="0"/>
                      <a:ext cx="1901879" cy="1267325"/>
                    </a:xfrm>
                    <a:prstGeom prst="rect">
                      <a:avLst/>
                    </a:prstGeom>
                    <a:noFill/>
                    <a:ln w="9525">
                      <a:noFill/>
                      <a:miter lim="800000"/>
                      <a:headEnd/>
                      <a:tailEnd/>
                    </a:ln>
                  </pic:spPr>
                </pic:pic>
              </a:graphicData>
            </a:graphic>
          </wp:inline>
        </w:drawing>
      </w:r>
      <w:r w:rsidRPr="009C35B3">
        <w:rPr>
          <w:rFonts w:ascii="Times New Roman" w:eastAsia="Times New Roman" w:hAnsi="Times New Roman" w:cs="Times New Roman"/>
          <w:noProof/>
          <w:sz w:val="28"/>
          <w:szCs w:val="28"/>
        </w:rPr>
        <w:drawing>
          <wp:inline distT="0" distB="0" distL="0" distR="0">
            <wp:extent cx="1852285" cy="1234278"/>
            <wp:effectExtent l="19050" t="0" r="0" b="0"/>
            <wp:docPr id="147" name="Рисунок 2" descr="\\pc42\Магазин\ФОТО ФЕСТИВАЛЬ 11 2014\IMG_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c42\Магазин\ФОТО ФЕСТИВАЛЬ 11 2014\IMG_2846.JPG"/>
                    <pic:cNvPicPr>
                      <a:picLocks noChangeAspect="1" noChangeArrowheads="1"/>
                    </pic:cNvPicPr>
                  </pic:nvPicPr>
                  <pic:blipFill>
                    <a:blip r:embed="rId168" cstate="print"/>
                    <a:srcRect/>
                    <a:stretch>
                      <a:fillRect/>
                    </a:stretch>
                  </pic:blipFill>
                  <pic:spPr bwMode="auto">
                    <a:xfrm>
                      <a:off x="0" y="0"/>
                      <a:ext cx="1852285" cy="1234278"/>
                    </a:xfrm>
                    <a:prstGeom prst="rect">
                      <a:avLst/>
                    </a:prstGeom>
                    <a:noFill/>
                    <a:ln w="9525">
                      <a:noFill/>
                      <a:miter lim="800000"/>
                      <a:headEnd/>
                      <a:tailEnd/>
                    </a:ln>
                  </pic:spPr>
                </pic:pic>
              </a:graphicData>
            </a:graphic>
          </wp:inline>
        </w:drawing>
      </w:r>
    </w:p>
    <w:p w:rsidR="00E16487" w:rsidRPr="009C35B3" w:rsidRDefault="007163D0"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Pr>
          <w:rFonts w:ascii="Times New Roman" w:eastAsia="Times New Roman" w:hAnsi="Times New Roman" w:cs="Times New Roman"/>
          <w:noProof/>
          <w:color w:val="000000"/>
          <w:sz w:val="28"/>
          <w:szCs w:val="28"/>
          <w:u w:color="000000"/>
        </w:rPr>
        <w:drawing>
          <wp:anchor distT="0" distB="0" distL="114300" distR="114300" simplePos="0" relativeHeight="251691008" behindDoc="0" locked="0" layoutInCell="1" allowOverlap="1">
            <wp:simplePos x="0" y="0"/>
            <wp:positionH relativeFrom="column">
              <wp:posOffset>2188210</wp:posOffset>
            </wp:positionH>
            <wp:positionV relativeFrom="paragraph">
              <wp:posOffset>215900</wp:posOffset>
            </wp:positionV>
            <wp:extent cx="1723390" cy="1293495"/>
            <wp:effectExtent l="19050" t="0" r="0" b="0"/>
            <wp:wrapSquare wrapText="bothSides"/>
            <wp:docPr id="149" name="Рисунок 3" descr="\\pc42\Магазин\ФОТО ФЕСТИВАЛЬ 11 2014\IMG_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c42\Магазин\ФОТО ФЕСТИВАЛЬ 11 2014\IMG_2853.JPG"/>
                    <pic:cNvPicPr>
                      <a:picLocks noChangeAspect="1" noChangeArrowheads="1"/>
                    </pic:cNvPicPr>
                  </pic:nvPicPr>
                  <pic:blipFill>
                    <a:blip r:embed="rId169" cstate="print"/>
                    <a:srcRect/>
                    <a:stretch>
                      <a:fillRect/>
                    </a:stretch>
                  </pic:blipFill>
                  <pic:spPr bwMode="auto">
                    <a:xfrm>
                      <a:off x="0" y="0"/>
                      <a:ext cx="1723390" cy="1293495"/>
                    </a:xfrm>
                    <a:prstGeom prst="rect">
                      <a:avLst/>
                    </a:prstGeom>
                    <a:noFill/>
                    <a:ln w="9525">
                      <a:noFill/>
                      <a:miter lim="800000"/>
                      <a:headEnd/>
                      <a:tailEnd/>
                    </a:ln>
                  </pic:spPr>
                </pic:pic>
              </a:graphicData>
            </a:graphic>
          </wp:anchor>
        </w:drawing>
      </w: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9C35B3">
        <w:rPr>
          <w:rFonts w:ascii="Times New Roman" w:eastAsia="Times New Roman" w:hAnsi="Times New Roman" w:cs="Times New Roman"/>
          <w:noProof/>
          <w:color w:val="000000"/>
          <w:sz w:val="28"/>
          <w:szCs w:val="28"/>
          <w:u w:color="000000"/>
        </w:rPr>
        <w:drawing>
          <wp:anchor distT="0" distB="0" distL="114300" distR="114300" simplePos="0" relativeHeight="251689984" behindDoc="0" locked="0" layoutInCell="1" allowOverlap="1">
            <wp:simplePos x="0" y="0"/>
            <wp:positionH relativeFrom="column">
              <wp:posOffset>22860</wp:posOffset>
            </wp:positionH>
            <wp:positionV relativeFrom="paragraph">
              <wp:posOffset>-90170</wp:posOffset>
            </wp:positionV>
            <wp:extent cx="1787525" cy="1282700"/>
            <wp:effectExtent l="19050" t="0" r="3175" b="0"/>
            <wp:wrapSquare wrapText="bothSides"/>
            <wp:docPr id="148" name="Рисунок 5" descr="\\pc42\Магазин\ФОТО ФЕСТИВАЛЬ 11 2014\IMG_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c42\Магазин\ФОТО ФЕСТИВАЛЬ 11 2014\IMG_2869.JPG"/>
                    <pic:cNvPicPr>
                      <a:picLocks noChangeAspect="1" noChangeArrowheads="1"/>
                    </pic:cNvPicPr>
                  </pic:nvPicPr>
                  <pic:blipFill>
                    <a:blip r:embed="rId170" cstate="print"/>
                    <a:srcRect/>
                    <a:stretch>
                      <a:fillRect/>
                    </a:stretch>
                  </pic:blipFill>
                  <pic:spPr bwMode="auto">
                    <a:xfrm>
                      <a:off x="0" y="0"/>
                      <a:ext cx="1787525" cy="1282700"/>
                    </a:xfrm>
                    <a:prstGeom prst="rect">
                      <a:avLst/>
                    </a:prstGeom>
                    <a:noFill/>
                    <a:ln w="9525">
                      <a:noFill/>
                      <a:miter lim="800000"/>
                      <a:headEnd/>
                      <a:tailEnd/>
                    </a:ln>
                  </pic:spPr>
                </pic:pic>
              </a:graphicData>
            </a:graphic>
          </wp:anchor>
        </w:drawing>
      </w:r>
    </w:p>
    <w:p w:rsidR="00E16487"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7F5D7A" w:rsidRDefault="007F5D7A"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7F5D7A" w:rsidRDefault="007F5D7A"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7F5D7A" w:rsidRPr="009C35B3" w:rsidRDefault="007F5D7A"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E16487" w:rsidRPr="009C35B3" w:rsidRDefault="009C35B3"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00E16487" w:rsidRPr="009C35B3">
        <w:rPr>
          <w:rFonts w:ascii="Times New Roman" w:eastAsia="Times New Roman" w:hAnsi="Times New Roman" w:cs="Times New Roman"/>
          <w:sz w:val="28"/>
          <w:szCs w:val="28"/>
        </w:rPr>
        <w:t>гитбригада техникума приняла активное участие в мероприятиях «Ярмарка вакансий учебных мест» г. Сасово и р.</w:t>
      </w:r>
      <w:r w:rsidR="00EB3EDD">
        <w:rPr>
          <w:rFonts w:ascii="Times New Roman" w:eastAsia="Times New Roman" w:hAnsi="Times New Roman" w:cs="Times New Roman"/>
          <w:sz w:val="28"/>
          <w:szCs w:val="28"/>
        </w:rPr>
        <w:t> </w:t>
      </w:r>
      <w:r w:rsidR="00E16487" w:rsidRPr="009C35B3">
        <w:rPr>
          <w:rFonts w:ascii="Times New Roman" w:eastAsia="Times New Roman" w:hAnsi="Times New Roman" w:cs="Times New Roman"/>
          <w:sz w:val="28"/>
          <w:szCs w:val="28"/>
        </w:rPr>
        <w:t>п. Чучково по вопросам профориентации и трудоустройства совместно с городским отделом  образования, центром занятости населения регионов и руководителями предприятий, где студенты техникума показали мастер</w:t>
      </w:r>
      <w:r w:rsidR="007F5D7A">
        <w:rPr>
          <w:rFonts w:ascii="Times New Roman" w:eastAsia="Times New Roman" w:hAnsi="Times New Roman" w:cs="Times New Roman"/>
          <w:sz w:val="28"/>
          <w:szCs w:val="28"/>
        </w:rPr>
        <w:t>-к</w:t>
      </w:r>
      <w:r w:rsidR="00E16487" w:rsidRPr="009C35B3">
        <w:rPr>
          <w:rFonts w:ascii="Times New Roman" w:eastAsia="Times New Roman" w:hAnsi="Times New Roman" w:cs="Times New Roman"/>
          <w:sz w:val="28"/>
          <w:szCs w:val="28"/>
        </w:rPr>
        <w:t>лассы, номера художественной самодеятельности.</w:t>
      </w: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9C35B3">
        <w:rPr>
          <w:rFonts w:ascii="Times New Roman" w:eastAsia="Times New Roman" w:hAnsi="Times New Roman" w:cs="Times New Roman"/>
          <w:noProof/>
          <w:sz w:val="28"/>
          <w:szCs w:val="28"/>
        </w:rPr>
        <w:lastRenderedPageBreak/>
        <w:drawing>
          <wp:inline distT="0" distB="0" distL="0" distR="0">
            <wp:extent cx="1705628" cy="1278783"/>
            <wp:effectExtent l="19050" t="0" r="8872" b="0"/>
            <wp:docPr id="150" name="Рисунок 19" descr="D:\ПРОФиТРУД\ИНФОРМ сайт2015(2)\2.Информациярмарка на сайт(2)\P104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ПРОФиТРУД\ИНФОРМ сайт2015(2)\2.Информациярмарка на сайт(2)\P1040026.JPG"/>
                    <pic:cNvPicPr>
                      <a:picLocks noChangeAspect="1" noChangeArrowheads="1"/>
                    </pic:cNvPicPr>
                  </pic:nvPicPr>
                  <pic:blipFill>
                    <a:blip r:embed="rId171" cstate="print"/>
                    <a:srcRect/>
                    <a:stretch>
                      <a:fillRect/>
                    </a:stretch>
                  </pic:blipFill>
                  <pic:spPr bwMode="auto">
                    <a:xfrm>
                      <a:off x="0" y="0"/>
                      <a:ext cx="1705628" cy="1278783"/>
                    </a:xfrm>
                    <a:prstGeom prst="rect">
                      <a:avLst/>
                    </a:prstGeom>
                    <a:noFill/>
                    <a:ln w="9525">
                      <a:noFill/>
                      <a:miter lim="800000"/>
                      <a:headEnd/>
                      <a:tailEnd/>
                    </a:ln>
                  </pic:spPr>
                </pic:pic>
              </a:graphicData>
            </a:graphic>
          </wp:inline>
        </w:drawing>
      </w:r>
      <w:r w:rsidRPr="009C35B3">
        <w:rPr>
          <w:rFonts w:ascii="Times New Roman" w:eastAsia="Times New Roman" w:hAnsi="Times New Roman" w:cs="Times New Roman"/>
          <w:noProof/>
          <w:sz w:val="28"/>
          <w:szCs w:val="28"/>
        </w:rPr>
        <w:drawing>
          <wp:inline distT="0" distB="0" distL="0" distR="0">
            <wp:extent cx="2313207" cy="1666875"/>
            <wp:effectExtent l="19050" t="0" r="0" b="0"/>
            <wp:docPr id="151" name="Рисунок 17" descr="D:\ПРОФиТРУД\ИНФОРМ сайт2015(2)\2.Информациярмарка на сайт(2)\P104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ПРОФиТРУД\ИНФОРМ сайт2015(2)\2.Информациярмарка на сайт(2)\P1040010.JPG"/>
                    <pic:cNvPicPr>
                      <a:picLocks noChangeAspect="1" noChangeArrowheads="1"/>
                    </pic:cNvPicPr>
                  </pic:nvPicPr>
                  <pic:blipFill>
                    <a:blip r:embed="rId172" cstate="print"/>
                    <a:srcRect/>
                    <a:stretch>
                      <a:fillRect/>
                    </a:stretch>
                  </pic:blipFill>
                  <pic:spPr bwMode="auto">
                    <a:xfrm>
                      <a:off x="0" y="0"/>
                      <a:ext cx="2313851" cy="1667339"/>
                    </a:xfrm>
                    <a:prstGeom prst="rect">
                      <a:avLst/>
                    </a:prstGeom>
                    <a:noFill/>
                    <a:ln w="9525">
                      <a:noFill/>
                      <a:miter lim="800000"/>
                      <a:headEnd/>
                      <a:tailEnd/>
                    </a:ln>
                  </pic:spPr>
                </pic:pic>
              </a:graphicData>
            </a:graphic>
          </wp:inline>
        </w:drawing>
      </w:r>
      <w:r w:rsidRPr="009C35B3">
        <w:rPr>
          <w:rFonts w:ascii="Times New Roman" w:eastAsia="Times New Roman" w:hAnsi="Times New Roman" w:cs="Times New Roman"/>
          <w:sz w:val="28"/>
          <w:szCs w:val="28"/>
        </w:rPr>
        <w:t xml:space="preserve">  </w:t>
      </w:r>
      <w:r w:rsidR="007163D0" w:rsidRPr="009C35B3">
        <w:rPr>
          <w:rFonts w:ascii="Times New Roman" w:eastAsia="Times New Roman" w:hAnsi="Times New Roman" w:cs="Times New Roman"/>
          <w:noProof/>
          <w:sz w:val="28"/>
          <w:szCs w:val="28"/>
        </w:rPr>
        <w:drawing>
          <wp:inline distT="0" distB="0" distL="0" distR="0">
            <wp:extent cx="1405297" cy="1219200"/>
            <wp:effectExtent l="19050" t="0" r="4403" b="0"/>
            <wp:docPr id="156" name="Рисунок 16" descr="D:\ПРОФиТРУД\ИНФОРМ сайт2015(2)\2.Информациярмарка на сайт(2)\P104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ПРОФиТРУД\ИНФОРМ сайт2015(2)\2.Информациярмарка на сайт(2)\P1040009.JPG"/>
                    <pic:cNvPicPr>
                      <a:picLocks noChangeAspect="1" noChangeArrowheads="1"/>
                    </pic:cNvPicPr>
                  </pic:nvPicPr>
                  <pic:blipFill>
                    <a:blip r:embed="rId173" cstate="print"/>
                    <a:srcRect/>
                    <a:stretch>
                      <a:fillRect/>
                    </a:stretch>
                  </pic:blipFill>
                  <pic:spPr bwMode="auto">
                    <a:xfrm>
                      <a:off x="0" y="0"/>
                      <a:ext cx="1406623" cy="1220350"/>
                    </a:xfrm>
                    <a:prstGeom prst="rect">
                      <a:avLst/>
                    </a:prstGeom>
                    <a:noFill/>
                    <a:ln w="9525">
                      <a:noFill/>
                      <a:miter lim="800000"/>
                      <a:headEnd/>
                      <a:tailEnd/>
                    </a:ln>
                  </pic:spPr>
                </pic:pic>
              </a:graphicData>
            </a:graphic>
          </wp:inline>
        </w:drawing>
      </w:r>
    </w:p>
    <w:p w:rsidR="00E16487" w:rsidRPr="009C35B3"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color w:val="000000"/>
          <w:sz w:val="28"/>
          <w:szCs w:val="28"/>
        </w:rPr>
      </w:pPr>
      <w:r w:rsidRPr="009C35B3">
        <w:rPr>
          <w:rFonts w:ascii="Times New Roman" w:eastAsia="Times New Roman" w:hAnsi="Times New Roman" w:cs="Times New Roman"/>
          <w:noProof/>
          <w:color w:val="000000"/>
          <w:sz w:val="28"/>
          <w:szCs w:val="28"/>
        </w:rPr>
        <w:drawing>
          <wp:anchor distT="0" distB="0" distL="114300" distR="114300" simplePos="0" relativeHeight="251692032" behindDoc="0" locked="0" layoutInCell="1" allowOverlap="1">
            <wp:simplePos x="0" y="0"/>
            <wp:positionH relativeFrom="column">
              <wp:posOffset>4006215</wp:posOffset>
            </wp:positionH>
            <wp:positionV relativeFrom="paragraph">
              <wp:posOffset>110490</wp:posOffset>
            </wp:positionV>
            <wp:extent cx="1576705" cy="1257300"/>
            <wp:effectExtent l="19050" t="0" r="4445" b="0"/>
            <wp:wrapSquare wrapText="bothSides"/>
            <wp:docPr id="153" name="Рисунок 23" descr="D:\ПРОФиТРУД\ПРОФОР.2015\ФОТО Ш6, Чучково2015\IMG_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ПРОФиТРУД\ПРОФОР.2015\ФОТО Ш6, Чучково2015\IMG_2193.JPG"/>
                    <pic:cNvPicPr>
                      <a:picLocks noChangeAspect="1" noChangeArrowheads="1"/>
                    </pic:cNvPicPr>
                  </pic:nvPicPr>
                  <pic:blipFill>
                    <a:blip r:embed="rId174" cstate="print"/>
                    <a:srcRect/>
                    <a:stretch>
                      <a:fillRect/>
                    </a:stretch>
                  </pic:blipFill>
                  <pic:spPr bwMode="auto">
                    <a:xfrm>
                      <a:off x="0" y="0"/>
                      <a:ext cx="1576705" cy="1257300"/>
                    </a:xfrm>
                    <a:prstGeom prst="rect">
                      <a:avLst/>
                    </a:prstGeom>
                    <a:noFill/>
                    <a:ln w="9525">
                      <a:noFill/>
                      <a:miter lim="800000"/>
                      <a:headEnd/>
                      <a:tailEnd/>
                    </a:ln>
                  </pic:spPr>
                </pic:pic>
              </a:graphicData>
            </a:graphic>
          </wp:anchor>
        </w:drawing>
      </w:r>
      <w:r w:rsidRPr="009C35B3">
        <w:rPr>
          <w:rFonts w:ascii="Times New Roman" w:eastAsia="Times New Roman" w:hAnsi="Times New Roman" w:cs="Times New Roman"/>
          <w:noProof/>
          <w:color w:val="000000"/>
          <w:sz w:val="28"/>
          <w:szCs w:val="28"/>
        </w:rPr>
        <w:drawing>
          <wp:anchor distT="0" distB="0" distL="114300" distR="114300" simplePos="0" relativeHeight="251693056" behindDoc="0" locked="0" layoutInCell="1" allowOverlap="1">
            <wp:simplePos x="0" y="0"/>
            <wp:positionH relativeFrom="column">
              <wp:posOffset>1986915</wp:posOffset>
            </wp:positionH>
            <wp:positionV relativeFrom="paragraph">
              <wp:posOffset>100965</wp:posOffset>
            </wp:positionV>
            <wp:extent cx="1885950" cy="1257300"/>
            <wp:effectExtent l="19050" t="0" r="0" b="0"/>
            <wp:wrapSquare wrapText="bothSides"/>
            <wp:docPr id="154" name="Рисунок 21" descr="D:\ПРОФиТРУД\ПРОФОР.2015\ФОТО Ш6, Чучково2015\чучково\р.п.Чучково\IMG_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ПРОФиТРУД\ПРОФОР.2015\ФОТО Ш6, Чучково2015\чучково\р.п.Чучково\IMG_5057.JPG"/>
                    <pic:cNvPicPr>
                      <a:picLocks noChangeAspect="1" noChangeArrowheads="1"/>
                    </pic:cNvPicPr>
                  </pic:nvPicPr>
                  <pic:blipFill>
                    <a:blip r:embed="rId175" cstate="print"/>
                    <a:srcRect/>
                    <a:stretch>
                      <a:fillRect/>
                    </a:stretch>
                  </pic:blipFill>
                  <pic:spPr bwMode="auto">
                    <a:xfrm>
                      <a:off x="0" y="0"/>
                      <a:ext cx="1885950" cy="1257300"/>
                    </a:xfrm>
                    <a:prstGeom prst="rect">
                      <a:avLst/>
                    </a:prstGeom>
                    <a:noFill/>
                    <a:ln w="9525">
                      <a:noFill/>
                      <a:miter lim="800000"/>
                      <a:headEnd/>
                      <a:tailEnd/>
                    </a:ln>
                  </pic:spPr>
                </pic:pic>
              </a:graphicData>
            </a:graphic>
          </wp:anchor>
        </w:drawing>
      </w:r>
      <w:r w:rsidRPr="009C35B3">
        <w:rPr>
          <w:rFonts w:ascii="Times New Roman" w:eastAsia="Times New Roman" w:hAnsi="Times New Roman" w:cs="Times New Roman"/>
          <w:noProof/>
          <w:color w:val="000000"/>
          <w:sz w:val="28"/>
          <w:szCs w:val="28"/>
        </w:rPr>
        <w:drawing>
          <wp:anchor distT="0" distB="0" distL="114300" distR="114300" simplePos="0" relativeHeight="251694080" behindDoc="0" locked="0" layoutInCell="1" allowOverlap="1">
            <wp:simplePos x="0" y="0"/>
            <wp:positionH relativeFrom="column">
              <wp:posOffset>15240</wp:posOffset>
            </wp:positionH>
            <wp:positionV relativeFrom="paragraph">
              <wp:posOffset>100965</wp:posOffset>
            </wp:positionV>
            <wp:extent cx="1905000" cy="1266825"/>
            <wp:effectExtent l="19050" t="0" r="0" b="0"/>
            <wp:wrapSquare wrapText="bothSides"/>
            <wp:docPr id="155" name="Рисунок 20" descr="D:\ПРОФиТРУД\ПРОФОР.2015\ФОТО Ш6, Чучково2015\чучково\IMG_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ПРОФиТРУД\ПРОФОР.2015\ФОТО Ш6, Чучково2015\чучково\IMG_2172.JPG"/>
                    <pic:cNvPicPr>
                      <a:picLocks noChangeAspect="1" noChangeArrowheads="1"/>
                    </pic:cNvPicPr>
                  </pic:nvPicPr>
                  <pic:blipFill>
                    <a:blip r:embed="rId176" cstate="print"/>
                    <a:srcRect/>
                    <a:stretch>
                      <a:fillRect/>
                    </a:stretch>
                  </pic:blipFill>
                  <pic:spPr bwMode="auto">
                    <a:xfrm>
                      <a:off x="0" y="0"/>
                      <a:ext cx="1905000" cy="1266825"/>
                    </a:xfrm>
                    <a:prstGeom prst="rect">
                      <a:avLst/>
                    </a:prstGeom>
                    <a:noFill/>
                    <a:ln w="9525">
                      <a:noFill/>
                      <a:miter lim="800000"/>
                      <a:headEnd/>
                      <a:tailEnd/>
                    </a:ln>
                  </pic:spPr>
                </pic:pic>
              </a:graphicData>
            </a:graphic>
          </wp:anchor>
        </w:drawing>
      </w:r>
    </w:p>
    <w:p w:rsidR="00430EF5" w:rsidRDefault="00E16487"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color w:val="000000"/>
          <w:sz w:val="28"/>
          <w:szCs w:val="28"/>
        </w:rPr>
      </w:pPr>
      <w:r w:rsidRPr="009C35B3">
        <w:rPr>
          <w:rFonts w:ascii="Times New Roman" w:eastAsia="Times New Roman" w:hAnsi="Times New Roman" w:cs="Times New Roman"/>
          <w:color w:val="000000"/>
          <w:sz w:val="28"/>
          <w:szCs w:val="28"/>
        </w:rPr>
        <w:t>Таким образом, можно прийти к выводу, что в индустриальном техникуме сложилась мобильная система профориентационной деятельности, которая объединила школы, техникум, родителей и работодателей. Такое профориентационное пространство способствует тому, что на каждом этапе учебной и профессиональной деятельности школьники, студенты, специалисты могут совершать осознанный, объективный выбор, позволяющий максимально раскрыть свой потенциал в труде, осуществляя деятельность, имеющую для них смысл и востребованность в обществе.</w:t>
      </w:r>
    </w:p>
    <w:p w:rsidR="007F5D7A" w:rsidRDefault="007F5D7A"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color w:val="000000"/>
          <w:sz w:val="28"/>
          <w:szCs w:val="28"/>
        </w:rPr>
      </w:pPr>
    </w:p>
    <w:p w:rsidR="007F5D7A" w:rsidRDefault="007F5D7A"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both"/>
        <w:rPr>
          <w:rFonts w:ascii="Times New Roman" w:eastAsia="Times New Roman" w:hAnsi="Times New Roman" w:cs="Times New Roman"/>
          <w:color w:val="000000"/>
          <w:sz w:val="28"/>
          <w:szCs w:val="28"/>
        </w:rPr>
      </w:pPr>
    </w:p>
    <w:p w:rsidR="007F5D7A" w:rsidRDefault="007F5D7A">
      <w:pPr>
        <w:rPr>
          <w:rFonts w:ascii="Times New Roman" w:hAnsi="Times New Roman" w:cs="Times New Roman"/>
          <w:b/>
          <w:sz w:val="28"/>
          <w:szCs w:val="28"/>
        </w:rPr>
      </w:pPr>
      <w:r>
        <w:rPr>
          <w:rFonts w:ascii="Times New Roman" w:hAnsi="Times New Roman" w:cs="Times New Roman"/>
          <w:b/>
          <w:sz w:val="28"/>
          <w:szCs w:val="28"/>
        </w:rPr>
        <w:br w:type="page"/>
      </w:r>
    </w:p>
    <w:p w:rsidR="007F5D7A" w:rsidRDefault="00430EF5"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Организация</w:t>
      </w:r>
      <w:r w:rsidRPr="00E16487">
        <w:rPr>
          <w:rFonts w:ascii="Times New Roman" w:hAnsi="Times New Roman" w:cs="Times New Roman"/>
          <w:b/>
          <w:sz w:val="28"/>
          <w:szCs w:val="28"/>
        </w:rPr>
        <w:t xml:space="preserve"> профориентационной работ</w:t>
      </w:r>
      <w:r>
        <w:rPr>
          <w:rFonts w:ascii="Times New Roman" w:hAnsi="Times New Roman" w:cs="Times New Roman"/>
          <w:b/>
          <w:sz w:val="28"/>
          <w:szCs w:val="28"/>
        </w:rPr>
        <w:t xml:space="preserve">ы </w:t>
      </w:r>
    </w:p>
    <w:p w:rsidR="00430EF5" w:rsidRDefault="00430EF5"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hAnsi="Times New Roman" w:cs="Times New Roman"/>
          <w:b/>
          <w:sz w:val="28"/>
          <w:szCs w:val="28"/>
        </w:rPr>
      </w:pPr>
      <w:r w:rsidRPr="00E16487">
        <w:rPr>
          <w:rFonts w:ascii="Times New Roman" w:hAnsi="Times New Roman" w:cs="Times New Roman"/>
          <w:b/>
          <w:sz w:val="28"/>
          <w:szCs w:val="28"/>
        </w:rPr>
        <w:t>в ОГБОУ СПО</w:t>
      </w:r>
      <w:r>
        <w:rPr>
          <w:rFonts w:ascii="Times New Roman" w:hAnsi="Times New Roman" w:cs="Times New Roman"/>
          <w:b/>
          <w:sz w:val="28"/>
          <w:szCs w:val="28"/>
        </w:rPr>
        <w:t xml:space="preserve"> «Спасский политехнический техникум»</w:t>
      </w:r>
    </w:p>
    <w:p w:rsidR="007F5D7A" w:rsidRDefault="007F5D7A"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right"/>
        <w:rPr>
          <w:rFonts w:ascii="Times New Roman" w:hAnsi="Times New Roman" w:cs="Times New Roman"/>
          <w:i/>
          <w:sz w:val="28"/>
          <w:szCs w:val="28"/>
        </w:rPr>
      </w:pPr>
    </w:p>
    <w:p w:rsidR="00430EF5" w:rsidRPr="00E4576F" w:rsidRDefault="00E4576F" w:rsidP="007F5D7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right"/>
        <w:rPr>
          <w:rFonts w:ascii="Times New Roman" w:hAnsi="Times New Roman" w:cs="Times New Roman"/>
          <w:i/>
          <w:sz w:val="28"/>
          <w:szCs w:val="28"/>
        </w:rPr>
      </w:pPr>
      <w:r w:rsidRPr="007F5D7A">
        <w:rPr>
          <w:rFonts w:ascii="Times New Roman" w:hAnsi="Times New Roman" w:cs="Times New Roman"/>
          <w:b/>
          <w:i/>
          <w:sz w:val="28"/>
          <w:szCs w:val="28"/>
        </w:rPr>
        <w:t>Селицкий Александр Николаевич,</w:t>
      </w:r>
      <w:r w:rsidRPr="00E4576F">
        <w:rPr>
          <w:rFonts w:ascii="Times New Roman" w:hAnsi="Times New Roman" w:cs="Times New Roman"/>
          <w:i/>
          <w:sz w:val="28"/>
          <w:szCs w:val="28"/>
        </w:rPr>
        <w:t xml:space="preserve"> старший воспитатель</w:t>
      </w:r>
    </w:p>
    <w:p w:rsidR="00430EF5" w:rsidRDefault="00EB3EDD" w:rsidP="00EB3ED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right"/>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701248" behindDoc="0" locked="0" layoutInCell="1" allowOverlap="1">
            <wp:simplePos x="0" y="0"/>
            <wp:positionH relativeFrom="margin">
              <wp:posOffset>276860</wp:posOffset>
            </wp:positionH>
            <wp:positionV relativeFrom="margin">
              <wp:posOffset>1235710</wp:posOffset>
            </wp:positionV>
            <wp:extent cx="5410200" cy="4064000"/>
            <wp:effectExtent l="19050" t="0" r="0" b="0"/>
            <wp:wrapSquare wrapText="bothSides"/>
            <wp:docPr id="157" name="Рисунок 1" descr="IMG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88.jpg"/>
                    <pic:cNvPicPr/>
                  </pic:nvPicPr>
                  <pic:blipFill>
                    <a:blip r:embed="rId177" cstate="print"/>
                    <a:stretch>
                      <a:fillRect/>
                    </a:stretch>
                  </pic:blipFill>
                  <pic:spPr>
                    <a:xfrm>
                      <a:off x="0" y="0"/>
                      <a:ext cx="5410200" cy="4064000"/>
                    </a:xfrm>
                    <a:prstGeom prst="rect">
                      <a:avLst/>
                    </a:prstGeom>
                  </pic:spPr>
                </pic:pic>
              </a:graphicData>
            </a:graphic>
          </wp:anchor>
        </w:drawing>
      </w:r>
      <w:r w:rsidRPr="00EB3EDD">
        <w:rPr>
          <w:rFonts w:ascii="Times New Roman" w:hAnsi="Times New Roman" w:cs="Times New Roman"/>
          <w:i/>
          <w:sz w:val="28"/>
          <w:szCs w:val="28"/>
        </w:rPr>
        <w:t>ОГБОУ СПО «Спасский политехнический техникум»</w:t>
      </w:r>
    </w:p>
    <w:p w:rsidR="00EB3EDD" w:rsidRPr="00EB3EDD" w:rsidRDefault="00EB3EDD" w:rsidP="00EB3ED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firstLine="709"/>
        <w:jc w:val="right"/>
        <w:rPr>
          <w:rFonts w:ascii="Times New Roman" w:hAnsi="Times New Roman" w:cs="Times New Roman"/>
          <w:i/>
          <w:sz w:val="28"/>
          <w:szCs w:val="28"/>
        </w:rPr>
      </w:pPr>
    </w:p>
    <w:p w:rsidR="00430EF5" w:rsidRPr="007F5D7A" w:rsidRDefault="00430EF5" w:rsidP="007F5D7A">
      <w:pPr>
        <w:spacing w:after="0" w:line="240" w:lineRule="auto"/>
        <w:contextualSpacing/>
        <w:jc w:val="center"/>
        <w:rPr>
          <w:rFonts w:ascii="Times New Roman" w:hAnsi="Times New Roman" w:cs="Times New Roman"/>
          <w:b/>
          <w:i/>
          <w:sz w:val="24"/>
          <w:szCs w:val="24"/>
        </w:rPr>
      </w:pPr>
      <w:r w:rsidRPr="007F5D7A">
        <w:rPr>
          <w:rFonts w:ascii="Times New Roman" w:hAnsi="Times New Roman" w:cs="Times New Roman"/>
          <w:b/>
          <w:i/>
          <w:sz w:val="24"/>
          <w:szCs w:val="24"/>
        </w:rPr>
        <w:t>Сегодня школьник – завтра квалифицированный специалист</w:t>
      </w:r>
    </w:p>
    <w:p w:rsidR="007F5D7A" w:rsidRDefault="007F5D7A" w:rsidP="007F5D7A">
      <w:pPr>
        <w:spacing w:after="0" w:line="240" w:lineRule="auto"/>
        <w:ind w:firstLine="709"/>
        <w:contextualSpacing/>
        <w:jc w:val="center"/>
        <w:rPr>
          <w:rFonts w:ascii="Times New Roman" w:hAnsi="Times New Roman" w:cs="Times New Roman"/>
          <w:b/>
          <w:sz w:val="28"/>
          <w:szCs w:val="28"/>
        </w:rPr>
      </w:pPr>
    </w:p>
    <w:p w:rsidR="00430EF5" w:rsidRPr="00430EF5" w:rsidRDefault="00430EF5" w:rsidP="007F5D7A">
      <w:pPr>
        <w:spacing w:after="0" w:line="240" w:lineRule="auto"/>
        <w:ind w:firstLine="709"/>
        <w:jc w:val="both"/>
        <w:rPr>
          <w:rFonts w:ascii="Times New Roman" w:hAnsi="Times New Roman" w:cs="Times New Roman"/>
          <w:sz w:val="28"/>
          <w:szCs w:val="28"/>
        </w:rPr>
      </w:pPr>
      <w:r w:rsidRPr="00430EF5">
        <w:rPr>
          <w:rFonts w:ascii="Times New Roman" w:hAnsi="Times New Roman" w:cs="Times New Roman"/>
          <w:sz w:val="28"/>
          <w:szCs w:val="28"/>
        </w:rPr>
        <w:t>Если есть в жизни человека что-то судьбоносное, так это выбор профессии…</w:t>
      </w:r>
    </w:p>
    <w:p w:rsidR="00430EF5" w:rsidRPr="00430EF5" w:rsidRDefault="00430EF5" w:rsidP="007F5D7A">
      <w:pPr>
        <w:spacing w:after="0" w:line="240" w:lineRule="auto"/>
        <w:ind w:firstLine="709"/>
        <w:jc w:val="both"/>
        <w:rPr>
          <w:rFonts w:ascii="Times New Roman" w:hAnsi="Times New Roman" w:cs="Times New Roman"/>
          <w:sz w:val="28"/>
          <w:szCs w:val="28"/>
        </w:rPr>
      </w:pPr>
      <w:r w:rsidRPr="00430EF5">
        <w:rPr>
          <w:rFonts w:ascii="Times New Roman" w:hAnsi="Times New Roman" w:cs="Times New Roman"/>
          <w:sz w:val="28"/>
          <w:szCs w:val="28"/>
        </w:rPr>
        <w:t xml:space="preserve">Человеческая жизнь тесно связана с принятием решений, выбор приходится делать на каждом шагу, будь это выбор книги или фильма, выбор блюда в кафе или отнюдь не простое, действительно, судьбоносное решение – выбор области применения своих способностей и навыков, выбор подходящей профессии. </w:t>
      </w:r>
    </w:p>
    <w:p w:rsidR="00430EF5" w:rsidRPr="00430EF5" w:rsidRDefault="00430EF5" w:rsidP="007F5D7A">
      <w:pPr>
        <w:spacing w:after="0" w:line="240" w:lineRule="auto"/>
        <w:ind w:firstLine="709"/>
        <w:jc w:val="both"/>
        <w:rPr>
          <w:rFonts w:ascii="Times New Roman" w:hAnsi="Times New Roman" w:cs="Times New Roman"/>
          <w:sz w:val="28"/>
          <w:szCs w:val="28"/>
        </w:rPr>
      </w:pPr>
      <w:r w:rsidRPr="00430EF5">
        <w:rPr>
          <w:rFonts w:ascii="Times New Roman" w:hAnsi="Times New Roman" w:cs="Times New Roman"/>
          <w:sz w:val="28"/>
          <w:szCs w:val="28"/>
        </w:rPr>
        <w:t>В большинстве случаев это решение принимается уже в школьные годы, одновременно с выбором учебного заведения, самим подростком или с опорой на мнение родителей, которое не может быть объективным. Поэтому в настоящее время с учетом современных условий необходимо изменить подход к профориентационной работе и создать условия для постоянного развития и сопровождения профессионального самоопределения обучающихся, начиная со школьной скамьи до момента их трудоустройства.</w:t>
      </w:r>
    </w:p>
    <w:p w:rsidR="00430EF5" w:rsidRPr="00430EF5" w:rsidRDefault="00430EF5" w:rsidP="007F5D7A">
      <w:pPr>
        <w:spacing w:after="0" w:line="240" w:lineRule="auto"/>
        <w:ind w:firstLine="709"/>
        <w:jc w:val="both"/>
        <w:rPr>
          <w:rFonts w:ascii="Times New Roman" w:hAnsi="Times New Roman" w:cs="Times New Roman"/>
          <w:sz w:val="28"/>
          <w:szCs w:val="28"/>
        </w:rPr>
      </w:pPr>
      <w:r w:rsidRPr="00430EF5">
        <w:rPr>
          <w:rFonts w:ascii="Times New Roman" w:hAnsi="Times New Roman" w:cs="Times New Roman"/>
          <w:sz w:val="28"/>
          <w:szCs w:val="28"/>
        </w:rPr>
        <w:lastRenderedPageBreak/>
        <w:t>В ОГБОУ СПО «Спасский политехникум» разработан свой алгоритм профессиональной ориентации. Он состоит из трех шагов и осуществляется по следующей формуле:</w:t>
      </w:r>
    </w:p>
    <w:p w:rsidR="00430EF5" w:rsidRPr="004B6835" w:rsidRDefault="00430EF5" w:rsidP="00430EF5">
      <w:pPr>
        <w:jc w:val="center"/>
        <w:rPr>
          <w:rFonts w:ascii="Times New Roman" w:hAnsi="Times New Roman" w:cs="Times New Roman"/>
          <w:sz w:val="28"/>
          <w:szCs w:val="28"/>
        </w:rPr>
      </w:pPr>
      <w:r w:rsidRPr="004B6835">
        <w:rPr>
          <w:rFonts w:ascii="Times New Roman" w:hAnsi="Times New Roman" w:cs="Times New Roman"/>
          <w:sz w:val="28"/>
          <w:szCs w:val="28"/>
        </w:rPr>
        <w:t>Формула выбора будущей профессии</w:t>
      </w:r>
    </w:p>
    <w:tbl>
      <w:tblPr>
        <w:tblStyle w:val="a9"/>
        <w:tblW w:w="0" w:type="auto"/>
        <w:jc w:val="center"/>
        <w:tblLook w:val="04A0" w:firstRow="1" w:lastRow="0" w:firstColumn="1" w:lastColumn="0" w:noHBand="0" w:noVBand="1"/>
      </w:tblPr>
      <w:tblGrid>
        <w:gridCol w:w="2943"/>
        <w:gridCol w:w="3021"/>
        <w:gridCol w:w="3082"/>
      </w:tblGrid>
      <w:tr w:rsidR="00430EF5" w:rsidRPr="004B6835" w:rsidTr="007F5D7A">
        <w:trPr>
          <w:jc w:val="center"/>
        </w:trPr>
        <w:tc>
          <w:tcPr>
            <w:tcW w:w="2943" w:type="dxa"/>
          </w:tcPr>
          <w:p w:rsidR="00430EF5" w:rsidRPr="00430EF5" w:rsidRDefault="00430EF5" w:rsidP="000931B2">
            <w:pPr>
              <w:jc w:val="center"/>
              <w:rPr>
                <w:rFonts w:ascii="Times New Roman" w:hAnsi="Times New Roman" w:cs="Times New Roman"/>
                <w:sz w:val="24"/>
                <w:szCs w:val="24"/>
              </w:rPr>
            </w:pPr>
            <w:r w:rsidRPr="00430EF5">
              <w:rPr>
                <w:rFonts w:ascii="Times New Roman" w:hAnsi="Times New Roman" w:cs="Times New Roman"/>
                <w:sz w:val="24"/>
                <w:szCs w:val="24"/>
              </w:rPr>
              <w:t>Хочу</w:t>
            </w:r>
          </w:p>
        </w:tc>
        <w:tc>
          <w:tcPr>
            <w:tcW w:w="3021" w:type="dxa"/>
          </w:tcPr>
          <w:p w:rsidR="00430EF5" w:rsidRPr="00430EF5" w:rsidRDefault="00430EF5" w:rsidP="000931B2">
            <w:pPr>
              <w:jc w:val="center"/>
              <w:rPr>
                <w:rFonts w:ascii="Times New Roman" w:hAnsi="Times New Roman" w:cs="Times New Roman"/>
                <w:sz w:val="24"/>
                <w:szCs w:val="24"/>
              </w:rPr>
            </w:pPr>
            <w:r w:rsidRPr="00430EF5">
              <w:rPr>
                <w:rFonts w:ascii="Times New Roman" w:hAnsi="Times New Roman" w:cs="Times New Roman"/>
                <w:sz w:val="24"/>
                <w:szCs w:val="24"/>
              </w:rPr>
              <w:t>Могу</w:t>
            </w:r>
          </w:p>
        </w:tc>
        <w:tc>
          <w:tcPr>
            <w:tcW w:w="3082" w:type="dxa"/>
          </w:tcPr>
          <w:p w:rsidR="00430EF5" w:rsidRPr="00430EF5" w:rsidRDefault="00430EF5" w:rsidP="000931B2">
            <w:pPr>
              <w:tabs>
                <w:tab w:val="left" w:pos="3630"/>
                <w:tab w:val="left" w:pos="6900"/>
              </w:tabs>
              <w:jc w:val="center"/>
              <w:rPr>
                <w:rFonts w:ascii="Times New Roman" w:hAnsi="Times New Roman" w:cs="Times New Roman"/>
                <w:sz w:val="24"/>
                <w:szCs w:val="24"/>
              </w:rPr>
            </w:pPr>
            <w:r w:rsidRPr="00430EF5">
              <w:rPr>
                <w:rFonts w:ascii="Times New Roman" w:hAnsi="Times New Roman" w:cs="Times New Roman"/>
                <w:sz w:val="24"/>
                <w:szCs w:val="24"/>
              </w:rPr>
              <w:t>Нужно</w:t>
            </w:r>
          </w:p>
          <w:p w:rsidR="00430EF5" w:rsidRPr="00430EF5" w:rsidRDefault="00430EF5" w:rsidP="000931B2">
            <w:pPr>
              <w:jc w:val="center"/>
              <w:rPr>
                <w:rFonts w:ascii="Times New Roman" w:hAnsi="Times New Roman" w:cs="Times New Roman"/>
                <w:sz w:val="24"/>
                <w:szCs w:val="24"/>
              </w:rPr>
            </w:pPr>
          </w:p>
        </w:tc>
      </w:tr>
      <w:tr w:rsidR="00430EF5" w:rsidRPr="004B6835" w:rsidTr="007F5D7A">
        <w:trPr>
          <w:jc w:val="center"/>
        </w:trPr>
        <w:tc>
          <w:tcPr>
            <w:tcW w:w="2943" w:type="dxa"/>
          </w:tcPr>
          <w:p w:rsidR="00430EF5" w:rsidRPr="00430EF5" w:rsidRDefault="00430EF5" w:rsidP="000931B2">
            <w:pPr>
              <w:jc w:val="center"/>
              <w:rPr>
                <w:rFonts w:ascii="Times New Roman" w:hAnsi="Times New Roman" w:cs="Times New Roman"/>
                <w:sz w:val="24"/>
                <w:szCs w:val="24"/>
              </w:rPr>
            </w:pPr>
            <w:r w:rsidRPr="00430EF5">
              <w:rPr>
                <w:rFonts w:ascii="Times New Roman" w:hAnsi="Times New Roman" w:cs="Times New Roman"/>
                <w:sz w:val="24"/>
                <w:szCs w:val="24"/>
              </w:rPr>
              <w:t>Профессиональные склонности и интересы</w:t>
            </w:r>
          </w:p>
        </w:tc>
        <w:tc>
          <w:tcPr>
            <w:tcW w:w="3021" w:type="dxa"/>
          </w:tcPr>
          <w:p w:rsidR="00430EF5" w:rsidRPr="00430EF5" w:rsidRDefault="00430EF5" w:rsidP="000931B2">
            <w:pPr>
              <w:jc w:val="center"/>
              <w:rPr>
                <w:rFonts w:ascii="Times New Roman" w:hAnsi="Times New Roman" w:cs="Times New Roman"/>
                <w:sz w:val="24"/>
                <w:szCs w:val="24"/>
              </w:rPr>
            </w:pPr>
            <w:r w:rsidRPr="00430EF5">
              <w:rPr>
                <w:rFonts w:ascii="Times New Roman" w:hAnsi="Times New Roman" w:cs="Times New Roman"/>
                <w:sz w:val="24"/>
                <w:szCs w:val="24"/>
              </w:rPr>
              <w:t>Профессиональная квалификация</w:t>
            </w:r>
            <w:r>
              <w:rPr>
                <w:rFonts w:ascii="Times New Roman" w:hAnsi="Times New Roman" w:cs="Times New Roman"/>
                <w:sz w:val="24"/>
                <w:szCs w:val="24"/>
              </w:rPr>
              <w:t>.</w:t>
            </w:r>
            <w:r w:rsidRPr="00430EF5">
              <w:rPr>
                <w:rFonts w:ascii="Times New Roman" w:hAnsi="Times New Roman" w:cs="Times New Roman"/>
                <w:sz w:val="24"/>
                <w:szCs w:val="24"/>
              </w:rPr>
              <w:t xml:space="preserve"> Состояние здоровья</w:t>
            </w:r>
          </w:p>
        </w:tc>
        <w:tc>
          <w:tcPr>
            <w:tcW w:w="3082" w:type="dxa"/>
          </w:tcPr>
          <w:p w:rsidR="00430EF5" w:rsidRPr="00430EF5" w:rsidRDefault="00430EF5" w:rsidP="000931B2">
            <w:pPr>
              <w:jc w:val="center"/>
              <w:rPr>
                <w:rFonts w:ascii="Times New Roman" w:hAnsi="Times New Roman" w:cs="Times New Roman"/>
                <w:sz w:val="24"/>
                <w:szCs w:val="24"/>
              </w:rPr>
            </w:pPr>
            <w:r w:rsidRPr="00430EF5">
              <w:rPr>
                <w:rFonts w:ascii="Times New Roman" w:hAnsi="Times New Roman" w:cs="Times New Roman"/>
                <w:sz w:val="24"/>
                <w:szCs w:val="24"/>
              </w:rPr>
              <w:t>Спрос на рынке труда и возможность трудоустройства</w:t>
            </w:r>
          </w:p>
        </w:tc>
      </w:tr>
    </w:tbl>
    <w:p w:rsidR="00430EF5" w:rsidRDefault="00430EF5" w:rsidP="00430EF5">
      <w:pPr>
        <w:spacing w:line="240" w:lineRule="auto"/>
        <w:ind w:firstLine="709"/>
        <w:contextualSpacing/>
        <w:jc w:val="both"/>
        <w:rPr>
          <w:rFonts w:ascii="Times New Roman" w:hAnsi="Times New Roman" w:cs="Times New Roman"/>
          <w:b/>
          <w:sz w:val="28"/>
          <w:szCs w:val="28"/>
        </w:rPr>
      </w:pPr>
    </w:p>
    <w:p w:rsidR="00430EF5" w:rsidRPr="00B85659" w:rsidRDefault="00430EF5" w:rsidP="007F5D7A">
      <w:pPr>
        <w:spacing w:after="0" w:line="240" w:lineRule="auto"/>
        <w:ind w:firstLine="709"/>
        <w:jc w:val="both"/>
        <w:rPr>
          <w:rFonts w:ascii="Times New Roman" w:hAnsi="Times New Roman" w:cs="Times New Roman"/>
          <w:b/>
          <w:sz w:val="28"/>
          <w:szCs w:val="28"/>
        </w:rPr>
      </w:pPr>
      <w:r w:rsidRPr="00B85659">
        <w:rPr>
          <w:rFonts w:ascii="Times New Roman" w:hAnsi="Times New Roman" w:cs="Times New Roman"/>
          <w:b/>
          <w:sz w:val="28"/>
          <w:szCs w:val="28"/>
        </w:rPr>
        <w:t>Шаг 1. Информирование и формирование профессиональной мотивации.</w:t>
      </w:r>
    </w:p>
    <w:p w:rsidR="00430EF5" w:rsidRPr="00C02F41" w:rsidRDefault="00430EF5" w:rsidP="007F5D7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0224" behindDoc="0" locked="0" layoutInCell="1" allowOverlap="1">
            <wp:simplePos x="0" y="0"/>
            <wp:positionH relativeFrom="column">
              <wp:posOffset>2493010</wp:posOffset>
            </wp:positionH>
            <wp:positionV relativeFrom="paragraph">
              <wp:posOffset>495300</wp:posOffset>
            </wp:positionV>
            <wp:extent cx="3253105" cy="4318000"/>
            <wp:effectExtent l="19050" t="0" r="4445" b="0"/>
            <wp:wrapSquare wrapText="bothSides"/>
            <wp:docPr id="158" name="Рисунок 0" descr="IMG_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57.jpg"/>
                    <pic:cNvPicPr/>
                  </pic:nvPicPr>
                  <pic:blipFill>
                    <a:blip r:embed="rId178" cstate="print"/>
                    <a:stretch>
                      <a:fillRect/>
                    </a:stretch>
                  </pic:blipFill>
                  <pic:spPr>
                    <a:xfrm>
                      <a:off x="0" y="0"/>
                      <a:ext cx="3253105" cy="4318000"/>
                    </a:xfrm>
                    <a:prstGeom prst="rect">
                      <a:avLst/>
                    </a:prstGeom>
                  </pic:spPr>
                </pic:pic>
              </a:graphicData>
            </a:graphic>
          </wp:anchor>
        </w:drawing>
      </w:r>
      <w:r>
        <w:rPr>
          <w:rFonts w:ascii="Times New Roman" w:hAnsi="Times New Roman" w:cs="Times New Roman"/>
          <w:sz w:val="28"/>
          <w:szCs w:val="28"/>
        </w:rPr>
        <w:t>Кто я</w:t>
      </w:r>
      <w:r w:rsidRPr="00C02F41">
        <w:rPr>
          <w:rFonts w:ascii="Times New Roman" w:hAnsi="Times New Roman" w:cs="Times New Roman"/>
          <w:sz w:val="28"/>
          <w:szCs w:val="28"/>
        </w:rPr>
        <w:t>?</w:t>
      </w:r>
      <w:r>
        <w:rPr>
          <w:rFonts w:ascii="Times New Roman" w:hAnsi="Times New Roman" w:cs="Times New Roman"/>
          <w:sz w:val="28"/>
          <w:szCs w:val="28"/>
        </w:rPr>
        <w:t xml:space="preserve"> Чего я</w:t>
      </w:r>
      <w:r w:rsidRPr="00C02F41">
        <w:rPr>
          <w:rFonts w:ascii="Times New Roman" w:hAnsi="Times New Roman" w:cs="Times New Roman"/>
          <w:sz w:val="28"/>
          <w:szCs w:val="28"/>
        </w:rPr>
        <w:t xml:space="preserve"> хочу? С этих вопросов начинаются размышления школьников о будущей профессии. </w:t>
      </w:r>
      <w:r>
        <w:rPr>
          <w:rFonts w:ascii="Times New Roman" w:hAnsi="Times New Roman" w:cs="Times New Roman"/>
          <w:sz w:val="28"/>
          <w:szCs w:val="28"/>
        </w:rPr>
        <w:t>Пожалуй, в этот момент особо важна роль наставника, который поможет выбрать правильный путь.</w:t>
      </w:r>
    </w:p>
    <w:p w:rsidR="00430EF5" w:rsidRDefault="00430EF5" w:rsidP="007F5D7A">
      <w:pPr>
        <w:spacing w:after="0" w:line="240" w:lineRule="auto"/>
        <w:ind w:firstLine="709"/>
        <w:jc w:val="both"/>
        <w:rPr>
          <w:rFonts w:ascii="Times New Roman" w:hAnsi="Times New Roman" w:cs="Times New Roman"/>
          <w:sz w:val="28"/>
          <w:szCs w:val="28"/>
        </w:rPr>
      </w:pPr>
      <w:r w:rsidRPr="00C02F41">
        <w:rPr>
          <w:rFonts w:ascii="Times New Roman" w:hAnsi="Times New Roman" w:cs="Times New Roman"/>
          <w:sz w:val="28"/>
          <w:szCs w:val="28"/>
        </w:rPr>
        <w:t xml:space="preserve">На этом этапе начинается взаимодействие школы и техникума, учителя и преподавателя техникума. Преподаватели систематически выезжают на родительские собрания в закрепленные за ними школы, проводят </w:t>
      </w:r>
      <w:r w:rsidRPr="00C02F41">
        <w:rPr>
          <w:rFonts w:ascii="Times New Roman" w:hAnsi="Times New Roman" w:cs="Times New Roman"/>
          <w:color w:val="000000"/>
          <w:sz w:val="28"/>
          <w:szCs w:val="28"/>
          <w:shd w:val="clear" w:color="auto" w:fill="FFFFFF"/>
        </w:rPr>
        <w:t>дискуссии, практикумы, конкурсы, мастер-классы на тему «</w:t>
      </w:r>
      <w:r>
        <w:rPr>
          <w:rFonts w:ascii="Times New Roman" w:hAnsi="Times New Roman" w:cs="Times New Roman"/>
          <w:color w:val="000000"/>
          <w:sz w:val="28"/>
          <w:szCs w:val="28"/>
          <w:shd w:val="clear" w:color="auto" w:fill="FFFFFF"/>
        </w:rPr>
        <w:t>Мир профессий</w:t>
      </w:r>
      <w:r w:rsidRPr="00C02F41">
        <w:rPr>
          <w:rFonts w:ascii="Times New Roman" w:hAnsi="Times New Roman" w:cs="Times New Roman"/>
          <w:color w:val="000000"/>
          <w:sz w:val="28"/>
          <w:szCs w:val="28"/>
          <w:shd w:val="clear" w:color="auto" w:fill="FFFFFF"/>
        </w:rPr>
        <w:t xml:space="preserve">», где информируют </w:t>
      </w:r>
      <w:r w:rsidRPr="00C02F41">
        <w:rPr>
          <w:rFonts w:ascii="Times New Roman" w:hAnsi="Times New Roman" w:cs="Times New Roman"/>
          <w:sz w:val="28"/>
          <w:szCs w:val="28"/>
        </w:rPr>
        <w:t xml:space="preserve">учащихся и выпускников школ города и района </w:t>
      </w:r>
      <w:r>
        <w:rPr>
          <w:rFonts w:ascii="Times New Roman" w:hAnsi="Times New Roman" w:cs="Times New Roman"/>
          <w:sz w:val="28"/>
          <w:szCs w:val="28"/>
        </w:rPr>
        <w:t xml:space="preserve">о </w:t>
      </w:r>
      <w:r w:rsidRPr="00C02F41">
        <w:rPr>
          <w:rFonts w:ascii="Times New Roman" w:hAnsi="Times New Roman" w:cs="Times New Roman"/>
          <w:sz w:val="28"/>
          <w:szCs w:val="28"/>
        </w:rPr>
        <w:t>современных видах трудовой деятельности,</w:t>
      </w:r>
      <w:r>
        <w:rPr>
          <w:rFonts w:ascii="Times New Roman" w:hAnsi="Times New Roman" w:cs="Times New Roman"/>
          <w:sz w:val="28"/>
          <w:szCs w:val="28"/>
        </w:rPr>
        <w:t xml:space="preserve"> рассказывают</w:t>
      </w:r>
      <w:r w:rsidRPr="00C02F41">
        <w:rPr>
          <w:rFonts w:ascii="Times New Roman" w:hAnsi="Times New Roman" w:cs="Times New Roman"/>
          <w:sz w:val="28"/>
          <w:szCs w:val="28"/>
        </w:rPr>
        <w:t xml:space="preserve"> об особенностях различных специальностей, котор</w:t>
      </w:r>
      <w:r>
        <w:rPr>
          <w:rFonts w:ascii="Times New Roman" w:hAnsi="Times New Roman" w:cs="Times New Roman"/>
          <w:sz w:val="28"/>
          <w:szCs w:val="28"/>
        </w:rPr>
        <w:t xml:space="preserve">ые можно получить в техникуме, </w:t>
      </w:r>
      <w:r w:rsidRPr="00C02F41">
        <w:rPr>
          <w:rFonts w:ascii="Times New Roman" w:hAnsi="Times New Roman" w:cs="Times New Roman"/>
          <w:sz w:val="28"/>
          <w:szCs w:val="28"/>
        </w:rPr>
        <w:t>потребностях в квалифицированных кадрах в Спасск</w:t>
      </w:r>
      <w:r>
        <w:rPr>
          <w:rFonts w:ascii="Times New Roman" w:hAnsi="Times New Roman" w:cs="Times New Roman"/>
          <w:sz w:val="28"/>
          <w:szCs w:val="28"/>
        </w:rPr>
        <w:t>ом районе и Рязанской области,</w:t>
      </w:r>
      <w:r w:rsidRPr="00C02F41">
        <w:rPr>
          <w:rFonts w:ascii="Times New Roman" w:hAnsi="Times New Roman" w:cs="Times New Roman"/>
          <w:sz w:val="28"/>
          <w:szCs w:val="28"/>
        </w:rPr>
        <w:t xml:space="preserve"> требованиях, предъявляемых профессиями к человеку, возможностях профессионально-квалификационного роста и самосовершенствования в процессе трудовой деятельности.</w:t>
      </w:r>
    </w:p>
    <w:p w:rsidR="00430EF5" w:rsidRDefault="00430EF5" w:rsidP="007F5D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Тесное сотрудничество преподавателей техникума и классных руководителей выпускных классов школ позволяет детально изучить склонности учащихся, их интересы, способности. А затем уже предложить </w:t>
      </w:r>
      <w:r>
        <w:rPr>
          <w:rFonts w:ascii="Times New Roman" w:hAnsi="Times New Roman" w:cs="Times New Roman"/>
          <w:sz w:val="28"/>
          <w:szCs w:val="28"/>
        </w:rPr>
        <w:lastRenderedPageBreak/>
        <w:t>выпускникам подходящие специальности, которые можно получить в ОГБОУ СПО «Спасский политехникум».</w:t>
      </w:r>
    </w:p>
    <w:p w:rsidR="00430EF5" w:rsidRDefault="00430EF5" w:rsidP="007F5D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для ответа на поставленные вопросы вот уже несколько лет подряд Центр занятости населения Спасского района совместно с техникумом проводит ярмарку учебных мест под названием «Взгляд в будущее» для учащихся старших классов школ района. Среди делегаций различных учебных заведений (РГУ, Агротехнологический университет, Современный технический институт, кооперативный техникум и др.) важное место занимают и представители Спасского политехникума. На правах хозяев в техникуме организуется экскурсия по учебным кабинетам и лабораториям, проводится историческая игра-путешествие по музею учебного заведения, устраивается мастер-класс по карвингу и т.</w:t>
      </w:r>
      <w:r w:rsidR="00C12724">
        <w:rPr>
          <w:rFonts w:ascii="Times New Roman" w:hAnsi="Times New Roman" w:cs="Times New Roman"/>
          <w:sz w:val="28"/>
          <w:szCs w:val="28"/>
        </w:rPr>
        <w:t> </w:t>
      </w:r>
      <w:r>
        <w:rPr>
          <w:rFonts w:ascii="Times New Roman" w:hAnsi="Times New Roman" w:cs="Times New Roman"/>
          <w:sz w:val="28"/>
          <w:szCs w:val="28"/>
        </w:rPr>
        <w:t>д.</w:t>
      </w:r>
    </w:p>
    <w:p w:rsidR="00430EF5" w:rsidRDefault="00430EF5" w:rsidP="007F5D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Сайт техникума выполняет информационную функцию, так как на нем можно узнать самые свежие, самые интересные новости не только из жизни техникума, но и найти полезную информацию о будущей профессии.</w:t>
      </w:r>
    </w:p>
    <w:p w:rsidR="00430EF5" w:rsidRPr="00B85659" w:rsidRDefault="00430EF5" w:rsidP="007F5D7A">
      <w:pPr>
        <w:spacing w:line="240" w:lineRule="auto"/>
        <w:ind w:firstLine="709"/>
        <w:contextualSpacing/>
        <w:jc w:val="both"/>
        <w:rPr>
          <w:rFonts w:ascii="Times New Roman" w:hAnsi="Times New Roman" w:cs="Times New Roman"/>
          <w:b/>
          <w:sz w:val="28"/>
          <w:szCs w:val="28"/>
        </w:rPr>
      </w:pPr>
      <w:r w:rsidRPr="00B85659">
        <w:rPr>
          <w:rFonts w:ascii="Times New Roman" w:hAnsi="Times New Roman" w:cs="Times New Roman"/>
          <w:b/>
          <w:sz w:val="28"/>
          <w:szCs w:val="28"/>
        </w:rPr>
        <w:t>Шаг 2. Профессиональное консультирование и психологическая поддержка.</w:t>
      </w:r>
    </w:p>
    <w:p w:rsidR="00430EF5" w:rsidRDefault="00430EF5" w:rsidP="007F5D7A">
      <w:pPr>
        <w:spacing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«Что я могу</w:t>
      </w:r>
      <w:r w:rsidRPr="00565FBE">
        <w:rPr>
          <w:rFonts w:ascii="Times New Roman" w:hAnsi="Times New Roman" w:cs="Times New Roman"/>
          <w:sz w:val="28"/>
          <w:szCs w:val="28"/>
        </w:rPr>
        <w:t>?</w:t>
      </w:r>
      <w:r>
        <w:rPr>
          <w:rFonts w:ascii="Times New Roman" w:hAnsi="Times New Roman" w:cs="Times New Roman"/>
          <w:sz w:val="28"/>
          <w:szCs w:val="28"/>
        </w:rPr>
        <w:t>» - вопрос изучения своих способностей и возможностей.</w:t>
      </w:r>
    </w:p>
    <w:p w:rsidR="00430EF5" w:rsidRDefault="00430EF5" w:rsidP="007F5D7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4320" behindDoc="0" locked="0" layoutInCell="1" allowOverlap="1">
            <wp:simplePos x="0" y="0"/>
            <wp:positionH relativeFrom="column">
              <wp:posOffset>132715</wp:posOffset>
            </wp:positionH>
            <wp:positionV relativeFrom="paragraph">
              <wp:posOffset>1437640</wp:posOffset>
            </wp:positionV>
            <wp:extent cx="5524500" cy="3683000"/>
            <wp:effectExtent l="19050" t="0" r="0" b="0"/>
            <wp:wrapSquare wrapText="bothSides"/>
            <wp:docPr id="159" name="Рисунок 4" descr="IMG_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74.JPG"/>
                    <pic:cNvPicPr/>
                  </pic:nvPicPr>
                  <pic:blipFill>
                    <a:blip r:embed="rId179" cstate="print"/>
                    <a:stretch>
                      <a:fillRect/>
                    </a:stretch>
                  </pic:blipFill>
                  <pic:spPr>
                    <a:xfrm>
                      <a:off x="0" y="0"/>
                      <a:ext cx="5524500" cy="3683000"/>
                    </a:xfrm>
                    <a:prstGeom prst="rect">
                      <a:avLst/>
                    </a:prstGeom>
                  </pic:spPr>
                </pic:pic>
              </a:graphicData>
            </a:graphic>
          </wp:anchor>
        </w:drawing>
      </w:r>
      <w:r>
        <w:rPr>
          <w:rFonts w:ascii="Times New Roman" w:hAnsi="Times New Roman" w:cs="Times New Roman"/>
          <w:sz w:val="28"/>
          <w:szCs w:val="28"/>
        </w:rPr>
        <w:t>Преподаватели техникума в тесном контакте с классными руководителями выпускных классов школ Спасского района и города объясняют будущим выпускникам, что каждая профессия предъявляет профессионалу определенный набор профессионально важных качеств. Например, водителю важно внимание, быстрота реакции, технологу – скрупулез</w:t>
      </w:r>
      <w:r w:rsidR="007F5D7A">
        <w:rPr>
          <w:rFonts w:ascii="Times New Roman" w:hAnsi="Times New Roman" w:cs="Times New Roman"/>
          <w:sz w:val="28"/>
          <w:szCs w:val="28"/>
        </w:rPr>
        <w:t>ность, пунктуальность, технику –</w:t>
      </w:r>
      <w:r>
        <w:rPr>
          <w:rFonts w:ascii="Times New Roman" w:hAnsi="Times New Roman" w:cs="Times New Roman"/>
          <w:sz w:val="28"/>
          <w:szCs w:val="28"/>
        </w:rPr>
        <w:t xml:space="preserve"> образное мышление, хороший слух и т.</w:t>
      </w:r>
      <w:r w:rsidR="00C12724">
        <w:rPr>
          <w:rFonts w:ascii="Times New Roman" w:hAnsi="Times New Roman" w:cs="Times New Roman"/>
          <w:sz w:val="28"/>
          <w:szCs w:val="28"/>
        </w:rPr>
        <w:t> </w:t>
      </w:r>
      <w:r>
        <w:rPr>
          <w:rFonts w:ascii="Times New Roman" w:hAnsi="Times New Roman" w:cs="Times New Roman"/>
          <w:sz w:val="28"/>
          <w:szCs w:val="28"/>
        </w:rPr>
        <w:t>д.</w:t>
      </w:r>
    </w:p>
    <w:p w:rsidR="00430EF5" w:rsidRDefault="00430EF5" w:rsidP="007F5D7A">
      <w:pPr>
        <w:spacing w:after="0" w:line="240" w:lineRule="auto"/>
        <w:ind w:firstLine="709"/>
        <w:jc w:val="both"/>
        <w:rPr>
          <w:rFonts w:ascii="Times New Roman" w:hAnsi="Times New Roman" w:cs="Times New Roman"/>
          <w:sz w:val="28"/>
          <w:szCs w:val="28"/>
        </w:rPr>
      </w:pPr>
      <w:r w:rsidRPr="003A6DC3">
        <w:rPr>
          <w:rFonts w:ascii="Times New Roman" w:hAnsi="Times New Roman" w:cs="Times New Roman"/>
          <w:sz w:val="28"/>
          <w:szCs w:val="28"/>
        </w:rPr>
        <w:lastRenderedPageBreak/>
        <w:t>Педагоги техн</w:t>
      </w:r>
      <w:r>
        <w:rPr>
          <w:rFonts w:ascii="Times New Roman" w:hAnsi="Times New Roman" w:cs="Times New Roman"/>
          <w:sz w:val="28"/>
          <w:szCs w:val="28"/>
        </w:rPr>
        <w:t>икума предоставляют рекомендации</w:t>
      </w:r>
      <w:r w:rsidRPr="003A6DC3">
        <w:rPr>
          <w:rFonts w:ascii="Times New Roman" w:hAnsi="Times New Roman" w:cs="Times New Roman"/>
          <w:sz w:val="28"/>
          <w:szCs w:val="28"/>
        </w:rPr>
        <w:t xml:space="preserve"> учащимся о возможных направлениях их профессиональной деятельности</w:t>
      </w:r>
      <w:r>
        <w:rPr>
          <w:rFonts w:ascii="Times New Roman" w:hAnsi="Times New Roman" w:cs="Times New Roman"/>
          <w:sz w:val="28"/>
          <w:szCs w:val="28"/>
        </w:rPr>
        <w:t xml:space="preserve"> в будущем</w:t>
      </w:r>
      <w:r w:rsidRPr="003A6DC3">
        <w:rPr>
          <w:rFonts w:ascii="Times New Roman" w:hAnsi="Times New Roman" w:cs="Times New Roman"/>
          <w:sz w:val="28"/>
          <w:szCs w:val="28"/>
        </w:rPr>
        <w:t xml:space="preserve">, наиболее соответствующих их психологическим, психофизиологическим, </w:t>
      </w:r>
      <w:r w:rsidRPr="000A26F6">
        <w:rPr>
          <w:rFonts w:ascii="Times New Roman" w:hAnsi="Times New Roman" w:cs="Times New Roman"/>
          <w:sz w:val="28"/>
          <w:szCs w:val="28"/>
        </w:rPr>
        <w:t xml:space="preserve">физиологическим особенностям </w:t>
      </w:r>
      <w:r>
        <w:rPr>
          <w:rFonts w:ascii="Times New Roman" w:hAnsi="Times New Roman" w:cs="Times New Roman"/>
          <w:sz w:val="28"/>
          <w:szCs w:val="28"/>
        </w:rPr>
        <w:t xml:space="preserve">на </w:t>
      </w:r>
      <w:r w:rsidRPr="000A26F6">
        <w:rPr>
          <w:rFonts w:ascii="Times New Roman" w:hAnsi="Times New Roman" w:cs="Times New Roman"/>
          <w:sz w:val="28"/>
          <w:szCs w:val="28"/>
        </w:rPr>
        <w:t>основе результатов психологической, психофизиологич</w:t>
      </w:r>
      <w:r>
        <w:rPr>
          <w:rFonts w:ascii="Times New Roman" w:hAnsi="Times New Roman" w:cs="Times New Roman"/>
          <w:sz w:val="28"/>
          <w:szCs w:val="28"/>
        </w:rPr>
        <w:t>еской и медицинской диагностики.</w:t>
      </w:r>
    </w:p>
    <w:p w:rsidR="00430EF5" w:rsidRPr="000A26F6" w:rsidRDefault="00430EF5" w:rsidP="007F5D7A">
      <w:pPr>
        <w:spacing w:after="0" w:line="240" w:lineRule="auto"/>
        <w:ind w:firstLine="709"/>
        <w:jc w:val="both"/>
        <w:rPr>
          <w:rFonts w:ascii="Times New Roman" w:hAnsi="Times New Roman" w:cs="Times New Roman"/>
          <w:sz w:val="28"/>
          <w:szCs w:val="28"/>
        </w:rPr>
      </w:pPr>
      <w:r w:rsidRPr="000A26F6">
        <w:rPr>
          <w:rFonts w:ascii="Times New Roman" w:hAnsi="Times New Roman" w:cs="Times New Roman"/>
          <w:sz w:val="28"/>
          <w:szCs w:val="28"/>
        </w:rPr>
        <w:t>Анкетирования, беседы, мастер-кл</w:t>
      </w:r>
      <w:r>
        <w:rPr>
          <w:rFonts w:ascii="Times New Roman" w:hAnsi="Times New Roman" w:cs="Times New Roman"/>
          <w:sz w:val="28"/>
          <w:szCs w:val="28"/>
        </w:rPr>
        <w:t>а</w:t>
      </w:r>
      <w:r w:rsidRPr="000A26F6">
        <w:rPr>
          <w:rFonts w:ascii="Times New Roman" w:hAnsi="Times New Roman" w:cs="Times New Roman"/>
          <w:sz w:val="28"/>
          <w:szCs w:val="28"/>
        </w:rPr>
        <w:t>ссы, дни открытых дверей в техникуме способствуют</w:t>
      </w:r>
      <w:r>
        <w:rPr>
          <w:rFonts w:ascii="Times New Roman" w:hAnsi="Times New Roman" w:cs="Times New Roman"/>
          <w:sz w:val="28"/>
          <w:szCs w:val="28"/>
        </w:rPr>
        <w:t xml:space="preserve"> </w:t>
      </w:r>
      <w:r w:rsidRPr="000A26F6">
        <w:rPr>
          <w:rFonts w:ascii="Times New Roman" w:hAnsi="Times New Roman" w:cs="Times New Roman"/>
          <w:sz w:val="28"/>
          <w:szCs w:val="28"/>
        </w:rPr>
        <w:t>снижению психологической напряженности у учащихся и формированию позитивного настроя и уверенности в будущем.</w:t>
      </w:r>
    </w:p>
    <w:p w:rsidR="00430EF5" w:rsidRPr="00B85659" w:rsidRDefault="00430EF5" w:rsidP="007F5D7A">
      <w:pPr>
        <w:spacing w:after="0" w:line="240" w:lineRule="auto"/>
        <w:ind w:firstLine="709"/>
        <w:jc w:val="both"/>
        <w:rPr>
          <w:rFonts w:ascii="Times New Roman" w:hAnsi="Times New Roman" w:cs="Times New Roman"/>
          <w:b/>
          <w:sz w:val="28"/>
          <w:szCs w:val="28"/>
        </w:rPr>
      </w:pPr>
      <w:r w:rsidRPr="00B85659">
        <w:rPr>
          <w:rFonts w:ascii="Times New Roman" w:hAnsi="Times New Roman" w:cs="Times New Roman"/>
          <w:b/>
          <w:sz w:val="28"/>
          <w:szCs w:val="28"/>
        </w:rPr>
        <w:t>Шаг 3. Спрос на рынке труда и возможность трудоустройства.</w:t>
      </w:r>
    </w:p>
    <w:p w:rsidR="00430EF5" w:rsidRDefault="00EB3EDD" w:rsidP="007F5D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00430EF5">
        <w:rPr>
          <w:rFonts w:ascii="Times New Roman" w:hAnsi="Times New Roman" w:cs="Times New Roman"/>
          <w:sz w:val="28"/>
          <w:szCs w:val="28"/>
        </w:rPr>
        <w:t>нформационный поток сообщений, касающихся путей трудоустройства, велик и разрознен, подростку, желающему продолжить свое образование или трудоустроиться, становится все труднее сделать свой выбор. В настоящее время эта проблема более чем актуальна.</w:t>
      </w:r>
    </w:p>
    <w:p w:rsidR="00BC3626" w:rsidRDefault="00BC3626" w:rsidP="007F5D7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2272" behindDoc="0" locked="0" layoutInCell="1" allowOverlap="1">
            <wp:simplePos x="0" y="0"/>
            <wp:positionH relativeFrom="column">
              <wp:posOffset>156210</wp:posOffset>
            </wp:positionH>
            <wp:positionV relativeFrom="paragraph">
              <wp:posOffset>97790</wp:posOffset>
            </wp:positionV>
            <wp:extent cx="5422265" cy="4083050"/>
            <wp:effectExtent l="19050" t="0" r="6985" b="0"/>
            <wp:wrapSquare wrapText="bothSides"/>
            <wp:docPr id="160" name="Рисунок 2" descr="IMG_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87.JPG"/>
                    <pic:cNvPicPr/>
                  </pic:nvPicPr>
                  <pic:blipFill>
                    <a:blip r:embed="rId180" cstate="print"/>
                    <a:stretch>
                      <a:fillRect/>
                    </a:stretch>
                  </pic:blipFill>
                  <pic:spPr>
                    <a:xfrm>
                      <a:off x="0" y="0"/>
                      <a:ext cx="5422265" cy="4083050"/>
                    </a:xfrm>
                    <a:prstGeom prst="rect">
                      <a:avLst/>
                    </a:prstGeom>
                  </pic:spPr>
                </pic:pic>
              </a:graphicData>
            </a:graphic>
          </wp:anchor>
        </w:drawing>
      </w:r>
    </w:p>
    <w:p w:rsidR="00430EF5" w:rsidRDefault="00430EF5" w:rsidP="007F5D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Сегодня формируется принципиально новая система подготовки специалистов народного хозяйства в Спасском районе и </w:t>
      </w:r>
      <w:r w:rsidR="00EB3EDD">
        <w:rPr>
          <w:rFonts w:ascii="Times New Roman" w:hAnsi="Times New Roman" w:cs="Times New Roman"/>
          <w:sz w:val="28"/>
          <w:szCs w:val="28"/>
        </w:rPr>
        <w:t xml:space="preserve">Рязанской </w:t>
      </w:r>
      <w:r>
        <w:rPr>
          <w:rFonts w:ascii="Times New Roman" w:hAnsi="Times New Roman" w:cs="Times New Roman"/>
          <w:sz w:val="28"/>
          <w:szCs w:val="28"/>
        </w:rPr>
        <w:t xml:space="preserve">области. Предприятия заинтересованы в притоке молодых квалифицированных специалистов, а учебные заведения </w:t>
      </w:r>
      <w:r w:rsidR="00EB3EDD">
        <w:rPr>
          <w:rFonts w:ascii="Times New Roman" w:hAnsi="Times New Roman" w:cs="Times New Roman"/>
          <w:sz w:val="28"/>
          <w:szCs w:val="28"/>
        </w:rPr>
        <w:t xml:space="preserve">– </w:t>
      </w:r>
      <w:r>
        <w:rPr>
          <w:rFonts w:ascii="Times New Roman" w:hAnsi="Times New Roman" w:cs="Times New Roman"/>
          <w:sz w:val="28"/>
          <w:szCs w:val="28"/>
        </w:rPr>
        <w:t>в трудоустройстве своих выпускников.</w:t>
      </w:r>
    </w:p>
    <w:p w:rsidR="00430EF5" w:rsidRDefault="00430EF5" w:rsidP="00BC36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 вот на стыке взаимных интересов возникает тесное сотрудничество. Для решения кадровой проблемы АПК, согласно плану совместной работы ОГБОУ СПО «Спасский политехникум» и ГКУ РО Центр занятости населения Спасского района, были проведены экскурсии на сельскохозяйственные предприятия Спасского района: ООО </w:t>
      </w:r>
      <w:r>
        <w:rPr>
          <w:rFonts w:ascii="Times New Roman" w:hAnsi="Times New Roman" w:cs="Times New Roman"/>
          <w:sz w:val="28"/>
          <w:szCs w:val="28"/>
        </w:rPr>
        <w:lastRenderedPageBreak/>
        <w:t>«Разбердеевское», СПК «Красный маяк», ООО «Агросоюз-Спасск», МУП «Спасский хлебокомбинат», оздоровительный центр «Звездный» и базу отдыха «Волна».</w:t>
      </w:r>
    </w:p>
    <w:p w:rsidR="00430EF5" w:rsidRDefault="00430EF5" w:rsidP="00BC36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Беседуя с учащимися, руководители хозяйств и предприятий отмечают, что нуждаются в квалифицированных специалистах: автомеханиках, техниках, трактористах, поварах, кондитерах, технологах общественного питания. Также они предлагают выпускникам школ продолжить свое обучение в Спасском политехникуме и вернуться дипломированными молодыми специалистами на малую родину. Ряд учащихся первого курса уже имеет договора с предприятиями и хозяйствами района и города на прохождение производственной практики и трудоустройство по специальности.</w:t>
      </w:r>
    </w:p>
    <w:p w:rsidR="00430EF5" w:rsidRPr="003A6DC3" w:rsidRDefault="00430EF5" w:rsidP="00BC362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3296" behindDoc="0" locked="0" layoutInCell="1" allowOverlap="1">
            <wp:simplePos x="0" y="0"/>
            <wp:positionH relativeFrom="column">
              <wp:posOffset>-45085</wp:posOffset>
            </wp:positionH>
            <wp:positionV relativeFrom="paragraph">
              <wp:posOffset>2081530</wp:posOffset>
            </wp:positionV>
            <wp:extent cx="5797550" cy="4368800"/>
            <wp:effectExtent l="19050" t="0" r="0" b="0"/>
            <wp:wrapSquare wrapText="bothSides"/>
            <wp:docPr id="161" name="Рисунок 3" descr="IMG_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98.JPG"/>
                    <pic:cNvPicPr/>
                  </pic:nvPicPr>
                  <pic:blipFill>
                    <a:blip r:embed="rId181" cstate="print"/>
                    <a:stretch>
                      <a:fillRect/>
                    </a:stretch>
                  </pic:blipFill>
                  <pic:spPr>
                    <a:xfrm>
                      <a:off x="0" y="0"/>
                      <a:ext cx="5797550" cy="4368800"/>
                    </a:xfrm>
                    <a:prstGeom prst="rect">
                      <a:avLst/>
                    </a:prstGeom>
                  </pic:spPr>
                </pic:pic>
              </a:graphicData>
            </a:graphic>
          </wp:anchor>
        </w:drawing>
      </w:r>
      <w:r>
        <w:rPr>
          <w:rFonts w:ascii="Times New Roman" w:hAnsi="Times New Roman" w:cs="Times New Roman"/>
          <w:sz w:val="28"/>
          <w:szCs w:val="28"/>
        </w:rPr>
        <w:t xml:space="preserve">Такая поэтапная профориентационная работа приносит свои положительные результаты. Вчерашние выпускники школ района и города, сегодня уже выпускники ОГБОУ СПО «Спасский политехникум», подписали договора о трудоустройстве и успешно работают в ООО «Агросоюз-Спасск» </w:t>
      </w:r>
      <w:r w:rsidR="00C12724">
        <w:rPr>
          <w:rFonts w:ascii="Times New Roman" w:hAnsi="Times New Roman" w:cs="Times New Roman"/>
          <w:sz w:val="28"/>
          <w:szCs w:val="28"/>
        </w:rPr>
        <w:t>–</w:t>
      </w:r>
      <w:r>
        <w:rPr>
          <w:rFonts w:ascii="Times New Roman" w:hAnsi="Times New Roman" w:cs="Times New Roman"/>
          <w:sz w:val="28"/>
          <w:szCs w:val="28"/>
        </w:rPr>
        <w:t xml:space="preserve"> 2 человека, ООО «Разбердеевское» </w:t>
      </w:r>
      <w:r w:rsidR="00C12724">
        <w:rPr>
          <w:rFonts w:ascii="Times New Roman" w:hAnsi="Times New Roman" w:cs="Times New Roman"/>
          <w:sz w:val="28"/>
          <w:szCs w:val="28"/>
        </w:rPr>
        <w:t>–</w:t>
      </w:r>
      <w:r w:rsidR="00BC3626">
        <w:rPr>
          <w:rFonts w:ascii="Times New Roman" w:hAnsi="Times New Roman" w:cs="Times New Roman"/>
          <w:sz w:val="28"/>
          <w:szCs w:val="28"/>
        </w:rPr>
        <w:t xml:space="preserve"> </w:t>
      </w:r>
      <w:r>
        <w:rPr>
          <w:rFonts w:ascii="Times New Roman" w:hAnsi="Times New Roman" w:cs="Times New Roman"/>
          <w:sz w:val="28"/>
          <w:szCs w:val="28"/>
        </w:rPr>
        <w:t xml:space="preserve">3 человека, оздоровительный центр «Звездный» </w:t>
      </w:r>
      <w:r w:rsidR="00C12724">
        <w:rPr>
          <w:rFonts w:ascii="Times New Roman" w:hAnsi="Times New Roman" w:cs="Times New Roman"/>
          <w:sz w:val="28"/>
          <w:szCs w:val="28"/>
        </w:rPr>
        <w:t>–</w:t>
      </w:r>
      <w:r w:rsidR="00BC3626">
        <w:rPr>
          <w:rFonts w:ascii="Times New Roman" w:hAnsi="Times New Roman" w:cs="Times New Roman"/>
          <w:sz w:val="28"/>
          <w:szCs w:val="28"/>
        </w:rPr>
        <w:t xml:space="preserve"> </w:t>
      </w:r>
      <w:r>
        <w:rPr>
          <w:rFonts w:ascii="Times New Roman" w:hAnsi="Times New Roman" w:cs="Times New Roman"/>
          <w:sz w:val="28"/>
          <w:szCs w:val="28"/>
        </w:rPr>
        <w:t>4 человека и т.</w:t>
      </w:r>
      <w:r w:rsidR="00BC3626">
        <w:rPr>
          <w:rFonts w:ascii="Times New Roman" w:hAnsi="Times New Roman" w:cs="Times New Roman"/>
          <w:sz w:val="28"/>
          <w:szCs w:val="28"/>
        </w:rPr>
        <w:t xml:space="preserve"> </w:t>
      </w:r>
      <w:r>
        <w:rPr>
          <w:rFonts w:ascii="Times New Roman" w:hAnsi="Times New Roman" w:cs="Times New Roman"/>
          <w:sz w:val="28"/>
          <w:szCs w:val="28"/>
        </w:rPr>
        <w:t xml:space="preserve">д. Может, цифры покажутся не очень впечатляющими, но для нужд района они весьма весомые, и не будем забывать, что у юношей впереди служба в </w:t>
      </w:r>
      <w:r w:rsidR="00EB3EDD">
        <w:rPr>
          <w:rFonts w:ascii="Times New Roman" w:hAnsi="Times New Roman" w:cs="Times New Roman"/>
          <w:sz w:val="28"/>
          <w:szCs w:val="28"/>
        </w:rPr>
        <w:t>В</w:t>
      </w:r>
      <w:r>
        <w:rPr>
          <w:rFonts w:ascii="Times New Roman" w:hAnsi="Times New Roman" w:cs="Times New Roman"/>
          <w:sz w:val="28"/>
          <w:szCs w:val="28"/>
        </w:rPr>
        <w:t xml:space="preserve">ооруженных </w:t>
      </w:r>
      <w:r w:rsidR="00EB3EDD">
        <w:rPr>
          <w:rFonts w:ascii="Times New Roman" w:hAnsi="Times New Roman" w:cs="Times New Roman"/>
          <w:sz w:val="28"/>
          <w:szCs w:val="28"/>
        </w:rPr>
        <w:t>С</w:t>
      </w:r>
      <w:r>
        <w:rPr>
          <w:rFonts w:ascii="Times New Roman" w:hAnsi="Times New Roman" w:cs="Times New Roman"/>
          <w:sz w:val="28"/>
          <w:szCs w:val="28"/>
        </w:rPr>
        <w:t>илах. Выполнив свой гражданский долг, они вернутся на предприятия и в хозяйства района.</w:t>
      </w:r>
    </w:p>
    <w:p w:rsidR="000D5893" w:rsidRDefault="00A104FE" w:rsidP="00BC3626">
      <w:pPr>
        <w:pStyle w:val="ac"/>
        <w:jc w:val="center"/>
        <w:rPr>
          <w:rFonts w:ascii="Times New Roman" w:hAnsi="Times New Roman" w:cs="Times New Roman"/>
          <w:b/>
          <w:sz w:val="28"/>
          <w:szCs w:val="28"/>
        </w:rPr>
      </w:pPr>
      <w:r>
        <w:rPr>
          <w:rFonts w:ascii="Times New Roman" w:hAnsi="Times New Roman" w:cs="Times New Roman"/>
          <w:b/>
          <w:sz w:val="28"/>
          <w:szCs w:val="28"/>
        </w:rPr>
        <w:lastRenderedPageBreak/>
        <w:t>Организация п</w:t>
      </w:r>
      <w:r w:rsidR="000D5893" w:rsidRPr="007D3CB2">
        <w:rPr>
          <w:rFonts w:ascii="Times New Roman" w:hAnsi="Times New Roman" w:cs="Times New Roman"/>
          <w:b/>
          <w:sz w:val="28"/>
          <w:szCs w:val="28"/>
        </w:rPr>
        <w:t>рофориентационн</w:t>
      </w:r>
      <w:r>
        <w:rPr>
          <w:rFonts w:ascii="Times New Roman" w:hAnsi="Times New Roman" w:cs="Times New Roman"/>
          <w:b/>
          <w:sz w:val="28"/>
          <w:szCs w:val="28"/>
        </w:rPr>
        <w:t>ой</w:t>
      </w:r>
      <w:r w:rsidR="000D5893" w:rsidRPr="007D3CB2">
        <w:rPr>
          <w:rFonts w:ascii="Times New Roman" w:hAnsi="Times New Roman" w:cs="Times New Roman"/>
          <w:b/>
          <w:sz w:val="28"/>
          <w:szCs w:val="28"/>
        </w:rPr>
        <w:t xml:space="preserve"> работ</w:t>
      </w:r>
      <w:r>
        <w:rPr>
          <w:rFonts w:ascii="Times New Roman" w:hAnsi="Times New Roman" w:cs="Times New Roman"/>
          <w:b/>
          <w:sz w:val="28"/>
          <w:szCs w:val="28"/>
        </w:rPr>
        <w:t>ы</w:t>
      </w:r>
      <w:r w:rsidR="000D5893" w:rsidRPr="007D3CB2">
        <w:rPr>
          <w:rFonts w:ascii="Times New Roman" w:hAnsi="Times New Roman" w:cs="Times New Roman"/>
          <w:b/>
          <w:sz w:val="28"/>
          <w:szCs w:val="28"/>
        </w:rPr>
        <w:t xml:space="preserve"> в ОГБОУ СПО «Агротехнический техникум р.</w:t>
      </w:r>
      <w:r w:rsidR="00EB3EDD">
        <w:rPr>
          <w:rFonts w:ascii="Times New Roman" w:hAnsi="Times New Roman" w:cs="Times New Roman"/>
          <w:b/>
          <w:sz w:val="28"/>
          <w:szCs w:val="28"/>
        </w:rPr>
        <w:t> </w:t>
      </w:r>
      <w:r w:rsidR="000D5893" w:rsidRPr="007D3CB2">
        <w:rPr>
          <w:rFonts w:ascii="Times New Roman" w:hAnsi="Times New Roman" w:cs="Times New Roman"/>
          <w:b/>
          <w:sz w:val="28"/>
          <w:szCs w:val="28"/>
        </w:rPr>
        <w:t>п.</w:t>
      </w:r>
      <w:r w:rsidR="00EB3EDD">
        <w:rPr>
          <w:rFonts w:ascii="Times New Roman" w:hAnsi="Times New Roman" w:cs="Times New Roman"/>
          <w:b/>
          <w:sz w:val="28"/>
          <w:szCs w:val="28"/>
        </w:rPr>
        <w:t xml:space="preserve"> </w:t>
      </w:r>
      <w:r w:rsidR="000D5893" w:rsidRPr="007D3CB2">
        <w:rPr>
          <w:rFonts w:ascii="Times New Roman" w:hAnsi="Times New Roman" w:cs="Times New Roman"/>
          <w:b/>
          <w:sz w:val="28"/>
          <w:szCs w:val="28"/>
        </w:rPr>
        <w:t>Старожилово»</w:t>
      </w:r>
    </w:p>
    <w:p w:rsidR="000D5893" w:rsidRPr="007D3CB2" w:rsidRDefault="000D5893" w:rsidP="00BC3626">
      <w:pPr>
        <w:pStyle w:val="ac"/>
        <w:ind w:firstLine="567"/>
        <w:rPr>
          <w:rFonts w:ascii="Times New Roman" w:hAnsi="Times New Roman" w:cs="Times New Roman"/>
          <w:b/>
          <w:sz w:val="28"/>
          <w:szCs w:val="28"/>
        </w:rPr>
      </w:pPr>
    </w:p>
    <w:p w:rsidR="000D5893" w:rsidRPr="000D5893" w:rsidRDefault="000D5893" w:rsidP="00BC3626">
      <w:pPr>
        <w:pStyle w:val="ac"/>
        <w:ind w:firstLine="567"/>
        <w:jc w:val="right"/>
        <w:rPr>
          <w:rFonts w:ascii="Times New Roman" w:hAnsi="Times New Roman" w:cs="Times New Roman"/>
          <w:i/>
          <w:sz w:val="28"/>
          <w:szCs w:val="28"/>
        </w:rPr>
      </w:pPr>
      <w:r w:rsidRPr="00BC3626">
        <w:rPr>
          <w:rFonts w:ascii="Times New Roman" w:hAnsi="Times New Roman" w:cs="Times New Roman"/>
          <w:b/>
          <w:i/>
          <w:sz w:val="28"/>
          <w:szCs w:val="28"/>
        </w:rPr>
        <w:t>Трофимов Игорь Иванович,</w:t>
      </w:r>
      <w:r w:rsidRPr="000D5893">
        <w:rPr>
          <w:rFonts w:ascii="Times New Roman" w:hAnsi="Times New Roman" w:cs="Times New Roman"/>
          <w:i/>
          <w:sz w:val="28"/>
          <w:szCs w:val="28"/>
        </w:rPr>
        <w:t xml:space="preserve"> заместитель директора по УПР</w:t>
      </w:r>
      <w:r>
        <w:rPr>
          <w:rFonts w:ascii="Times New Roman" w:hAnsi="Times New Roman" w:cs="Times New Roman"/>
          <w:i/>
          <w:sz w:val="28"/>
          <w:szCs w:val="28"/>
        </w:rPr>
        <w:br/>
      </w:r>
      <w:r w:rsidRPr="000D5893">
        <w:rPr>
          <w:rFonts w:ascii="Times New Roman" w:hAnsi="Times New Roman" w:cs="Times New Roman"/>
          <w:i/>
          <w:sz w:val="28"/>
          <w:szCs w:val="28"/>
        </w:rPr>
        <w:t xml:space="preserve"> ОГБОУ СПО «Агротехнический техникум р.п.</w:t>
      </w:r>
      <w:r w:rsidR="00BC3626">
        <w:rPr>
          <w:rFonts w:ascii="Times New Roman" w:hAnsi="Times New Roman" w:cs="Times New Roman"/>
          <w:i/>
          <w:sz w:val="28"/>
          <w:szCs w:val="28"/>
        </w:rPr>
        <w:t xml:space="preserve"> </w:t>
      </w:r>
      <w:r w:rsidRPr="000D5893">
        <w:rPr>
          <w:rFonts w:ascii="Times New Roman" w:hAnsi="Times New Roman" w:cs="Times New Roman"/>
          <w:i/>
          <w:sz w:val="28"/>
          <w:szCs w:val="28"/>
        </w:rPr>
        <w:t>Старожилово»</w:t>
      </w:r>
    </w:p>
    <w:p w:rsidR="000D5893" w:rsidRPr="000D5893" w:rsidRDefault="000D5893" w:rsidP="00BC3626">
      <w:pPr>
        <w:pStyle w:val="ac"/>
        <w:ind w:firstLine="567"/>
        <w:rPr>
          <w:rFonts w:ascii="Times New Roman" w:hAnsi="Times New Roman" w:cs="Times New Roman"/>
          <w:i/>
          <w:sz w:val="28"/>
          <w:szCs w:val="28"/>
        </w:rPr>
      </w:pPr>
    </w:p>
    <w:p w:rsidR="000D5893" w:rsidRPr="009B298B" w:rsidRDefault="000D5893" w:rsidP="00BC3626">
      <w:pPr>
        <w:pStyle w:val="ac"/>
        <w:ind w:firstLine="709"/>
        <w:jc w:val="both"/>
        <w:rPr>
          <w:rFonts w:ascii="Times New Roman" w:hAnsi="Times New Roman" w:cs="Times New Roman"/>
          <w:b/>
          <w:sz w:val="28"/>
          <w:szCs w:val="28"/>
        </w:rPr>
      </w:pPr>
      <w:r w:rsidRPr="009B298B">
        <w:rPr>
          <w:rFonts w:ascii="Times New Roman" w:hAnsi="Times New Roman" w:cs="Times New Roman"/>
          <w:b/>
          <w:sz w:val="28"/>
          <w:szCs w:val="28"/>
        </w:rPr>
        <w:t>1. Общие положения</w:t>
      </w:r>
    </w:p>
    <w:p w:rsidR="000D5893" w:rsidRPr="005052C6"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Основной целью</w:t>
      </w:r>
      <w:r w:rsidRPr="005052C6">
        <w:rPr>
          <w:rFonts w:ascii="Times New Roman" w:hAnsi="Times New Roman" w:cs="Times New Roman"/>
          <w:sz w:val="28"/>
          <w:szCs w:val="28"/>
        </w:rPr>
        <w:t xml:space="preserve"> проф</w:t>
      </w:r>
      <w:r>
        <w:rPr>
          <w:rFonts w:ascii="Times New Roman" w:hAnsi="Times New Roman" w:cs="Times New Roman"/>
          <w:sz w:val="28"/>
          <w:szCs w:val="28"/>
        </w:rPr>
        <w:t>ориентационной работы в техникуме являе</w:t>
      </w:r>
      <w:r w:rsidR="00EB3EDD">
        <w:rPr>
          <w:rFonts w:ascii="Times New Roman" w:hAnsi="Times New Roman" w:cs="Times New Roman"/>
          <w:sz w:val="28"/>
          <w:szCs w:val="28"/>
        </w:rPr>
        <w:t xml:space="preserve">тся </w:t>
      </w:r>
      <w:r>
        <w:rPr>
          <w:rFonts w:ascii="Times New Roman" w:hAnsi="Times New Roman" w:cs="Times New Roman"/>
          <w:sz w:val="28"/>
          <w:szCs w:val="28"/>
        </w:rPr>
        <w:t>удовлетворение</w:t>
      </w:r>
      <w:r w:rsidRPr="005052C6">
        <w:rPr>
          <w:rFonts w:ascii="Times New Roman" w:hAnsi="Times New Roman" w:cs="Times New Roman"/>
          <w:sz w:val="28"/>
          <w:szCs w:val="28"/>
        </w:rPr>
        <w:t xml:space="preserve"> образовател</w:t>
      </w:r>
      <w:r>
        <w:rPr>
          <w:rFonts w:ascii="Times New Roman" w:hAnsi="Times New Roman" w:cs="Times New Roman"/>
          <w:sz w:val="28"/>
          <w:szCs w:val="28"/>
        </w:rPr>
        <w:t>ьных потребностей граждан Рязанской области</w:t>
      </w:r>
      <w:r w:rsidRPr="005052C6">
        <w:rPr>
          <w:rFonts w:ascii="Times New Roman" w:hAnsi="Times New Roman" w:cs="Times New Roman"/>
          <w:sz w:val="28"/>
          <w:szCs w:val="28"/>
        </w:rPr>
        <w:t xml:space="preserve"> в соответстви</w:t>
      </w:r>
      <w:r w:rsidR="00EB3EDD">
        <w:rPr>
          <w:rFonts w:ascii="Times New Roman" w:hAnsi="Times New Roman" w:cs="Times New Roman"/>
          <w:sz w:val="28"/>
          <w:szCs w:val="28"/>
        </w:rPr>
        <w:t>и</w:t>
      </w:r>
      <w:r w:rsidRPr="005052C6">
        <w:rPr>
          <w:rFonts w:ascii="Times New Roman" w:hAnsi="Times New Roman" w:cs="Times New Roman"/>
          <w:sz w:val="28"/>
          <w:szCs w:val="28"/>
        </w:rPr>
        <w:t xml:space="preserve"> с рынком труда на основе личностно-ориентированного подхода</w:t>
      </w:r>
      <w:r w:rsidR="00EB3EDD">
        <w:rPr>
          <w:rFonts w:ascii="Times New Roman" w:hAnsi="Times New Roman" w:cs="Times New Roman"/>
          <w:sz w:val="28"/>
          <w:szCs w:val="28"/>
        </w:rPr>
        <w:t>.</w:t>
      </w:r>
    </w:p>
    <w:p w:rsidR="000D5893"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установленной целью</w:t>
      </w:r>
      <w:r w:rsidRPr="005052C6">
        <w:rPr>
          <w:rFonts w:ascii="Times New Roman" w:hAnsi="Times New Roman" w:cs="Times New Roman"/>
          <w:sz w:val="28"/>
          <w:szCs w:val="28"/>
        </w:rPr>
        <w:t xml:space="preserve"> основными задачами проф</w:t>
      </w:r>
      <w:r>
        <w:rPr>
          <w:rFonts w:ascii="Times New Roman" w:hAnsi="Times New Roman" w:cs="Times New Roman"/>
          <w:sz w:val="28"/>
          <w:szCs w:val="28"/>
        </w:rPr>
        <w:t>ориентационной работы в техникуме</w:t>
      </w:r>
      <w:r w:rsidRPr="005052C6">
        <w:rPr>
          <w:rFonts w:ascii="Times New Roman" w:hAnsi="Times New Roman" w:cs="Times New Roman"/>
          <w:sz w:val="28"/>
          <w:szCs w:val="28"/>
        </w:rPr>
        <w:t xml:space="preserve"> являются:</w:t>
      </w:r>
    </w:p>
    <w:p w:rsidR="000D5893"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w:t>
      </w:r>
      <w:r w:rsidR="00C12724">
        <w:rPr>
          <w:rFonts w:ascii="Times New Roman" w:hAnsi="Times New Roman" w:cs="Times New Roman"/>
          <w:sz w:val="28"/>
          <w:szCs w:val="28"/>
        </w:rPr>
        <w:t> </w:t>
      </w:r>
      <w:r w:rsidRPr="005052C6">
        <w:rPr>
          <w:rFonts w:ascii="Times New Roman" w:hAnsi="Times New Roman" w:cs="Times New Roman"/>
          <w:sz w:val="28"/>
          <w:szCs w:val="28"/>
        </w:rPr>
        <w:t>формирование контингента студентов</w:t>
      </w:r>
      <w:r>
        <w:rPr>
          <w:rFonts w:ascii="Times New Roman" w:hAnsi="Times New Roman" w:cs="Times New Roman"/>
          <w:sz w:val="28"/>
          <w:szCs w:val="28"/>
        </w:rPr>
        <w:t xml:space="preserve"> техникума по всем профессиям и специальностям;</w:t>
      </w:r>
    </w:p>
    <w:p w:rsidR="000D5893" w:rsidRPr="005052C6"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обеспечение потребности</w:t>
      </w:r>
      <w:r w:rsidRPr="005052C6">
        <w:rPr>
          <w:rFonts w:ascii="Times New Roman" w:hAnsi="Times New Roman" w:cs="Times New Roman"/>
          <w:sz w:val="28"/>
          <w:szCs w:val="28"/>
        </w:rPr>
        <w:t xml:space="preserve"> </w:t>
      </w:r>
      <w:r>
        <w:rPr>
          <w:rFonts w:ascii="Times New Roman" w:hAnsi="Times New Roman" w:cs="Times New Roman"/>
          <w:sz w:val="28"/>
          <w:szCs w:val="28"/>
        </w:rPr>
        <w:t>в кадрах предприятий и организаций Старожиловского района</w:t>
      </w:r>
      <w:r w:rsidRPr="005052C6">
        <w:rPr>
          <w:rFonts w:ascii="Times New Roman" w:hAnsi="Times New Roman" w:cs="Times New Roman"/>
          <w:sz w:val="28"/>
          <w:szCs w:val="28"/>
        </w:rPr>
        <w:t xml:space="preserve"> в соответствии с требованиями экономического </w:t>
      </w:r>
      <w:r>
        <w:rPr>
          <w:rFonts w:ascii="Times New Roman" w:hAnsi="Times New Roman" w:cs="Times New Roman"/>
          <w:sz w:val="28"/>
          <w:szCs w:val="28"/>
        </w:rPr>
        <w:t>и социального развития региона;</w:t>
      </w:r>
    </w:p>
    <w:p w:rsidR="000D5893" w:rsidRPr="005052C6"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52C6">
        <w:rPr>
          <w:rFonts w:ascii="Times New Roman" w:hAnsi="Times New Roman" w:cs="Times New Roman"/>
          <w:sz w:val="28"/>
          <w:szCs w:val="28"/>
        </w:rPr>
        <w:t xml:space="preserve">взаимодействие с </w:t>
      </w:r>
      <w:r w:rsidR="00EB3EDD">
        <w:rPr>
          <w:rFonts w:ascii="Times New Roman" w:hAnsi="Times New Roman" w:cs="Times New Roman"/>
          <w:sz w:val="28"/>
          <w:szCs w:val="28"/>
        </w:rPr>
        <w:t>а</w:t>
      </w:r>
      <w:r w:rsidRPr="005052C6">
        <w:rPr>
          <w:rFonts w:ascii="Times New Roman" w:hAnsi="Times New Roman" w:cs="Times New Roman"/>
          <w:sz w:val="28"/>
          <w:szCs w:val="28"/>
        </w:rPr>
        <w:t xml:space="preserve">дминистрацией </w:t>
      </w:r>
      <w:r>
        <w:rPr>
          <w:rFonts w:ascii="Times New Roman" w:hAnsi="Times New Roman" w:cs="Times New Roman"/>
          <w:sz w:val="28"/>
          <w:szCs w:val="28"/>
        </w:rPr>
        <w:t xml:space="preserve">и </w:t>
      </w:r>
      <w:r w:rsidR="00EB3EDD">
        <w:rPr>
          <w:rFonts w:ascii="Times New Roman" w:hAnsi="Times New Roman" w:cs="Times New Roman"/>
          <w:sz w:val="28"/>
          <w:szCs w:val="28"/>
        </w:rPr>
        <w:t>ц</w:t>
      </w:r>
      <w:r w:rsidRPr="005052C6">
        <w:rPr>
          <w:rFonts w:ascii="Times New Roman" w:hAnsi="Times New Roman" w:cs="Times New Roman"/>
          <w:sz w:val="28"/>
          <w:szCs w:val="28"/>
        </w:rPr>
        <w:t>ентром занятости населен</w:t>
      </w:r>
      <w:r>
        <w:rPr>
          <w:rFonts w:ascii="Times New Roman" w:hAnsi="Times New Roman" w:cs="Times New Roman"/>
          <w:sz w:val="28"/>
          <w:szCs w:val="28"/>
        </w:rPr>
        <w:t>ия Старожиловского района по вопросам формирования контрольных цифр приема и трудоустройства выпускников</w:t>
      </w:r>
      <w:r w:rsidRPr="005052C6">
        <w:rPr>
          <w:rFonts w:ascii="Times New Roman" w:hAnsi="Times New Roman" w:cs="Times New Roman"/>
          <w:sz w:val="28"/>
          <w:szCs w:val="28"/>
        </w:rPr>
        <w:t xml:space="preserve">; </w:t>
      </w:r>
    </w:p>
    <w:p w:rsidR="000D5893" w:rsidRPr="00FE7877" w:rsidRDefault="000D5893" w:rsidP="00BC3626">
      <w:pPr>
        <w:pStyle w:val="ac"/>
        <w:ind w:firstLine="709"/>
        <w:jc w:val="both"/>
        <w:rPr>
          <w:rFonts w:ascii="Times New Roman" w:hAnsi="Times New Roman" w:cs="Times New Roman"/>
          <w:sz w:val="28"/>
          <w:szCs w:val="28"/>
        </w:rPr>
      </w:pPr>
      <w:r w:rsidRPr="00FE7877">
        <w:rPr>
          <w:rFonts w:ascii="Times New Roman" w:hAnsi="Times New Roman" w:cs="Times New Roman"/>
          <w:sz w:val="28"/>
          <w:szCs w:val="28"/>
        </w:rPr>
        <w:t>- установление и укрепление постоянных контактов с коллектива</w:t>
      </w:r>
      <w:r>
        <w:rPr>
          <w:rFonts w:ascii="Times New Roman" w:hAnsi="Times New Roman" w:cs="Times New Roman"/>
          <w:sz w:val="28"/>
          <w:szCs w:val="28"/>
        </w:rPr>
        <w:t>ми школ, а также работодателями;</w:t>
      </w:r>
    </w:p>
    <w:p w:rsidR="000D5893"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оказание</w:t>
      </w:r>
      <w:r w:rsidRPr="009B298B">
        <w:rPr>
          <w:rFonts w:ascii="Times New Roman" w:hAnsi="Times New Roman" w:cs="Times New Roman"/>
          <w:sz w:val="28"/>
          <w:szCs w:val="28"/>
        </w:rPr>
        <w:t xml:space="preserve"> профориентационной поддержки учащимся</w:t>
      </w:r>
      <w:r>
        <w:rPr>
          <w:rFonts w:ascii="Times New Roman" w:hAnsi="Times New Roman" w:cs="Times New Roman"/>
          <w:sz w:val="28"/>
          <w:szCs w:val="28"/>
        </w:rPr>
        <w:t xml:space="preserve"> школ</w:t>
      </w:r>
      <w:r w:rsidRPr="009B298B">
        <w:rPr>
          <w:rFonts w:ascii="Times New Roman" w:hAnsi="Times New Roman" w:cs="Times New Roman"/>
          <w:sz w:val="28"/>
          <w:szCs w:val="28"/>
        </w:rPr>
        <w:t xml:space="preserve"> в процессе</w:t>
      </w:r>
      <w:r>
        <w:rPr>
          <w:rFonts w:ascii="Times New Roman" w:hAnsi="Times New Roman" w:cs="Times New Roman"/>
          <w:sz w:val="28"/>
          <w:szCs w:val="28"/>
        </w:rPr>
        <w:t xml:space="preserve"> выбора их </w:t>
      </w:r>
      <w:r w:rsidRPr="009B298B">
        <w:rPr>
          <w:rFonts w:ascii="Times New Roman" w:hAnsi="Times New Roman" w:cs="Times New Roman"/>
          <w:sz w:val="28"/>
          <w:szCs w:val="28"/>
        </w:rPr>
        <w:t>будущей профессиональной деятельности</w:t>
      </w:r>
      <w:r>
        <w:rPr>
          <w:rFonts w:ascii="Times New Roman" w:hAnsi="Times New Roman" w:cs="Times New Roman"/>
          <w:sz w:val="28"/>
          <w:szCs w:val="28"/>
        </w:rPr>
        <w:t>.</w:t>
      </w:r>
    </w:p>
    <w:p w:rsidR="000D5893" w:rsidRDefault="000D5893" w:rsidP="00BC3626">
      <w:pPr>
        <w:pStyle w:val="ac"/>
        <w:ind w:firstLine="709"/>
        <w:jc w:val="both"/>
        <w:rPr>
          <w:rFonts w:ascii="Times New Roman" w:hAnsi="Times New Roman" w:cs="Times New Roman"/>
          <w:b/>
          <w:sz w:val="28"/>
          <w:szCs w:val="28"/>
        </w:rPr>
      </w:pPr>
    </w:p>
    <w:p w:rsidR="000D5893" w:rsidRPr="009B298B" w:rsidRDefault="000D5893" w:rsidP="00BC3626">
      <w:pPr>
        <w:pStyle w:val="ac"/>
        <w:ind w:firstLine="709"/>
        <w:jc w:val="both"/>
        <w:rPr>
          <w:rFonts w:ascii="Times New Roman" w:hAnsi="Times New Roman" w:cs="Times New Roman"/>
          <w:b/>
          <w:sz w:val="28"/>
          <w:szCs w:val="28"/>
        </w:rPr>
      </w:pPr>
      <w:r w:rsidRPr="009B298B">
        <w:rPr>
          <w:rFonts w:ascii="Times New Roman" w:hAnsi="Times New Roman" w:cs="Times New Roman"/>
          <w:b/>
          <w:sz w:val="28"/>
          <w:szCs w:val="28"/>
        </w:rPr>
        <w:t>2. Основные направления</w:t>
      </w:r>
      <w:r>
        <w:rPr>
          <w:rFonts w:ascii="Times New Roman" w:hAnsi="Times New Roman" w:cs="Times New Roman"/>
          <w:b/>
          <w:sz w:val="28"/>
          <w:szCs w:val="28"/>
        </w:rPr>
        <w:t xml:space="preserve"> профориентационной работы</w:t>
      </w:r>
    </w:p>
    <w:p w:rsidR="000D5893" w:rsidRPr="009B298B"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поставленной целью</w:t>
      </w:r>
      <w:r w:rsidRPr="009B298B">
        <w:rPr>
          <w:rFonts w:ascii="Times New Roman" w:hAnsi="Times New Roman" w:cs="Times New Roman"/>
          <w:sz w:val="28"/>
          <w:szCs w:val="28"/>
        </w:rPr>
        <w:t xml:space="preserve"> и задачами профориентационная работа представляет собой комплекс мероприятий, проводи</w:t>
      </w:r>
      <w:r>
        <w:rPr>
          <w:rFonts w:ascii="Times New Roman" w:hAnsi="Times New Roman" w:cs="Times New Roman"/>
          <w:sz w:val="28"/>
          <w:szCs w:val="28"/>
        </w:rPr>
        <w:t>мых техникумом</w:t>
      </w:r>
      <w:r w:rsidR="005B6DCC">
        <w:rPr>
          <w:rFonts w:ascii="Times New Roman" w:hAnsi="Times New Roman" w:cs="Times New Roman"/>
          <w:sz w:val="28"/>
          <w:szCs w:val="28"/>
        </w:rPr>
        <w:t>,</w:t>
      </w:r>
      <w:r>
        <w:rPr>
          <w:rFonts w:ascii="Times New Roman" w:hAnsi="Times New Roman" w:cs="Times New Roman"/>
          <w:sz w:val="28"/>
          <w:szCs w:val="28"/>
        </w:rPr>
        <w:t xml:space="preserve"> </w:t>
      </w:r>
      <w:r w:rsidRPr="00BB0191">
        <w:rPr>
          <w:rFonts w:ascii="Times New Roman" w:hAnsi="Times New Roman" w:cs="Times New Roman"/>
          <w:sz w:val="28"/>
          <w:szCs w:val="28"/>
        </w:rPr>
        <w:t>помогающих человеку, вступающему в жизнь, обоснованно и устойчиво избрать свою профессию, с учетом</w:t>
      </w:r>
      <w:r>
        <w:rPr>
          <w:rFonts w:ascii="Times New Roman" w:hAnsi="Times New Roman" w:cs="Times New Roman"/>
          <w:sz w:val="28"/>
          <w:szCs w:val="28"/>
        </w:rPr>
        <w:t xml:space="preserve"> </w:t>
      </w:r>
      <w:r w:rsidRPr="00BB0191">
        <w:rPr>
          <w:rFonts w:ascii="Times New Roman" w:hAnsi="Times New Roman" w:cs="Times New Roman"/>
          <w:sz w:val="28"/>
          <w:szCs w:val="28"/>
        </w:rPr>
        <w:t xml:space="preserve">как потребностей общества, так и своих интересов и способностей. </w:t>
      </w:r>
      <w:r>
        <w:rPr>
          <w:rFonts w:ascii="Times New Roman" w:hAnsi="Times New Roman" w:cs="Times New Roman"/>
          <w:sz w:val="28"/>
          <w:szCs w:val="28"/>
        </w:rPr>
        <w:t xml:space="preserve"> </w:t>
      </w:r>
    </w:p>
    <w:p w:rsidR="000D5893" w:rsidRDefault="000D5893" w:rsidP="00BC3626">
      <w:pPr>
        <w:pStyle w:val="ac"/>
        <w:ind w:firstLine="709"/>
        <w:jc w:val="both"/>
        <w:rPr>
          <w:rFonts w:ascii="Times New Roman" w:hAnsi="Times New Roman" w:cs="Times New Roman"/>
          <w:sz w:val="28"/>
          <w:szCs w:val="28"/>
        </w:rPr>
      </w:pPr>
      <w:r w:rsidRPr="00CE63A4">
        <w:rPr>
          <w:rFonts w:ascii="Times New Roman" w:hAnsi="Times New Roman" w:cs="Times New Roman"/>
          <w:sz w:val="28"/>
          <w:szCs w:val="28"/>
        </w:rPr>
        <w:t>Основными напра</w:t>
      </w:r>
      <w:r>
        <w:rPr>
          <w:rFonts w:ascii="Times New Roman" w:hAnsi="Times New Roman" w:cs="Times New Roman"/>
          <w:sz w:val="28"/>
          <w:szCs w:val="28"/>
        </w:rPr>
        <w:t>влениями работы являются:</w:t>
      </w:r>
    </w:p>
    <w:p w:rsidR="000D5893" w:rsidRPr="00CE63A4"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xml:space="preserve">- привлечение </w:t>
      </w:r>
      <w:r w:rsidRPr="00CE63A4">
        <w:rPr>
          <w:rFonts w:ascii="Times New Roman" w:hAnsi="Times New Roman" w:cs="Times New Roman"/>
          <w:sz w:val="28"/>
          <w:szCs w:val="28"/>
        </w:rPr>
        <w:t xml:space="preserve">молодежи, закончившей </w:t>
      </w:r>
      <w:r>
        <w:rPr>
          <w:rFonts w:ascii="Times New Roman" w:hAnsi="Times New Roman" w:cs="Times New Roman"/>
          <w:sz w:val="28"/>
          <w:szCs w:val="28"/>
        </w:rPr>
        <w:t xml:space="preserve">общеобразовательные </w:t>
      </w:r>
      <w:r w:rsidRPr="00CE63A4">
        <w:rPr>
          <w:rFonts w:ascii="Times New Roman" w:hAnsi="Times New Roman" w:cs="Times New Roman"/>
          <w:sz w:val="28"/>
          <w:szCs w:val="28"/>
        </w:rPr>
        <w:t>школы</w:t>
      </w:r>
      <w:r>
        <w:rPr>
          <w:rFonts w:ascii="Times New Roman" w:hAnsi="Times New Roman" w:cs="Times New Roman"/>
          <w:sz w:val="28"/>
          <w:szCs w:val="28"/>
        </w:rPr>
        <w:t xml:space="preserve">  </w:t>
      </w:r>
      <w:r w:rsidRPr="00CE63A4">
        <w:rPr>
          <w:rFonts w:ascii="Times New Roman" w:hAnsi="Times New Roman" w:cs="Times New Roman"/>
          <w:sz w:val="28"/>
          <w:szCs w:val="28"/>
        </w:rPr>
        <w:t xml:space="preserve"> </w:t>
      </w:r>
      <w:r>
        <w:rPr>
          <w:rFonts w:ascii="Times New Roman" w:hAnsi="Times New Roman" w:cs="Times New Roman"/>
          <w:sz w:val="28"/>
          <w:szCs w:val="28"/>
        </w:rPr>
        <w:t>района</w:t>
      </w:r>
      <w:r w:rsidR="005B6DCC">
        <w:rPr>
          <w:rFonts w:ascii="Times New Roman" w:hAnsi="Times New Roman" w:cs="Times New Roman"/>
          <w:sz w:val="28"/>
          <w:szCs w:val="28"/>
        </w:rPr>
        <w:t>,</w:t>
      </w:r>
      <w:r>
        <w:rPr>
          <w:rFonts w:ascii="Times New Roman" w:hAnsi="Times New Roman" w:cs="Times New Roman"/>
          <w:sz w:val="28"/>
          <w:szCs w:val="28"/>
        </w:rPr>
        <w:t xml:space="preserve"> </w:t>
      </w:r>
      <w:r w:rsidRPr="00CE63A4">
        <w:rPr>
          <w:rFonts w:ascii="Times New Roman" w:hAnsi="Times New Roman" w:cs="Times New Roman"/>
          <w:sz w:val="28"/>
          <w:szCs w:val="28"/>
        </w:rPr>
        <w:t xml:space="preserve">к поступлению </w:t>
      </w:r>
      <w:r>
        <w:rPr>
          <w:rFonts w:ascii="Times New Roman" w:hAnsi="Times New Roman" w:cs="Times New Roman"/>
          <w:sz w:val="28"/>
          <w:szCs w:val="28"/>
        </w:rPr>
        <w:t xml:space="preserve">в ОГБОУ СПО «Агротехнический </w:t>
      </w:r>
      <w:r w:rsidRPr="00CE63A4">
        <w:rPr>
          <w:rFonts w:ascii="Times New Roman" w:hAnsi="Times New Roman" w:cs="Times New Roman"/>
          <w:sz w:val="28"/>
          <w:szCs w:val="28"/>
        </w:rPr>
        <w:t>техникум</w:t>
      </w:r>
      <w:r>
        <w:rPr>
          <w:rFonts w:ascii="Times New Roman" w:hAnsi="Times New Roman" w:cs="Times New Roman"/>
          <w:sz w:val="28"/>
          <w:szCs w:val="28"/>
        </w:rPr>
        <w:t xml:space="preserve"> р.п.</w:t>
      </w:r>
      <w:r w:rsidR="00BC3626">
        <w:rPr>
          <w:rFonts w:ascii="Times New Roman" w:hAnsi="Times New Roman" w:cs="Times New Roman"/>
          <w:sz w:val="28"/>
          <w:szCs w:val="28"/>
        </w:rPr>
        <w:t> </w:t>
      </w:r>
      <w:r>
        <w:rPr>
          <w:rFonts w:ascii="Times New Roman" w:hAnsi="Times New Roman" w:cs="Times New Roman"/>
          <w:sz w:val="28"/>
          <w:szCs w:val="28"/>
        </w:rPr>
        <w:t>Старожилово»</w:t>
      </w:r>
      <w:r w:rsidR="005B6DCC">
        <w:rPr>
          <w:rFonts w:ascii="Times New Roman" w:hAnsi="Times New Roman" w:cs="Times New Roman"/>
          <w:sz w:val="28"/>
          <w:szCs w:val="28"/>
        </w:rPr>
        <w:t>;</w:t>
      </w:r>
    </w:p>
    <w:p w:rsidR="000D5893" w:rsidRPr="00CE63A4"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xml:space="preserve">- работа со школьниками района </w:t>
      </w:r>
      <w:r w:rsidRPr="00CE63A4">
        <w:rPr>
          <w:rFonts w:ascii="Times New Roman" w:hAnsi="Times New Roman" w:cs="Times New Roman"/>
          <w:sz w:val="28"/>
          <w:szCs w:val="28"/>
        </w:rPr>
        <w:t>и их</w:t>
      </w:r>
      <w:r>
        <w:rPr>
          <w:rFonts w:ascii="Times New Roman" w:hAnsi="Times New Roman" w:cs="Times New Roman"/>
          <w:sz w:val="28"/>
          <w:szCs w:val="28"/>
        </w:rPr>
        <w:t xml:space="preserve"> родителями </w:t>
      </w:r>
      <w:r w:rsidRPr="009B298B">
        <w:rPr>
          <w:rFonts w:ascii="Times New Roman" w:hAnsi="Times New Roman" w:cs="Times New Roman"/>
          <w:sz w:val="28"/>
          <w:szCs w:val="28"/>
        </w:rPr>
        <w:t>по профессиональному самоопределению учащихся</w:t>
      </w:r>
      <w:r>
        <w:rPr>
          <w:rFonts w:ascii="Times New Roman" w:hAnsi="Times New Roman" w:cs="Times New Roman"/>
          <w:sz w:val="28"/>
          <w:szCs w:val="28"/>
        </w:rPr>
        <w:t>;</w:t>
      </w:r>
    </w:p>
    <w:p w:rsidR="000D5893" w:rsidRPr="00CE63A4"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w:t>
      </w:r>
      <w:r w:rsidR="00BC3626">
        <w:rPr>
          <w:rFonts w:ascii="Times New Roman" w:hAnsi="Times New Roman" w:cs="Times New Roman"/>
          <w:sz w:val="28"/>
          <w:szCs w:val="28"/>
        </w:rPr>
        <w:t> </w:t>
      </w:r>
      <w:r>
        <w:rPr>
          <w:rFonts w:ascii="Times New Roman" w:hAnsi="Times New Roman" w:cs="Times New Roman"/>
          <w:sz w:val="28"/>
          <w:szCs w:val="28"/>
        </w:rPr>
        <w:t>в</w:t>
      </w:r>
      <w:r w:rsidRPr="00CE63A4">
        <w:rPr>
          <w:rFonts w:ascii="Times New Roman" w:hAnsi="Times New Roman" w:cs="Times New Roman"/>
          <w:sz w:val="28"/>
          <w:szCs w:val="28"/>
        </w:rPr>
        <w:t>овлечение обучающихся</w:t>
      </w:r>
      <w:r>
        <w:rPr>
          <w:rFonts w:ascii="Times New Roman" w:hAnsi="Times New Roman" w:cs="Times New Roman"/>
          <w:sz w:val="28"/>
          <w:szCs w:val="28"/>
        </w:rPr>
        <w:t xml:space="preserve"> техникума</w:t>
      </w:r>
      <w:r w:rsidRPr="00CE63A4">
        <w:rPr>
          <w:rFonts w:ascii="Times New Roman" w:hAnsi="Times New Roman" w:cs="Times New Roman"/>
          <w:sz w:val="28"/>
          <w:szCs w:val="28"/>
        </w:rPr>
        <w:t xml:space="preserve"> в процесс  профори</w:t>
      </w:r>
      <w:r>
        <w:rPr>
          <w:rFonts w:ascii="Times New Roman" w:hAnsi="Times New Roman" w:cs="Times New Roman"/>
          <w:sz w:val="28"/>
          <w:szCs w:val="28"/>
        </w:rPr>
        <w:t>ентационной работы;</w:t>
      </w:r>
    </w:p>
    <w:p w:rsidR="000D5893" w:rsidRPr="009B298B"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п</w:t>
      </w:r>
      <w:r w:rsidRPr="009B298B">
        <w:rPr>
          <w:rFonts w:ascii="Times New Roman" w:hAnsi="Times New Roman" w:cs="Times New Roman"/>
          <w:sz w:val="28"/>
          <w:szCs w:val="28"/>
        </w:rPr>
        <w:t>роведение консультаций с абитуриентами по выбору специальности, наиболее соответствующей их способностям, склонностям и подготовке;</w:t>
      </w:r>
    </w:p>
    <w:p w:rsidR="000D5893" w:rsidRPr="009B298B"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издание и распространение</w:t>
      </w:r>
      <w:r w:rsidRPr="009B298B">
        <w:rPr>
          <w:rFonts w:ascii="Times New Roman" w:hAnsi="Times New Roman" w:cs="Times New Roman"/>
          <w:sz w:val="28"/>
          <w:szCs w:val="28"/>
        </w:rPr>
        <w:t xml:space="preserve"> информационных и учебно-методических материалов </w:t>
      </w:r>
      <w:r>
        <w:rPr>
          <w:rFonts w:ascii="Times New Roman" w:hAnsi="Times New Roman" w:cs="Times New Roman"/>
          <w:sz w:val="28"/>
          <w:szCs w:val="28"/>
        </w:rPr>
        <w:t>для поступающих в техникум</w:t>
      </w:r>
      <w:r w:rsidRPr="009B298B">
        <w:rPr>
          <w:rFonts w:ascii="Times New Roman" w:hAnsi="Times New Roman" w:cs="Times New Roman"/>
          <w:sz w:val="28"/>
          <w:szCs w:val="28"/>
        </w:rPr>
        <w:t>;</w:t>
      </w:r>
    </w:p>
    <w:p w:rsidR="000D5893" w:rsidRPr="009B298B"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lastRenderedPageBreak/>
        <w:t>- работа с</w:t>
      </w:r>
      <w:r w:rsidR="005B6DCC">
        <w:rPr>
          <w:rFonts w:ascii="Times New Roman" w:hAnsi="Times New Roman" w:cs="Times New Roman"/>
          <w:sz w:val="28"/>
          <w:szCs w:val="28"/>
        </w:rPr>
        <w:t>о</w:t>
      </w:r>
      <w:r>
        <w:rPr>
          <w:rFonts w:ascii="Times New Roman" w:hAnsi="Times New Roman" w:cs="Times New Roman"/>
          <w:sz w:val="28"/>
          <w:szCs w:val="28"/>
        </w:rPr>
        <w:t xml:space="preserve"> </w:t>
      </w:r>
      <w:r w:rsidRPr="009B298B">
        <w:rPr>
          <w:rFonts w:ascii="Times New Roman" w:hAnsi="Times New Roman" w:cs="Times New Roman"/>
          <w:sz w:val="28"/>
          <w:szCs w:val="28"/>
        </w:rPr>
        <w:t>сре</w:t>
      </w:r>
      <w:r>
        <w:rPr>
          <w:rFonts w:ascii="Times New Roman" w:hAnsi="Times New Roman" w:cs="Times New Roman"/>
          <w:sz w:val="28"/>
          <w:szCs w:val="28"/>
        </w:rPr>
        <w:t xml:space="preserve">дствами массовой информации </w:t>
      </w:r>
      <w:r w:rsidRPr="009B298B">
        <w:rPr>
          <w:rFonts w:ascii="Times New Roman" w:hAnsi="Times New Roman" w:cs="Times New Roman"/>
          <w:sz w:val="28"/>
          <w:szCs w:val="28"/>
        </w:rPr>
        <w:t>по информационному обеспечению приема и популяр</w:t>
      </w:r>
      <w:r>
        <w:rPr>
          <w:rFonts w:ascii="Times New Roman" w:hAnsi="Times New Roman" w:cs="Times New Roman"/>
          <w:sz w:val="28"/>
          <w:szCs w:val="28"/>
        </w:rPr>
        <w:t xml:space="preserve">изации специальностей и техникума </w:t>
      </w:r>
      <w:r w:rsidRPr="009B298B">
        <w:rPr>
          <w:rFonts w:ascii="Times New Roman" w:hAnsi="Times New Roman" w:cs="Times New Roman"/>
          <w:sz w:val="28"/>
          <w:szCs w:val="28"/>
        </w:rPr>
        <w:t>в целом;</w:t>
      </w:r>
    </w:p>
    <w:p w:rsidR="000D5893" w:rsidRPr="009B298B" w:rsidRDefault="000D5893" w:rsidP="00BC3626">
      <w:pPr>
        <w:pStyle w:val="ac"/>
        <w:ind w:firstLine="709"/>
        <w:jc w:val="both"/>
        <w:rPr>
          <w:rFonts w:ascii="Times New Roman" w:hAnsi="Times New Roman" w:cs="Times New Roman"/>
          <w:sz w:val="28"/>
          <w:szCs w:val="28"/>
        </w:rPr>
      </w:pPr>
      <w:r w:rsidRPr="009B298B">
        <w:rPr>
          <w:rFonts w:ascii="Times New Roman" w:hAnsi="Times New Roman" w:cs="Times New Roman"/>
          <w:sz w:val="28"/>
          <w:szCs w:val="28"/>
        </w:rPr>
        <w:t xml:space="preserve">- организация и </w:t>
      </w:r>
      <w:r>
        <w:rPr>
          <w:rFonts w:ascii="Times New Roman" w:hAnsi="Times New Roman" w:cs="Times New Roman"/>
          <w:sz w:val="28"/>
          <w:szCs w:val="28"/>
        </w:rPr>
        <w:t xml:space="preserve">проведение </w:t>
      </w:r>
      <w:r w:rsidRPr="009B298B">
        <w:rPr>
          <w:rFonts w:ascii="Times New Roman" w:hAnsi="Times New Roman" w:cs="Times New Roman"/>
          <w:sz w:val="28"/>
          <w:szCs w:val="28"/>
        </w:rPr>
        <w:t>дней открытых дверей;</w:t>
      </w:r>
    </w:p>
    <w:p w:rsidR="000D5893" w:rsidRPr="009B298B" w:rsidRDefault="000D5893" w:rsidP="00BC3626">
      <w:pPr>
        <w:pStyle w:val="ac"/>
        <w:ind w:firstLine="709"/>
        <w:jc w:val="both"/>
        <w:rPr>
          <w:rFonts w:ascii="Times New Roman" w:hAnsi="Times New Roman" w:cs="Times New Roman"/>
          <w:sz w:val="28"/>
          <w:szCs w:val="28"/>
        </w:rPr>
      </w:pPr>
      <w:r w:rsidRPr="009B298B">
        <w:rPr>
          <w:rFonts w:ascii="Times New Roman" w:hAnsi="Times New Roman" w:cs="Times New Roman"/>
          <w:sz w:val="28"/>
          <w:szCs w:val="28"/>
        </w:rPr>
        <w:t xml:space="preserve">- организация и проведение </w:t>
      </w:r>
      <w:r>
        <w:rPr>
          <w:rFonts w:ascii="Times New Roman" w:hAnsi="Times New Roman" w:cs="Times New Roman"/>
          <w:sz w:val="28"/>
          <w:szCs w:val="28"/>
        </w:rPr>
        <w:t>экскурсий школьников по техникуму</w:t>
      </w:r>
      <w:r w:rsidRPr="009B298B">
        <w:rPr>
          <w:rFonts w:ascii="Times New Roman" w:hAnsi="Times New Roman" w:cs="Times New Roman"/>
          <w:sz w:val="28"/>
          <w:szCs w:val="28"/>
        </w:rPr>
        <w:t>;</w:t>
      </w:r>
    </w:p>
    <w:p w:rsidR="000D5893" w:rsidRPr="00432DCD" w:rsidRDefault="000D5893" w:rsidP="00BC3626">
      <w:pPr>
        <w:pStyle w:val="ac"/>
        <w:ind w:firstLine="709"/>
        <w:jc w:val="both"/>
        <w:rPr>
          <w:rFonts w:ascii="Times New Roman" w:hAnsi="Times New Roman" w:cs="Times New Roman"/>
          <w:b/>
          <w:sz w:val="28"/>
          <w:szCs w:val="28"/>
        </w:rPr>
      </w:pPr>
      <w:r w:rsidRPr="00432DCD">
        <w:rPr>
          <w:rFonts w:ascii="Times New Roman" w:hAnsi="Times New Roman" w:cs="Times New Roman"/>
          <w:b/>
          <w:sz w:val="28"/>
          <w:szCs w:val="28"/>
        </w:rPr>
        <w:t>3.</w:t>
      </w:r>
      <w:r w:rsidR="005B6DCC">
        <w:rPr>
          <w:rFonts w:ascii="Times New Roman" w:hAnsi="Times New Roman" w:cs="Times New Roman"/>
          <w:b/>
          <w:sz w:val="28"/>
          <w:szCs w:val="28"/>
        </w:rPr>
        <w:t> </w:t>
      </w:r>
      <w:r w:rsidRPr="00432DCD">
        <w:rPr>
          <w:rFonts w:ascii="Times New Roman" w:hAnsi="Times New Roman" w:cs="Times New Roman"/>
          <w:b/>
          <w:sz w:val="28"/>
          <w:szCs w:val="28"/>
        </w:rPr>
        <w:t xml:space="preserve">Содержание профориентационной работы </w:t>
      </w:r>
    </w:p>
    <w:p w:rsidR="000D5893" w:rsidRPr="00432DCD" w:rsidRDefault="000D5893" w:rsidP="00BC3626">
      <w:pPr>
        <w:pStyle w:val="ac"/>
        <w:ind w:firstLine="709"/>
        <w:jc w:val="both"/>
        <w:rPr>
          <w:rFonts w:ascii="Times New Roman" w:hAnsi="Times New Roman" w:cs="Times New Roman"/>
          <w:sz w:val="28"/>
          <w:szCs w:val="28"/>
        </w:rPr>
      </w:pPr>
      <w:r w:rsidRPr="00432DCD">
        <w:rPr>
          <w:rFonts w:ascii="Times New Roman" w:hAnsi="Times New Roman" w:cs="Times New Roman"/>
          <w:sz w:val="28"/>
          <w:szCs w:val="28"/>
        </w:rPr>
        <w:t>В работе по профориентации условно можно выделить несколько этапов:</w:t>
      </w:r>
    </w:p>
    <w:p w:rsidR="000D5893" w:rsidRPr="00432DCD" w:rsidRDefault="000D5893" w:rsidP="00BC3626">
      <w:pPr>
        <w:pStyle w:val="ac"/>
        <w:ind w:firstLine="709"/>
        <w:jc w:val="both"/>
        <w:rPr>
          <w:rFonts w:ascii="Times New Roman" w:hAnsi="Times New Roman" w:cs="Times New Roman"/>
          <w:sz w:val="28"/>
          <w:szCs w:val="28"/>
        </w:rPr>
      </w:pPr>
      <w:r w:rsidRPr="00432DCD">
        <w:rPr>
          <w:rFonts w:ascii="Times New Roman" w:hAnsi="Times New Roman" w:cs="Times New Roman"/>
          <w:sz w:val="28"/>
          <w:szCs w:val="28"/>
        </w:rPr>
        <w:t xml:space="preserve">- </w:t>
      </w:r>
      <w:r>
        <w:rPr>
          <w:rFonts w:ascii="Times New Roman" w:hAnsi="Times New Roman" w:cs="Times New Roman"/>
          <w:sz w:val="28"/>
          <w:szCs w:val="28"/>
        </w:rPr>
        <w:t>подготовительный</w:t>
      </w:r>
      <w:r w:rsidRPr="00432DCD">
        <w:rPr>
          <w:rFonts w:ascii="Times New Roman" w:hAnsi="Times New Roman" w:cs="Times New Roman"/>
          <w:sz w:val="28"/>
          <w:szCs w:val="28"/>
        </w:rPr>
        <w:t>;</w:t>
      </w:r>
    </w:p>
    <w:p w:rsidR="000D5893" w:rsidRDefault="000D5893" w:rsidP="00BC3626">
      <w:pPr>
        <w:pStyle w:val="ac"/>
        <w:ind w:firstLine="709"/>
        <w:jc w:val="both"/>
        <w:rPr>
          <w:rFonts w:ascii="Times New Roman" w:hAnsi="Times New Roman" w:cs="Times New Roman"/>
          <w:sz w:val="28"/>
          <w:szCs w:val="28"/>
        </w:rPr>
      </w:pPr>
      <w:r w:rsidRPr="00432DCD">
        <w:rPr>
          <w:rFonts w:ascii="Times New Roman" w:hAnsi="Times New Roman" w:cs="Times New Roman"/>
          <w:sz w:val="28"/>
          <w:szCs w:val="28"/>
        </w:rPr>
        <w:t>- непосредственная работа с обучающ</w:t>
      </w:r>
      <w:r>
        <w:rPr>
          <w:rFonts w:ascii="Times New Roman" w:hAnsi="Times New Roman" w:cs="Times New Roman"/>
          <w:sz w:val="28"/>
          <w:szCs w:val="28"/>
        </w:rPr>
        <w:t xml:space="preserve">имися, выпускниками школ </w:t>
      </w:r>
      <w:r w:rsidRPr="00432DCD">
        <w:rPr>
          <w:rFonts w:ascii="Times New Roman" w:hAnsi="Times New Roman" w:cs="Times New Roman"/>
          <w:sz w:val="28"/>
          <w:szCs w:val="28"/>
        </w:rPr>
        <w:t>района их родителями;</w:t>
      </w:r>
    </w:p>
    <w:p w:rsidR="000D5893" w:rsidRPr="00432DCD"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профработа в период проведения выставок «Образование и карьера» и областных ярмарок</w:t>
      </w:r>
      <w:r w:rsidR="005B6DCC">
        <w:rPr>
          <w:rFonts w:ascii="Times New Roman" w:hAnsi="Times New Roman" w:cs="Times New Roman"/>
          <w:sz w:val="28"/>
          <w:szCs w:val="28"/>
        </w:rPr>
        <w:t>;</w:t>
      </w:r>
    </w:p>
    <w:p w:rsidR="000D5893" w:rsidRPr="00432DCD" w:rsidRDefault="000D5893" w:rsidP="00BC3626">
      <w:pPr>
        <w:pStyle w:val="ac"/>
        <w:ind w:firstLine="709"/>
        <w:jc w:val="both"/>
        <w:rPr>
          <w:rFonts w:ascii="Times New Roman" w:hAnsi="Times New Roman" w:cs="Times New Roman"/>
          <w:sz w:val="28"/>
          <w:szCs w:val="28"/>
        </w:rPr>
      </w:pPr>
      <w:r w:rsidRPr="00432DCD">
        <w:rPr>
          <w:rFonts w:ascii="Times New Roman" w:hAnsi="Times New Roman" w:cs="Times New Roman"/>
          <w:sz w:val="28"/>
          <w:szCs w:val="28"/>
        </w:rPr>
        <w:t>- создание привлекательного образа техникума;</w:t>
      </w:r>
    </w:p>
    <w:p w:rsidR="000D5893" w:rsidRPr="00432DCD" w:rsidRDefault="000D5893" w:rsidP="00BC3626">
      <w:pPr>
        <w:pStyle w:val="ac"/>
        <w:ind w:firstLine="709"/>
        <w:jc w:val="both"/>
        <w:rPr>
          <w:rFonts w:ascii="Times New Roman" w:hAnsi="Times New Roman" w:cs="Times New Roman"/>
          <w:sz w:val="28"/>
          <w:szCs w:val="28"/>
        </w:rPr>
      </w:pPr>
      <w:r w:rsidRPr="00432DCD">
        <w:rPr>
          <w:rFonts w:ascii="Times New Roman" w:hAnsi="Times New Roman" w:cs="Times New Roman"/>
          <w:sz w:val="28"/>
          <w:szCs w:val="28"/>
        </w:rPr>
        <w:t>- работа приемной комиссии.</w:t>
      </w:r>
    </w:p>
    <w:p w:rsidR="000D5893" w:rsidRPr="00432DCD"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На подготовительном</w:t>
      </w:r>
      <w:r w:rsidRPr="00432DCD">
        <w:rPr>
          <w:rFonts w:ascii="Times New Roman" w:hAnsi="Times New Roman" w:cs="Times New Roman"/>
          <w:sz w:val="28"/>
          <w:szCs w:val="28"/>
        </w:rPr>
        <w:t xml:space="preserve"> этапе происходит утверждение перечня профессий и специальностей, по которому будет проводиться обучение  в следующем учебном году, производится закрепление инженерно-педагогических работников за каждой конкретной школой, составляется график посещения школьных родительских собраний совместно с представителями центра занятости населения Старожиловского района, формируется профориентацион</w:t>
      </w:r>
      <w:r w:rsidR="00BC3626">
        <w:rPr>
          <w:rFonts w:ascii="Times New Roman" w:hAnsi="Times New Roman" w:cs="Times New Roman"/>
          <w:sz w:val="28"/>
          <w:szCs w:val="28"/>
        </w:rPr>
        <w:t>н</w:t>
      </w:r>
      <w:r w:rsidRPr="00432DCD">
        <w:rPr>
          <w:rFonts w:ascii="Times New Roman" w:hAnsi="Times New Roman" w:cs="Times New Roman"/>
          <w:sz w:val="28"/>
          <w:szCs w:val="28"/>
        </w:rPr>
        <w:t xml:space="preserve">ая бригада из студентов, которая будет проводить агитационную работу. </w:t>
      </w:r>
      <w:r>
        <w:rPr>
          <w:rFonts w:ascii="Times New Roman" w:hAnsi="Times New Roman" w:cs="Times New Roman"/>
          <w:sz w:val="28"/>
          <w:szCs w:val="28"/>
        </w:rPr>
        <w:t xml:space="preserve">Также </w:t>
      </w:r>
      <w:r w:rsidRPr="00432DCD">
        <w:rPr>
          <w:rFonts w:ascii="Times New Roman" w:hAnsi="Times New Roman" w:cs="Times New Roman"/>
          <w:sz w:val="28"/>
          <w:szCs w:val="28"/>
        </w:rPr>
        <w:t>происходит сбор информации о количестве выпускников в 9-х и 11-х классах школ района, их распределении по половому признаку, определяется для каждой школы количество выпускников, которые должны поступить в техникум.</w:t>
      </w:r>
      <w:r>
        <w:rPr>
          <w:rFonts w:ascii="Times New Roman" w:hAnsi="Times New Roman" w:cs="Times New Roman"/>
          <w:sz w:val="28"/>
          <w:szCs w:val="28"/>
        </w:rPr>
        <w:t xml:space="preserve"> Если количество выпускников школ района недостаточно, для укомплектования групп 1 курса</w:t>
      </w:r>
      <w:r w:rsidR="005B6DCC">
        <w:rPr>
          <w:rFonts w:ascii="Times New Roman" w:hAnsi="Times New Roman" w:cs="Times New Roman"/>
          <w:sz w:val="28"/>
          <w:szCs w:val="28"/>
        </w:rPr>
        <w:t>,</w:t>
      </w:r>
      <w:r>
        <w:rPr>
          <w:rFonts w:ascii="Times New Roman" w:hAnsi="Times New Roman" w:cs="Times New Roman"/>
          <w:sz w:val="28"/>
          <w:szCs w:val="28"/>
        </w:rPr>
        <w:t xml:space="preserve"> принимается решение о проведении профориентации в соседних районах</w:t>
      </w:r>
      <w:r w:rsidR="005B6DCC">
        <w:rPr>
          <w:rFonts w:ascii="Times New Roman" w:hAnsi="Times New Roman" w:cs="Times New Roman"/>
          <w:sz w:val="28"/>
          <w:szCs w:val="28"/>
        </w:rPr>
        <w:t>:</w:t>
      </w:r>
      <w:r>
        <w:rPr>
          <w:rFonts w:ascii="Times New Roman" w:hAnsi="Times New Roman" w:cs="Times New Roman"/>
          <w:sz w:val="28"/>
          <w:szCs w:val="28"/>
        </w:rPr>
        <w:t xml:space="preserve"> Пронском, Рязанском и Кораблинском.</w:t>
      </w:r>
    </w:p>
    <w:p w:rsidR="000D5893" w:rsidRPr="00BB0191" w:rsidRDefault="000D5893" w:rsidP="00BC3626">
      <w:pPr>
        <w:pStyle w:val="ac"/>
        <w:ind w:firstLine="709"/>
        <w:jc w:val="both"/>
        <w:rPr>
          <w:rFonts w:ascii="Times New Roman" w:hAnsi="Times New Roman" w:cs="Times New Roman"/>
          <w:sz w:val="28"/>
          <w:szCs w:val="28"/>
        </w:rPr>
      </w:pPr>
      <w:r w:rsidRPr="00871AB4">
        <w:rPr>
          <w:rFonts w:ascii="Times New Roman" w:hAnsi="Times New Roman" w:cs="Times New Roman"/>
          <w:bCs/>
          <w:sz w:val="28"/>
          <w:szCs w:val="28"/>
        </w:rPr>
        <w:t>На втор</w:t>
      </w:r>
      <w:r w:rsidR="005B6DCC">
        <w:rPr>
          <w:rFonts w:ascii="Times New Roman" w:hAnsi="Times New Roman" w:cs="Times New Roman"/>
          <w:bCs/>
          <w:sz w:val="28"/>
          <w:szCs w:val="28"/>
        </w:rPr>
        <w:t>о</w:t>
      </w:r>
      <w:r w:rsidRPr="00871AB4">
        <w:rPr>
          <w:rFonts w:ascii="Times New Roman" w:hAnsi="Times New Roman" w:cs="Times New Roman"/>
          <w:bCs/>
          <w:sz w:val="28"/>
          <w:szCs w:val="28"/>
        </w:rPr>
        <w:t>м этапе</w:t>
      </w:r>
      <w:r>
        <w:rPr>
          <w:rFonts w:ascii="Times New Roman" w:hAnsi="Times New Roman" w:cs="Times New Roman"/>
          <w:sz w:val="28"/>
          <w:szCs w:val="28"/>
        </w:rPr>
        <w:t xml:space="preserve"> происходя</w:t>
      </w:r>
      <w:r w:rsidRPr="00F03342">
        <w:rPr>
          <w:rFonts w:ascii="Times New Roman" w:hAnsi="Times New Roman" w:cs="Times New Roman"/>
          <w:sz w:val="28"/>
          <w:szCs w:val="28"/>
        </w:rPr>
        <w:t>т непосредственные выходы и выезды инженерно-педагогических работников</w:t>
      </w:r>
      <w:r>
        <w:rPr>
          <w:rFonts w:ascii="Times New Roman" w:hAnsi="Times New Roman" w:cs="Times New Roman"/>
          <w:sz w:val="28"/>
          <w:szCs w:val="28"/>
        </w:rPr>
        <w:t xml:space="preserve"> и профоринтационной бригады </w:t>
      </w:r>
      <w:r w:rsidRPr="00F03342">
        <w:rPr>
          <w:rFonts w:ascii="Times New Roman" w:hAnsi="Times New Roman" w:cs="Times New Roman"/>
          <w:sz w:val="28"/>
          <w:szCs w:val="28"/>
        </w:rPr>
        <w:t>в школы</w:t>
      </w:r>
      <w:r>
        <w:rPr>
          <w:rFonts w:ascii="Times New Roman" w:hAnsi="Times New Roman" w:cs="Times New Roman"/>
          <w:sz w:val="28"/>
          <w:szCs w:val="28"/>
        </w:rPr>
        <w:t xml:space="preserve"> Старожиловского района</w:t>
      </w:r>
      <w:r w:rsidRPr="00F03342">
        <w:rPr>
          <w:rFonts w:ascii="Times New Roman" w:hAnsi="Times New Roman" w:cs="Times New Roman"/>
          <w:sz w:val="28"/>
          <w:szCs w:val="28"/>
        </w:rPr>
        <w:t>.</w:t>
      </w:r>
      <w:r>
        <w:rPr>
          <w:rFonts w:ascii="Times New Roman" w:hAnsi="Times New Roman" w:cs="Times New Roman"/>
          <w:sz w:val="28"/>
          <w:szCs w:val="28"/>
        </w:rPr>
        <w:t xml:space="preserve"> </w:t>
      </w:r>
      <w:r w:rsidRPr="00BB0191">
        <w:rPr>
          <w:rFonts w:ascii="Times New Roman" w:hAnsi="Times New Roman" w:cs="Times New Roman"/>
          <w:sz w:val="28"/>
          <w:szCs w:val="28"/>
        </w:rPr>
        <w:t>Для преподавателей, выезжающих в районы, подготовлен справочный материал о техникуме (буклеты, памятки абитуриенту, объяв</w:t>
      </w:r>
      <w:r>
        <w:rPr>
          <w:rFonts w:ascii="Times New Roman" w:hAnsi="Times New Roman" w:cs="Times New Roman"/>
          <w:sz w:val="28"/>
          <w:szCs w:val="28"/>
        </w:rPr>
        <w:t>ления о поступлении в техникум</w:t>
      </w:r>
      <w:r w:rsidRPr="00BB0191">
        <w:rPr>
          <w:rFonts w:ascii="Times New Roman" w:hAnsi="Times New Roman" w:cs="Times New Roman"/>
          <w:sz w:val="28"/>
          <w:szCs w:val="28"/>
        </w:rPr>
        <w:t>).</w:t>
      </w:r>
    </w:p>
    <w:p w:rsidR="000D5893"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 xml:space="preserve">Педагогические работники </w:t>
      </w:r>
      <w:r w:rsidRPr="00F03342">
        <w:rPr>
          <w:rFonts w:ascii="Times New Roman" w:hAnsi="Times New Roman" w:cs="Times New Roman"/>
          <w:sz w:val="28"/>
          <w:szCs w:val="28"/>
        </w:rPr>
        <w:t xml:space="preserve"> встречаются с учащимися, в ходе бесед дают им необходимую информацию о профессиях и сп</w:t>
      </w:r>
      <w:r>
        <w:rPr>
          <w:rFonts w:ascii="Times New Roman" w:hAnsi="Times New Roman" w:cs="Times New Roman"/>
          <w:sz w:val="28"/>
          <w:szCs w:val="28"/>
        </w:rPr>
        <w:t xml:space="preserve">ециальностях, условиях обучения, на каких предприятиях района они будут работать, какая у них будет заработная плата после окончания техникума, </w:t>
      </w:r>
      <w:r w:rsidRPr="00F03342">
        <w:rPr>
          <w:rFonts w:ascii="Times New Roman" w:hAnsi="Times New Roman" w:cs="Times New Roman"/>
          <w:sz w:val="28"/>
          <w:szCs w:val="28"/>
        </w:rPr>
        <w:t>возможных перспектив</w:t>
      </w:r>
      <w:r>
        <w:rPr>
          <w:rFonts w:ascii="Times New Roman" w:hAnsi="Times New Roman" w:cs="Times New Roman"/>
          <w:sz w:val="28"/>
          <w:szCs w:val="28"/>
        </w:rPr>
        <w:t>ах повышения образования после получения той или иной профессии.</w:t>
      </w:r>
      <w:r w:rsidRPr="00484483">
        <w:rPr>
          <w:rFonts w:ascii="Times New Roman" w:hAnsi="Times New Roman"/>
          <w:sz w:val="28"/>
          <w:szCs w:val="28"/>
        </w:rPr>
        <w:t xml:space="preserve"> </w:t>
      </w:r>
      <w:r>
        <w:rPr>
          <w:rFonts w:ascii="Times New Roman" w:hAnsi="Times New Roman"/>
          <w:sz w:val="28"/>
          <w:szCs w:val="28"/>
        </w:rPr>
        <w:t>Учащиеся школ</w:t>
      </w:r>
      <w:r w:rsidRPr="00267B1D">
        <w:rPr>
          <w:rFonts w:ascii="Times New Roman" w:hAnsi="Times New Roman"/>
          <w:sz w:val="28"/>
          <w:szCs w:val="28"/>
        </w:rPr>
        <w:t>, желающие продолжить обучени</w:t>
      </w:r>
      <w:r w:rsidR="005B6DCC">
        <w:rPr>
          <w:rFonts w:ascii="Times New Roman" w:hAnsi="Times New Roman"/>
          <w:sz w:val="28"/>
          <w:szCs w:val="28"/>
        </w:rPr>
        <w:t>е</w:t>
      </w:r>
      <w:r w:rsidRPr="00267B1D">
        <w:rPr>
          <w:rFonts w:ascii="Times New Roman" w:hAnsi="Times New Roman"/>
          <w:sz w:val="28"/>
          <w:szCs w:val="28"/>
        </w:rPr>
        <w:t xml:space="preserve"> в техникумах и училищах, предпочитают обучаться в городских образовательных </w:t>
      </w:r>
      <w:r w:rsidR="005B6DCC">
        <w:rPr>
          <w:rFonts w:ascii="Times New Roman" w:hAnsi="Times New Roman"/>
          <w:sz w:val="28"/>
          <w:szCs w:val="28"/>
        </w:rPr>
        <w:t>организац</w:t>
      </w:r>
      <w:r>
        <w:rPr>
          <w:rFonts w:ascii="Times New Roman" w:hAnsi="Times New Roman"/>
          <w:sz w:val="28"/>
          <w:szCs w:val="28"/>
        </w:rPr>
        <w:t xml:space="preserve">иях, </w:t>
      </w:r>
      <w:r w:rsidR="005B6DCC">
        <w:rPr>
          <w:rFonts w:ascii="Times New Roman" w:hAnsi="Times New Roman"/>
          <w:sz w:val="28"/>
          <w:szCs w:val="28"/>
        </w:rPr>
        <w:t>а не</w:t>
      </w:r>
      <w:r>
        <w:rPr>
          <w:rFonts w:ascii="Times New Roman" w:hAnsi="Times New Roman"/>
          <w:sz w:val="28"/>
          <w:szCs w:val="28"/>
        </w:rPr>
        <w:t xml:space="preserve"> в нашем техникуме. Они считают, что получить профессию в областном центре престижнее</w:t>
      </w:r>
      <w:r w:rsidR="000803D0">
        <w:rPr>
          <w:rFonts w:ascii="Times New Roman" w:hAnsi="Times New Roman"/>
          <w:sz w:val="28"/>
          <w:szCs w:val="28"/>
        </w:rPr>
        <w:t>,</w:t>
      </w:r>
      <w:r>
        <w:rPr>
          <w:rFonts w:ascii="Times New Roman" w:hAnsi="Times New Roman"/>
          <w:sz w:val="28"/>
          <w:szCs w:val="28"/>
        </w:rPr>
        <w:t xml:space="preserve"> чем у себя дома, поэтому им приходится объяснять, что они получают один и тот же диплом и перспективы устроит</w:t>
      </w:r>
      <w:r w:rsidR="005B6DCC">
        <w:rPr>
          <w:rFonts w:ascii="Times New Roman" w:hAnsi="Times New Roman"/>
          <w:sz w:val="28"/>
          <w:szCs w:val="28"/>
        </w:rPr>
        <w:t>ь</w:t>
      </w:r>
      <w:r>
        <w:rPr>
          <w:rFonts w:ascii="Times New Roman" w:hAnsi="Times New Roman"/>
          <w:sz w:val="28"/>
          <w:szCs w:val="28"/>
        </w:rPr>
        <w:t>ся на работу у них одинаковые.</w:t>
      </w:r>
    </w:p>
    <w:p w:rsidR="000D5893" w:rsidRPr="00F03342" w:rsidRDefault="000D5893" w:rsidP="00BC3626">
      <w:pPr>
        <w:pStyle w:val="ac"/>
        <w:ind w:firstLine="709"/>
        <w:jc w:val="both"/>
        <w:rPr>
          <w:rFonts w:ascii="Times New Roman" w:hAnsi="Times New Roman" w:cs="Times New Roman"/>
          <w:sz w:val="28"/>
          <w:szCs w:val="28"/>
        </w:rPr>
      </w:pPr>
      <w:r w:rsidRPr="00BB0191">
        <w:rPr>
          <w:rFonts w:ascii="Times New Roman" w:hAnsi="Times New Roman" w:cs="Times New Roman"/>
          <w:spacing w:val="-1"/>
          <w:sz w:val="28"/>
          <w:szCs w:val="28"/>
        </w:rPr>
        <w:lastRenderedPageBreak/>
        <w:t>В течение года агитбригада вы</w:t>
      </w:r>
      <w:r>
        <w:rPr>
          <w:rFonts w:ascii="Times New Roman" w:hAnsi="Times New Roman" w:cs="Times New Roman"/>
          <w:spacing w:val="-1"/>
          <w:sz w:val="28"/>
          <w:szCs w:val="28"/>
        </w:rPr>
        <w:t>езжает с профори</w:t>
      </w:r>
      <w:r w:rsidR="00BC3626">
        <w:rPr>
          <w:rFonts w:ascii="Times New Roman" w:hAnsi="Times New Roman" w:cs="Times New Roman"/>
          <w:spacing w:val="-1"/>
          <w:sz w:val="28"/>
          <w:szCs w:val="28"/>
        </w:rPr>
        <w:t>е</w:t>
      </w:r>
      <w:r>
        <w:rPr>
          <w:rFonts w:ascii="Times New Roman" w:hAnsi="Times New Roman" w:cs="Times New Roman"/>
          <w:spacing w:val="-1"/>
          <w:sz w:val="28"/>
          <w:szCs w:val="28"/>
        </w:rPr>
        <w:t xml:space="preserve">нтационной презентацией </w:t>
      </w:r>
      <w:r w:rsidRPr="00BB0191">
        <w:rPr>
          <w:rFonts w:ascii="Times New Roman" w:hAnsi="Times New Roman" w:cs="Times New Roman"/>
          <w:spacing w:val="-1"/>
          <w:sz w:val="28"/>
          <w:szCs w:val="28"/>
        </w:rPr>
        <w:t xml:space="preserve">в школы </w:t>
      </w:r>
      <w:r w:rsidRPr="00BB0191">
        <w:rPr>
          <w:rFonts w:ascii="Times New Roman" w:hAnsi="Times New Roman" w:cs="Times New Roman"/>
          <w:sz w:val="28"/>
          <w:szCs w:val="28"/>
        </w:rPr>
        <w:t>района.</w:t>
      </w:r>
      <w:r>
        <w:rPr>
          <w:rFonts w:ascii="Times New Roman" w:hAnsi="Times New Roman" w:cs="Times New Roman"/>
          <w:sz w:val="28"/>
          <w:szCs w:val="28"/>
        </w:rPr>
        <w:t xml:space="preserve"> </w:t>
      </w:r>
      <w:r w:rsidRPr="00BB0191">
        <w:rPr>
          <w:rFonts w:ascii="Times New Roman" w:hAnsi="Times New Roman" w:cs="Times New Roman"/>
          <w:sz w:val="28"/>
          <w:szCs w:val="28"/>
        </w:rPr>
        <w:t>По заданиям преподавателей ст</w:t>
      </w:r>
      <w:r>
        <w:rPr>
          <w:rFonts w:ascii="Times New Roman" w:hAnsi="Times New Roman" w:cs="Times New Roman"/>
          <w:sz w:val="28"/>
          <w:szCs w:val="28"/>
        </w:rPr>
        <w:t>уденты проводят беседы об</w:t>
      </w:r>
      <w:r w:rsidRPr="00BB0191">
        <w:rPr>
          <w:rFonts w:ascii="Times New Roman" w:hAnsi="Times New Roman" w:cs="Times New Roman"/>
          <w:sz w:val="28"/>
          <w:szCs w:val="28"/>
        </w:rPr>
        <w:t xml:space="preserve"> у</w:t>
      </w:r>
      <w:r>
        <w:rPr>
          <w:rFonts w:ascii="Times New Roman" w:hAnsi="Times New Roman" w:cs="Times New Roman"/>
          <w:sz w:val="28"/>
          <w:szCs w:val="28"/>
        </w:rPr>
        <w:t>словиях проживания в общежитии и об учебном процессе в техникуме.</w:t>
      </w:r>
    </w:p>
    <w:p w:rsidR="000D5893" w:rsidRDefault="000D5893" w:rsidP="00BC3626">
      <w:pPr>
        <w:pStyle w:val="ac"/>
        <w:ind w:firstLine="709"/>
        <w:jc w:val="both"/>
        <w:rPr>
          <w:rFonts w:ascii="Times New Roman" w:hAnsi="Times New Roman" w:cs="Times New Roman"/>
          <w:sz w:val="28"/>
          <w:szCs w:val="28"/>
        </w:rPr>
      </w:pPr>
      <w:r w:rsidRPr="00F03342">
        <w:rPr>
          <w:rFonts w:ascii="Times New Roman" w:hAnsi="Times New Roman" w:cs="Times New Roman"/>
          <w:sz w:val="28"/>
          <w:szCs w:val="28"/>
        </w:rPr>
        <w:t>Важным звеном в профориентационной работе технику</w:t>
      </w:r>
      <w:r>
        <w:rPr>
          <w:rFonts w:ascii="Times New Roman" w:hAnsi="Times New Roman" w:cs="Times New Roman"/>
          <w:sz w:val="28"/>
          <w:szCs w:val="28"/>
        </w:rPr>
        <w:t xml:space="preserve">ма является работа с родителями учащихся школ. </w:t>
      </w:r>
      <w:r w:rsidRPr="00267B1D">
        <w:rPr>
          <w:rFonts w:ascii="Times New Roman" w:hAnsi="Times New Roman"/>
          <w:sz w:val="28"/>
          <w:szCs w:val="28"/>
        </w:rPr>
        <w:t>В период профессионального самоопределения родители тоже находятся в состоянии выбора, неизвестности, а иногда жесткой позиции: кем быть ребенку.</w:t>
      </w:r>
    </w:p>
    <w:p w:rsidR="000D5893" w:rsidRPr="00F03342" w:rsidRDefault="000D5893" w:rsidP="00BC3626">
      <w:pPr>
        <w:pStyle w:val="ac"/>
        <w:ind w:firstLine="709"/>
        <w:jc w:val="both"/>
        <w:rPr>
          <w:rFonts w:ascii="Times New Roman" w:hAnsi="Times New Roman" w:cs="Times New Roman"/>
          <w:sz w:val="28"/>
          <w:szCs w:val="28"/>
        </w:rPr>
      </w:pPr>
      <w:r w:rsidRPr="00F03342">
        <w:rPr>
          <w:rFonts w:ascii="Times New Roman" w:hAnsi="Times New Roman" w:cs="Times New Roman"/>
          <w:sz w:val="28"/>
          <w:szCs w:val="28"/>
        </w:rPr>
        <w:t>Данная работа реализуется через родительские собрания, где родителям дается информация о новых профессиях и специальностях нашего техникума, об условиях обучения, возможных перспективах после окончания</w:t>
      </w:r>
      <w:r>
        <w:rPr>
          <w:rFonts w:ascii="Times New Roman" w:hAnsi="Times New Roman" w:cs="Times New Roman"/>
          <w:sz w:val="28"/>
          <w:szCs w:val="28"/>
        </w:rPr>
        <w:t xml:space="preserve"> техникума.</w:t>
      </w:r>
    </w:p>
    <w:p w:rsidR="000D5893" w:rsidRPr="00F03342" w:rsidRDefault="000D5893" w:rsidP="00BC3626">
      <w:pPr>
        <w:pStyle w:val="ac"/>
        <w:ind w:firstLine="709"/>
        <w:jc w:val="both"/>
        <w:rPr>
          <w:rFonts w:ascii="Times New Roman" w:hAnsi="Times New Roman" w:cs="Times New Roman"/>
          <w:sz w:val="28"/>
          <w:szCs w:val="28"/>
        </w:rPr>
      </w:pPr>
      <w:r w:rsidRPr="00F03342">
        <w:rPr>
          <w:rFonts w:ascii="Times New Roman" w:hAnsi="Times New Roman" w:cs="Times New Roman"/>
          <w:sz w:val="28"/>
          <w:szCs w:val="28"/>
        </w:rPr>
        <w:t>С целью знакомства с техникумом ежегодно проводятся «Дни открытых дверей», где учащиеся встречаются с преподавателями и мастерами производственного обучения различных специальностей и профессий. Орг</w:t>
      </w:r>
      <w:r>
        <w:rPr>
          <w:rFonts w:ascii="Times New Roman" w:hAnsi="Times New Roman" w:cs="Times New Roman"/>
          <w:sz w:val="28"/>
          <w:szCs w:val="28"/>
        </w:rPr>
        <w:t xml:space="preserve">анизовываются </w:t>
      </w:r>
      <w:r w:rsidRPr="00F03342">
        <w:rPr>
          <w:rFonts w:ascii="Times New Roman" w:hAnsi="Times New Roman" w:cs="Times New Roman"/>
          <w:sz w:val="28"/>
          <w:szCs w:val="28"/>
        </w:rPr>
        <w:t>экскурсии по техникуму и по мастерским. Такие экскурсии эффективно влияют на п</w:t>
      </w:r>
      <w:r>
        <w:rPr>
          <w:rFonts w:ascii="Times New Roman" w:hAnsi="Times New Roman" w:cs="Times New Roman"/>
          <w:sz w:val="28"/>
          <w:szCs w:val="28"/>
        </w:rPr>
        <w:t>рофессиональный интерес школьников.</w:t>
      </w:r>
    </w:p>
    <w:p w:rsidR="000D5893" w:rsidRPr="00F03342" w:rsidRDefault="000D5893" w:rsidP="00BC3626">
      <w:pPr>
        <w:pStyle w:val="ac"/>
        <w:ind w:firstLine="709"/>
        <w:jc w:val="both"/>
        <w:rPr>
          <w:rFonts w:ascii="Times New Roman" w:hAnsi="Times New Roman" w:cs="Times New Roman"/>
          <w:sz w:val="28"/>
          <w:szCs w:val="28"/>
        </w:rPr>
      </w:pPr>
      <w:r w:rsidRPr="00F03342">
        <w:rPr>
          <w:rFonts w:ascii="Times New Roman" w:hAnsi="Times New Roman" w:cs="Times New Roman"/>
          <w:sz w:val="28"/>
          <w:szCs w:val="28"/>
        </w:rPr>
        <w:t>Во время таких экскурсий школьники получают следующую информацию:</w:t>
      </w:r>
    </w:p>
    <w:p w:rsidR="000D5893" w:rsidRPr="00F03342" w:rsidRDefault="000D5893" w:rsidP="00BC3626">
      <w:pPr>
        <w:pStyle w:val="ac"/>
        <w:ind w:firstLine="709"/>
        <w:jc w:val="both"/>
        <w:rPr>
          <w:rFonts w:ascii="Times New Roman" w:hAnsi="Times New Roman" w:cs="Times New Roman"/>
          <w:sz w:val="28"/>
          <w:szCs w:val="28"/>
        </w:rPr>
      </w:pPr>
      <w:r w:rsidRPr="00F03342">
        <w:rPr>
          <w:rFonts w:ascii="Times New Roman" w:hAnsi="Times New Roman" w:cs="Times New Roman"/>
          <w:sz w:val="28"/>
          <w:szCs w:val="28"/>
        </w:rPr>
        <w:t>- общие сведения о профессии;</w:t>
      </w:r>
    </w:p>
    <w:p w:rsidR="000D5893" w:rsidRPr="00F03342" w:rsidRDefault="000D5893" w:rsidP="00BC3626">
      <w:pPr>
        <w:pStyle w:val="ac"/>
        <w:ind w:firstLine="709"/>
        <w:jc w:val="both"/>
        <w:rPr>
          <w:rFonts w:ascii="Times New Roman" w:hAnsi="Times New Roman" w:cs="Times New Roman"/>
          <w:sz w:val="28"/>
          <w:szCs w:val="28"/>
        </w:rPr>
      </w:pPr>
      <w:r w:rsidRPr="00F03342">
        <w:rPr>
          <w:rFonts w:ascii="Times New Roman" w:hAnsi="Times New Roman" w:cs="Times New Roman"/>
          <w:sz w:val="28"/>
          <w:szCs w:val="28"/>
        </w:rPr>
        <w:t>- психофизиологические требования профессий к человеку;</w:t>
      </w:r>
    </w:p>
    <w:p w:rsidR="000D5893" w:rsidRPr="00F03342" w:rsidRDefault="000D5893" w:rsidP="00BC3626">
      <w:pPr>
        <w:pStyle w:val="ac"/>
        <w:ind w:firstLine="709"/>
        <w:jc w:val="both"/>
        <w:rPr>
          <w:rFonts w:ascii="Times New Roman" w:hAnsi="Times New Roman" w:cs="Times New Roman"/>
          <w:sz w:val="28"/>
          <w:szCs w:val="28"/>
        </w:rPr>
      </w:pPr>
      <w:r w:rsidRPr="00F03342">
        <w:rPr>
          <w:rFonts w:ascii="Times New Roman" w:hAnsi="Times New Roman" w:cs="Times New Roman"/>
          <w:sz w:val="28"/>
          <w:szCs w:val="28"/>
        </w:rPr>
        <w:t>- характеристика процесса обучения и процесса прохождения практи</w:t>
      </w:r>
      <w:r>
        <w:rPr>
          <w:rFonts w:ascii="Times New Roman" w:hAnsi="Times New Roman" w:cs="Times New Roman"/>
          <w:sz w:val="28"/>
          <w:szCs w:val="28"/>
        </w:rPr>
        <w:t>ки на предприятиях Старожиловского района</w:t>
      </w:r>
      <w:r w:rsidR="005B6DCC">
        <w:rPr>
          <w:rFonts w:ascii="Times New Roman" w:hAnsi="Times New Roman" w:cs="Times New Roman"/>
          <w:sz w:val="28"/>
          <w:szCs w:val="28"/>
        </w:rPr>
        <w:t>.</w:t>
      </w:r>
    </w:p>
    <w:p w:rsidR="000D5893" w:rsidRDefault="000D5893" w:rsidP="00BC3626">
      <w:pPr>
        <w:pStyle w:val="ac"/>
        <w:ind w:firstLine="709"/>
        <w:jc w:val="both"/>
        <w:rPr>
          <w:rFonts w:ascii="Times New Roman" w:hAnsi="Times New Roman" w:cs="Times New Roman"/>
          <w:sz w:val="28"/>
          <w:szCs w:val="28"/>
        </w:rPr>
      </w:pPr>
      <w:r>
        <w:rPr>
          <w:rFonts w:ascii="Times New Roman" w:hAnsi="Times New Roman" w:cs="Times New Roman"/>
          <w:sz w:val="28"/>
          <w:szCs w:val="28"/>
        </w:rPr>
        <w:t>В период проведения областных выставок «Образование и карьера» и ярмарок изделий, изготовленных обучающимися, также проводится работа со школьниками, которые посещают эти мероприятия. Им раздают различные материалы о техникуме, рассказывают о профессиях и специальностях</w:t>
      </w:r>
      <w:r w:rsidR="005B6DCC">
        <w:rPr>
          <w:rFonts w:ascii="Times New Roman" w:hAnsi="Times New Roman" w:cs="Times New Roman"/>
          <w:sz w:val="28"/>
          <w:szCs w:val="28"/>
        </w:rPr>
        <w:t>,</w:t>
      </w:r>
      <w:r>
        <w:rPr>
          <w:rFonts w:ascii="Times New Roman" w:hAnsi="Times New Roman" w:cs="Times New Roman"/>
          <w:sz w:val="28"/>
          <w:szCs w:val="28"/>
        </w:rPr>
        <w:t xml:space="preserve"> условиях обучения, </w:t>
      </w:r>
      <w:r w:rsidRPr="00BB0191">
        <w:rPr>
          <w:rFonts w:ascii="Times New Roman" w:hAnsi="Times New Roman" w:cs="Times New Roman"/>
          <w:sz w:val="28"/>
          <w:szCs w:val="28"/>
        </w:rPr>
        <w:t>у</w:t>
      </w:r>
      <w:r>
        <w:rPr>
          <w:rFonts w:ascii="Times New Roman" w:hAnsi="Times New Roman" w:cs="Times New Roman"/>
          <w:sz w:val="28"/>
          <w:szCs w:val="28"/>
        </w:rPr>
        <w:t>словиях проживания в общежитии и об учебном процессе в техникуме.</w:t>
      </w:r>
    </w:p>
    <w:p w:rsidR="000D5893" w:rsidRPr="00F03342" w:rsidRDefault="000D5893" w:rsidP="00BC3626">
      <w:pPr>
        <w:pStyle w:val="ac"/>
        <w:ind w:firstLine="709"/>
        <w:jc w:val="both"/>
        <w:rPr>
          <w:rFonts w:ascii="Times New Roman" w:hAnsi="Times New Roman" w:cs="Times New Roman"/>
          <w:sz w:val="28"/>
          <w:szCs w:val="28"/>
        </w:rPr>
      </w:pPr>
      <w:r w:rsidRPr="00F03342">
        <w:rPr>
          <w:rFonts w:ascii="Times New Roman" w:hAnsi="Times New Roman" w:cs="Times New Roman"/>
          <w:sz w:val="28"/>
          <w:szCs w:val="28"/>
        </w:rPr>
        <w:t>Этап создания привлекательного образа техникума реализуется на протяжении всего учебного года и включает в себ</w:t>
      </w:r>
      <w:r>
        <w:rPr>
          <w:rFonts w:ascii="Times New Roman" w:hAnsi="Times New Roman" w:cs="Times New Roman"/>
          <w:sz w:val="28"/>
          <w:szCs w:val="28"/>
        </w:rPr>
        <w:t xml:space="preserve">я участие и выступление студентов техникума в районных </w:t>
      </w:r>
      <w:r w:rsidRPr="00F03342">
        <w:rPr>
          <w:rFonts w:ascii="Times New Roman" w:hAnsi="Times New Roman" w:cs="Times New Roman"/>
          <w:sz w:val="28"/>
          <w:szCs w:val="28"/>
        </w:rPr>
        <w:t>и областных мероприятиях, будь то спортивные соревнования, конкурсы техническо</w:t>
      </w:r>
      <w:r>
        <w:rPr>
          <w:rFonts w:ascii="Times New Roman" w:hAnsi="Times New Roman" w:cs="Times New Roman"/>
          <w:sz w:val="28"/>
          <w:szCs w:val="28"/>
        </w:rPr>
        <w:t>го мастерства, различные акции,</w:t>
      </w:r>
      <w:r w:rsidRPr="00F03342">
        <w:rPr>
          <w:rFonts w:ascii="Times New Roman" w:hAnsi="Times New Roman" w:cs="Times New Roman"/>
          <w:sz w:val="28"/>
          <w:szCs w:val="28"/>
        </w:rPr>
        <w:t xml:space="preserve"> выступление в местной прессе.</w:t>
      </w:r>
    </w:p>
    <w:p w:rsidR="000D5893" w:rsidRDefault="000D5893" w:rsidP="00BC3626">
      <w:pPr>
        <w:pStyle w:val="ac"/>
        <w:ind w:firstLine="709"/>
        <w:jc w:val="both"/>
        <w:rPr>
          <w:rFonts w:ascii="Times New Roman" w:hAnsi="Times New Roman" w:cs="Times New Roman"/>
          <w:sz w:val="28"/>
          <w:szCs w:val="28"/>
        </w:rPr>
      </w:pPr>
      <w:r w:rsidRPr="008B6D49">
        <w:rPr>
          <w:rFonts w:ascii="Times New Roman" w:hAnsi="Times New Roman" w:cs="Times New Roman"/>
          <w:sz w:val="28"/>
          <w:szCs w:val="28"/>
        </w:rPr>
        <w:t>На этапе работы</w:t>
      </w:r>
      <w:r w:rsidRPr="008B6D49">
        <w:rPr>
          <w:rFonts w:ascii="Times New Roman" w:hAnsi="Times New Roman" w:cs="Times New Roman"/>
          <w:b/>
          <w:bCs/>
          <w:sz w:val="28"/>
          <w:szCs w:val="28"/>
        </w:rPr>
        <w:t xml:space="preserve"> </w:t>
      </w:r>
      <w:r w:rsidRPr="008B6D49">
        <w:rPr>
          <w:rFonts w:ascii="Times New Roman" w:hAnsi="Times New Roman" w:cs="Times New Roman"/>
          <w:bCs/>
          <w:sz w:val="28"/>
          <w:szCs w:val="28"/>
        </w:rPr>
        <w:t>приемной комиссии</w:t>
      </w:r>
      <w:r>
        <w:rPr>
          <w:rFonts w:ascii="Times New Roman" w:hAnsi="Times New Roman" w:cs="Times New Roman"/>
          <w:sz w:val="28"/>
          <w:szCs w:val="28"/>
        </w:rPr>
        <w:t xml:space="preserve"> организу</w:t>
      </w:r>
      <w:r w:rsidRPr="008B6D49">
        <w:rPr>
          <w:rFonts w:ascii="Times New Roman" w:hAnsi="Times New Roman" w:cs="Times New Roman"/>
          <w:sz w:val="28"/>
          <w:szCs w:val="28"/>
        </w:rPr>
        <w:t>ется целенаправленная деятельность с поступающим контингентом.</w:t>
      </w:r>
      <w:r>
        <w:rPr>
          <w:rFonts w:ascii="Times New Roman" w:hAnsi="Times New Roman" w:cs="Times New Roman"/>
          <w:sz w:val="28"/>
          <w:szCs w:val="28"/>
        </w:rPr>
        <w:t xml:space="preserve"> Члены комиссии</w:t>
      </w:r>
      <w:r w:rsidRPr="00BB0191">
        <w:rPr>
          <w:rFonts w:ascii="Times New Roman" w:hAnsi="Times New Roman" w:cs="Times New Roman"/>
          <w:sz w:val="28"/>
          <w:szCs w:val="28"/>
        </w:rPr>
        <w:t xml:space="preserve"> проводят беседы с абитуриентами в период подачи ими заявлений, изучают  личность студентов посредством личных бесед и наблюдений, знакомятся с личными делами, встречаются и беседуют с родителями.</w:t>
      </w:r>
    </w:p>
    <w:p w:rsidR="000D5893" w:rsidRDefault="000D5893" w:rsidP="00BC3626">
      <w:pPr>
        <w:pStyle w:val="ac"/>
        <w:ind w:firstLine="709"/>
        <w:jc w:val="both"/>
        <w:rPr>
          <w:rFonts w:ascii="Times New Roman" w:hAnsi="Times New Roman" w:cs="Times New Roman"/>
          <w:sz w:val="28"/>
          <w:szCs w:val="28"/>
        </w:rPr>
      </w:pPr>
      <w:r w:rsidRPr="00BB0191">
        <w:rPr>
          <w:rFonts w:ascii="Times New Roman" w:hAnsi="Times New Roman" w:cs="Times New Roman"/>
          <w:sz w:val="28"/>
          <w:szCs w:val="28"/>
        </w:rPr>
        <w:t>Проф</w:t>
      </w:r>
      <w:r>
        <w:rPr>
          <w:rFonts w:ascii="Times New Roman" w:hAnsi="Times New Roman" w:cs="Times New Roman"/>
          <w:sz w:val="28"/>
          <w:szCs w:val="28"/>
        </w:rPr>
        <w:t>ориентация в ОГБОУ СПО «Агротехнический техникум р.</w:t>
      </w:r>
      <w:r w:rsidR="005B6DCC">
        <w:rPr>
          <w:rFonts w:ascii="Times New Roman" w:hAnsi="Times New Roman" w:cs="Times New Roman"/>
          <w:sz w:val="28"/>
          <w:szCs w:val="28"/>
        </w:rPr>
        <w:t> </w:t>
      </w:r>
      <w:r>
        <w:rPr>
          <w:rFonts w:ascii="Times New Roman" w:hAnsi="Times New Roman" w:cs="Times New Roman"/>
          <w:sz w:val="28"/>
          <w:szCs w:val="28"/>
        </w:rPr>
        <w:t>п.</w:t>
      </w:r>
      <w:r w:rsidR="00BC3626">
        <w:rPr>
          <w:rFonts w:ascii="Times New Roman" w:hAnsi="Times New Roman" w:cs="Times New Roman"/>
          <w:sz w:val="28"/>
          <w:szCs w:val="28"/>
        </w:rPr>
        <w:t> </w:t>
      </w:r>
      <w:r>
        <w:rPr>
          <w:rFonts w:ascii="Times New Roman" w:hAnsi="Times New Roman" w:cs="Times New Roman"/>
          <w:sz w:val="28"/>
          <w:szCs w:val="28"/>
        </w:rPr>
        <w:t xml:space="preserve">Старожилово» </w:t>
      </w:r>
      <w:r w:rsidRPr="00BB0191">
        <w:rPr>
          <w:rFonts w:ascii="Times New Roman" w:hAnsi="Times New Roman" w:cs="Times New Roman"/>
          <w:sz w:val="28"/>
          <w:szCs w:val="28"/>
        </w:rPr>
        <w:t xml:space="preserve">постоянно совершенствуется, носит планомерный, </w:t>
      </w:r>
      <w:r>
        <w:rPr>
          <w:rFonts w:ascii="Times New Roman" w:hAnsi="Times New Roman" w:cs="Times New Roman"/>
          <w:sz w:val="28"/>
          <w:szCs w:val="28"/>
        </w:rPr>
        <w:t>перспективный характер.</w:t>
      </w:r>
      <w:r w:rsidRPr="00BB0191">
        <w:rPr>
          <w:rFonts w:ascii="Times New Roman" w:hAnsi="Times New Roman" w:cs="Times New Roman"/>
          <w:sz w:val="28"/>
          <w:szCs w:val="28"/>
        </w:rPr>
        <w:t xml:space="preserve"> От ее постановки во многом зависят сохранение контингента, успеваемость, эффективность профессионального обучения, </w:t>
      </w:r>
      <w:r w:rsidR="000803D0">
        <w:rPr>
          <w:rFonts w:ascii="Times New Roman" w:hAnsi="Times New Roman" w:cs="Times New Roman"/>
          <w:sz w:val="28"/>
          <w:szCs w:val="28"/>
        </w:rPr>
        <w:br/>
      </w:r>
      <w:r w:rsidRPr="00BB0191">
        <w:rPr>
          <w:rFonts w:ascii="Times New Roman" w:hAnsi="Times New Roman" w:cs="Times New Roman"/>
          <w:sz w:val="28"/>
          <w:szCs w:val="28"/>
        </w:rPr>
        <w:t>а также закрепление молодых специалистов на производстве.</w:t>
      </w:r>
    </w:p>
    <w:p w:rsidR="000D5893" w:rsidRPr="00BB0191" w:rsidRDefault="000D5893" w:rsidP="000D5893">
      <w:pPr>
        <w:pStyle w:val="ac"/>
        <w:ind w:firstLine="567"/>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312003" cy="4152900"/>
            <wp:effectExtent l="19050" t="0" r="2947" b="0"/>
            <wp:docPr id="166" name="Рисунок 1" descr="E:\профработа риро\Встреча со школьниками\CAM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фработа риро\Встреча со школьниками\CAM00414.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309338" cy="4150817"/>
                    </a:xfrm>
                    <a:prstGeom prst="rect">
                      <a:avLst/>
                    </a:prstGeom>
                    <a:noFill/>
                    <a:ln>
                      <a:noFill/>
                    </a:ln>
                  </pic:spPr>
                </pic:pic>
              </a:graphicData>
            </a:graphic>
          </wp:inline>
        </w:drawing>
      </w:r>
    </w:p>
    <w:p w:rsidR="000D5893" w:rsidRDefault="000D5893" w:rsidP="000D5893">
      <w:pPr>
        <w:pStyle w:val="ac"/>
        <w:ind w:firstLine="567"/>
        <w:rPr>
          <w:rFonts w:ascii="Times New Roman" w:hAnsi="Times New Roman" w:cs="Times New Roman"/>
          <w:sz w:val="28"/>
          <w:szCs w:val="28"/>
        </w:rPr>
      </w:pPr>
    </w:p>
    <w:p w:rsidR="000D5893" w:rsidRDefault="000D5893" w:rsidP="000D5893">
      <w:pPr>
        <w:pStyle w:val="ac"/>
        <w:ind w:firstLine="709"/>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09608" cy="4152900"/>
            <wp:effectExtent l="19050" t="0" r="5342" b="0"/>
            <wp:docPr id="167" name="Рисунок 2" descr="E:\профработа риро\Встреча со школьниками\CAM0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фработа риро\Встреча со школьниками\CAM00389.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310780" cy="4153817"/>
                    </a:xfrm>
                    <a:prstGeom prst="rect">
                      <a:avLst/>
                    </a:prstGeom>
                    <a:noFill/>
                    <a:ln>
                      <a:noFill/>
                    </a:ln>
                  </pic:spPr>
                </pic:pic>
              </a:graphicData>
            </a:graphic>
          </wp:inline>
        </w:drawing>
      </w:r>
    </w:p>
    <w:p w:rsidR="000D5893" w:rsidRDefault="000D5893" w:rsidP="000D5893">
      <w:pPr>
        <w:pStyle w:val="ac"/>
        <w:ind w:firstLine="567"/>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60059" cy="4089400"/>
            <wp:effectExtent l="19050" t="0" r="0" b="0"/>
            <wp:docPr id="168" name="Рисунок 3" descr="E:\профработа риро\Встреча со школьниками\CAM0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фработа риро\Встреча со школьниками\CAM00396.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258676" cy="4088324"/>
                    </a:xfrm>
                    <a:prstGeom prst="rect">
                      <a:avLst/>
                    </a:prstGeom>
                    <a:noFill/>
                    <a:ln>
                      <a:noFill/>
                    </a:ln>
                  </pic:spPr>
                </pic:pic>
              </a:graphicData>
            </a:graphic>
          </wp:inline>
        </w:drawing>
      </w:r>
    </w:p>
    <w:p w:rsidR="000D5893" w:rsidRDefault="000D5893" w:rsidP="000D5893">
      <w:pPr>
        <w:pStyle w:val="ac"/>
        <w:ind w:firstLine="567"/>
        <w:rPr>
          <w:rFonts w:ascii="Times New Roman" w:hAnsi="Times New Roman" w:cs="Times New Roman"/>
          <w:sz w:val="28"/>
          <w:szCs w:val="28"/>
        </w:rPr>
      </w:pPr>
    </w:p>
    <w:p w:rsidR="000D5893" w:rsidRPr="00BB0191" w:rsidRDefault="000D5893" w:rsidP="000D5893">
      <w:pPr>
        <w:pStyle w:val="ac"/>
        <w:ind w:firstLine="567"/>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11462" cy="4127500"/>
            <wp:effectExtent l="19050" t="0" r="3488" b="0"/>
            <wp:docPr id="169" name="Рисунок 4" descr="E:\профработа риро\Встреча со школьниками\CAM0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фработа риро\Встреча со школьниками\CAM00403.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308798" cy="4125430"/>
                    </a:xfrm>
                    <a:prstGeom prst="rect">
                      <a:avLst/>
                    </a:prstGeom>
                    <a:noFill/>
                    <a:ln>
                      <a:noFill/>
                    </a:ln>
                  </pic:spPr>
                </pic:pic>
              </a:graphicData>
            </a:graphic>
          </wp:inline>
        </w:drawing>
      </w:r>
    </w:p>
    <w:p w:rsidR="000D5893" w:rsidRDefault="000D5893" w:rsidP="00430EF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center"/>
        <w:rPr>
          <w:rFonts w:ascii="Times New Roman" w:hAnsi="Times New Roman" w:cs="Times New Roman"/>
          <w:i/>
          <w:sz w:val="28"/>
          <w:szCs w:val="28"/>
        </w:rPr>
      </w:pPr>
    </w:p>
    <w:p w:rsidR="00A104FE" w:rsidRDefault="00A104FE" w:rsidP="00430EF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360" w:lineRule="auto"/>
        <w:ind w:firstLine="709"/>
        <w:jc w:val="center"/>
        <w:rPr>
          <w:rFonts w:ascii="Times New Roman" w:hAnsi="Times New Roman" w:cs="Times New Roman"/>
          <w:i/>
          <w:sz w:val="28"/>
          <w:szCs w:val="28"/>
        </w:rPr>
      </w:pPr>
    </w:p>
    <w:p w:rsidR="00BC3626" w:rsidRDefault="00A104FE" w:rsidP="00BC3626">
      <w:pPr>
        <w:pStyle w:val="c0"/>
        <w:spacing w:before="0" w:beforeAutospacing="0" w:after="0" w:afterAutospacing="0"/>
        <w:jc w:val="center"/>
        <w:rPr>
          <w:b/>
          <w:sz w:val="28"/>
          <w:szCs w:val="28"/>
        </w:rPr>
      </w:pPr>
      <w:r w:rsidRPr="00A104FE">
        <w:rPr>
          <w:b/>
          <w:sz w:val="28"/>
          <w:szCs w:val="28"/>
        </w:rPr>
        <w:lastRenderedPageBreak/>
        <w:t xml:space="preserve">Организация профориентационной работы </w:t>
      </w:r>
    </w:p>
    <w:p w:rsidR="00A104FE" w:rsidRPr="00A104FE" w:rsidRDefault="00A104FE" w:rsidP="00BC3626">
      <w:pPr>
        <w:pStyle w:val="c0"/>
        <w:spacing w:before="0" w:beforeAutospacing="0" w:after="0" w:afterAutospacing="0"/>
        <w:jc w:val="center"/>
        <w:rPr>
          <w:rStyle w:val="c1c7"/>
          <w:b/>
          <w:bCs/>
          <w:sz w:val="28"/>
          <w:szCs w:val="28"/>
        </w:rPr>
      </w:pPr>
      <w:r w:rsidRPr="00A104FE">
        <w:rPr>
          <w:b/>
          <w:sz w:val="28"/>
          <w:szCs w:val="28"/>
        </w:rPr>
        <w:t xml:space="preserve">в ОГБОУ СПО </w:t>
      </w:r>
      <w:r w:rsidRPr="00A104FE">
        <w:rPr>
          <w:rStyle w:val="c1c7"/>
          <w:b/>
          <w:bCs/>
          <w:sz w:val="28"/>
          <w:szCs w:val="28"/>
        </w:rPr>
        <w:t>«Шацкий агротехнологический техникум»</w:t>
      </w:r>
    </w:p>
    <w:p w:rsidR="00A104FE" w:rsidRPr="00A104FE" w:rsidRDefault="00A104FE" w:rsidP="00BC3626">
      <w:pPr>
        <w:pStyle w:val="c0"/>
        <w:spacing w:before="0" w:beforeAutospacing="0" w:after="0" w:afterAutospacing="0"/>
        <w:ind w:firstLine="709"/>
        <w:jc w:val="both"/>
        <w:rPr>
          <w:rStyle w:val="c1c7"/>
          <w:b/>
          <w:bCs/>
          <w:sz w:val="28"/>
          <w:szCs w:val="28"/>
        </w:rPr>
      </w:pPr>
    </w:p>
    <w:p w:rsidR="00A104FE" w:rsidRPr="00A104FE" w:rsidRDefault="00A104FE" w:rsidP="00BC3626">
      <w:pPr>
        <w:pStyle w:val="c0"/>
        <w:spacing w:before="0" w:beforeAutospacing="0" w:after="0" w:afterAutospacing="0"/>
        <w:ind w:firstLine="709"/>
        <w:jc w:val="right"/>
        <w:rPr>
          <w:rStyle w:val="c1c7"/>
          <w:i/>
          <w:sz w:val="28"/>
          <w:szCs w:val="28"/>
        </w:rPr>
      </w:pPr>
      <w:r w:rsidRPr="00BC3626">
        <w:rPr>
          <w:rStyle w:val="c1c7"/>
          <w:b/>
          <w:i/>
          <w:sz w:val="28"/>
          <w:szCs w:val="28"/>
        </w:rPr>
        <w:t>Сидорова Любовь Ивановна,</w:t>
      </w:r>
      <w:r w:rsidRPr="00A104FE">
        <w:rPr>
          <w:rStyle w:val="c1c7"/>
          <w:i/>
          <w:sz w:val="28"/>
          <w:szCs w:val="28"/>
        </w:rPr>
        <w:t xml:space="preserve"> преподаватель,</w:t>
      </w:r>
      <w:r w:rsidRPr="00A104FE">
        <w:rPr>
          <w:rStyle w:val="c1c7"/>
          <w:i/>
          <w:sz w:val="28"/>
          <w:szCs w:val="28"/>
        </w:rPr>
        <w:br/>
        <w:t xml:space="preserve"> ответственная за профориентационную работу </w:t>
      </w:r>
    </w:p>
    <w:p w:rsidR="00A104FE" w:rsidRPr="00A104FE" w:rsidRDefault="00A104FE" w:rsidP="00BC3626">
      <w:pPr>
        <w:pStyle w:val="c0"/>
        <w:spacing w:before="0" w:beforeAutospacing="0" w:after="0" w:afterAutospacing="0"/>
        <w:ind w:firstLine="709"/>
        <w:jc w:val="both"/>
        <w:rPr>
          <w:rStyle w:val="c1c7"/>
          <w:i/>
          <w:sz w:val="28"/>
          <w:szCs w:val="28"/>
        </w:rPr>
      </w:pP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sz w:val="28"/>
          <w:szCs w:val="28"/>
        </w:rPr>
        <w:t>Профориентационная работа организована в соответствии с</w:t>
      </w:r>
      <w:r w:rsidR="00BC3626">
        <w:rPr>
          <w:rStyle w:val="c1c7"/>
          <w:sz w:val="28"/>
          <w:szCs w:val="28"/>
        </w:rPr>
        <w:t xml:space="preserve"> </w:t>
      </w:r>
      <w:r w:rsidRPr="00A104FE">
        <w:rPr>
          <w:rStyle w:val="c1c7"/>
          <w:b/>
          <w:bCs/>
          <w:sz w:val="28"/>
          <w:szCs w:val="28"/>
        </w:rPr>
        <w:t>Программой деятельности ОГБОУ СПО «Шацкий агротехнологический техникум» по профессиональной ориентации молодежи и незанятого населения</w:t>
      </w:r>
      <w:r w:rsidRPr="00A104FE">
        <w:rPr>
          <w:rStyle w:val="c1c7"/>
          <w:sz w:val="28"/>
          <w:szCs w:val="28"/>
        </w:rPr>
        <w:t>.</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Быстро меняющийся мир, в том числе и сфера труда, осложняют процесс поиска себя в социуме. Основой прогресса XXI века выступает идея непрерывного профессионального образования, а ее эффективность зависит от профессиональной ориентации школьников.</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 xml:space="preserve">Профессиональная ориентация учащихся тесно связана с процессом социализации. Профессиональная ориентация молодежи </w:t>
      </w:r>
      <w:r w:rsidR="00BC3626">
        <w:rPr>
          <w:rStyle w:val="c1c7"/>
          <w:color w:val="000000"/>
          <w:sz w:val="28"/>
          <w:szCs w:val="28"/>
        </w:rPr>
        <w:t>–</w:t>
      </w:r>
      <w:r w:rsidRPr="00A104FE">
        <w:rPr>
          <w:rStyle w:val="c1c7"/>
          <w:color w:val="000000"/>
          <w:sz w:val="28"/>
          <w:szCs w:val="28"/>
        </w:rPr>
        <w:t xml:space="preserve"> это педагогическая проблема подведения молодежи к сознательному выбору профессии с учетом индивидуальных способностей личности школьников и необходимости распределения трудовых ресурсов в интересах общества.</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Профориентационная работа рассматривается как дело государственной важности, имеющее приоритетное значение, как неотделимая часть образовательного процесса, опирающегося на научно-осмысленную деятельность человека и охватывающего основные аспекты профориентационной работы.</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 xml:space="preserve">Ситуация, сложившаяся в современном обществе, затрудняет для школьников выбор специализированного учебного заведения и будущей профессии. Изучение литературы и существующей практики показывает, что в значительной степени профессиональная ориентация учащихся происходит за счет хаотично усваиваемой ими информации, которую школьники получают из окружающего их социума, домашнего окружения, личных впечатлений, теле-, радиопередач, Интернета, реже </w:t>
      </w:r>
      <w:r w:rsidR="00BC3626">
        <w:rPr>
          <w:rStyle w:val="c1c7"/>
          <w:color w:val="000000"/>
          <w:sz w:val="28"/>
          <w:szCs w:val="28"/>
        </w:rPr>
        <w:t>–</w:t>
      </w:r>
      <w:r w:rsidRPr="00A104FE">
        <w:rPr>
          <w:rStyle w:val="c1c7"/>
          <w:color w:val="000000"/>
          <w:sz w:val="28"/>
          <w:szCs w:val="28"/>
        </w:rPr>
        <w:t xml:space="preserve"> из газет и журналов. Социально-педагогическая задача заключается в объединении и систематизировании этой разрозненной информации.</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 xml:space="preserve">На выбор учащегося влияет и социальная потребность: возможность продвигаться социально и быть защищенным от угрозы безработицы. </w:t>
      </w:r>
      <w:r w:rsidR="00BC3626">
        <w:rPr>
          <w:rStyle w:val="c1c7"/>
          <w:color w:val="000000"/>
          <w:sz w:val="28"/>
          <w:szCs w:val="28"/>
        </w:rPr>
        <w:br/>
      </w:r>
      <w:r w:rsidRPr="00A104FE">
        <w:rPr>
          <w:rStyle w:val="c1c7"/>
          <w:color w:val="000000"/>
          <w:sz w:val="28"/>
          <w:szCs w:val="28"/>
        </w:rPr>
        <w:t>В связи с этим семья старается всячески предостеречь учащегося от ошибочного профессионального выбора.</w:t>
      </w:r>
    </w:p>
    <w:p w:rsidR="00A104FE" w:rsidRPr="00A104FE" w:rsidRDefault="00A104FE" w:rsidP="00BC3626">
      <w:pPr>
        <w:pStyle w:val="c31c34"/>
        <w:spacing w:before="0" w:beforeAutospacing="0" w:after="0" w:afterAutospacing="0"/>
        <w:ind w:firstLine="709"/>
        <w:jc w:val="both"/>
        <w:rPr>
          <w:color w:val="000000"/>
          <w:sz w:val="28"/>
          <w:szCs w:val="28"/>
        </w:rPr>
      </w:pPr>
      <w:r w:rsidRPr="00A104FE">
        <w:rPr>
          <w:rStyle w:val="c1"/>
          <w:color w:val="000000"/>
          <w:sz w:val="28"/>
          <w:szCs w:val="28"/>
        </w:rPr>
        <w:t>Модернизация сегодня российского образования, направленная на повышение качества подготовки специалистов всех уровней, невозможна без создания единого образовательного пространства, без кардинальных изменений в отношениях между производителями и потребителями образовательных услуг, без социального партнерства в данной области. Социальное партнерство является важнейшим условием обеспечения качественного профессионального образования и обучения.</w:t>
      </w:r>
    </w:p>
    <w:p w:rsidR="00BC3626" w:rsidRDefault="00BC3626" w:rsidP="00BC3626">
      <w:pPr>
        <w:pStyle w:val="c31"/>
        <w:spacing w:before="0" w:beforeAutospacing="0" w:after="0" w:afterAutospacing="0"/>
        <w:ind w:firstLine="709"/>
        <w:jc w:val="center"/>
        <w:rPr>
          <w:rStyle w:val="c9"/>
          <w:b/>
          <w:bCs/>
          <w:color w:val="000000"/>
          <w:sz w:val="28"/>
          <w:szCs w:val="28"/>
        </w:rPr>
      </w:pPr>
    </w:p>
    <w:p w:rsidR="00A104FE" w:rsidRPr="00A104FE" w:rsidRDefault="00A104FE" w:rsidP="00BC3626">
      <w:pPr>
        <w:pStyle w:val="c31"/>
        <w:spacing w:before="0" w:beforeAutospacing="0" w:after="0" w:afterAutospacing="0"/>
        <w:jc w:val="center"/>
        <w:rPr>
          <w:b/>
          <w:color w:val="000000"/>
          <w:sz w:val="28"/>
          <w:szCs w:val="28"/>
        </w:rPr>
      </w:pPr>
      <w:r w:rsidRPr="00A104FE">
        <w:rPr>
          <w:rStyle w:val="c9"/>
          <w:b/>
          <w:bCs/>
          <w:color w:val="000000"/>
          <w:sz w:val="28"/>
          <w:szCs w:val="28"/>
        </w:rPr>
        <w:lastRenderedPageBreak/>
        <w:t>Формы, методы профориентационной работы</w:t>
      </w:r>
    </w:p>
    <w:p w:rsidR="00BC3626" w:rsidRDefault="00BC3626" w:rsidP="00BC3626">
      <w:pPr>
        <w:pStyle w:val="c0"/>
        <w:spacing w:before="0" w:beforeAutospacing="0" w:after="0" w:afterAutospacing="0"/>
        <w:ind w:firstLine="709"/>
        <w:jc w:val="both"/>
        <w:rPr>
          <w:rStyle w:val="c1"/>
          <w:color w:val="000000"/>
          <w:sz w:val="28"/>
          <w:szCs w:val="28"/>
        </w:rPr>
      </w:pP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
          <w:color w:val="000000"/>
          <w:sz w:val="28"/>
          <w:szCs w:val="28"/>
        </w:rPr>
        <w:t>В условиях модернизации системы образования пришло осознание важности не только фундаментальных знаний, общечеловеческих ценностей, но и формирования ответственной педагогической позиции перед обществом за обучение и воспитани</w:t>
      </w:r>
      <w:r w:rsidR="005B6DCC">
        <w:rPr>
          <w:rStyle w:val="c1"/>
          <w:color w:val="000000"/>
          <w:sz w:val="28"/>
          <w:szCs w:val="28"/>
        </w:rPr>
        <w:t>е</w:t>
      </w:r>
      <w:r w:rsidRPr="00A104FE">
        <w:rPr>
          <w:rStyle w:val="c1"/>
          <w:color w:val="000000"/>
          <w:sz w:val="28"/>
          <w:szCs w:val="28"/>
        </w:rPr>
        <w:t xml:space="preserve"> молод</w:t>
      </w:r>
      <w:r w:rsidR="00F2621F">
        <w:rPr>
          <w:rStyle w:val="c1"/>
          <w:color w:val="000000"/>
          <w:sz w:val="28"/>
          <w:szCs w:val="28"/>
        </w:rPr>
        <w:t>е</w:t>
      </w:r>
      <w:r w:rsidRPr="00A104FE">
        <w:rPr>
          <w:rStyle w:val="c1"/>
          <w:color w:val="000000"/>
          <w:sz w:val="28"/>
          <w:szCs w:val="28"/>
        </w:rPr>
        <w:t>жи с активной жизненной установкой. Будущие выпускники должны обладать не только необходимой базой знаний, но и развитыми компетентностями в исследовательской, коммуникативной деятельности, сознательно выбирать свой профессиональный путь. Благодаря высокому уровню подготовки молодые люди в будущем смогут реализовать себя как мобильные и конкурентоспособные специалисты на рынке труда.</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
          <w:color w:val="000000"/>
          <w:sz w:val="28"/>
          <w:szCs w:val="28"/>
        </w:rPr>
        <w:t>Эффективность профориентации во многом зависит от уровня сформированности профессиональных компетенций педагога, включающих в себя способности и готовность организовать работу по профориентации в соответствии с основами формирования профессионального самоопределения и профессионального становления личности обучающегося; использовать различные формы и методы профориентации с учетом индивидуально-возрастных особенностей школьников.</w:t>
      </w:r>
    </w:p>
    <w:p w:rsidR="00A104FE" w:rsidRPr="00A104FE" w:rsidRDefault="00A104FE" w:rsidP="00BC3626">
      <w:pPr>
        <w:pStyle w:val="c3"/>
        <w:spacing w:before="0" w:beforeAutospacing="0" w:after="0" w:afterAutospacing="0"/>
        <w:ind w:firstLine="709"/>
        <w:jc w:val="both"/>
        <w:rPr>
          <w:color w:val="000000"/>
          <w:sz w:val="28"/>
          <w:szCs w:val="28"/>
        </w:rPr>
      </w:pPr>
      <w:r w:rsidRPr="00A104FE">
        <w:rPr>
          <w:rStyle w:val="c1c7"/>
          <w:color w:val="000000"/>
          <w:sz w:val="28"/>
          <w:szCs w:val="28"/>
        </w:rPr>
        <w:t>В нашем учебном заведении существуют следующие группы методов профориентации:</w:t>
      </w:r>
    </w:p>
    <w:p w:rsidR="00A104FE" w:rsidRPr="00A104FE" w:rsidRDefault="00A104FE" w:rsidP="00BC3626">
      <w:pPr>
        <w:numPr>
          <w:ilvl w:val="0"/>
          <w:numId w:val="35"/>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информационно-справочные;</w:t>
      </w:r>
    </w:p>
    <w:p w:rsidR="00A104FE" w:rsidRPr="00A104FE" w:rsidRDefault="00A104FE" w:rsidP="00BC3626">
      <w:pPr>
        <w:numPr>
          <w:ilvl w:val="0"/>
          <w:numId w:val="36"/>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диагностические;</w:t>
      </w:r>
    </w:p>
    <w:p w:rsidR="00A104FE" w:rsidRPr="00A104FE" w:rsidRDefault="00A104FE" w:rsidP="00BC3626">
      <w:pPr>
        <w:numPr>
          <w:ilvl w:val="0"/>
          <w:numId w:val="36"/>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тренинговые;</w:t>
      </w:r>
    </w:p>
    <w:p w:rsidR="00A104FE" w:rsidRPr="00A104FE" w:rsidRDefault="00A104FE" w:rsidP="00BC3626">
      <w:pPr>
        <w:numPr>
          <w:ilvl w:val="0"/>
          <w:numId w:val="36"/>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консультационные.</w:t>
      </w:r>
    </w:p>
    <w:p w:rsidR="00A104FE" w:rsidRPr="00A104FE" w:rsidRDefault="00A104FE" w:rsidP="00BC3626">
      <w:pPr>
        <w:pStyle w:val="c3c69c81"/>
        <w:spacing w:before="0" w:beforeAutospacing="0" w:after="0" w:afterAutospacing="0"/>
        <w:ind w:firstLine="709"/>
        <w:jc w:val="both"/>
        <w:rPr>
          <w:b/>
          <w:color w:val="000000"/>
          <w:sz w:val="28"/>
          <w:szCs w:val="28"/>
        </w:rPr>
      </w:pPr>
      <w:r w:rsidRPr="00A104FE">
        <w:rPr>
          <w:rStyle w:val="c1c7"/>
          <w:b/>
          <w:color w:val="000000"/>
          <w:sz w:val="28"/>
          <w:szCs w:val="28"/>
        </w:rPr>
        <w:t>Информационно-справочные, просветительские методы:</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профессиограммы (краткие описания профессий);</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справочная литература;</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информационно-поисковые системы;</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профессиональная реклама и агитация;</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экскурсии обучающихся на предприятия, в учреждения профессионального образования, встречи со специалистами по различным профессиям;</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познавательные и просветительские лекции о путях решения проблем самоопределения;</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профориентационные уроки с обучающимися как система занятий;</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учебные фильмы и видеофильмы;</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использование средств массовой информации;</w:t>
      </w:r>
    </w:p>
    <w:p w:rsidR="00A104FE" w:rsidRPr="00A104FE" w:rsidRDefault="00A104FE" w:rsidP="00BC3626">
      <w:pPr>
        <w:numPr>
          <w:ilvl w:val="0"/>
          <w:numId w:val="37"/>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конкурсы, выставки, фестивали и другие мероприятия профориентационной направленности.</w:t>
      </w:r>
    </w:p>
    <w:p w:rsidR="00A104FE" w:rsidRPr="00A104FE" w:rsidRDefault="00A104FE" w:rsidP="00BC3626">
      <w:pPr>
        <w:pStyle w:val="c3c20c38"/>
        <w:tabs>
          <w:tab w:val="left" w:pos="1134"/>
        </w:tabs>
        <w:spacing w:before="0" w:beforeAutospacing="0" w:after="0" w:afterAutospacing="0"/>
        <w:ind w:firstLine="709"/>
        <w:jc w:val="both"/>
        <w:rPr>
          <w:b/>
          <w:color w:val="000000"/>
          <w:sz w:val="28"/>
          <w:szCs w:val="28"/>
        </w:rPr>
      </w:pPr>
      <w:r w:rsidRPr="00A104FE">
        <w:rPr>
          <w:rStyle w:val="c1c7"/>
          <w:b/>
          <w:color w:val="000000"/>
          <w:sz w:val="28"/>
          <w:szCs w:val="28"/>
        </w:rPr>
        <w:t>Методы профессиональной психодиагностики:</w:t>
      </w:r>
    </w:p>
    <w:p w:rsidR="00A104FE" w:rsidRPr="00A104FE" w:rsidRDefault="00A104FE" w:rsidP="00BC3626">
      <w:pPr>
        <w:numPr>
          <w:ilvl w:val="0"/>
          <w:numId w:val="38"/>
        </w:numPr>
        <w:tabs>
          <w:tab w:val="left" w:pos="1134"/>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беседы-интервью закрытого типа (по строго обозначенным вопросам);</w:t>
      </w:r>
    </w:p>
    <w:p w:rsidR="00A104FE" w:rsidRPr="00A104FE" w:rsidRDefault="00A104FE" w:rsidP="00BC3626">
      <w:pPr>
        <w:numPr>
          <w:ilvl w:val="0"/>
          <w:numId w:val="38"/>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lastRenderedPageBreak/>
        <w:t>открытые беседы-интервью;</w:t>
      </w:r>
    </w:p>
    <w:p w:rsidR="00A104FE" w:rsidRPr="00A104FE" w:rsidRDefault="00A104FE" w:rsidP="00BC3626">
      <w:pPr>
        <w:numPr>
          <w:ilvl w:val="0"/>
          <w:numId w:val="38"/>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опросники профессиональной мотивации;</w:t>
      </w:r>
    </w:p>
    <w:p w:rsidR="00A104FE" w:rsidRPr="00A104FE" w:rsidRDefault="00A104FE" w:rsidP="00BC3626">
      <w:pPr>
        <w:numPr>
          <w:ilvl w:val="0"/>
          <w:numId w:val="38"/>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опросники профессиональных намерений;</w:t>
      </w:r>
    </w:p>
    <w:p w:rsidR="00A104FE" w:rsidRPr="00A104FE" w:rsidRDefault="00A104FE" w:rsidP="00BC3626">
      <w:pPr>
        <w:numPr>
          <w:ilvl w:val="0"/>
          <w:numId w:val="38"/>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«личностные» опросники;</w:t>
      </w:r>
    </w:p>
    <w:p w:rsidR="00A104FE" w:rsidRPr="00A104FE" w:rsidRDefault="00A104FE" w:rsidP="00BC3626">
      <w:pPr>
        <w:numPr>
          <w:ilvl w:val="0"/>
          <w:numId w:val="38"/>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проективные личностные тесты;</w:t>
      </w:r>
    </w:p>
    <w:p w:rsidR="00A104FE" w:rsidRPr="00A104FE" w:rsidRDefault="00A104FE" w:rsidP="00BC3626">
      <w:pPr>
        <w:numPr>
          <w:ilvl w:val="0"/>
          <w:numId w:val="38"/>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сбор косвенной информации о клиенте от знакомых, от родителей и товарищей, от педагогов;</w:t>
      </w:r>
    </w:p>
    <w:p w:rsidR="00A104FE" w:rsidRPr="00A104FE" w:rsidRDefault="00A104FE" w:rsidP="00BC3626">
      <w:pPr>
        <w:numPr>
          <w:ilvl w:val="0"/>
          <w:numId w:val="38"/>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 xml:space="preserve"> «профессиональные пробы» в специально организованном учебном процессе;</w:t>
      </w:r>
    </w:p>
    <w:p w:rsidR="00A104FE" w:rsidRPr="00A104FE" w:rsidRDefault="00A104FE" w:rsidP="00BC3626">
      <w:pPr>
        <w:numPr>
          <w:ilvl w:val="0"/>
          <w:numId w:val="38"/>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использование различных игровых и тренинговых ситуаций, где моделируются различные аспекты профессиональной деятельности;</w:t>
      </w:r>
    </w:p>
    <w:p w:rsidR="00A104FE" w:rsidRPr="00A104FE" w:rsidRDefault="00A104FE" w:rsidP="00BC3626">
      <w:pPr>
        <w:pStyle w:val="c3c20c38"/>
        <w:tabs>
          <w:tab w:val="left" w:pos="993"/>
        </w:tabs>
        <w:spacing w:before="0" w:beforeAutospacing="0" w:after="0" w:afterAutospacing="0"/>
        <w:ind w:firstLine="709"/>
        <w:jc w:val="both"/>
        <w:rPr>
          <w:b/>
          <w:color w:val="000000"/>
          <w:sz w:val="28"/>
          <w:szCs w:val="28"/>
        </w:rPr>
      </w:pPr>
      <w:r w:rsidRPr="00A104FE">
        <w:rPr>
          <w:rStyle w:val="c1c7"/>
          <w:b/>
          <w:color w:val="000000"/>
          <w:sz w:val="28"/>
          <w:szCs w:val="28"/>
        </w:rPr>
        <w:t>Тренинговые (активные) методы:</w:t>
      </w:r>
    </w:p>
    <w:p w:rsidR="00A104FE" w:rsidRPr="00A104FE" w:rsidRDefault="00A104FE" w:rsidP="00BC3626">
      <w:pPr>
        <w:numPr>
          <w:ilvl w:val="0"/>
          <w:numId w:val="39"/>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группы общения;</w:t>
      </w:r>
    </w:p>
    <w:p w:rsidR="00A104FE" w:rsidRPr="00A104FE" w:rsidRDefault="00A104FE" w:rsidP="00BC3626">
      <w:pPr>
        <w:numPr>
          <w:ilvl w:val="0"/>
          <w:numId w:val="39"/>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различные тренинги (развитие коммуникативных навыков, профессиональное самоопределение, постановка целей, тайм-менеджмент, командообразование, формирование уверенности в экстремальных ситуациях и т.</w:t>
      </w:r>
      <w:r w:rsidR="00BC3626">
        <w:rPr>
          <w:rStyle w:val="c1c7"/>
          <w:rFonts w:ascii="Times New Roman" w:eastAsia="Calibri" w:hAnsi="Times New Roman" w:cs="Times New Roman"/>
          <w:color w:val="000000"/>
          <w:sz w:val="28"/>
          <w:szCs w:val="28"/>
        </w:rPr>
        <w:t xml:space="preserve"> </w:t>
      </w:r>
      <w:r w:rsidRPr="00A104FE">
        <w:rPr>
          <w:rStyle w:val="c1c7"/>
          <w:rFonts w:ascii="Times New Roman" w:eastAsia="Calibri" w:hAnsi="Times New Roman" w:cs="Times New Roman"/>
          <w:color w:val="000000"/>
          <w:sz w:val="28"/>
          <w:szCs w:val="28"/>
        </w:rPr>
        <w:t>п.);</w:t>
      </w:r>
    </w:p>
    <w:p w:rsidR="00A104FE" w:rsidRPr="00A104FE" w:rsidRDefault="00A104FE" w:rsidP="00BC3626">
      <w:pPr>
        <w:numPr>
          <w:ilvl w:val="0"/>
          <w:numId w:val="39"/>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публичные выступления;</w:t>
      </w:r>
    </w:p>
    <w:p w:rsidR="00A104FE" w:rsidRPr="00A104FE" w:rsidRDefault="00A104FE" w:rsidP="00BC3626">
      <w:pPr>
        <w:numPr>
          <w:ilvl w:val="0"/>
          <w:numId w:val="39"/>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профориентационные и профконсультационные активизирующие методы (игры) с элементами психотренинга.</w:t>
      </w:r>
    </w:p>
    <w:p w:rsidR="00A104FE" w:rsidRPr="00A104FE" w:rsidRDefault="00A104FE" w:rsidP="00BC3626">
      <w:pPr>
        <w:pStyle w:val="c3c20c38"/>
        <w:tabs>
          <w:tab w:val="left" w:pos="993"/>
        </w:tabs>
        <w:spacing w:before="0" w:beforeAutospacing="0" w:after="0" w:afterAutospacing="0"/>
        <w:ind w:firstLine="709"/>
        <w:jc w:val="both"/>
        <w:rPr>
          <w:b/>
          <w:color w:val="000000"/>
          <w:sz w:val="28"/>
          <w:szCs w:val="28"/>
        </w:rPr>
      </w:pPr>
      <w:r w:rsidRPr="00A104FE">
        <w:rPr>
          <w:rStyle w:val="c1c7"/>
          <w:b/>
          <w:color w:val="000000"/>
          <w:sz w:val="28"/>
          <w:szCs w:val="28"/>
        </w:rPr>
        <w:t>Консультационные методы профориентации:</w:t>
      </w:r>
    </w:p>
    <w:p w:rsidR="00A104FE" w:rsidRPr="00A104FE" w:rsidRDefault="00A104FE" w:rsidP="00BC3626">
      <w:pPr>
        <w:numPr>
          <w:ilvl w:val="0"/>
          <w:numId w:val="40"/>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построение «цепочки» основных ходов (последовательных действий), обеспечивающих реализацию намеченных целей и перспектив;</w:t>
      </w:r>
    </w:p>
    <w:p w:rsidR="00A104FE" w:rsidRPr="00A104FE" w:rsidRDefault="00A104FE" w:rsidP="00BC3626">
      <w:pPr>
        <w:numPr>
          <w:ilvl w:val="0"/>
          <w:numId w:val="40"/>
        </w:numPr>
        <w:tabs>
          <w:tab w:val="left" w:pos="993"/>
        </w:tabs>
        <w:spacing w:after="0" w:line="240" w:lineRule="auto"/>
        <w:ind w:left="0" w:firstLine="709"/>
        <w:jc w:val="both"/>
        <w:rPr>
          <w:rFonts w:ascii="Times New Roman" w:eastAsia="Calibri" w:hAnsi="Times New Roman" w:cs="Times New Roman"/>
          <w:color w:val="000000"/>
          <w:sz w:val="28"/>
          <w:szCs w:val="28"/>
        </w:rPr>
      </w:pPr>
      <w:r w:rsidRPr="00A104FE">
        <w:rPr>
          <w:rStyle w:val="c1c7"/>
          <w:rFonts w:ascii="Times New Roman" w:eastAsia="Calibri" w:hAnsi="Times New Roman" w:cs="Times New Roman"/>
          <w:color w:val="000000"/>
          <w:sz w:val="28"/>
          <w:szCs w:val="28"/>
        </w:rPr>
        <w:t>использование различных схем альтернативного выбора из уже имеющихся вариантов выбора профессии, специальности.</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При планировании и проведении работы необходимо чередовать и сочетать различные формы и методы работы</w:t>
      </w:r>
      <w:r w:rsidR="000803D0">
        <w:rPr>
          <w:rStyle w:val="c1c7"/>
          <w:color w:val="000000"/>
          <w:sz w:val="28"/>
          <w:szCs w:val="28"/>
        </w:rPr>
        <w:t>,</w:t>
      </w:r>
      <w:r w:rsidRPr="00A104FE">
        <w:rPr>
          <w:rStyle w:val="c1c7"/>
          <w:color w:val="000000"/>
          <w:sz w:val="28"/>
          <w:szCs w:val="28"/>
        </w:rPr>
        <w:t xml:space="preserve"> дополняющие друг друга.</w:t>
      </w:r>
    </w:p>
    <w:p w:rsidR="00A104FE" w:rsidRPr="00A104FE" w:rsidRDefault="00A104FE" w:rsidP="00BC3626">
      <w:pPr>
        <w:pStyle w:val="c3c20"/>
        <w:spacing w:before="0" w:beforeAutospacing="0" w:after="0" w:afterAutospacing="0"/>
        <w:ind w:firstLine="709"/>
        <w:jc w:val="both"/>
        <w:rPr>
          <w:color w:val="000000"/>
          <w:sz w:val="28"/>
          <w:szCs w:val="28"/>
        </w:rPr>
      </w:pPr>
      <w:r w:rsidRPr="00A104FE">
        <w:rPr>
          <w:rStyle w:val="c1c7"/>
          <w:color w:val="000000"/>
          <w:sz w:val="28"/>
          <w:szCs w:val="28"/>
        </w:rPr>
        <w:t>При выборе методов профориентационной работы обычно учитывают возможности образовательно</w:t>
      </w:r>
      <w:r w:rsidR="005B6DCC">
        <w:rPr>
          <w:rStyle w:val="c1c7"/>
          <w:color w:val="000000"/>
          <w:sz w:val="28"/>
          <w:szCs w:val="28"/>
        </w:rPr>
        <w:t>й</w:t>
      </w:r>
      <w:r w:rsidRPr="00A104FE">
        <w:rPr>
          <w:rStyle w:val="c1c7"/>
          <w:color w:val="000000"/>
          <w:sz w:val="28"/>
          <w:szCs w:val="28"/>
        </w:rPr>
        <w:t xml:space="preserve"> </w:t>
      </w:r>
      <w:r w:rsidR="005B6DCC">
        <w:rPr>
          <w:rStyle w:val="c1c7"/>
          <w:color w:val="000000"/>
          <w:sz w:val="28"/>
          <w:szCs w:val="28"/>
        </w:rPr>
        <w:t>организации</w:t>
      </w:r>
      <w:r w:rsidRPr="00A104FE">
        <w:rPr>
          <w:rStyle w:val="c1c7"/>
          <w:color w:val="000000"/>
          <w:sz w:val="28"/>
          <w:szCs w:val="28"/>
        </w:rPr>
        <w:t>, е</w:t>
      </w:r>
      <w:r w:rsidR="005B6DCC">
        <w:rPr>
          <w:rStyle w:val="c1c7"/>
          <w:color w:val="000000"/>
          <w:sz w:val="28"/>
          <w:szCs w:val="28"/>
        </w:rPr>
        <w:t>е</w:t>
      </w:r>
      <w:r w:rsidRPr="00A104FE">
        <w:rPr>
          <w:rStyle w:val="c1c7"/>
          <w:color w:val="000000"/>
          <w:sz w:val="28"/>
          <w:szCs w:val="28"/>
        </w:rPr>
        <w:t xml:space="preserve"> территориальное расположение по отношению к образовательным </w:t>
      </w:r>
      <w:r w:rsidR="005B6DCC">
        <w:rPr>
          <w:rStyle w:val="c1c7"/>
          <w:color w:val="000000"/>
          <w:sz w:val="28"/>
          <w:szCs w:val="28"/>
        </w:rPr>
        <w:t>организациям</w:t>
      </w:r>
      <w:r w:rsidRPr="00A104FE">
        <w:rPr>
          <w:rStyle w:val="c1c7"/>
          <w:color w:val="000000"/>
          <w:sz w:val="28"/>
          <w:szCs w:val="28"/>
        </w:rPr>
        <w:t xml:space="preserve"> профессионального образования и промышленным предприятиям, возрастные особенности подростков, их ожидания и запросы.</w:t>
      </w:r>
    </w:p>
    <w:p w:rsidR="00A104FE" w:rsidRPr="00A104FE" w:rsidRDefault="00A104FE" w:rsidP="00BC3626">
      <w:pPr>
        <w:pStyle w:val="c31c34"/>
        <w:spacing w:before="0" w:beforeAutospacing="0" w:after="0" w:afterAutospacing="0"/>
        <w:jc w:val="center"/>
        <w:rPr>
          <w:color w:val="000000"/>
          <w:sz w:val="28"/>
          <w:szCs w:val="28"/>
        </w:rPr>
      </w:pPr>
      <w:r w:rsidRPr="00A104FE">
        <w:rPr>
          <w:rStyle w:val="c9c7"/>
          <w:b/>
          <w:bCs/>
          <w:color w:val="000000"/>
          <w:sz w:val="28"/>
          <w:szCs w:val="28"/>
        </w:rPr>
        <w:t>Содержание деятельности</w:t>
      </w:r>
    </w:p>
    <w:p w:rsidR="00A104FE" w:rsidRPr="00A104FE" w:rsidRDefault="00A104FE" w:rsidP="00BC3626">
      <w:pPr>
        <w:pStyle w:val="c31c34"/>
        <w:spacing w:before="0" w:beforeAutospacing="0" w:after="0" w:afterAutospacing="0"/>
        <w:ind w:firstLine="709"/>
        <w:jc w:val="both"/>
        <w:rPr>
          <w:color w:val="000000"/>
          <w:sz w:val="28"/>
          <w:szCs w:val="28"/>
        </w:rPr>
      </w:pPr>
      <w:r w:rsidRPr="00A104FE">
        <w:rPr>
          <w:rStyle w:val="c1c7"/>
          <w:color w:val="000000"/>
          <w:sz w:val="28"/>
          <w:szCs w:val="28"/>
        </w:rPr>
        <w:t>В работе по профориентации мы выделяем несколько необходимых этапов:</w:t>
      </w:r>
    </w:p>
    <w:p w:rsidR="00A104FE" w:rsidRPr="00A104FE" w:rsidRDefault="00A104FE" w:rsidP="00BC3626">
      <w:pPr>
        <w:pStyle w:val="c31c34"/>
        <w:spacing w:before="0" w:beforeAutospacing="0" w:after="0" w:afterAutospacing="0"/>
        <w:ind w:firstLine="709"/>
        <w:jc w:val="both"/>
        <w:rPr>
          <w:color w:val="000000"/>
          <w:sz w:val="28"/>
          <w:szCs w:val="28"/>
        </w:rPr>
      </w:pPr>
      <w:r w:rsidRPr="00A104FE">
        <w:rPr>
          <w:rStyle w:val="c1c7"/>
          <w:color w:val="000000"/>
          <w:sz w:val="28"/>
          <w:szCs w:val="28"/>
        </w:rPr>
        <w:t>- организационный;</w:t>
      </w:r>
    </w:p>
    <w:p w:rsidR="00A104FE" w:rsidRPr="00A104FE" w:rsidRDefault="00A104FE" w:rsidP="00BC3626">
      <w:pPr>
        <w:pStyle w:val="c31c34"/>
        <w:spacing w:before="0" w:beforeAutospacing="0" w:after="0" w:afterAutospacing="0"/>
        <w:ind w:firstLine="709"/>
        <w:jc w:val="both"/>
        <w:rPr>
          <w:color w:val="000000"/>
          <w:sz w:val="28"/>
          <w:szCs w:val="28"/>
        </w:rPr>
      </w:pPr>
      <w:r w:rsidRPr="00A104FE">
        <w:rPr>
          <w:rStyle w:val="c1c7"/>
          <w:color w:val="000000"/>
          <w:sz w:val="28"/>
          <w:szCs w:val="28"/>
        </w:rPr>
        <w:t>- информационно-аналитический;</w:t>
      </w:r>
    </w:p>
    <w:p w:rsidR="00A104FE" w:rsidRPr="00A104FE" w:rsidRDefault="00A104FE" w:rsidP="00BC3626">
      <w:pPr>
        <w:pStyle w:val="c31c34"/>
        <w:spacing w:before="0" w:beforeAutospacing="0" w:after="0" w:afterAutospacing="0"/>
        <w:ind w:firstLine="709"/>
        <w:jc w:val="both"/>
        <w:rPr>
          <w:color w:val="000000"/>
          <w:sz w:val="28"/>
          <w:szCs w:val="28"/>
        </w:rPr>
      </w:pPr>
      <w:r w:rsidRPr="00A104FE">
        <w:rPr>
          <w:rStyle w:val="c1c7"/>
          <w:color w:val="000000"/>
          <w:sz w:val="28"/>
          <w:szCs w:val="28"/>
        </w:rPr>
        <w:t>- встреча с обучающимися;</w:t>
      </w:r>
    </w:p>
    <w:p w:rsidR="00A104FE" w:rsidRPr="00A104FE" w:rsidRDefault="00A104FE" w:rsidP="00BC3626">
      <w:pPr>
        <w:pStyle w:val="c31c34"/>
        <w:spacing w:before="0" w:beforeAutospacing="0" w:after="0" w:afterAutospacing="0"/>
        <w:ind w:firstLine="709"/>
        <w:jc w:val="both"/>
        <w:rPr>
          <w:color w:val="000000"/>
          <w:sz w:val="28"/>
          <w:szCs w:val="28"/>
        </w:rPr>
      </w:pPr>
      <w:r w:rsidRPr="00A104FE">
        <w:rPr>
          <w:rStyle w:val="c1c7"/>
          <w:color w:val="000000"/>
          <w:sz w:val="28"/>
          <w:szCs w:val="28"/>
        </w:rPr>
        <w:t>-</w:t>
      </w:r>
      <w:r w:rsidR="000803D0">
        <w:rPr>
          <w:rStyle w:val="c1c7"/>
          <w:color w:val="000000"/>
          <w:sz w:val="28"/>
          <w:szCs w:val="28"/>
        </w:rPr>
        <w:t> </w:t>
      </w:r>
      <w:r w:rsidRPr="00A104FE">
        <w:rPr>
          <w:rStyle w:val="c1c7"/>
          <w:color w:val="000000"/>
          <w:sz w:val="28"/>
          <w:szCs w:val="28"/>
        </w:rPr>
        <w:t>работа при</w:t>
      </w:r>
      <w:r w:rsidR="00F2621F">
        <w:rPr>
          <w:rStyle w:val="c1c7"/>
          <w:color w:val="000000"/>
          <w:sz w:val="28"/>
          <w:szCs w:val="28"/>
        </w:rPr>
        <w:t>е</w:t>
      </w:r>
      <w:r w:rsidRPr="00A104FE">
        <w:rPr>
          <w:rStyle w:val="c1c7"/>
          <w:color w:val="000000"/>
          <w:sz w:val="28"/>
          <w:szCs w:val="28"/>
        </w:rPr>
        <w:t>мной комиссии.</w:t>
      </w:r>
    </w:p>
    <w:p w:rsidR="00A104FE" w:rsidRPr="00A104FE" w:rsidRDefault="00A104FE" w:rsidP="00BC3626">
      <w:pPr>
        <w:pStyle w:val="c3"/>
        <w:spacing w:before="0" w:beforeAutospacing="0" w:after="0" w:afterAutospacing="0"/>
        <w:ind w:firstLine="709"/>
        <w:jc w:val="both"/>
        <w:rPr>
          <w:color w:val="000000"/>
          <w:sz w:val="28"/>
          <w:szCs w:val="28"/>
        </w:rPr>
      </w:pPr>
      <w:r w:rsidRPr="00A104FE">
        <w:rPr>
          <w:rStyle w:val="c1c7"/>
          <w:color w:val="000000"/>
          <w:sz w:val="28"/>
          <w:szCs w:val="28"/>
        </w:rPr>
        <w:t>На организационном этапе</w:t>
      </w:r>
      <w:r w:rsidR="005B6DCC">
        <w:rPr>
          <w:rStyle w:val="c1c7"/>
          <w:color w:val="000000"/>
          <w:sz w:val="28"/>
          <w:szCs w:val="28"/>
        </w:rPr>
        <w:t xml:space="preserve"> </w:t>
      </w:r>
      <w:r w:rsidRPr="00A104FE">
        <w:rPr>
          <w:rStyle w:val="c1c7"/>
          <w:color w:val="000000"/>
          <w:sz w:val="28"/>
          <w:szCs w:val="28"/>
        </w:rPr>
        <w:t xml:space="preserve">происходит утверждение перечня профессий и специальностей, по которому будет проводиться подготовка в текущем году, определяются школы, производится закрепление инженерно-педагогических работников за каждой конкретной школой, а </w:t>
      </w:r>
      <w:r w:rsidRPr="00A104FE">
        <w:rPr>
          <w:rStyle w:val="c1c7"/>
          <w:color w:val="000000"/>
          <w:sz w:val="28"/>
          <w:szCs w:val="28"/>
        </w:rPr>
        <w:lastRenderedPageBreak/>
        <w:t>также создаются группы обучающихся, которые будут проводить агитационную работу.</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На втором этапе</w:t>
      </w:r>
      <w:r w:rsidR="00BC3626">
        <w:rPr>
          <w:rStyle w:val="c1c7"/>
          <w:color w:val="000000"/>
          <w:sz w:val="28"/>
          <w:szCs w:val="28"/>
        </w:rPr>
        <w:t xml:space="preserve"> </w:t>
      </w:r>
      <w:r w:rsidRPr="00A104FE">
        <w:rPr>
          <w:rStyle w:val="c1c7"/>
          <w:color w:val="000000"/>
          <w:sz w:val="28"/>
          <w:szCs w:val="28"/>
        </w:rPr>
        <w:t>происходит сбор информации о количестве выпускников в 9-х и 11-х классах школ района, их распределении по половому признаку, определяется для каждой школы количество выпускников, которые должны поступить в техникум (т.</w:t>
      </w:r>
      <w:r w:rsidR="00BC3626">
        <w:rPr>
          <w:rStyle w:val="c1c7"/>
          <w:color w:val="000000"/>
          <w:sz w:val="28"/>
          <w:szCs w:val="28"/>
        </w:rPr>
        <w:t xml:space="preserve"> </w:t>
      </w:r>
      <w:r w:rsidRPr="00A104FE">
        <w:rPr>
          <w:rStyle w:val="c1c7"/>
          <w:color w:val="000000"/>
          <w:sz w:val="28"/>
          <w:szCs w:val="28"/>
        </w:rPr>
        <w:t>е. закладываются плановые цифровые ориентиры). Поступающая информация анализируется, изучается количество учащихся, успевающих на «хорошо» и «отлично», на «удовлетворительно». В ходе бесед с классными руководителями школ, преподавателями выясняются планы выпускников относительно выбора будущей профессии и учебного заведения, где они хотели бы обучаться.</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На третьем этапе</w:t>
      </w:r>
      <w:r w:rsidR="00BC3626">
        <w:rPr>
          <w:rStyle w:val="c1c7"/>
          <w:color w:val="000000"/>
          <w:sz w:val="28"/>
          <w:szCs w:val="28"/>
        </w:rPr>
        <w:t xml:space="preserve"> </w:t>
      </w:r>
      <w:r w:rsidRPr="00A104FE">
        <w:rPr>
          <w:rStyle w:val="c1c7"/>
          <w:color w:val="000000"/>
          <w:sz w:val="28"/>
          <w:szCs w:val="28"/>
        </w:rPr>
        <w:t>происход</w:t>
      </w:r>
      <w:r w:rsidR="005B6DCC">
        <w:rPr>
          <w:rStyle w:val="c1c7"/>
          <w:color w:val="000000"/>
          <w:sz w:val="28"/>
          <w:szCs w:val="28"/>
        </w:rPr>
        <w:t>я</w:t>
      </w:r>
      <w:r w:rsidRPr="00A104FE">
        <w:rPr>
          <w:rStyle w:val="c1c7"/>
          <w:color w:val="000000"/>
          <w:sz w:val="28"/>
          <w:szCs w:val="28"/>
        </w:rPr>
        <w:t>т непосредственные выходы и выезды педагогических работников в школы.</w:t>
      </w:r>
      <w:r w:rsidR="00BC3626">
        <w:rPr>
          <w:rStyle w:val="c1c75"/>
          <w:color w:val="858585"/>
          <w:sz w:val="28"/>
          <w:szCs w:val="28"/>
        </w:rPr>
        <w:t xml:space="preserve"> </w:t>
      </w:r>
      <w:r w:rsidRPr="00A104FE">
        <w:rPr>
          <w:rStyle w:val="c1c7"/>
          <w:color w:val="000000"/>
          <w:sz w:val="28"/>
          <w:szCs w:val="28"/>
        </w:rPr>
        <w:t>Мастера и преподаватели встречаются с учащимися, в ходе бесед дают им необходимую информацию о профессиях и специальностях, условиях обучения, возможных перспективах после окончания техникума. На таких беседах очень важно донести до сознания школьников основное содержание деятельности по интересующим их профессиям и специальностям, требованиям к работникам, где и как эти профессии и специальности можно освоить. Особое внимание уделяется работе не только с «нашим» контингентом, но и с «хорошистами». Ведь не секрет, что у ребят, имеющих отличные оценки и лишь 1-3 «четв</w:t>
      </w:r>
      <w:r w:rsidR="00F2621F">
        <w:rPr>
          <w:rStyle w:val="c1c7"/>
          <w:color w:val="000000"/>
          <w:sz w:val="28"/>
          <w:szCs w:val="28"/>
        </w:rPr>
        <w:t>е</w:t>
      </w:r>
      <w:r w:rsidRPr="00A104FE">
        <w:rPr>
          <w:rStyle w:val="c1c7"/>
          <w:color w:val="000000"/>
          <w:sz w:val="28"/>
          <w:szCs w:val="28"/>
        </w:rPr>
        <w:t xml:space="preserve">рки» в дипломе об окончании </w:t>
      </w:r>
      <w:r w:rsidR="005B6DCC">
        <w:rPr>
          <w:rStyle w:val="c1c7"/>
          <w:color w:val="000000"/>
          <w:sz w:val="28"/>
          <w:szCs w:val="28"/>
        </w:rPr>
        <w:t>организации</w:t>
      </w:r>
      <w:r w:rsidRPr="00A104FE">
        <w:rPr>
          <w:rStyle w:val="c1c7"/>
          <w:color w:val="000000"/>
          <w:sz w:val="28"/>
          <w:szCs w:val="28"/>
        </w:rPr>
        <w:t xml:space="preserve"> начального профессионального и среднего профессионального образования</w:t>
      </w:r>
      <w:r w:rsidR="005B6DCC">
        <w:rPr>
          <w:rStyle w:val="c1c7"/>
          <w:color w:val="000000"/>
          <w:sz w:val="28"/>
          <w:szCs w:val="28"/>
        </w:rPr>
        <w:t>,</w:t>
      </w:r>
      <w:r w:rsidRPr="00A104FE">
        <w:rPr>
          <w:rStyle w:val="c1c7"/>
          <w:color w:val="000000"/>
          <w:sz w:val="28"/>
          <w:szCs w:val="28"/>
        </w:rPr>
        <w:t xml:space="preserve"> есть реальная льгота при поступлении в высшее учебное заведение. На этом этапе необходимо дать не только устную информацию о плане при</w:t>
      </w:r>
      <w:r w:rsidR="00BC3626">
        <w:rPr>
          <w:rStyle w:val="c1c7"/>
          <w:color w:val="000000"/>
          <w:sz w:val="28"/>
          <w:szCs w:val="28"/>
        </w:rPr>
        <w:t>е</w:t>
      </w:r>
      <w:r w:rsidRPr="00A104FE">
        <w:rPr>
          <w:rStyle w:val="c1c7"/>
          <w:color w:val="000000"/>
          <w:sz w:val="28"/>
          <w:szCs w:val="28"/>
        </w:rPr>
        <w:t>ма на текущий год, хорошо поможет и листовка, информационный листок, бюллетень и т.</w:t>
      </w:r>
      <w:r w:rsidR="00BC3626">
        <w:rPr>
          <w:rStyle w:val="c1c7"/>
          <w:color w:val="000000"/>
          <w:sz w:val="28"/>
          <w:szCs w:val="28"/>
        </w:rPr>
        <w:t xml:space="preserve"> </w:t>
      </w:r>
      <w:r w:rsidRPr="00A104FE">
        <w:rPr>
          <w:rStyle w:val="c1c7"/>
          <w:color w:val="000000"/>
          <w:sz w:val="28"/>
          <w:szCs w:val="28"/>
        </w:rPr>
        <w:t>п.</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Важным звеном в профориентационной работе техникума является работа с родителями. Практика показывает, что проблемы профессионального самоопределения старшеклассников нередко являются следствием их личностной незрелости, в основе которо</w:t>
      </w:r>
      <w:r w:rsidR="005B6DCC">
        <w:rPr>
          <w:rStyle w:val="c1c7"/>
          <w:color w:val="000000"/>
          <w:sz w:val="28"/>
          <w:szCs w:val="28"/>
        </w:rPr>
        <w:t>й</w:t>
      </w:r>
      <w:r w:rsidRPr="00A104FE">
        <w:rPr>
          <w:rStyle w:val="c1c7"/>
          <w:color w:val="000000"/>
          <w:sz w:val="28"/>
          <w:szCs w:val="28"/>
        </w:rPr>
        <w:t xml:space="preserve"> лежат трудности семейного воспитания – непонимание родителей своих задач в отношении взрослеющих детей, склонность родителей к авторитарному давлению и к гиперопеке, что тормозит развитие личности, и главное – мешает профессиональному самоопределению. Родители обычно принимают активное участие в определении жизненных и профессиональных планов своих детей. Вместе с тем, вопросы выбора профессии и определения путей образования представля</w:t>
      </w:r>
      <w:r w:rsidR="005B6DCC">
        <w:rPr>
          <w:rStyle w:val="c1c7"/>
          <w:color w:val="000000"/>
          <w:sz w:val="28"/>
          <w:szCs w:val="28"/>
        </w:rPr>
        <w:t>ю</w:t>
      </w:r>
      <w:r w:rsidRPr="00A104FE">
        <w:rPr>
          <w:rStyle w:val="c1c7"/>
          <w:color w:val="000000"/>
          <w:sz w:val="28"/>
          <w:szCs w:val="28"/>
        </w:rPr>
        <w:t>т трудную задачу как для самих учащихся, так и для их родителей.</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 xml:space="preserve">Представления родителей о «правильном» выборе часто отстают от реальной жизни и больше соотносятся с уже прошедшими социально-экономическими периодами развития страны. Причина этого в появлении на рынке труда большого количества новых профессий и специальностей. Не всегда родители знают и объективно оценивают интересы и </w:t>
      </w:r>
      <w:r w:rsidRPr="00A104FE">
        <w:rPr>
          <w:rStyle w:val="c1c7"/>
          <w:color w:val="000000"/>
          <w:sz w:val="28"/>
          <w:szCs w:val="28"/>
        </w:rPr>
        <w:lastRenderedPageBreak/>
        <w:t>способности детей. Нередко их советы основываются на «престижности» той или иной профессии или специальности. Зачастую родители современных подростков не имеют позитивного опыта жизни в изменившихся условиях, находятся в ситуации тотального неуспеха.</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Исходя из этого, возникает необходимость профориентационной работы и с родителями учащихся. Данная работа реализуется через родительские собрания, где родителям дается информация о новых профессиях и специальностях нашего техникума, об условиях обучения, возможных перспективах после окончания техникума.</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С целью знакомства с техникумом ежегодно проводятся «Дни открытых дверей», где учащиеся встречаются с преподавателями и мастерами производственного обучения различных специальностей и профессий. Организовываются мастер</w:t>
      </w:r>
      <w:r w:rsidR="00BC3626">
        <w:rPr>
          <w:rStyle w:val="c1c7"/>
          <w:color w:val="000000"/>
          <w:sz w:val="28"/>
          <w:szCs w:val="28"/>
        </w:rPr>
        <w:t>-</w:t>
      </w:r>
      <w:r w:rsidRPr="00A104FE">
        <w:rPr>
          <w:rStyle w:val="c1c7"/>
          <w:color w:val="000000"/>
          <w:sz w:val="28"/>
          <w:szCs w:val="28"/>
        </w:rPr>
        <w:t>классы и экскурсии по техникуму и по мастерским. Такие экскурсии эффективно влияют на профессиональный интерес школьников, если хорошо продумана и организована цель такой встречи – подробное знакомство с профессией.</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Во время таких экскурсий школьники получают следующую информацию:</w:t>
      </w:r>
    </w:p>
    <w:p w:rsidR="00A104FE" w:rsidRPr="00A104FE" w:rsidRDefault="00A104FE" w:rsidP="00BC3626">
      <w:pPr>
        <w:pStyle w:val="c3"/>
        <w:spacing w:before="0" w:beforeAutospacing="0" w:after="0" w:afterAutospacing="0"/>
        <w:ind w:firstLine="709"/>
        <w:jc w:val="both"/>
        <w:rPr>
          <w:color w:val="000000"/>
          <w:sz w:val="28"/>
          <w:szCs w:val="28"/>
        </w:rPr>
      </w:pPr>
      <w:r w:rsidRPr="00A104FE">
        <w:rPr>
          <w:rStyle w:val="c1c7"/>
          <w:color w:val="000000"/>
          <w:sz w:val="28"/>
          <w:szCs w:val="28"/>
        </w:rPr>
        <w:t>- общие сведения о профессии;</w:t>
      </w:r>
    </w:p>
    <w:p w:rsidR="00A104FE" w:rsidRPr="00A104FE" w:rsidRDefault="00A104FE" w:rsidP="00BC3626">
      <w:pPr>
        <w:pStyle w:val="c3"/>
        <w:spacing w:before="0" w:beforeAutospacing="0" w:after="0" w:afterAutospacing="0"/>
        <w:ind w:firstLine="709"/>
        <w:jc w:val="both"/>
        <w:rPr>
          <w:color w:val="000000"/>
          <w:sz w:val="28"/>
          <w:szCs w:val="28"/>
        </w:rPr>
      </w:pPr>
      <w:r w:rsidRPr="00A104FE">
        <w:rPr>
          <w:rStyle w:val="c1c7"/>
          <w:color w:val="000000"/>
          <w:sz w:val="28"/>
          <w:szCs w:val="28"/>
        </w:rPr>
        <w:t>- психофизиологические требования профессий к человеку;</w:t>
      </w:r>
    </w:p>
    <w:p w:rsidR="00A104FE" w:rsidRPr="00A104FE" w:rsidRDefault="00A104FE" w:rsidP="00BC3626">
      <w:pPr>
        <w:pStyle w:val="c3"/>
        <w:spacing w:before="0" w:beforeAutospacing="0" w:after="0" w:afterAutospacing="0"/>
        <w:ind w:firstLine="709"/>
        <w:jc w:val="both"/>
        <w:rPr>
          <w:color w:val="000000"/>
          <w:sz w:val="28"/>
          <w:szCs w:val="28"/>
        </w:rPr>
      </w:pPr>
      <w:r w:rsidRPr="00A104FE">
        <w:rPr>
          <w:rStyle w:val="c1c7"/>
          <w:color w:val="000000"/>
          <w:sz w:val="28"/>
          <w:szCs w:val="28"/>
        </w:rPr>
        <w:t>- характеристик</w:t>
      </w:r>
      <w:r w:rsidR="005B6DCC">
        <w:rPr>
          <w:rStyle w:val="c1c7"/>
          <w:color w:val="000000"/>
          <w:sz w:val="28"/>
          <w:szCs w:val="28"/>
        </w:rPr>
        <w:t>у</w:t>
      </w:r>
      <w:r w:rsidRPr="00A104FE">
        <w:rPr>
          <w:rStyle w:val="c1c7"/>
          <w:color w:val="000000"/>
          <w:sz w:val="28"/>
          <w:szCs w:val="28"/>
        </w:rPr>
        <w:t xml:space="preserve"> процесса обучения и процесса прохождения практики на предприятиях Шацкого района;</w:t>
      </w:r>
    </w:p>
    <w:p w:rsidR="00A104FE" w:rsidRPr="00A104FE" w:rsidRDefault="00A104FE" w:rsidP="00BC3626">
      <w:pPr>
        <w:pStyle w:val="c3"/>
        <w:spacing w:before="0" w:beforeAutospacing="0" w:after="0" w:afterAutospacing="0"/>
        <w:ind w:firstLine="709"/>
        <w:jc w:val="both"/>
        <w:rPr>
          <w:color w:val="000000"/>
          <w:sz w:val="28"/>
          <w:szCs w:val="28"/>
        </w:rPr>
      </w:pPr>
      <w:r w:rsidRPr="00A104FE">
        <w:rPr>
          <w:rStyle w:val="c1c7"/>
          <w:color w:val="000000"/>
          <w:sz w:val="28"/>
          <w:szCs w:val="28"/>
        </w:rPr>
        <w:t>- </w:t>
      </w:r>
      <w:r w:rsidR="005B6DCC">
        <w:rPr>
          <w:rStyle w:val="c1c7"/>
          <w:color w:val="000000"/>
          <w:sz w:val="28"/>
          <w:szCs w:val="28"/>
        </w:rPr>
        <w:t xml:space="preserve">сведения о </w:t>
      </w:r>
      <w:r w:rsidRPr="00A104FE">
        <w:rPr>
          <w:rStyle w:val="c1c7"/>
          <w:color w:val="000000"/>
          <w:sz w:val="28"/>
          <w:szCs w:val="28"/>
        </w:rPr>
        <w:t>специальной подготовк</w:t>
      </w:r>
      <w:r w:rsidR="005B6DCC">
        <w:rPr>
          <w:rStyle w:val="c1c7"/>
          <w:color w:val="000000"/>
          <w:sz w:val="28"/>
          <w:szCs w:val="28"/>
        </w:rPr>
        <w:t>е</w:t>
      </w:r>
      <w:r w:rsidRPr="00A104FE">
        <w:rPr>
          <w:rStyle w:val="c1c7"/>
          <w:color w:val="000000"/>
          <w:sz w:val="28"/>
          <w:szCs w:val="28"/>
        </w:rPr>
        <w:t>, экономическ</w:t>
      </w:r>
      <w:r w:rsidR="005B6DCC">
        <w:rPr>
          <w:rStyle w:val="c1c7"/>
          <w:color w:val="000000"/>
          <w:sz w:val="28"/>
          <w:szCs w:val="28"/>
        </w:rPr>
        <w:t>ой</w:t>
      </w:r>
      <w:r w:rsidRPr="00A104FE">
        <w:rPr>
          <w:rStyle w:val="c1c7"/>
          <w:color w:val="000000"/>
          <w:sz w:val="28"/>
          <w:szCs w:val="28"/>
        </w:rPr>
        <w:t xml:space="preserve"> и правов</w:t>
      </w:r>
      <w:r w:rsidR="005B6DCC">
        <w:rPr>
          <w:rStyle w:val="c1c7"/>
          <w:color w:val="000000"/>
          <w:sz w:val="28"/>
          <w:szCs w:val="28"/>
        </w:rPr>
        <w:t>ой</w:t>
      </w:r>
      <w:r w:rsidRPr="00A104FE">
        <w:rPr>
          <w:rStyle w:val="c1c7"/>
          <w:color w:val="000000"/>
          <w:sz w:val="28"/>
          <w:szCs w:val="28"/>
        </w:rPr>
        <w:t xml:space="preserve"> сторон</w:t>
      </w:r>
      <w:r w:rsidR="005B6DCC">
        <w:rPr>
          <w:rStyle w:val="c1c7"/>
          <w:color w:val="000000"/>
          <w:sz w:val="28"/>
          <w:szCs w:val="28"/>
        </w:rPr>
        <w:t>е</w:t>
      </w:r>
      <w:r w:rsidRPr="00A104FE">
        <w:rPr>
          <w:rStyle w:val="c1c7"/>
          <w:color w:val="000000"/>
          <w:sz w:val="28"/>
          <w:szCs w:val="28"/>
        </w:rPr>
        <w:t xml:space="preserve"> профессиональной деятельности.</w:t>
      </w:r>
    </w:p>
    <w:p w:rsidR="00A104FE" w:rsidRPr="00A104FE" w:rsidRDefault="00A104FE" w:rsidP="00BC3626">
      <w:pPr>
        <w:pStyle w:val="c0"/>
        <w:spacing w:before="0" w:beforeAutospacing="0" w:after="0" w:afterAutospacing="0"/>
        <w:ind w:firstLine="709"/>
        <w:jc w:val="both"/>
        <w:rPr>
          <w:color w:val="000000"/>
          <w:sz w:val="28"/>
          <w:szCs w:val="28"/>
        </w:rPr>
      </w:pPr>
      <w:r w:rsidRPr="00A104FE">
        <w:rPr>
          <w:rStyle w:val="c1c7"/>
          <w:color w:val="000000"/>
          <w:sz w:val="28"/>
          <w:szCs w:val="28"/>
        </w:rPr>
        <w:t>Этап создания привлекательного образа техникума реализуется на протяжении всего учебного года и включает в себя участие и выступление учащихся во всех районных и областных мероприятиях, будь то спортивные соревнования, конкурсы профессионального мастерства, ярмарка вакансий, различные акции, выступление в местной прессе.</w:t>
      </w:r>
    </w:p>
    <w:p w:rsidR="00A104FE" w:rsidRPr="00A104FE" w:rsidRDefault="00A104FE" w:rsidP="00BC3626">
      <w:pPr>
        <w:pStyle w:val="c31c69"/>
        <w:spacing w:before="0" w:beforeAutospacing="0" w:after="0" w:afterAutospacing="0"/>
        <w:ind w:firstLine="709"/>
        <w:jc w:val="both"/>
        <w:rPr>
          <w:color w:val="000000"/>
          <w:sz w:val="28"/>
          <w:szCs w:val="28"/>
        </w:rPr>
      </w:pPr>
      <w:r w:rsidRPr="00A104FE">
        <w:rPr>
          <w:rStyle w:val="c1c7"/>
          <w:color w:val="000000"/>
          <w:sz w:val="28"/>
          <w:szCs w:val="28"/>
        </w:rPr>
        <w:t>На этапе работы приемной комиссии организовывается целенаправленная деятельность с поступающим контингентом.</w:t>
      </w:r>
      <w:r w:rsidRPr="00A104FE">
        <w:rPr>
          <w:rStyle w:val="c9"/>
          <w:b/>
          <w:bCs/>
          <w:color w:val="000000"/>
          <w:sz w:val="28"/>
          <w:szCs w:val="28"/>
        </w:rPr>
        <w:t> </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В техникуме функционирует</w:t>
      </w:r>
      <w:r w:rsidR="00BC3626">
        <w:rPr>
          <w:rStyle w:val="c1c7"/>
          <w:color w:val="000000"/>
          <w:sz w:val="28"/>
          <w:szCs w:val="28"/>
        </w:rPr>
        <w:t xml:space="preserve"> </w:t>
      </w:r>
      <w:r w:rsidRPr="00A104FE">
        <w:rPr>
          <w:rStyle w:val="c1c7"/>
          <w:color w:val="000000"/>
          <w:sz w:val="28"/>
          <w:szCs w:val="28"/>
        </w:rPr>
        <w:t>структура</w:t>
      </w:r>
      <w:r w:rsidR="00BC3626">
        <w:rPr>
          <w:rStyle w:val="c1c7"/>
          <w:color w:val="000000"/>
          <w:sz w:val="28"/>
          <w:szCs w:val="28"/>
        </w:rPr>
        <w:t xml:space="preserve"> </w:t>
      </w:r>
      <w:r w:rsidRPr="00A104FE">
        <w:rPr>
          <w:rStyle w:val="c1c7"/>
          <w:color w:val="000000"/>
          <w:sz w:val="28"/>
          <w:szCs w:val="28"/>
        </w:rPr>
        <w:t>по организации профориентационной работы, которая включает</w:t>
      </w:r>
      <w:r w:rsidR="00BC3626">
        <w:rPr>
          <w:rStyle w:val="c1c7"/>
          <w:color w:val="000000"/>
          <w:sz w:val="28"/>
          <w:szCs w:val="28"/>
        </w:rPr>
        <w:t xml:space="preserve"> </w:t>
      </w:r>
      <w:r w:rsidRPr="00A104FE">
        <w:rPr>
          <w:rStyle w:val="c1c7"/>
          <w:color w:val="000000"/>
          <w:sz w:val="28"/>
          <w:szCs w:val="28"/>
        </w:rPr>
        <w:t>профориентаторов, социальных партнеров, агитбригаду из числа обучающихся и педагогов.</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С целью ознакомления учащихся школ города и других потенциальных потребителей образовательных услуг с рабочими профессиями и специальностями, по которым ведется обучение в техникуме, оказания им помощи в выборе трудового пути, координации их интересов с кадровой потребностью города, области создан кабинет профориентации. Он является центром изучения и прогнозирования перспектив формирования контингента техникума.</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Работа кабинета профориентации планируется на учебный год с учетом направлений разработанной в техникуме</w:t>
      </w:r>
      <w:r w:rsidR="00BC3626">
        <w:rPr>
          <w:rStyle w:val="c1c7"/>
          <w:color w:val="000000"/>
          <w:sz w:val="28"/>
          <w:szCs w:val="28"/>
        </w:rPr>
        <w:t xml:space="preserve"> </w:t>
      </w:r>
      <w:r w:rsidRPr="00A104FE">
        <w:rPr>
          <w:rStyle w:val="c1c7"/>
          <w:color w:val="000000"/>
          <w:sz w:val="28"/>
          <w:szCs w:val="28"/>
        </w:rPr>
        <w:t xml:space="preserve">Программы по профориентации. Отчетными документами работы кабинета являются анализ работы за полугодие, учебный год, результаты комплектования </w:t>
      </w:r>
      <w:r w:rsidRPr="00A104FE">
        <w:rPr>
          <w:rStyle w:val="c1c7"/>
          <w:color w:val="000000"/>
          <w:sz w:val="28"/>
          <w:szCs w:val="28"/>
        </w:rPr>
        <w:lastRenderedPageBreak/>
        <w:t>групп обучающихся.</w:t>
      </w:r>
      <w:r w:rsidR="00BC3626">
        <w:rPr>
          <w:rStyle w:val="c1c7"/>
          <w:color w:val="000000"/>
          <w:sz w:val="28"/>
          <w:szCs w:val="28"/>
        </w:rPr>
        <w:t xml:space="preserve"> </w:t>
      </w:r>
      <w:r w:rsidRPr="00A104FE">
        <w:rPr>
          <w:rStyle w:val="c1c7"/>
          <w:color w:val="000000"/>
          <w:sz w:val="28"/>
          <w:szCs w:val="28"/>
        </w:rPr>
        <w:t>Ежегодно на период с 1 июня по 31 августа кабинет профориентации функционирует в режиме работы приемной комиссии техникума.</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Перечень имеющихся рекламно-информационных материалов в кабинете профориентации:</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буклеты, содержащие наиболее полную информацию о профессиях и специальностях, ускоренной профессиональной подготовке, дополнительном профессиональном образовании и повышении квалификации, историческую справку, информацию об учебно-материальной базе и условиях приема;</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рекламные объявления о профессиях и специальностях техникума, курсах ускоренной профессиональной подготовки, дополнительном профессиональном образовании и повышении квалификации;</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рекламные объявления об условиях обучения и предлагаемых специальностях на заочном отделении;</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награды педагогов и обучающихся – лауреатов и дипломантов областных и российских конкурсов, фестивалей;</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творческие альбомы предметных цикловых комиссий;</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творческие альбомы учебных групп по профессиям и специальностям: «Банковское дело», «Механизация с/х», «Автомеханник», «Электромонтер по ремонту и обслуживанию электрооборудования в с/х производстве», «Повар-кондитер», «Сварщик», «Продавец, контролер-кассир»</w:t>
      </w:r>
      <w:r w:rsidR="005B6DCC">
        <w:rPr>
          <w:rStyle w:val="c1c7"/>
          <w:color w:val="000000"/>
          <w:sz w:val="28"/>
          <w:szCs w:val="28"/>
        </w:rPr>
        <w:t>;</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творческие портфолио педагогов;</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лучшие дипломные работы студентов выпускных групп;</w:t>
      </w:r>
    </w:p>
    <w:p w:rsidR="00A104FE" w:rsidRPr="00A104FE" w:rsidRDefault="00A104FE" w:rsidP="00BC3626">
      <w:pPr>
        <w:pStyle w:val="c0"/>
        <w:numPr>
          <w:ilvl w:val="0"/>
          <w:numId w:val="41"/>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фотоматериалы и др.</w:t>
      </w:r>
    </w:p>
    <w:p w:rsidR="00A104FE" w:rsidRPr="00A104FE" w:rsidRDefault="00A104FE" w:rsidP="00BC3626">
      <w:pPr>
        <w:pStyle w:val="c0"/>
        <w:tabs>
          <w:tab w:val="left" w:pos="993"/>
        </w:tabs>
        <w:spacing w:before="0" w:beforeAutospacing="0" w:after="0" w:afterAutospacing="0"/>
        <w:ind w:firstLine="709"/>
        <w:jc w:val="both"/>
        <w:rPr>
          <w:rStyle w:val="c1c7"/>
          <w:color w:val="000000"/>
          <w:sz w:val="28"/>
          <w:szCs w:val="28"/>
        </w:rPr>
      </w:pPr>
      <w:r w:rsidRPr="00A104FE">
        <w:rPr>
          <w:rStyle w:val="c1c7"/>
          <w:color w:val="000000"/>
          <w:sz w:val="28"/>
          <w:szCs w:val="28"/>
        </w:rPr>
        <w:t>Профориентационные мероприятия для родителей школьников проводятся по следующим направлениям:</w:t>
      </w:r>
    </w:p>
    <w:p w:rsidR="00A104FE" w:rsidRPr="00A104FE" w:rsidRDefault="00A104FE" w:rsidP="00BC3626">
      <w:pPr>
        <w:pStyle w:val="c0"/>
        <w:numPr>
          <w:ilvl w:val="0"/>
          <w:numId w:val="42"/>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проведение родительских собраний профориентационной тематики;</w:t>
      </w:r>
    </w:p>
    <w:p w:rsidR="00A104FE" w:rsidRPr="00A104FE" w:rsidRDefault="00A104FE" w:rsidP="00BC3626">
      <w:pPr>
        <w:pStyle w:val="c0"/>
        <w:numPr>
          <w:ilvl w:val="0"/>
          <w:numId w:val="42"/>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индивидуальные консультации для родителей по вопросам профориентации, проводимые постоянно;</w:t>
      </w:r>
    </w:p>
    <w:p w:rsidR="00A104FE" w:rsidRPr="00A104FE" w:rsidRDefault="00A104FE" w:rsidP="00BC3626">
      <w:pPr>
        <w:pStyle w:val="c0"/>
        <w:numPr>
          <w:ilvl w:val="0"/>
          <w:numId w:val="42"/>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привлечение родителей к участию в профориентационной работе школы с учащимися (экскурсии);</w:t>
      </w:r>
    </w:p>
    <w:p w:rsidR="00A104FE" w:rsidRPr="00A104FE" w:rsidRDefault="00A104FE" w:rsidP="00BC3626">
      <w:pPr>
        <w:pStyle w:val="c0"/>
        <w:numPr>
          <w:ilvl w:val="0"/>
          <w:numId w:val="42"/>
        </w:numPr>
        <w:tabs>
          <w:tab w:val="left" w:pos="993"/>
        </w:tabs>
        <w:spacing w:before="0" w:beforeAutospacing="0" w:after="0" w:afterAutospacing="0"/>
        <w:ind w:left="0" w:firstLine="709"/>
        <w:jc w:val="both"/>
        <w:rPr>
          <w:rStyle w:val="c1c7"/>
          <w:color w:val="000000"/>
          <w:sz w:val="28"/>
          <w:szCs w:val="28"/>
        </w:rPr>
      </w:pPr>
      <w:r w:rsidRPr="00A104FE">
        <w:rPr>
          <w:rStyle w:val="c1c7"/>
          <w:color w:val="000000"/>
          <w:sz w:val="28"/>
          <w:szCs w:val="28"/>
        </w:rPr>
        <w:t>размещение информации о техникуме в СМИ, на сайте техникума.</w:t>
      </w:r>
    </w:p>
    <w:p w:rsidR="00A104FE" w:rsidRPr="00A104FE" w:rsidRDefault="00A104FE" w:rsidP="00BC3626">
      <w:pPr>
        <w:pStyle w:val="c0"/>
        <w:tabs>
          <w:tab w:val="left" w:pos="993"/>
        </w:tabs>
        <w:spacing w:before="0" w:beforeAutospacing="0" w:after="0" w:afterAutospacing="0"/>
        <w:ind w:firstLine="709"/>
        <w:jc w:val="both"/>
        <w:rPr>
          <w:rStyle w:val="c1c7"/>
          <w:color w:val="000000"/>
          <w:sz w:val="28"/>
          <w:szCs w:val="28"/>
        </w:rPr>
      </w:pPr>
      <w:r w:rsidRPr="00A104FE">
        <w:rPr>
          <w:rStyle w:val="c1c7"/>
          <w:color w:val="000000"/>
          <w:sz w:val="28"/>
          <w:szCs w:val="28"/>
        </w:rPr>
        <w:t>К основным направлениям совместной работы ОГБОУ СПО «ШАТТ» и государственной службы занятости населения по Шацкому району по профориентационной деятельности относятся:</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1. Составление плана деятельности по профориентационной работе с учетом профиля профессий и специальностей.</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2. Взаимообмен профессиональной информацией по состоянию дел на рынке труда и потребностей в квалифицированных кадрах.</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3. Участие в профессиональных консультациях для групп населения (безработных граждан, школьников).</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lastRenderedPageBreak/>
        <w:t>4. Ориентация совместных выездных рейдов в школы Шацкого района с целью профориентационного консультирования.</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5. Заключение договоров с работодателями по профессиональной подготовке кадров по профилю профессий.</w:t>
      </w:r>
    </w:p>
    <w:p w:rsidR="00A104FE" w:rsidRPr="00A104FE" w:rsidRDefault="00A104FE" w:rsidP="00BC3626">
      <w:pPr>
        <w:pStyle w:val="c0"/>
        <w:spacing w:before="0" w:beforeAutospacing="0" w:after="0" w:afterAutospacing="0"/>
        <w:ind w:firstLine="709"/>
        <w:jc w:val="both"/>
        <w:rPr>
          <w:rStyle w:val="c1c7"/>
          <w:color w:val="000000"/>
          <w:sz w:val="28"/>
          <w:szCs w:val="28"/>
        </w:rPr>
      </w:pPr>
      <w:r w:rsidRPr="00A104FE">
        <w:rPr>
          <w:rStyle w:val="c1c7"/>
          <w:color w:val="000000"/>
          <w:sz w:val="28"/>
          <w:szCs w:val="28"/>
        </w:rPr>
        <w:t>6. Привлечение школьников в летнее время для участия в трудовом профессиональном лагере на базе ОГБОУ СПО «ШАТТ» по программе «Милосердие».</w:t>
      </w:r>
    </w:p>
    <w:p w:rsidR="00A104FE" w:rsidRDefault="00A104FE" w:rsidP="00BC3626">
      <w:pPr>
        <w:pStyle w:val="c0"/>
        <w:spacing w:before="0" w:beforeAutospacing="0" w:after="0" w:afterAutospacing="0"/>
        <w:ind w:firstLine="709"/>
        <w:jc w:val="both"/>
        <w:rPr>
          <w:rStyle w:val="c1c7"/>
          <w:sz w:val="28"/>
          <w:szCs w:val="28"/>
        </w:rPr>
      </w:pPr>
      <w:r w:rsidRPr="00A104FE">
        <w:rPr>
          <w:rStyle w:val="c1c7"/>
          <w:color w:val="000000"/>
          <w:sz w:val="28"/>
          <w:szCs w:val="28"/>
        </w:rPr>
        <w:t>Таким образом, в техникуме успешно ведется профориентационная работа по всем основным направлениям. О качестве данной работы свидетельствуют как неослабевающий интерес к техникуму со стороны абитуриентов, родителей и социальных партнеров, так и стабильно хорошие (100% и более) результаты ежегодного комплектования студентов и обучающихся по основным профессиональным образовательн</w:t>
      </w:r>
      <w:r w:rsidRPr="00A104FE">
        <w:rPr>
          <w:rStyle w:val="c1c7"/>
          <w:sz w:val="28"/>
          <w:szCs w:val="28"/>
        </w:rPr>
        <w:t>ым программам техникума.</w:t>
      </w:r>
    </w:p>
    <w:p w:rsidR="00A104FE" w:rsidRDefault="00A104FE" w:rsidP="00BC3626">
      <w:pPr>
        <w:pStyle w:val="c0"/>
        <w:spacing w:before="0" w:beforeAutospacing="0" w:after="0" w:afterAutospacing="0"/>
        <w:ind w:firstLine="709"/>
        <w:jc w:val="both"/>
        <w:rPr>
          <w:rStyle w:val="c1c7"/>
          <w:sz w:val="28"/>
          <w:szCs w:val="28"/>
        </w:rPr>
      </w:pPr>
    </w:p>
    <w:p w:rsidR="006276D4" w:rsidRDefault="006276D4" w:rsidP="00BC3626">
      <w:pPr>
        <w:pStyle w:val="c0"/>
        <w:spacing w:before="0" w:beforeAutospacing="0" w:after="0" w:afterAutospacing="0"/>
        <w:ind w:firstLine="709"/>
        <w:jc w:val="both"/>
        <w:rPr>
          <w:rStyle w:val="c1c7"/>
          <w:sz w:val="28"/>
          <w:szCs w:val="28"/>
        </w:rPr>
      </w:pPr>
    </w:p>
    <w:p w:rsidR="00BC3626" w:rsidRDefault="00BC3626" w:rsidP="00BC3626">
      <w:pPr>
        <w:pStyle w:val="c0"/>
        <w:spacing w:before="0" w:beforeAutospacing="0" w:after="0" w:afterAutospacing="0"/>
        <w:ind w:firstLine="709"/>
        <w:jc w:val="both"/>
        <w:rPr>
          <w:rStyle w:val="c1c7"/>
          <w:sz w:val="28"/>
          <w:szCs w:val="28"/>
        </w:rPr>
      </w:pPr>
    </w:p>
    <w:p w:rsidR="000931B2" w:rsidRDefault="00F22E7E" w:rsidP="00F22E7E">
      <w:pPr>
        <w:spacing w:after="0" w:line="240" w:lineRule="auto"/>
        <w:jc w:val="center"/>
        <w:rPr>
          <w:rFonts w:ascii="Times New Roman" w:eastAsia="Times New Roman" w:hAnsi="Times New Roman" w:cs="Times New Roman"/>
          <w:b/>
          <w:color w:val="000000" w:themeColor="text1"/>
          <w:sz w:val="28"/>
          <w:szCs w:val="28"/>
        </w:rPr>
      </w:pPr>
      <w:r w:rsidRPr="00F22E7E">
        <w:rPr>
          <w:rFonts w:ascii="Times New Roman" w:hAnsi="Times New Roman" w:cs="Times New Roman"/>
          <w:b/>
          <w:sz w:val="28"/>
          <w:szCs w:val="28"/>
        </w:rPr>
        <w:t xml:space="preserve">Организация профориентационной  работы  в ОГБОУ СПО </w:t>
      </w:r>
      <w:r w:rsidR="000931B2" w:rsidRPr="00F22E7E">
        <w:rPr>
          <w:rFonts w:ascii="Times New Roman" w:eastAsia="Times New Roman" w:hAnsi="Times New Roman" w:cs="Times New Roman"/>
          <w:b/>
          <w:bCs/>
          <w:color w:val="000000" w:themeColor="text1"/>
          <w:sz w:val="28"/>
          <w:szCs w:val="28"/>
        </w:rPr>
        <w:t>«Агротех</w:t>
      </w:r>
      <w:r w:rsidRPr="00F22E7E">
        <w:rPr>
          <w:rFonts w:ascii="Times New Roman" w:eastAsia="Times New Roman" w:hAnsi="Times New Roman" w:cs="Times New Roman"/>
          <w:b/>
          <w:bCs/>
          <w:color w:val="000000" w:themeColor="text1"/>
          <w:sz w:val="28"/>
          <w:szCs w:val="28"/>
        </w:rPr>
        <w:t xml:space="preserve">нологический </w:t>
      </w:r>
      <w:r w:rsidR="000931B2" w:rsidRPr="00F22E7E">
        <w:rPr>
          <w:rFonts w:ascii="Times New Roman" w:eastAsia="Times New Roman" w:hAnsi="Times New Roman" w:cs="Times New Roman"/>
          <w:b/>
          <w:bCs/>
          <w:color w:val="000000" w:themeColor="text1"/>
          <w:sz w:val="28"/>
          <w:szCs w:val="28"/>
        </w:rPr>
        <w:t>техникум</w:t>
      </w:r>
      <w:r w:rsidR="000931B2" w:rsidRPr="00F22E7E">
        <w:rPr>
          <w:rFonts w:ascii="Times New Roman" w:eastAsia="Times New Roman" w:hAnsi="Times New Roman" w:cs="Times New Roman"/>
          <w:b/>
          <w:color w:val="000000" w:themeColor="text1"/>
          <w:sz w:val="28"/>
          <w:szCs w:val="28"/>
        </w:rPr>
        <w:t xml:space="preserve"> с. Инякино»</w:t>
      </w:r>
    </w:p>
    <w:p w:rsidR="00F22E7E" w:rsidRPr="00F22E7E" w:rsidRDefault="00F22E7E" w:rsidP="00F22E7E">
      <w:pPr>
        <w:spacing w:after="0" w:line="240" w:lineRule="auto"/>
        <w:jc w:val="center"/>
        <w:rPr>
          <w:rFonts w:ascii="Times New Roman" w:eastAsia="Times New Roman" w:hAnsi="Times New Roman" w:cs="Times New Roman"/>
          <w:b/>
          <w:color w:val="000000" w:themeColor="text1"/>
          <w:sz w:val="28"/>
          <w:szCs w:val="28"/>
        </w:rPr>
      </w:pPr>
    </w:p>
    <w:p w:rsidR="00F22E7E" w:rsidRPr="00F22E7E" w:rsidRDefault="00F22E7E" w:rsidP="00F22E7E">
      <w:pPr>
        <w:spacing w:after="0" w:line="240" w:lineRule="auto"/>
        <w:jc w:val="right"/>
        <w:rPr>
          <w:rFonts w:ascii="Times New Roman" w:eastAsia="Times New Roman" w:hAnsi="Times New Roman" w:cs="Times New Roman"/>
          <w:bCs/>
          <w:i/>
          <w:color w:val="000000" w:themeColor="text1"/>
          <w:sz w:val="28"/>
          <w:szCs w:val="28"/>
        </w:rPr>
      </w:pPr>
      <w:r w:rsidRPr="00BC3626">
        <w:rPr>
          <w:rFonts w:ascii="Times New Roman" w:eastAsia="Times New Roman" w:hAnsi="Times New Roman" w:cs="Times New Roman"/>
          <w:b/>
          <w:bCs/>
          <w:i/>
          <w:color w:val="000000" w:themeColor="text1"/>
          <w:sz w:val="28"/>
          <w:szCs w:val="28"/>
        </w:rPr>
        <w:t>Краюшина Н</w:t>
      </w:r>
      <w:r w:rsidR="00186F93" w:rsidRPr="00BC3626">
        <w:rPr>
          <w:rFonts w:ascii="Times New Roman" w:eastAsia="Times New Roman" w:hAnsi="Times New Roman" w:cs="Times New Roman"/>
          <w:b/>
          <w:bCs/>
          <w:i/>
          <w:color w:val="000000" w:themeColor="text1"/>
          <w:sz w:val="28"/>
          <w:szCs w:val="28"/>
        </w:rPr>
        <w:t xml:space="preserve">адежда </w:t>
      </w:r>
      <w:r w:rsidRPr="00BC3626">
        <w:rPr>
          <w:rFonts w:ascii="Times New Roman" w:eastAsia="Times New Roman" w:hAnsi="Times New Roman" w:cs="Times New Roman"/>
          <w:b/>
          <w:bCs/>
          <w:i/>
          <w:color w:val="000000" w:themeColor="text1"/>
          <w:sz w:val="28"/>
          <w:szCs w:val="28"/>
        </w:rPr>
        <w:t>В</w:t>
      </w:r>
      <w:r w:rsidR="00186F93" w:rsidRPr="00BC3626">
        <w:rPr>
          <w:rFonts w:ascii="Times New Roman" w:eastAsia="Times New Roman" w:hAnsi="Times New Roman" w:cs="Times New Roman"/>
          <w:b/>
          <w:bCs/>
          <w:i/>
          <w:color w:val="000000" w:themeColor="text1"/>
          <w:sz w:val="28"/>
          <w:szCs w:val="28"/>
        </w:rPr>
        <w:t>асильевна</w:t>
      </w:r>
      <w:r w:rsidRPr="00BC3626">
        <w:rPr>
          <w:rFonts w:ascii="Times New Roman" w:eastAsia="Times New Roman" w:hAnsi="Times New Roman" w:cs="Times New Roman"/>
          <w:b/>
          <w:bCs/>
          <w:i/>
          <w:color w:val="000000" w:themeColor="text1"/>
          <w:sz w:val="28"/>
          <w:szCs w:val="28"/>
        </w:rPr>
        <w:t>,</w:t>
      </w:r>
      <w:r w:rsidR="00186F93" w:rsidRPr="00BC3626">
        <w:rPr>
          <w:rFonts w:ascii="Times New Roman" w:eastAsia="Times New Roman" w:hAnsi="Times New Roman" w:cs="Times New Roman"/>
          <w:b/>
          <w:bCs/>
          <w:i/>
          <w:color w:val="000000" w:themeColor="text1"/>
          <w:sz w:val="28"/>
          <w:szCs w:val="28"/>
        </w:rPr>
        <w:br/>
      </w:r>
      <w:r w:rsidRPr="00F22E7E">
        <w:rPr>
          <w:rFonts w:ascii="Times New Roman" w:eastAsia="Times New Roman" w:hAnsi="Times New Roman" w:cs="Times New Roman"/>
          <w:bCs/>
          <w:i/>
          <w:color w:val="000000" w:themeColor="text1"/>
          <w:sz w:val="28"/>
          <w:szCs w:val="28"/>
        </w:rPr>
        <w:t xml:space="preserve"> ма</w:t>
      </w:r>
      <w:r>
        <w:rPr>
          <w:rFonts w:ascii="Times New Roman" w:eastAsia="Times New Roman" w:hAnsi="Times New Roman" w:cs="Times New Roman"/>
          <w:bCs/>
          <w:i/>
          <w:color w:val="000000" w:themeColor="text1"/>
          <w:sz w:val="28"/>
          <w:szCs w:val="28"/>
        </w:rPr>
        <w:t>стер производственного обучения</w:t>
      </w:r>
    </w:p>
    <w:p w:rsidR="000931B2" w:rsidRPr="00EB56D5" w:rsidRDefault="000931B2" w:rsidP="000931B2">
      <w:pPr>
        <w:shd w:val="clear" w:color="auto" w:fill="FFFFFF"/>
        <w:spacing w:after="0" w:line="252" w:lineRule="atLeast"/>
        <w:ind w:firstLine="450"/>
        <w:jc w:val="both"/>
        <w:rPr>
          <w:rFonts w:ascii="Times New Roman" w:eastAsia="Times New Roman" w:hAnsi="Times New Roman" w:cs="Times New Roman"/>
          <w:b/>
          <w:bCs/>
          <w:color w:val="000000"/>
        </w:rPr>
      </w:pPr>
    </w:p>
    <w:p w:rsidR="000931B2" w:rsidRPr="00EB56D5" w:rsidRDefault="000931B2" w:rsidP="000931B2">
      <w:pPr>
        <w:shd w:val="clear" w:color="auto" w:fill="FFFFFF"/>
        <w:spacing w:after="0" w:line="252" w:lineRule="atLeast"/>
        <w:jc w:val="both"/>
        <w:rPr>
          <w:rFonts w:ascii="Times New Roman" w:eastAsia="Times New Roman" w:hAnsi="Times New Roman" w:cs="Times New Roman"/>
          <w:b/>
          <w:bCs/>
          <w:color w:val="000000"/>
        </w:rPr>
      </w:pPr>
    </w:p>
    <w:p w:rsidR="000931B2" w:rsidRPr="00EB56D5" w:rsidRDefault="000931B2" w:rsidP="006276D4">
      <w:pPr>
        <w:shd w:val="clear" w:color="auto" w:fill="FFFFFF"/>
        <w:spacing w:after="0" w:line="252" w:lineRule="atLeast"/>
        <w:jc w:val="both"/>
        <w:rPr>
          <w:rFonts w:ascii="Times New Roman" w:eastAsia="Times New Roman" w:hAnsi="Times New Roman" w:cs="Times New Roman"/>
          <w:b/>
          <w:bCs/>
          <w:color w:val="000000"/>
        </w:rPr>
      </w:pPr>
      <w:r>
        <w:rPr>
          <w:rFonts w:ascii="Times New Roman" w:eastAsia="Times New Roman" w:hAnsi="Times New Roman" w:cs="Times New Roman"/>
          <w:b/>
          <w:bCs/>
          <w:noProof/>
          <w:color w:val="000000"/>
        </w:rPr>
        <w:drawing>
          <wp:inline distT="0" distB="0" distL="0" distR="0">
            <wp:extent cx="5553499" cy="3829050"/>
            <wp:effectExtent l="19050" t="0" r="9101" b="0"/>
            <wp:docPr id="170" name="Рисунок 21" descr="C:\Users\ИИ\Desktop\аап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ИИ\Desktop\аапер.png"/>
                    <pic:cNvPicPr>
                      <a:picLocks noChangeAspect="1" noChangeArrowheads="1"/>
                    </pic:cNvPicPr>
                  </pic:nvPicPr>
                  <pic:blipFill>
                    <a:blip r:embed="rId186" cstate="print"/>
                    <a:srcRect/>
                    <a:stretch>
                      <a:fillRect/>
                    </a:stretch>
                  </pic:blipFill>
                  <pic:spPr bwMode="auto">
                    <a:xfrm>
                      <a:off x="0" y="0"/>
                      <a:ext cx="5553111" cy="3828782"/>
                    </a:xfrm>
                    <a:prstGeom prst="rect">
                      <a:avLst/>
                    </a:prstGeom>
                    <a:noFill/>
                    <a:ln w="9525">
                      <a:noFill/>
                      <a:miter lim="800000"/>
                      <a:headEnd/>
                      <a:tailEnd/>
                    </a:ln>
                  </pic:spPr>
                </pic:pic>
              </a:graphicData>
            </a:graphic>
          </wp:inline>
        </w:drawing>
      </w:r>
    </w:p>
    <w:p w:rsidR="000931B2" w:rsidRDefault="000931B2" w:rsidP="000931B2">
      <w:pPr>
        <w:shd w:val="clear" w:color="auto" w:fill="FFFFFF"/>
        <w:spacing w:after="0" w:line="252" w:lineRule="atLeast"/>
        <w:ind w:firstLine="450"/>
        <w:jc w:val="both"/>
        <w:rPr>
          <w:rFonts w:ascii="Times New Roman" w:eastAsia="Times New Roman" w:hAnsi="Times New Roman" w:cs="Times New Roman"/>
          <w:b/>
          <w:bCs/>
          <w:color w:val="000000"/>
        </w:rPr>
      </w:pPr>
    </w:p>
    <w:p w:rsidR="000931B2" w:rsidRPr="00EB56D5" w:rsidRDefault="0088571A" w:rsidP="000931B2">
      <w:pPr>
        <w:shd w:val="clear" w:color="auto" w:fill="FFFFFF"/>
        <w:spacing w:after="0" w:line="252" w:lineRule="atLeast"/>
        <w:ind w:firstLine="450"/>
        <w:jc w:val="both"/>
        <w:rPr>
          <w:rFonts w:ascii="Times New Roman" w:eastAsia="Times New Roman" w:hAnsi="Times New Roman" w:cs="Times New Roman"/>
          <w:b/>
          <w:bCs/>
          <w:color w:val="000000"/>
        </w:rPr>
      </w:pPr>
      <w:r>
        <w:rPr>
          <w:rFonts w:ascii="Times New Roman" w:eastAsia="Times New Roman" w:hAnsi="Times New Roman" w:cs="Times New Roman"/>
          <w:b/>
          <w:bCs/>
          <w:noProof/>
          <w:color w:val="000000"/>
        </w:rPr>
        <w:lastRenderedPageBreak/>
        <mc:AlternateContent>
          <mc:Choice Requires="wps">
            <w:drawing>
              <wp:anchor distT="0" distB="0" distL="114300" distR="114300" simplePos="0" relativeHeight="251708416" behindDoc="0" locked="0" layoutInCell="1" allowOverlap="1">
                <wp:simplePos x="0" y="0"/>
                <wp:positionH relativeFrom="column">
                  <wp:posOffset>5492115</wp:posOffset>
                </wp:positionH>
                <wp:positionV relativeFrom="paragraph">
                  <wp:posOffset>153035</wp:posOffset>
                </wp:positionV>
                <wp:extent cx="0" cy="3267075"/>
                <wp:effectExtent l="9525" t="6350" r="9525" b="12700"/>
                <wp:wrapNone/>
                <wp:docPr id="16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67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432.45pt;margin-top:12.05pt;width:0;height:257.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PSHgIAAD0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"/>
            </w:pict>
          </mc:Fallback>
        </mc:AlternateContent>
      </w:r>
      <w:r>
        <w:rPr>
          <w:rFonts w:ascii="Times New Roman" w:eastAsia="Times New Roman" w:hAnsi="Times New Roman" w:cs="Times New Roman"/>
          <w:b/>
          <w:bCs/>
          <w:noProof/>
          <w:color w:val="000000"/>
        </w:rPr>
        <mc:AlternateContent>
          <mc:Choice Requires="wps">
            <w:drawing>
              <wp:anchor distT="0" distB="0" distL="114300" distR="114300" simplePos="0" relativeHeight="251706368" behindDoc="0" locked="0" layoutInCell="1" allowOverlap="1">
                <wp:simplePos x="0" y="0"/>
                <wp:positionH relativeFrom="column">
                  <wp:posOffset>300990</wp:posOffset>
                </wp:positionH>
                <wp:positionV relativeFrom="paragraph">
                  <wp:posOffset>153035</wp:posOffset>
                </wp:positionV>
                <wp:extent cx="5191125" cy="0"/>
                <wp:effectExtent l="9525" t="6350" r="9525" b="12700"/>
                <wp:wrapNone/>
                <wp:docPr id="16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1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23.7pt;margin-top:12.05pt;width:408.75pt;height: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IQnHgIAAD0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"/>
            </w:pict>
          </mc:Fallback>
        </mc:AlternateContent>
      </w:r>
      <w:r>
        <w:rPr>
          <w:rFonts w:ascii="Times New Roman" w:eastAsia="Times New Roman" w:hAnsi="Times New Roman" w:cs="Times New Roman"/>
          <w:b/>
          <w:bCs/>
          <w:noProof/>
          <w:color w:val="000000"/>
        </w:rPr>
        <mc:AlternateContent>
          <mc:Choice Requires="wps">
            <w:drawing>
              <wp:anchor distT="0" distB="0" distL="114300" distR="114300" simplePos="0" relativeHeight="251707392" behindDoc="0" locked="0" layoutInCell="1" allowOverlap="1">
                <wp:simplePos x="0" y="0"/>
                <wp:positionH relativeFrom="column">
                  <wp:posOffset>300990</wp:posOffset>
                </wp:positionH>
                <wp:positionV relativeFrom="paragraph">
                  <wp:posOffset>3259455</wp:posOffset>
                </wp:positionV>
                <wp:extent cx="5191125" cy="0"/>
                <wp:effectExtent l="9525" t="7620" r="9525" b="11430"/>
                <wp:wrapNone/>
                <wp:docPr id="16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1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23.7pt;margin-top:256.65pt;width:408.7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"/>
            </w:pict>
          </mc:Fallback>
        </mc:AlternateContent>
      </w:r>
      <w:r w:rsidR="000931B2">
        <w:rPr>
          <w:rFonts w:ascii="Times New Roman" w:eastAsia="Times New Roman" w:hAnsi="Times New Roman" w:cs="Times New Roman"/>
          <w:b/>
          <w:bCs/>
          <w:noProof/>
          <w:color w:val="000000"/>
        </w:rPr>
        <w:drawing>
          <wp:inline distT="0" distB="0" distL="0" distR="0">
            <wp:extent cx="5229225" cy="3264596"/>
            <wp:effectExtent l="19050" t="0" r="0" b="0"/>
            <wp:docPr id="171" name="Рисунок 22" descr="C:\Users\ИИ\Desktop\го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ИИ\Desktop\гог.png"/>
                    <pic:cNvPicPr>
                      <a:picLocks noChangeAspect="1" noChangeArrowheads="1"/>
                    </pic:cNvPicPr>
                  </pic:nvPicPr>
                  <pic:blipFill>
                    <a:blip r:embed="rId187" cstate="print"/>
                    <a:srcRect/>
                    <a:stretch>
                      <a:fillRect/>
                    </a:stretch>
                  </pic:blipFill>
                  <pic:spPr bwMode="auto">
                    <a:xfrm>
                      <a:off x="0" y="0"/>
                      <a:ext cx="5231832" cy="3266224"/>
                    </a:xfrm>
                    <a:prstGeom prst="rect">
                      <a:avLst/>
                    </a:prstGeom>
                    <a:noFill/>
                    <a:ln w="9525">
                      <a:noFill/>
                      <a:miter lim="800000"/>
                      <a:headEnd/>
                      <a:tailEnd/>
                    </a:ln>
                  </pic:spPr>
                </pic:pic>
              </a:graphicData>
            </a:graphic>
          </wp:inline>
        </w:drawing>
      </w:r>
    </w:p>
    <w:p w:rsidR="000931B2" w:rsidRPr="00EB56D5" w:rsidRDefault="000931B2" w:rsidP="000931B2">
      <w:pPr>
        <w:shd w:val="clear" w:color="auto" w:fill="FFFFFF"/>
        <w:spacing w:after="0" w:line="252" w:lineRule="atLeast"/>
        <w:ind w:firstLine="450"/>
        <w:jc w:val="both"/>
        <w:rPr>
          <w:rFonts w:ascii="Times New Roman" w:eastAsia="Times New Roman" w:hAnsi="Times New Roman" w:cs="Times New Roman"/>
          <w:b/>
          <w:bCs/>
          <w:color w:val="000000"/>
        </w:rPr>
      </w:pPr>
    </w:p>
    <w:p w:rsidR="000931B2" w:rsidRPr="00F22E7E" w:rsidRDefault="000931B2" w:rsidP="00BC3626">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Современная экономическая и политическая обстановка заставляет предъявлять все более высокие требования к индивидуальным психофизиологическим особенностям человека. Рыночные отношения кардинально меняют характер и цели труда: возрастает его интенсивность, усиливается напряженность, требуется высокий профессионализм, выносливость и ответственность. Профориентация </w:t>
      </w:r>
      <w:r w:rsidR="00BC3626">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 xml:space="preserve"> это научно обоснованная целостная система социально-экономических, психолого-педагогических, медико-биологических и производственно-технических мер по оказанию молод</w:t>
      </w:r>
      <w:r w:rsidR="00F2621F">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жи личностно-ориентированной помощи в выявлении и развитии способностей и склонностей, профессиональных и познавательных интересов в выборе профессии, а также формирование потребности и готовности к труду в условиях рынка, многоукладности форм собственности и предпринимательства.</w:t>
      </w:r>
    </w:p>
    <w:p w:rsidR="000931B2" w:rsidRPr="00F22E7E" w:rsidRDefault="000931B2" w:rsidP="00BC3626">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i/>
          <w:iCs/>
          <w:color w:val="000000"/>
          <w:sz w:val="28"/>
          <w:szCs w:val="28"/>
        </w:rPr>
        <w:t>Социальный аспект</w:t>
      </w:r>
      <w:r w:rsidR="00BC3626">
        <w:rPr>
          <w:rFonts w:ascii="Times New Roman" w:eastAsia="Times New Roman" w:hAnsi="Times New Roman" w:cs="Times New Roman"/>
          <w:color w:val="000000"/>
          <w:sz w:val="28"/>
          <w:szCs w:val="28"/>
        </w:rPr>
        <w:t xml:space="preserve"> </w:t>
      </w:r>
      <w:r w:rsidRPr="00F22E7E">
        <w:rPr>
          <w:rFonts w:ascii="Times New Roman" w:eastAsia="Times New Roman" w:hAnsi="Times New Roman" w:cs="Times New Roman"/>
          <w:color w:val="000000"/>
          <w:sz w:val="28"/>
          <w:szCs w:val="28"/>
        </w:rPr>
        <w:t>заключается в формировании ценностных ориентаци</w:t>
      </w:r>
      <w:r w:rsidR="005B6DCC">
        <w:rPr>
          <w:rFonts w:ascii="Times New Roman" w:eastAsia="Times New Roman" w:hAnsi="Times New Roman" w:cs="Times New Roman"/>
          <w:color w:val="000000"/>
          <w:sz w:val="28"/>
          <w:szCs w:val="28"/>
        </w:rPr>
        <w:t>й</w:t>
      </w:r>
      <w:r w:rsidRPr="00F22E7E">
        <w:rPr>
          <w:rFonts w:ascii="Times New Roman" w:eastAsia="Times New Roman" w:hAnsi="Times New Roman" w:cs="Times New Roman"/>
          <w:color w:val="000000"/>
          <w:sz w:val="28"/>
          <w:szCs w:val="28"/>
        </w:rPr>
        <w:t xml:space="preserve"> молодежи в профессиональном самоопределении, где делается акцент на изучении требований к квалификации работника той или иной сферы.</w:t>
      </w:r>
    </w:p>
    <w:p w:rsidR="000931B2" w:rsidRPr="00F22E7E" w:rsidRDefault="000931B2" w:rsidP="00BC3626">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i/>
          <w:iCs/>
          <w:color w:val="000000"/>
          <w:sz w:val="28"/>
          <w:szCs w:val="28"/>
        </w:rPr>
        <w:t>Экономический аспект</w:t>
      </w:r>
      <w:r w:rsidR="00BC3626">
        <w:rPr>
          <w:rFonts w:ascii="Times New Roman" w:eastAsia="Times New Roman" w:hAnsi="Times New Roman" w:cs="Times New Roman"/>
          <w:color w:val="000000"/>
          <w:sz w:val="28"/>
          <w:szCs w:val="28"/>
        </w:rPr>
        <w:t xml:space="preserve"> </w:t>
      </w:r>
      <w:r w:rsidRPr="00F22E7E">
        <w:rPr>
          <w:rFonts w:ascii="Times New Roman" w:eastAsia="Times New Roman" w:hAnsi="Times New Roman" w:cs="Times New Roman"/>
          <w:color w:val="000000"/>
          <w:sz w:val="28"/>
          <w:szCs w:val="28"/>
        </w:rPr>
        <w:t>- это процесс управления выбором профессии молодежи в соответствии с потребностями общества и возможностями личности (изучение рынка труда).</w:t>
      </w:r>
    </w:p>
    <w:p w:rsidR="000931B2" w:rsidRPr="00F22E7E" w:rsidRDefault="000931B2" w:rsidP="00BC3626">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По своему построению система профессиональной ориентации является сложной структурой, объединяющей деятельность школ, профессиональных образовательных </w:t>
      </w:r>
      <w:r w:rsidR="005B6DCC">
        <w:rPr>
          <w:rFonts w:ascii="Times New Roman" w:eastAsia="Times New Roman" w:hAnsi="Times New Roman" w:cs="Times New Roman"/>
          <w:color w:val="000000"/>
          <w:sz w:val="28"/>
          <w:szCs w:val="28"/>
        </w:rPr>
        <w:t>организац</w:t>
      </w:r>
      <w:r w:rsidRPr="00F22E7E">
        <w:rPr>
          <w:rFonts w:ascii="Times New Roman" w:eastAsia="Times New Roman" w:hAnsi="Times New Roman" w:cs="Times New Roman"/>
          <w:color w:val="000000"/>
          <w:sz w:val="28"/>
          <w:szCs w:val="28"/>
        </w:rPr>
        <w:t>ий, государственных органов управления, средств массовой информации, семьи, других социальных институтов, ответственных за образование и трудоустройство молод</w:t>
      </w:r>
      <w:r w:rsidR="00F2621F">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 xml:space="preserve">жи. В этой связи вопросы проведения единой государственной политики по формированию у молодежи в процессе обучения и воспитания осознанного подхода к выбору профессии в соответствии с </w:t>
      </w:r>
      <w:r w:rsidRPr="00F22E7E">
        <w:rPr>
          <w:rFonts w:ascii="Times New Roman" w:eastAsia="Times New Roman" w:hAnsi="Times New Roman" w:cs="Times New Roman"/>
          <w:color w:val="000000"/>
          <w:sz w:val="28"/>
          <w:szCs w:val="28"/>
        </w:rPr>
        <w:lastRenderedPageBreak/>
        <w:t>интересами и способностями каждого, координация профориентационной работы, е</w:t>
      </w:r>
      <w:r w:rsidR="00F2621F">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 xml:space="preserve"> методического обеспечения приобретают особую актуальность.</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В 2014</w:t>
      </w:r>
      <w:r w:rsidR="00BC3626">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2015 уч. году педагогический коллектив работал над выполнением следующих задач:</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1. Формирование положительного имиджа техникума среди жителей  Шиловского, Чучковского, Путятинского, Касимовского районов.</w:t>
      </w:r>
    </w:p>
    <w:p w:rsidR="000931B2" w:rsidRPr="00F22E7E" w:rsidRDefault="00671263"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w:t>
      </w:r>
      <w:r w:rsidR="000931B2" w:rsidRPr="00F22E7E">
        <w:rPr>
          <w:rFonts w:ascii="Times New Roman" w:eastAsia="Times New Roman" w:hAnsi="Times New Roman" w:cs="Times New Roman"/>
          <w:color w:val="000000"/>
          <w:sz w:val="28"/>
          <w:szCs w:val="28"/>
        </w:rPr>
        <w:t>Реализация федеральных государственных образовательных стандартов среднего профессионального образования</w:t>
      </w:r>
      <w:r w:rsidR="005B6DCC">
        <w:rPr>
          <w:rFonts w:ascii="Times New Roman" w:eastAsia="Times New Roman" w:hAnsi="Times New Roman" w:cs="Times New Roman"/>
          <w:color w:val="000000"/>
          <w:sz w:val="28"/>
          <w:szCs w:val="28"/>
        </w:rPr>
        <w:t>.</w:t>
      </w:r>
    </w:p>
    <w:p w:rsidR="000931B2" w:rsidRPr="00F22E7E" w:rsidRDefault="00671263"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w:t>
      </w:r>
      <w:r w:rsidR="000931B2" w:rsidRPr="00F22E7E">
        <w:rPr>
          <w:rFonts w:ascii="Times New Roman" w:eastAsia="Times New Roman" w:hAnsi="Times New Roman" w:cs="Times New Roman"/>
          <w:color w:val="000000"/>
          <w:sz w:val="28"/>
          <w:szCs w:val="28"/>
        </w:rPr>
        <w:t>Обеспечение качес</w:t>
      </w:r>
      <w:r w:rsidR="00F22E7E">
        <w:rPr>
          <w:rFonts w:ascii="Times New Roman" w:eastAsia="Times New Roman" w:hAnsi="Times New Roman" w:cs="Times New Roman"/>
          <w:color w:val="000000"/>
          <w:sz w:val="28"/>
          <w:szCs w:val="28"/>
        </w:rPr>
        <w:t>твенной подготовки выпускников,</w:t>
      </w:r>
      <w:r w:rsidR="000931B2" w:rsidRPr="00F22E7E">
        <w:rPr>
          <w:rFonts w:ascii="Times New Roman" w:eastAsia="Times New Roman" w:hAnsi="Times New Roman" w:cs="Times New Roman"/>
          <w:color w:val="000000"/>
          <w:sz w:val="28"/>
          <w:szCs w:val="28"/>
        </w:rPr>
        <w:t xml:space="preserve"> конкурентоспособных на рынке труда, в соответствии с государственным заданием.</w:t>
      </w:r>
    </w:p>
    <w:p w:rsidR="000931B2" w:rsidRPr="00F22E7E" w:rsidRDefault="00671263"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4. </w:t>
      </w:r>
      <w:r w:rsidR="000931B2" w:rsidRPr="00F22E7E">
        <w:rPr>
          <w:rFonts w:ascii="Times New Roman" w:eastAsia="Times New Roman" w:hAnsi="Times New Roman" w:cs="Times New Roman"/>
          <w:color w:val="000000"/>
          <w:sz w:val="28"/>
          <w:szCs w:val="28"/>
        </w:rPr>
        <w:t>Укрепление и развитие социального партнерства, повышение эффективности взаимодействия участвующих сторон</w:t>
      </w:r>
      <w:r w:rsidR="005B6DCC">
        <w:rPr>
          <w:rFonts w:ascii="Times New Roman" w:eastAsia="Times New Roman" w:hAnsi="Times New Roman" w:cs="Times New Roman"/>
          <w:color w:val="000000"/>
          <w:sz w:val="28"/>
          <w:szCs w:val="28"/>
        </w:rPr>
        <w:t>.</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Подготовка специалистов в техникуме велась на основе профессиональных образовательных программ, разработанных в соответствии с требованиями государственных образовательных стандартов и рекомендаций Министерства образования и науки РФ.</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Реализацию основных профессиональных образовательных программ, составленных с уч</w:t>
      </w:r>
      <w:r w:rsidR="00F2621F">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том обязательного минимума содержания, максимального объ</w:t>
      </w:r>
      <w:r w:rsidR="00F2621F">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ма учебной нагрузки, техникум осуществлял по рабочим учебным планам и программам.</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Учебный процесс организовывался в соответствии с графиком, разработанным на основе рабочих учебных планов и утвержд</w:t>
      </w:r>
      <w:r w:rsidR="00F2621F">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нным директором техникума. Уровень учебной нагрузки на студента не</w:t>
      </w:r>
      <w:r w:rsidR="005B6DCC">
        <w:rPr>
          <w:rFonts w:ascii="Times New Roman" w:eastAsia="Times New Roman" w:hAnsi="Times New Roman" w:cs="Times New Roman"/>
          <w:color w:val="000000"/>
          <w:sz w:val="28"/>
          <w:szCs w:val="28"/>
        </w:rPr>
        <w:t xml:space="preserve"> превышал предельно допустимого</w:t>
      </w:r>
      <w:r w:rsidRPr="00F22E7E">
        <w:rPr>
          <w:rFonts w:ascii="Times New Roman" w:eastAsia="Times New Roman" w:hAnsi="Times New Roman" w:cs="Times New Roman"/>
          <w:color w:val="000000"/>
          <w:sz w:val="28"/>
          <w:szCs w:val="28"/>
        </w:rPr>
        <w:t xml:space="preserve"> (36</w:t>
      </w:r>
      <w:r w:rsidR="00F22E7E">
        <w:rPr>
          <w:rFonts w:ascii="Times New Roman" w:eastAsia="Times New Roman" w:hAnsi="Times New Roman" w:cs="Times New Roman"/>
          <w:color w:val="000000"/>
          <w:sz w:val="28"/>
          <w:szCs w:val="28"/>
        </w:rPr>
        <w:t xml:space="preserve"> </w:t>
      </w:r>
      <w:r w:rsidRPr="00F22E7E">
        <w:rPr>
          <w:rFonts w:ascii="Times New Roman" w:eastAsia="Times New Roman" w:hAnsi="Times New Roman" w:cs="Times New Roman"/>
          <w:color w:val="000000"/>
          <w:sz w:val="28"/>
          <w:szCs w:val="28"/>
        </w:rPr>
        <w:t>часов в неделю)</w:t>
      </w:r>
      <w:r w:rsidR="005B6DCC">
        <w:rPr>
          <w:rFonts w:ascii="Times New Roman" w:eastAsia="Times New Roman" w:hAnsi="Times New Roman" w:cs="Times New Roman"/>
          <w:color w:val="000000"/>
          <w:sz w:val="28"/>
          <w:szCs w:val="28"/>
        </w:rPr>
        <w:t>.</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В целях оптимизации организации учебного процесса и повышения его качества проводился мониторинг учебной деятельности по направлениям:</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контроль выполнения приказов, распоряжений, инструкций;</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контроль выполнения графика учебного процесса;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w:t>
      </w:r>
      <w:r w:rsidR="005B6DCC">
        <w:rPr>
          <w:rFonts w:ascii="Times New Roman" w:eastAsia="Times New Roman" w:hAnsi="Times New Roman" w:cs="Times New Roman"/>
          <w:color w:val="000000"/>
          <w:sz w:val="28"/>
          <w:szCs w:val="28"/>
        </w:rPr>
        <w:t> </w:t>
      </w:r>
      <w:r w:rsidRPr="00F22E7E">
        <w:rPr>
          <w:rFonts w:ascii="Times New Roman" w:eastAsia="Times New Roman" w:hAnsi="Times New Roman" w:cs="Times New Roman"/>
          <w:color w:val="000000"/>
          <w:sz w:val="28"/>
          <w:szCs w:val="28"/>
        </w:rPr>
        <w:t>контроль выполнения преподавателями учебных планов, рабочих программ, календарно-тематических планов изучения учебных дисциплин;</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w:t>
      </w:r>
      <w:r w:rsidR="00BC3626">
        <w:rPr>
          <w:rFonts w:ascii="Times New Roman" w:eastAsia="Times New Roman" w:hAnsi="Times New Roman" w:cs="Times New Roman"/>
          <w:color w:val="000000"/>
          <w:sz w:val="28"/>
          <w:szCs w:val="28"/>
        </w:rPr>
        <w:t> </w:t>
      </w:r>
      <w:r w:rsidRPr="00F22E7E">
        <w:rPr>
          <w:rFonts w:ascii="Times New Roman" w:eastAsia="Times New Roman" w:hAnsi="Times New Roman" w:cs="Times New Roman"/>
          <w:color w:val="000000"/>
          <w:sz w:val="28"/>
          <w:szCs w:val="28"/>
        </w:rPr>
        <w:t>контроль ведения журналов учебных занятий, проверка накопляемости оценок;</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текущая, промежуточная и итоговая оценка уровня подготовки студентов;</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контроль посещений студентами учебных занятий.</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Успеваемость студентов является одним из главных критериев в оценке работы педагогического коллектива техникума.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Анализ успеваемости студентов в течение года систематически проводился на разных уровнях. Этот вопрос рассматривался советом отделения, классными руководителями, коллективами преподавателей, мастерами п/о, работающими в отдельных группах, на заседаниях педагогического совета.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lastRenderedPageBreak/>
        <w:t>Численность обучающихся на очном отделении на 31.08.2014</w:t>
      </w:r>
      <w:r w:rsidR="00BC3626">
        <w:rPr>
          <w:rFonts w:ascii="Times New Roman" w:eastAsia="Times New Roman" w:hAnsi="Times New Roman" w:cs="Times New Roman"/>
          <w:color w:val="000000"/>
          <w:sz w:val="28"/>
          <w:szCs w:val="28"/>
        </w:rPr>
        <w:t xml:space="preserve"> </w:t>
      </w:r>
      <w:r w:rsidRPr="00F22E7E">
        <w:rPr>
          <w:rFonts w:ascii="Times New Roman" w:eastAsia="Times New Roman" w:hAnsi="Times New Roman" w:cs="Times New Roman"/>
          <w:color w:val="000000"/>
          <w:sz w:val="28"/>
          <w:szCs w:val="28"/>
        </w:rPr>
        <w:t>года составляла 198 студентов.</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Коллектив техникума постоянно работает над повышением качества образования. Подтверждением этого является успешное участие наших студентов в различных конкурсах, конференциях и др. мероприятиях. Хороших успехов добились студенты на областных олимпиадах:</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2 место по профессии тракторист (мастер п/о Пакалин С.Н.)</w:t>
      </w:r>
      <w:r w:rsidR="005B6DCC">
        <w:rPr>
          <w:rFonts w:ascii="Times New Roman" w:eastAsia="Times New Roman" w:hAnsi="Times New Roman" w:cs="Times New Roman"/>
          <w:color w:val="000000"/>
          <w:sz w:val="28"/>
          <w:szCs w:val="28"/>
        </w:rPr>
        <w:t>;</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3 место в областном конкурсе «Рязанские Кулибины» (преподаватель Давыдов Ф.Д.)</w:t>
      </w:r>
      <w:r w:rsidR="000803D0">
        <w:rPr>
          <w:rFonts w:ascii="Times New Roman" w:eastAsia="Times New Roman" w:hAnsi="Times New Roman" w:cs="Times New Roman"/>
          <w:color w:val="000000"/>
          <w:sz w:val="28"/>
          <w:szCs w:val="28"/>
        </w:rPr>
        <w:t>.</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Вопросы учебной дисциплины находятся под постоянным контролем администрации техникума, классных руководителей, мастеров п/о:</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обсуждение и выяснение причин отсутствия на занятиях на классных часах;</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обсуждение вопросов учебной дисциплины на заседаниях педсовета, с целью выявления причин пропусков и оказания индивидуальной помощи студентам по усвоению пропущенного материала и ликвидации образовавшихся задолженностей;</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приглашение студентов – нарушителей дисциплины на совет по профилактике и предупреждению правонарушений;</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заседания преподавателей, работающих в группе, с приглашением студентов и их родителей</w:t>
      </w:r>
      <w:r w:rsidR="005B6DCC">
        <w:rPr>
          <w:rFonts w:ascii="Times New Roman" w:eastAsia="Times New Roman" w:hAnsi="Times New Roman" w:cs="Times New Roman"/>
          <w:color w:val="000000"/>
          <w:sz w:val="28"/>
          <w:szCs w:val="28"/>
        </w:rPr>
        <w:t>;</w:t>
      </w:r>
    </w:p>
    <w:p w:rsidR="000931B2" w:rsidRPr="00F22E7E" w:rsidRDefault="00671263"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w:r w:rsidR="000931B2" w:rsidRPr="00F22E7E">
        <w:rPr>
          <w:rFonts w:ascii="Times New Roman" w:eastAsia="Times New Roman" w:hAnsi="Times New Roman" w:cs="Times New Roman"/>
          <w:color w:val="000000"/>
          <w:sz w:val="28"/>
          <w:szCs w:val="28"/>
        </w:rPr>
        <w:t>кл</w:t>
      </w:r>
      <w:r w:rsidR="005B6DCC">
        <w:rPr>
          <w:rFonts w:ascii="Times New Roman" w:eastAsia="Times New Roman" w:hAnsi="Times New Roman" w:cs="Times New Roman"/>
          <w:color w:val="000000"/>
          <w:sz w:val="28"/>
          <w:szCs w:val="28"/>
        </w:rPr>
        <w:t>ассные</w:t>
      </w:r>
      <w:r w:rsidR="000931B2" w:rsidRPr="00F22E7E">
        <w:rPr>
          <w:rFonts w:ascii="Times New Roman" w:eastAsia="Times New Roman" w:hAnsi="Times New Roman" w:cs="Times New Roman"/>
          <w:color w:val="000000"/>
          <w:sz w:val="28"/>
          <w:szCs w:val="28"/>
        </w:rPr>
        <w:t xml:space="preserve"> руководители постоянно поддерживали связь с родителями студентов.</w:t>
      </w:r>
    </w:p>
    <w:p w:rsidR="000931B2" w:rsidRPr="00F22E7E" w:rsidRDefault="00F22E7E"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w:t>
      </w:r>
      <w:r w:rsidR="000931B2" w:rsidRPr="00F22E7E">
        <w:rPr>
          <w:rFonts w:ascii="Times New Roman" w:eastAsia="Times New Roman" w:hAnsi="Times New Roman" w:cs="Times New Roman"/>
          <w:color w:val="000000"/>
          <w:sz w:val="28"/>
          <w:szCs w:val="28"/>
        </w:rPr>
        <w:t>роводимая в учебном году работа дала свои положительные результаты.</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По результатам государственной аттестации</w:t>
      </w:r>
      <w:r w:rsidR="005B6DCC">
        <w:rPr>
          <w:rFonts w:ascii="Times New Roman" w:eastAsia="Times New Roman" w:hAnsi="Times New Roman" w:cs="Times New Roman"/>
          <w:color w:val="000000"/>
          <w:sz w:val="28"/>
          <w:szCs w:val="28"/>
        </w:rPr>
        <w:t>:</w:t>
      </w:r>
    </w:p>
    <w:p w:rsidR="000931B2" w:rsidRPr="00F22E7E" w:rsidRDefault="005B6DCC"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w:r w:rsidR="000931B2" w:rsidRPr="00F22E7E">
        <w:rPr>
          <w:rFonts w:ascii="Times New Roman" w:eastAsia="Times New Roman" w:hAnsi="Times New Roman" w:cs="Times New Roman"/>
          <w:color w:val="000000"/>
          <w:sz w:val="28"/>
          <w:szCs w:val="28"/>
        </w:rPr>
        <w:t>качественная успеваемость выпускников техникума составила – 70,5</w:t>
      </w:r>
      <w:r>
        <w:rPr>
          <w:rFonts w:ascii="Times New Roman" w:eastAsia="Times New Roman" w:hAnsi="Times New Roman" w:cs="Times New Roman"/>
          <w:color w:val="000000"/>
          <w:sz w:val="28"/>
          <w:szCs w:val="28"/>
        </w:rPr>
        <w:t>%</w:t>
      </w:r>
      <w:r w:rsidR="000931B2" w:rsidRPr="00F22E7E">
        <w:rPr>
          <w:rFonts w:ascii="Times New Roman" w:eastAsia="Times New Roman" w:hAnsi="Times New Roman" w:cs="Times New Roman"/>
          <w:color w:val="000000"/>
          <w:sz w:val="28"/>
          <w:szCs w:val="28"/>
        </w:rPr>
        <w:t xml:space="preserve"> (выше прошлого года на 4,5%),</w:t>
      </w:r>
    </w:p>
    <w:p w:rsidR="000931B2" w:rsidRPr="00F22E7E" w:rsidRDefault="005B6DCC"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w:r w:rsidR="000931B2" w:rsidRPr="00F22E7E">
        <w:rPr>
          <w:rFonts w:ascii="Times New Roman" w:eastAsia="Times New Roman" w:hAnsi="Times New Roman" w:cs="Times New Roman"/>
          <w:color w:val="000000"/>
          <w:sz w:val="28"/>
          <w:szCs w:val="28"/>
        </w:rPr>
        <w:t>средний балл – 3,8.</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В отч</w:t>
      </w:r>
      <w:r w:rsidR="00BC3626">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тах председателей аттестационных комиссий отмечено, что уровень подготовки по всем образовательным программам в целом соответствует требованиям государственного образовательного стандарта среднего профессионального образования.</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Выпуск специалистов в 2013</w:t>
      </w:r>
      <w:r w:rsidR="00BC3626">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2014</w:t>
      </w:r>
      <w:r w:rsidR="006276D4">
        <w:rPr>
          <w:rFonts w:ascii="Times New Roman" w:eastAsia="Times New Roman" w:hAnsi="Times New Roman" w:cs="Times New Roman"/>
          <w:color w:val="000000"/>
          <w:sz w:val="28"/>
          <w:szCs w:val="28"/>
        </w:rPr>
        <w:t xml:space="preserve"> </w:t>
      </w:r>
      <w:r w:rsidRPr="00F22E7E">
        <w:rPr>
          <w:rFonts w:ascii="Times New Roman" w:eastAsia="Times New Roman" w:hAnsi="Times New Roman" w:cs="Times New Roman"/>
          <w:color w:val="000000"/>
          <w:sz w:val="28"/>
          <w:szCs w:val="28"/>
        </w:rPr>
        <w:t xml:space="preserve">уч. году составил 41 человек, </w:t>
      </w:r>
      <w:r w:rsidR="00BC3626">
        <w:rPr>
          <w:rFonts w:ascii="Times New Roman" w:eastAsia="Times New Roman" w:hAnsi="Times New Roman" w:cs="Times New Roman"/>
          <w:color w:val="000000"/>
          <w:sz w:val="28"/>
          <w:szCs w:val="28"/>
        </w:rPr>
        <w:br/>
      </w:r>
      <w:r w:rsidRPr="00F22E7E">
        <w:rPr>
          <w:rFonts w:ascii="Times New Roman" w:eastAsia="Times New Roman" w:hAnsi="Times New Roman" w:cs="Times New Roman"/>
          <w:color w:val="000000"/>
          <w:sz w:val="28"/>
          <w:szCs w:val="28"/>
        </w:rPr>
        <w:t>2 специалиста получили дипломы с отличием.</w:t>
      </w:r>
    </w:p>
    <w:p w:rsidR="000931B2" w:rsidRPr="005B6DCC"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5B6DCC">
        <w:rPr>
          <w:rFonts w:ascii="Times New Roman" w:eastAsia="Times New Roman" w:hAnsi="Times New Roman" w:cs="Times New Roman"/>
          <w:b/>
          <w:bCs/>
          <w:color w:val="000000"/>
          <w:sz w:val="28"/>
          <w:szCs w:val="28"/>
        </w:rPr>
        <w:t>Mетодическая работа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Единой методической темой педагогического коллектива является «Повышение качества подготовки специалиста с учетом интересов личности, общества и государства посредством обновления содержания обучения».</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Методическая работа осуществлялась по плану и была направлена на оказание реальной помощи педагогам в овладении прогрессивными педагогическими технологиями, расширении содержания образования, совершенствовании методики обучения и повышении эффективности проведения всех видов учебных занятий.</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lastRenderedPageBreak/>
        <w:t>Проводились открытые учебные занятия, работали методическ</w:t>
      </w:r>
      <w:r w:rsidR="00F22E7E">
        <w:rPr>
          <w:rFonts w:ascii="Times New Roman" w:eastAsia="Times New Roman" w:hAnsi="Times New Roman" w:cs="Times New Roman"/>
          <w:color w:val="000000"/>
          <w:sz w:val="28"/>
          <w:szCs w:val="28"/>
        </w:rPr>
        <w:t>ие</w:t>
      </w:r>
      <w:r w:rsidRPr="00F22E7E">
        <w:rPr>
          <w:rFonts w:ascii="Times New Roman" w:eastAsia="Times New Roman" w:hAnsi="Times New Roman" w:cs="Times New Roman"/>
          <w:color w:val="000000"/>
          <w:sz w:val="28"/>
          <w:szCs w:val="28"/>
        </w:rPr>
        <w:t xml:space="preserve"> объединени</w:t>
      </w:r>
      <w:r w:rsidR="00F22E7E">
        <w:rPr>
          <w:rFonts w:ascii="Times New Roman" w:eastAsia="Times New Roman" w:hAnsi="Times New Roman" w:cs="Times New Roman"/>
          <w:color w:val="000000"/>
          <w:sz w:val="28"/>
          <w:szCs w:val="28"/>
        </w:rPr>
        <w:t>я</w:t>
      </w:r>
      <w:r w:rsidRPr="00F22E7E">
        <w:rPr>
          <w:rFonts w:ascii="Times New Roman" w:eastAsia="Times New Roman" w:hAnsi="Times New Roman" w:cs="Times New Roman"/>
          <w:color w:val="000000"/>
          <w:sz w:val="28"/>
          <w:szCs w:val="28"/>
        </w:rPr>
        <w:t xml:space="preserve"> классных руководителей, мастеров п/о.</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Педагог</w:t>
      </w:r>
      <w:r w:rsidR="00F22E7E">
        <w:rPr>
          <w:rFonts w:ascii="Times New Roman" w:eastAsia="Times New Roman" w:hAnsi="Times New Roman" w:cs="Times New Roman"/>
          <w:color w:val="000000"/>
          <w:sz w:val="28"/>
          <w:szCs w:val="28"/>
        </w:rPr>
        <w:t>и техникума принимали</w:t>
      </w:r>
      <w:r w:rsidRPr="00F22E7E">
        <w:rPr>
          <w:rFonts w:ascii="Times New Roman" w:eastAsia="Times New Roman" w:hAnsi="Times New Roman" w:cs="Times New Roman"/>
          <w:color w:val="000000"/>
          <w:sz w:val="28"/>
          <w:szCs w:val="28"/>
        </w:rPr>
        <w:t xml:space="preserve"> участие в работе областных методических объединений преподавателей, научно-практических конференциях, что, несомненно, способствовало обогащению педагогического опыта, расширению связей образовательно</w:t>
      </w:r>
      <w:r w:rsidR="005B6DCC">
        <w:rPr>
          <w:rFonts w:ascii="Times New Roman" w:eastAsia="Times New Roman" w:hAnsi="Times New Roman" w:cs="Times New Roman"/>
          <w:color w:val="000000"/>
          <w:sz w:val="28"/>
          <w:szCs w:val="28"/>
        </w:rPr>
        <w:t>й</w:t>
      </w:r>
      <w:r w:rsidRPr="00F22E7E">
        <w:rPr>
          <w:rFonts w:ascii="Times New Roman" w:eastAsia="Times New Roman" w:hAnsi="Times New Roman" w:cs="Times New Roman"/>
          <w:color w:val="000000"/>
          <w:sz w:val="28"/>
          <w:szCs w:val="28"/>
        </w:rPr>
        <w:t xml:space="preserve"> </w:t>
      </w:r>
      <w:r w:rsidR="005B6DCC">
        <w:rPr>
          <w:rFonts w:ascii="Times New Roman" w:eastAsia="Times New Roman" w:hAnsi="Times New Roman" w:cs="Times New Roman"/>
          <w:color w:val="000000"/>
          <w:sz w:val="28"/>
          <w:szCs w:val="28"/>
        </w:rPr>
        <w:t>организации</w:t>
      </w:r>
      <w:r w:rsidRPr="00F22E7E">
        <w:rPr>
          <w:rFonts w:ascii="Times New Roman" w:eastAsia="Times New Roman" w:hAnsi="Times New Roman" w:cs="Times New Roman"/>
          <w:color w:val="000000"/>
          <w:sz w:val="28"/>
          <w:szCs w:val="28"/>
        </w:rPr>
        <w:t xml:space="preserve"> с коллегами.</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В мае </w:t>
      </w:r>
      <w:r w:rsidRPr="00F22E7E">
        <w:rPr>
          <w:rFonts w:ascii="Times New Roman" w:eastAsia="Times New Roman" w:hAnsi="Times New Roman" w:cs="Times New Roman"/>
          <w:sz w:val="28"/>
          <w:szCs w:val="28"/>
        </w:rPr>
        <w:t>2014</w:t>
      </w:r>
      <w:r w:rsidRPr="00F22E7E">
        <w:rPr>
          <w:rFonts w:ascii="Times New Roman" w:eastAsia="Times New Roman" w:hAnsi="Times New Roman" w:cs="Times New Roman"/>
          <w:color w:val="000000"/>
          <w:sz w:val="28"/>
          <w:szCs w:val="28"/>
        </w:rPr>
        <w:t xml:space="preserve"> г</w:t>
      </w:r>
      <w:r w:rsidR="00B60B5F">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 xml:space="preserve"> проведена аккредитация </w:t>
      </w:r>
      <w:r w:rsidR="005B6DCC">
        <w:rPr>
          <w:rFonts w:ascii="Times New Roman" w:eastAsia="Times New Roman" w:hAnsi="Times New Roman" w:cs="Times New Roman"/>
          <w:color w:val="000000"/>
          <w:sz w:val="28"/>
          <w:szCs w:val="28"/>
        </w:rPr>
        <w:t>образовательной организации</w:t>
      </w:r>
      <w:r w:rsidRPr="00F22E7E">
        <w:rPr>
          <w:rFonts w:ascii="Times New Roman" w:eastAsia="Times New Roman" w:hAnsi="Times New Roman" w:cs="Times New Roman"/>
          <w:color w:val="000000"/>
          <w:sz w:val="28"/>
          <w:szCs w:val="28"/>
        </w:rPr>
        <w:t>.</w:t>
      </w:r>
    </w:p>
    <w:p w:rsidR="000931B2" w:rsidRPr="005B6DCC"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5B6DCC">
        <w:rPr>
          <w:rFonts w:ascii="Times New Roman" w:eastAsia="Times New Roman" w:hAnsi="Times New Roman" w:cs="Times New Roman"/>
          <w:b/>
          <w:bCs/>
          <w:color w:val="000000"/>
          <w:sz w:val="28"/>
          <w:szCs w:val="28"/>
        </w:rPr>
        <w:t>Организация и проведение производственной практики</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Организация производственной практики в 2013</w:t>
      </w:r>
      <w:r w:rsidR="00BC3626">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2014 учебном году осуществлялась на основе Положения о производственной практике студентов техникума и графика учебно-воспитательного процесса. Содержание практики определялось рабочими учебными программами, разработанными преподавателями и утвержденными заместителем директора.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Производственная практика осуществляется в </w:t>
      </w:r>
      <w:r w:rsidR="00C93ACE">
        <w:rPr>
          <w:rFonts w:ascii="Times New Roman" w:eastAsia="Times New Roman" w:hAnsi="Times New Roman" w:cs="Times New Roman"/>
          <w:color w:val="000000"/>
          <w:sz w:val="28"/>
          <w:szCs w:val="28"/>
        </w:rPr>
        <w:t>два</w:t>
      </w:r>
      <w:r w:rsidRPr="00F22E7E">
        <w:rPr>
          <w:rFonts w:ascii="Times New Roman" w:eastAsia="Times New Roman" w:hAnsi="Times New Roman" w:cs="Times New Roman"/>
          <w:color w:val="000000"/>
          <w:sz w:val="28"/>
          <w:szCs w:val="28"/>
        </w:rPr>
        <w:t xml:space="preserve"> этапа: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практика по профилю специальности;</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 практика </w:t>
      </w:r>
      <w:r w:rsidR="00C93ACE">
        <w:rPr>
          <w:rFonts w:ascii="Times New Roman" w:eastAsia="Times New Roman" w:hAnsi="Times New Roman" w:cs="Times New Roman"/>
          <w:color w:val="000000"/>
          <w:sz w:val="28"/>
          <w:szCs w:val="28"/>
        </w:rPr>
        <w:t>преддипломная</w:t>
      </w:r>
      <w:r w:rsidRPr="00F22E7E">
        <w:rPr>
          <w:rFonts w:ascii="Times New Roman" w:eastAsia="Times New Roman" w:hAnsi="Times New Roman" w:cs="Times New Roman"/>
          <w:color w:val="000000"/>
          <w:sz w:val="28"/>
          <w:szCs w:val="28"/>
        </w:rPr>
        <w:t>.</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Практика </w:t>
      </w:r>
      <w:r w:rsidR="00C93ACE">
        <w:rPr>
          <w:rFonts w:ascii="Times New Roman" w:eastAsia="Times New Roman" w:hAnsi="Times New Roman" w:cs="Times New Roman"/>
          <w:color w:val="000000"/>
          <w:sz w:val="28"/>
          <w:szCs w:val="28"/>
        </w:rPr>
        <w:t xml:space="preserve">учебная </w:t>
      </w:r>
      <w:r w:rsidRPr="00F22E7E">
        <w:rPr>
          <w:rFonts w:ascii="Times New Roman" w:eastAsia="Times New Roman" w:hAnsi="Times New Roman" w:cs="Times New Roman"/>
          <w:color w:val="000000"/>
          <w:sz w:val="28"/>
          <w:szCs w:val="28"/>
        </w:rPr>
        <w:t>проводилась в основном в учебных кабинетах, лабораториях и мастерских техникума.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Практика по профилю специальности и </w:t>
      </w:r>
      <w:r w:rsidR="00186F93">
        <w:rPr>
          <w:rFonts w:ascii="Times New Roman" w:eastAsia="Times New Roman" w:hAnsi="Times New Roman" w:cs="Times New Roman"/>
          <w:color w:val="000000"/>
          <w:sz w:val="28"/>
          <w:szCs w:val="28"/>
        </w:rPr>
        <w:t>преддипломная</w:t>
      </w:r>
      <w:r w:rsidRPr="00F22E7E">
        <w:rPr>
          <w:rFonts w:ascii="Times New Roman" w:eastAsia="Times New Roman" w:hAnsi="Times New Roman" w:cs="Times New Roman"/>
          <w:color w:val="000000"/>
          <w:sz w:val="28"/>
          <w:szCs w:val="28"/>
        </w:rPr>
        <w:t xml:space="preserve"> осуществлялась на основе договорных отношений на предприятиях, в учреждениях и организациях Рязанской области.</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В 2013</w:t>
      </w:r>
      <w:r w:rsidR="00BC3626">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 xml:space="preserve">2014 учебном году </w:t>
      </w:r>
      <w:r w:rsidR="00F22E7E">
        <w:rPr>
          <w:rFonts w:ascii="Times New Roman" w:eastAsia="Times New Roman" w:hAnsi="Times New Roman" w:cs="Times New Roman"/>
          <w:color w:val="000000"/>
          <w:sz w:val="28"/>
          <w:szCs w:val="28"/>
        </w:rPr>
        <w:t>п</w:t>
      </w:r>
      <w:r w:rsidRPr="00F22E7E">
        <w:rPr>
          <w:rFonts w:ascii="Times New Roman" w:eastAsia="Times New Roman" w:hAnsi="Times New Roman" w:cs="Times New Roman"/>
          <w:color w:val="000000"/>
          <w:sz w:val="28"/>
          <w:szCs w:val="28"/>
        </w:rPr>
        <w:t>о результатам прохождения практик</w:t>
      </w:r>
      <w:r w:rsidR="00186F93">
        <w:rPr>
          <w:rFonts w:ascii="Times New Roman" w:eastAsia="Times New Roman" w:hAnsi="Times New Roman" w:cs="Times New Roman"/>
          <w:color w:val="000000"/>
          <w:sz w:val="28"/>
          <w:szCs w:val="28"/>
        </w:rPr>
        <w:t>и</w:t>
      </w:r>
      <w:r w:rsidRPr="00F22E7E">
        <w:rPr>
          <w:rFonts w:ascii="Times New Roman" w:eastAsia="Times New Roman" w:hAnsi="Times New Roman" w:cs="Times New Roman"/>
          <w:color w:val="000000"/>
          <w:sz w:val="28"/>
          <w:szCs w:val="28"/>
        </w:rPr>
        <w:t xml:space="preserve"> по профилю специальности проведена конференция по специальностям и с представителями работодателей</w:t>
      </w:r>
      <w:r w:rsidR="005B6DCC">
        <w:rPr>
          <w:rFonts w:ascii="Times New Roman" w:eastAsia="Times New Roman" w:hAnsi="Times New Roman" w:cs="Times New Roman"/>
          <w:color w:val="000000"/>
          <w:sz w:val="28"/>
          <w:szCs w:val="28"/>
        </w:rPr>
        <w:t>.</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b/>
          <w:bCs/>
          <w:color w:val="000000"/>
          <w:sz w:val="28"/>
          <w:szCs w:val="28"/>
        </w:rPr>
        <w:t>Воспитательная работа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Показателем работы по правовому воспитанию стало уменьшение количества несовершеннолетних, состоящих на учете в ПДН, и уменьшение количества состоящих на внутритехникумовском учете с 11 до 5 человек.</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Нужно отметить, что в сравнении с прошлым годом, студенты техникума стали чаще принимать участие в районных и областных творческих конкурсах, в спортивных соревнованиях. Волейбольная команда выезжала в Шацк, Сапожок. Команда по мини-футболу принимала участие в областных соревнованиях в п. Варские-Шумашь. Студенты техникума принимали участие в соревнованиях по летнему поли</w:t>
      </w:r>
      <w:r w:rsidR="00B60B5F">
        <w:rPr>
          <w:rFonts w:ascii="Times New Roman" w:eastAsia="Times New Roman" w:hAnsi="Times New Roman" w:cs="Times New Roman"/>
          <w:color w:val="000000"/>
          <w:sz w:val="28"/>
          <w:szCs w:val="28"/>
        </w:rPr>
        <w:t>а</w:t>
      </w:r>
      <w:r w:rsidRPr="00F22E7E">
        <w:rPr>
          <w:rFonts w:ascii="Times New Roman" w:eastAsia="Times New Roman" w:hAnsi="Times New Roman" w:cs="Times New Roman"/>
          <w:color w:val="000000"/>
          <w:sz w:val="28"/>
          <w:szCs w:val="28"/>
        </w:rPr>
        <w:t>тлону в г. Сасов</w:t>
      </w:r>
      <w:r w:rsidR="00B60B5F">
        <w:rPr>
          <w:rFonts w:ascii="Times New Roman" w:eastAsia="Times New Roman" w:hAnsi="Times New Roman" w:cs="Times New Roman"/>
          <w:color w:val="000000"/>
          <w:sz w:val="28"/>
          <w:szCs w:val="28"/>
        </w:rPr>
        <w:t>о</w:t>
      </w:r>
      <w:r w:rsidRPr="00F22E7E">
        <w:rPr>
          <w:rFonts w:ascii="Times New Roman" w:eastAsia="Times New Roman" w:hAnsi="Times New Roman" w:cs="Times New Roman"/>
          <w:color w:val="000000"/>
          <w:sz w:val="28"/>
          <w:szCs w:val="28"/>
        </w:rPr>
        <w:t>. Ежегодно принимаем участие в зональных соревнованиях по военно-спортивным видам в г. Касимов. На базе нашего техникума на протяжении многих лет проводятся военные сборы допризывной молодежи учащихся общеобразовательных школ: Шиловского, Путятинского, Сапожковского районов и студентов нашего техникума.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Главным показателем воспитательной работы является удовлетворенность всех участников воспитательного процесса. Проведя </w:t>
      </w:r>
      <w:r w:rsidRPr="00F22E7E">
        <w:rPr>
          <w:rFonts w:ascii="Times New Roman" w:eastAsia="Times New Roman" w:hAnsi="Times New Roman" w:cs="Times New Roman"/>
          <w:color w:val="000000"/>
          <w:sz w:val="28"/>
          <w:szCs w:val="28"/>
        </w:rPr>
        <w:lastRenderedPageBreak/>
        <w:t>опрос родителей по методике «Уровень удовлетворенности родителей работой ОУ»</w:t>
      </w:r>
      <w:r w:rsidR="00B60B5F">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 xml:space="preserve"> мы выявили, что общая удовлетворенность родителей работой техникума</w:t>
      </w:r>
      <w:r w:rsidR="00B60B5F">
        <w:rPr>
          <w:rFonts w:ascii="Times New Roman" w:eastAsia="Times New Roman" w:hAnsi="Times New Roman" w:cs="Times New Roman"/>
          <w:color w:val="000000"/>
          <w:sz w:val="28"/>
          <w:szCs w:val="28"/>
        </w:rPr>
        <w:t xml:space="preserve"> –</w:t>
      </w:r>
      <w:r w:rsidRPr="00F22E7E">
        <w:rPr>
          <w:rFonts w:ascii="Times New Roman" w:eastAsia="Times New Roman" w:hAnsi="Times New Roman" w:cs="Times New Roman"/>
          <w:color w:val="000000"/>
          <w:sz w:val="28"/>
          <w:szCs w:val="28"/>
        </w:rPr>
        <w:t xml:space="preserve"> 3.7, что соответствует высокому уровню удовлетворенности.</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b/>
          <w:bCs/>
          <w:color w:val="000000"/>
          <w:sz w:val="28"/>
          <w:szCs w:val="28"/>
          <w:u w:val="single"/>
        </w:rPr>
        <w:t>Выполнение плана комплектования техникума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В целях выполнения плана комплектования техникума были проведены следующие мероприятия:</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1. Преподавателями совместно со студентами техникума посещены все школы </w:t>
      </w:r>
      <w:r w:rsidR="00B60B5F">
        <w:rPr>
          <w:rFonts w:ascii="Times New Roman" w:eastAsia="Times New Roman" w:hAnsi="Times New Roman" w:cs="Times New Roman"/>
          <w:color w:val="000000"/>
          <w:sz w:val="28"/>
          <w:szCs w:val="28"/>
        </w:rPr>
        <w:t xml:space="preserve">близлежащих </w:t>
      </w:r>
      <w:r w:rsidRPr="00F22E7E">
        <w:rPr>
          <w:rFonts w:ascii="Times New Roman" w:eastAsia="Times New Roman" w:hAnsi="Times New Roman" w:cs="Times New Roman"/>
          <w:color w:val="000000"/>
          <w:sz w:val="28"/>
          <w:szCs w:val="28"/>
        </w:rPr>
        <w:t>районов, с целью проведения профориентационной работы (беседы со школьниками).</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2. Проведен день открытых дверей.</w:t>
      </w:r>
    </w:p>
    <w:p w:rsidR="000931B2" w:rsidRPr="00F22E7E" w:rsidRDefault="000931B2" w:rsidP="006276D4">
      <w:pPr>
        <w:spacing w:after="0" w:line="240" w:lineRule="auto"/>
        <w:jc w:val="center"/>
        <w:rPr>
          <w:rFonts w:ascii="Times New Roman" w:eastAsia="Times New Roman" w:hAnsi="Times New Roman" w:cs="Times New Roman"/>
          <w:noProof/>
          <w:color w:val="000000"/>
          <w:sz w:val="28"/>
          <w:szCs w:val="28"/>
        </w:rPr>
      </w:pPr>
      <w:r w:rsidRPr="00F22E7E">
        <w:rPr>
          <w:rFonts w:ascii="Times New Roman" w:eastAsia="Times New Roman" w:hAnsi="Times New Roman" w:cs="Times New Roman"/>
          <w:noProof/>
          <w:color w:val="000000"/>
          <w:sz w:val="28"/>
          <w:szCs w:val="28"/>
        </w:rPr>
        <w:drawing>
          <wp:inline distT="0" distB="0" distL="0" distR="0">
            <wp:extent cx="3055669" cy="2152650"/>
            <wp:effectExtent l="19050" t="0" r="0" b="0"/>
            <wp:docPr id="172" name="Рисунок 2" descr="C:\Users\Техникум\Desktop\фото\Профориентация\DSC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ехникум\Desktop\фото\Профориентация\DSC00616.JPG"/>
                    <pic:cNvPicPr>
                      <a:picLocks noChangeAspect="1" noChangeArrowheads="1"/>
                    </pic:cNvPicPr>
                  </pic:nvPicPr>
                  <pic:blipFill>
                    <a:blip r:embed="rId188" cstate="print"/>
                    <a:srcRect/>
                    <a:stretch>
                      <a:fillRect/>
                    </a:stretch>
                  </pic:blipFill>
                  <pic:spPr bwMode="auto">
                    <a:xfrm>
                      <a:off x="0" y="0"/>
                      <a:ext cx="3063986" cy="2158509"/>
                    </a:xfrm>
                    <a:prstGeom prst="rect">
                      <a:avLst/>
                    </a:prstGeom>
                    <a:noFill/>
                    <a:ln w="9525">
                      <a:noFill/>
                      <a:miter lim="800000"/>
                      <a:headEnd/>
                      <a:tailEnd/>
                    </a:ln>
                  </pic:spPr>
                </pic:pic>
              </a:graphicData>
            </a:graphic>
          </wp:inline>
        </w:drawing>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3. Подготовлены и распространены рекламные материалы, информация о техникуме размещена в буклетах и плакатах, которые поступали в образовательные </w:t>
      </w:r>
      <w:r w:rsidR="00B60B5F">
        <w:rPr>
          <w:rFonts w:ascii="Times New Roman" w:eastAsia="Times New Roman" w:hAnsi="Times New Roman" w:cs="Times New Roman"/>
          <w:color w:val="000000"/>
          <w:sz w:val="28"/>
          <w:szCs w:val="28"/>
        </w:rPr>
        <w:t>организации</w:t>
      </w:r>
      <w:r w:rsidRPr="00F22E7E">
        <w:rPr>
          <w:rFonts w:ascii="Times New Roman" w:eastAsia="Times New Roman" w:hAnsi="Times New Roman" w:cs="Times New Roman"/>
          <w:color w:val="000000"/>
          <w:sz w:val="28"/>
          <w:szCs w:val="28"/>
        </w:rPr>
        <w:t xml:space="preserve"> Шиловского, Чучковского, Путятинского, Касимовского районов.</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4. Представители техникума приняли участие в днях начального и среднего профессионального образования на базе Чучковской СОШ, Ярмарке учебных мест муниципальных районов (Сасовский, Шацкий и Шиловский районы).</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5. Опубликована информация о жизни техникума в газете «Шиловский вестник».</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6. Разработаны правила приема в техникум.</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7. Организована работа приемной комиссии.</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При организации работы по выполнению плана комплектования техникума имеются следующие недостатки:</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1. Не активно обновляется информация на сайте техникума, не продумана работа по продвижению сайта.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2.  Не реализованы проекты по созданию виртуальной экскурсии по техникуму, проведению видеоконференции со школами  районов.</w:t>
      </w:r>
    </w:p>
    <w:p w:rsidR="000931B2" w:rsidRPr="00F22E7E" w:rsidRDefault="00B60B5F"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0931B2" w:rsidRPr="00F22E7E">
        <w:rPr>
          <w:rFonts w:ascii="Times New Roman" w:eastAsia="Times New Roman" w:hAnsi="Times New Roman" w:cs="Times New Roman"/>
          <w:color w:val="000000"/>
          <w:sz w:val="28"/>
          <w:szCs w:val="28"/>
        </w:rPr>
        <w:t>. Не соблюдается преемственность при закреплении преподавателей за школами с целью проведения профориентационной работы.</w:t>
      </w:r>
    </w:p>
    <w:p w:rsidR="000931B2" w:rsidRPr="00F22E7E" w:rsidRDefault="00B60B5F" w:rsidP="00BC3626">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sidR="000931B2" w:rsidRPr="00F22E7E">
        <w:rPr>
          <w:rFonts w:ascii="Times New Roman" w:eastAsia="Times New Roman" w:hAnsi="Times New Roman" w:cs="Times New Roman"/>
          <w:color w:val="000000"/>
          <w:sz w:val="28"/>
          <w:szCs w:val="28"/>
        </w:rPr>
        <w:t>. Довольно однообразны формы профориентационной работы.</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Проанализировав работу по выполнению плана комплектования в апреле 2015</w:t>
      </w:r>
      <w:r w:rsidR="006276D4">
        <w:rPr>
          <w:rFonts w:ascii="Times New Roman" w:eastAsia="Times New Roman" w:hAnsi="Times New Roman" w:cs="Times New Roman"/>
          <w:color w:val="000000"/>
          <w:sz w:val="28"/>
          <w:szCs w:val="28"/>
        </w:rPr>
        <w:t xml:space="preserve"> </w:t>
      </w:r>
      <w:r w:rsidRPr="00F22E7E">
        <w:rPr>
          <w:rFonts w:ascii="Times New Roman" w:eastAsia="Times New Roman" w:hAnsi="Times New Roman" w:cs="Times New Roman"/>
          <w:color w:val="000000"/>
          <w:sz w:val="28"/>
          <w:szCs w:val="28"/>
        </w:rPr>
        <w:t>г</w:t>
      </w:r>
      <w:r w:rsidR="006276D4">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 предлагается следующее:</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lastRenderedPageBreak/>
        <w:t xml:space="preserve">1. Создать виртуальную экскурсию по техникуму, разместить ее на сайте центра телекоммуникаций и информационных систем в образовании, а также использовать ее во время посещения образовательных </w:t>
      </w:r>
      <w:r w:rsidR="00B60B5F">
        <w:rPr>
          <w:rFonts w:ascii="Times New Roman" w:eastAsia="Times New Roman" w:hAnsi="Times New Roman" w:cs="Times New Roman"/>
          <w:color w:val="000000"/>
          <w:sz w:val="28"/>
          <w:szCs w:val="28"/>
        </w:rPr>
        <w:t>организац</w:t>
      </w:r>
      <w:r w:rsidRPr="00F22E7E">
        <w:rPr>
          <w:rFonts w:ascii="Times New Roman" w:eastAsia="Times New Roman" w:hAnsi="Times New Roman" w:cs="Times New Roman"/>
          <w:color w:val="000000"/>
          <w:sz w:val="28"/>
          <w:szCs w:val="28"/>
        </w:rPr>
        <w:t>ий.</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2. Провести не менее двух видеоконференций со школами районов.</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3. Провести Дни специалиста по всем специальностям, продумать приглашение на данные мероприятия представителей общественности, обучающихся школ районов.</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4. Закрепить за городскими и крупными сельскими образовательными </w:t>
      </w:r>
      <w:r w:rsidR="00B60B5F">
        <w:rPr>
          <w:rFonts w:ascii="Times New Roman" w:eastAsia="Times New Roman" w:hAnsi="Times New Roman" w:cs="Times New Roman"/>
          <w:color w:val="000000"/>
          <w:sz w:val="28"/>
          <w:szCs w:val="28"/>
        </w:rPr>
        <w:t>организац</w:t>
      </w:r>
      <w:r w:rsidRPr="00F22E7E">
        <w:rPr>
          <w:rFonts w:ascii="Times New Roman" w:eastAsia="Times New Roman" w:hAnsi="Times New Roman" w:cs="Times New Roman"/>
          <w:color w:val="000000"/>
          <w:sz w:val="28"/>
          <w:szCs w:val="28"/>
        </w:rPr>
        <w:t xml:space="preserve">иями представителей администрации техникума и каждому разработать план взаимодействия с закрепленной школой. </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Для улучшения профориентационной работы разработали и </w:t>
      </w:r>
      <w:r w:rsidR="00B60B5F">
        <w:rPr>
          <w:rFonts w:ascii="Times New Roman" w:eastAsia="Times New Roman" w:hAnsi="Times New Roman" w:cs="Times New Roman"/>
          <w:color w:val="000000"/>
          <w:sz w:val="28"/>
          <w:szCs w:val="28"/>
        </w:rPr>
        <w:t>поставили</w:t>
      </w:r>
      <w:r w:rsidRPr="00F22E7E">
        <w:rPr>
          <w:rFonts w:ascii="Times New Roman" w:eastAsia="Times New Roman" w:hAnsi="Times New Roman" w:cs="Times New Roman"/>
          <w:color w:val="000000"/>
          <w:sz w:val="28"/>
          <w:szCs w:val="28"/>
        </w:rPr>
        <w:t xml:space="preserve"> дополнительные задачи: </w:t>
      </w:r>
    </w:p>
    <w:p w:rsidR="000931B2" w:rsidRPr="00F22E7E" w:rsidRDefault="000931B2" w:rsidP="006276D4">
      <w:pPr>
        <w:numPr>
          <w:ilvl w:val="0"/>
          <w:numId w:val="43"/>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Изучение с помощью анкетирования профессиональных интересов, намерений, потребностей, свойств успешной профессиональной самореализации личности.</w:t>
      </w:r>
    </w:p>
    <w:p w:rsidR="000931B2" w:rsidRPr="00F22E7E" w:rsidRDefault="000931B2" w:rsidP="006276D4">
      <w:pPr>
        <w:numPr>
          <w:ilvl w:val="0"/>
          <w:numId w:val="43"/>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Изучение потребностей региона в специалистах и рабочих кадрах, реализуемых в техникуме направлений профессиональной подготовки.</w:t>
      </w:r>
    </w:p>
    <w:p w:rsidR="000931B2" w:rsidRPr="00F22E7E" w:rsidRDefault="000931B2" w:rsidP="006276D4">
      <w:pPr>
        <w:numPr>
          <w:ilvl w:val="0"/>
          <w:numId w:val="43"/>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Проведение комплексной профориентационной работы с молод</w:t>
      </w:r>
      <w:r w:rsidR="006276D4">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жью, в том числе информирование о противопоказаниях к работе.</w:t>
      </w:r>
    </w:p>
    <w:p w:rsidR="000931B2" w:rsidRPr="00F22E7E" w:rsidRDefault="000931B2" w:rsidP="006276D4">
      <w:pPr>
        <w:numPr>
          <w:ilvl w:val="0"/>
          <w:numId w:val="43"/>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Организация рекламной деятельности, направленной на повышение степени популярности профессий и специальностей, обучение по которым проводится в ОГБОУ СПО «Агротехникум с. Инякино».</w:t>
      </w:r>
    </w:p>
    <w:p w:rsidR="000931B2" w:rsidRPr="00F22E7E" w:rsidRDefault="000931B2" w:rsidP="006276D4">
      <w:pPr>
        <w:numPr>
          <w:ilvl w:val="0"/>
          <w:numId w:val="44"/>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Разработка научно-методического сопровождения психолого-профориентационной работы. </w:t>
      </w:r>
    </w:p>
    <w:p w:rsidR="000931B2" w:rsidRPr="00F22E7E" w:rsidRDefault="000931B2" w:rsidP="006276D4">
      <w:pPr>
        <w:numPr>
          <w:ilvl w:val="0"/>
          <w:numId w:val="44"/>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Повышение качества профориентационной работы за сч</w:t>
      </w:r>
      <w:r w:rsidR="00F2621F">
        <w:rPr>
          <w:rFonts w:ascii="Times New Roman" w:eastAsia="Times New Roman" w:hAnsi="Times New Roman" w:cs="Times New Roman"/>
          <w:color w:val="000000"/>
          <w:sz w:val="28"/>
          <w:szCs w:val="28"/>
        </w:rPr>
        <w:t>е</w:t>
      </w:r>
      <w:r w:rsidRPr="00F22E7E">
        <w:rPr>
          <w:rFonts w:ascii="Times New Roman" w:eastAsia="Times New Roman" w:hAnsi="Times New Roman" w:cs="Times New Roman"/>
          <w:color w:val="000000"/>
          <w:sz w:val="28"/>
          <w:szCs w:val="28"/>
        </w:rPr>
        <w:t>т использования дифференцированных и личностно-ориентированных подходов.</w:t>
      </w:r>
    </w:p>
    <w:p w:rsidR="000931B2" w:rsidRPr="00F22E7E" w:rsidRDefault="000931B2" w:rsidP="006276D4">
      <w:pPr>
        <w:numPr>
          <w:ilvl w:val="0"/>
          <w:numId w:val="44"/>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Разработка комплекса информационно-методических материалов по оказанию помощи в области организации профориентационной работы.</w:t>
      </w:r>
    </w:p>
    <w:p w:rsidR="000931B2" w:rsidRPr="00B60B5F"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B60B5F">
        <w:rPr>
          <w:rFonts w:ascii="Times New Roman" w:eastAsia="Times New Roman" w:hAnsi="Times New Roman" w:cs="Times New Roman"/>
          <w:b/>
          <w:bCs/>
          <w:color w:val="000000"/>
          <w:sz w:val="28"/>
          <w:szCs w:val="28"/>
        </w:rPr>
        <w:t>Содействие трудоустройству выпускников</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По содействию трудоустройства выпускников в 2013</w:t>
      </w:r>
      <w:r w:rsidR="006276D4">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2014 учебном году были запланированы и проведены следующие мероприятия:</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1. В течение учебного года организованы встречи с представителями </w:t>
      </w:r>
      <w:bookmarkStart w:id="1" w:name="_GoBack"/>
      <w:bookmarkEnd w:id="1"/>
      <w:r w:rsidRPr="00F22E7E">
        <w:rPr>
          <w:rFonts w:ascii="Times New Roman" w:eastAsia="Times New Roman" w:hAnsi="Times New Roman" w:cs="Times New Roman"/>
          <w:color w:val="000000"/>
          <w:sz w:val="28"/>
          <w:szCs w:val="28"/>
        </w:rPr>
        <w:t>высших учебных заведений.</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 xml:space="preserve">2. Проведено собеседование с целью поступления в </w:t>
      </w:r>
      <w:r w:rsidR="006276D4">
        <w:rPr>
          <w:rFonts w:ascii="Times New Roman" w:eastAsia="Times New Roman" w:hAnsi="Times New Roman" w:cs="Times New Roman"/>
          <w:color w:val="000000"/>
          <w:sz w:val="28"/>
          <w:szCs w:val="28"/>
        </w:rPr>
        <w:t>вуз</w:t>
      </w:r>
      <w:r w:rsidRPr="00F22E7E">
        <w:rPr>
          <w:rFonts w:ascii="Times New Roman" w:eastAsia="Times New Roman" w:hAnsi="Times New Roman" w:cs="Times New Roman"/>
          <w:color w:val="000000"/>
          <w:sz w:val="28"/>
          <w:szCs w:val="28"/>
        </w:rPr>
        <w:t>ы.</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3. Проведена работа по сбору информации о предполагаемом трудоустройстве выпускников.</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4. Организованы встречи работодателей с выпускниками техникума с целью трудоустройства.</w:t>
      </w:r>
    </w:p>
    <w:p w:rsidR="000931B2" w:rsidRPr="00F22E7E"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5. Организованы 3 экскурсии на предприятия (молзавод с. Тырново</w:t>
      </w:r>
      <w:r w:rsidR="00B60B5F">
        <w:rPr>
          <w:rFonts w:ascii="Times New Roman" w:eastAsia="Times New Roman" w:hAnsi="Times New Roman" w:cs="Times New Roman"/>
          <w:color w:val="000000"/>
          <w:sz w:val="28"/>
          <w:szCs w:val="28"/>
        </w:rPr>
        <w:t>.</w:t>
      </w:r>
      <w:r w:rsidRPr="00F22E7E">
        <w:rPr>
          <w:rFonts w:ascii="Times New Roman" w:eastAsia="Times New Roman" w:hAnsi="Times New Roman" w:cs="Times New Roman"/>
          <w:color w:val="000000"/>
          <w:sz w:val="28"/>
          <w:szCs w:val="28"/>
        </w:rPr>
        <w:t>)</w:t>
      </w:r>
    </w:p>
    <w:p w:rsidR="000931B2" w:rsidRDefault="000931B2" w:rsidP="00BC3626">
      <w:pPr>
        <w:spacing w:after="0" w:line="240" w:lineRule="auto"/>
        <w:ind w:firstLine="709"/>
        <w:jc w:val="both"/>
        <w:rPr>
          <w:rFonts w:ascii="Times New Roman" w:eastAsia="Times New Roman" w:hAnsi="Times New Roman" w:cs="Times New Roman"/>
          <w:color w:val="000000"/>
          <w:sz w:val="28"/>
          <w:szCs w:val="28"/>
        </w:rPr>
      </w:pPr>
      <w:r w:rsidRPr="00F22E7E">
        <w:rPr>
          <w:rFonts w:ascii="Times New Roman" w:eastAsia="Times New Roman" w:hAnsi="Times New Roman" w:cs="Times New Roman"/>
          <w:color w:val="000000"/>
          <w:sz w:val="28"/>
          <w:szCs w:val="28"/>
        </w:rPr>
        <w:t>6. Организовано консультирование выпускников по вопросам трудоустройства.</w:t>
      </w:r>
    </w:p>
    <w:p w:rsidR="00AA216D" w:rsidRDefault="00AA216D" w:rsidP="00BC3626">
      <w:pPr>
        <w:spacing w:after="0" w:line="240" w:lineRule="auto"/>
        <w:ind w:firstLine="709"/>
        <w:jc w:val="both"/>
        <w:rPr>
          <w:rFonts w:ascii="Times New Roman" w:eastAsia="Times New Roman" w:hAnsi="Times New Roman" w:cs="Times New Roman"/>
          <w:color w:val="000000"/>
          <w:sz w:val="28"/>
          <w:szCs w:val="28"/>
        </w:rPr>
      </w:pPr>
    </w:p>
    <w:p w:rsidR="00AA216D" w:rsidRDefault="00AA216D" w:rsidP="00AA216D">
      <w:pPr>
        <w:spacing w:after="0" w:line="240" w:lineRule="auto"/>
        <w:jc w:val="center"/>
        <w:rPr>
          <w:rFonts w:ascii="Times New Roman" w:eastAsia="Times New Roman" w:hAnsi="Times New Roman" w:cs="Times New Roman"/>
          <w:b/>
          <w:i/>
          <w:color w:val="000000"/>
          <w:sz w:val="28"/>
          <w:szCs w:val="28"/>
        </w:rPr>
      </w:pPr>
      <w:r w:rsidRPr="00AA216D">
        <w:rPr>
          <w:rFonts w:ascii="Times New Roman" w:eastAsia="Times New Roman" w:hAnsi="Times New Roman" w:cs="Times New Roman"/>
          <w:b/>
          <w:i/>
          <w:color w:val="000000"/>
          <w:sz w:val="28"/>
          <w:szCs w:val="28"/>
        </w:rPr>
        <w:lastRenderedPageBreak/>
        <w:t xml:space="preserve">Авторская позиция </w:t>
      </w:r>
    </w:p>
    <w:p w:rsidR="00AA216D" w:rsidRDefault="00AA216D" w:rsidP="00AA216D">
      <w:pPr>
        <w:spacing w:after="0" w:line="240" w:lineRule="auto"/>
        <w:jc w:val="center"/>
        <w:rPr>
          <w:rFonts w:ascii="Times New Roman" w:eastAsia="Times New Roman" w:hAnsi="Times New Roman" w:cs="Times New Roman"/>
          <w:b/>
          <w:i/>
          <w:color w:val="000000"/>
          <w:sz w:val="28"/>
          <w:szCs w:val="28"/>
        </w:rPr>
      </w:pPr>
      <w:r w:rsidRPr="00AA216D">
        <w:rPr>
          <w:rFonts w:ascii="Times New Roman" w:eastAsia="Times New Roman" w:hAnsi="Times New Roman" w:cs="Times New Roman"/>
          <w:b/>
          <w:i/>
          <w:color w:val="000000"/>
          <w:sz w:val="28"/>
          <w:szCs w:val="28"/>
        </w:rPr>
        <w:t xml:space="preserve">в публикуемых материалах </w:t>
      </w:r>
    </w:p>
    <w:p w:rsidR="00AA216D" w:rsidRPr="00AA216D" w:rsidRDefault="00AA216D" w:rsidP="00AA216D">
      <w:pPr>
        <w:spacing w:after="0" w:line="240" w:lineRule="auto"/>
        <w:jc w:val="center"/>
        <w:rPr>
          <w:rFonts w:ascii="Times New Roman" w:eastAsia="Times New Roman" w:hAnsi="Times New Roman" w:cs="Times New Roman"/>
          <w:b/>
          <w:i/>
          <w:color w:val="000000"/>
          <w:sz w:val="28"/>
          <w:szCs w:val="28"/>
        </w:rPr>
      </w:pPr>
      <w:r w:rsidRPr="00AA216D">
        <w:rPr>
          <w:rFonts w:ascii="Times New Roman" w:eastAsia="Times New Roman" w:hAnsi="Times New Roman" w:cs="Times New Roman"/>
          <w:b/>
          <w:i/>
          <w:color w:val="000000"/>
          <w:sz w:val="28"/>
          <w:szCs w:val="28"/>
        </w:rPr>
        <w:t>полностью сохранена.</w:t>
      </w:r>
    </w:p>
    <w:sectPr w:rsidR="00AA216D" w:rsidRPr="00AA216D" w:rsidSect="00C54019">
      <w:footerReference w:type="default" r:id="rId189"/>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7B39" w:rsidRDefault="00B77B39" w:rsidP="00282AA0">
      <w:pPr>
        <w:spacing w:after="0" w:line="240" w:lineRule="auto"/>
      </w:pPr>
      <w:r>
        <w:separator/>
      </w:r>
    </w:p>
  </w:endnote>
  <w:endnote w:type="continuationSeparator" w:id="0">
    <w:p w:rsidR="00B77B39" w:rsidRDefault="00B77B39" w:rsidP="00282A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j-ea">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92135"/>
      <w:docPartObj>
        <w:docPartGallery w:val="Page Numbers (Bottom of Page)"/>
        <w:docPartUnique/>
      </w:docPartObj>
    </w:sdtPr>
    <w:sdtEndPr/>
    <w:sdtContent>
      <w:p w:rsidR="00BE17DB" w:rsidRDefault="0088571A">
        <w:pPr>
          <w:pStyle w:val="aa"/>
          <w:jc w:val="center"/>
        </w:pPr>
        <w:r>
          <w:fldChar w:fldCharType="begin"/>
        </w:r>
        <w:r>
          <w:instrText xml:space="preserve"> PAGE   \* MERGEFORMAT </w:instrText>
        </w:r>
        <w:r>
          <w:fldChar w:fldCharType="separate"/>
        </w:r>
        <w:r>
          <w:rPr>
            <w:noProof/>
          </w:rPr>
          <w:t>18</w:t>
        </w:r>
        <w:r>
          <w:rPr>
            <w:noProof/>
          </w:rPr>
          <w:fldChar w:fldCharType="end"/>
        </w:r>
      </w:p>
    </w:sdtContent>
  </w:sdt>
  <w:p w:rsidR="00BE17DB" w:rsidRDefault="00BE17DB">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92136"/>
      <w:docPartObj>
        <w:docPartGallery w:val="Page Numbers (Bottom of Page)"/>
        <w:docPartUnique/>
      </w:docPartObj>
    </w:sdtPr>
    <w:sdtEndPr/>
    <w:sdtContent>
      <w:p w:rsidR="00BE17DB" w:rsidRDefault="0088571A">
        <w:pPr>
          <w:pStyle w:val="aa"/>
          <w:jc w:val="center"/>
        </w:pPr>
        <w:r>
          <w:fldChar w:fldCharType="begin"/>
        </w:r>
        <w:r>
          <w:instrText xml:space="preserve"> PAGE   \* MERGEFORMAT </w:instrText>
        </w:r>
        <w:r>
          <w:fldChar w:fldCharType="separate"/>
        </w:r>
        <w:r>
          <w:rPr>
            <w:noProof/>
          </w:rPr>
          <w:t>51</w:t>
        </w:r>
        <w:r>
          <w:rPr>
            <w:noProof/>
          </w:rPr>
          <w:fldChar w:fldCharType="end"/>
        </w:r>
      </w:p>
    </w:sdtContent>
  </w:sdt>
  <w:p w:rsidR="00BE17DB" w:rsidRDefault="00BE17DB" w:rsidP="004F2E5B">
    <w:pPr>
      <w:pStyle w:val="aa"/>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17DB" w:rsidRDefault="0088571A">
    <w:pPr>
      <w:pStyle w:val="aa"/>
      <w:jc w:val="center"/>
    </w:pPr>
    <w:r>
      <w:fldChar w:fldCharType="begin"/>
    </w:r>
    <w:r>
      <w:instrText xml:space="preserve"> PAGE   \* MERGEFORMAT </w:instrText>
    </w:r>
    <w:r>
      <w:fldChar w:fldCharType="separate"/>
    </w:r>
    <w:r>
      <w:rPr>
        <w:noProof/>
      </w:rPr>
      <w:t>144</w:t>
    </w:r>
    <w:r>
      <w:rPr>
        <w:noProof/>
      </w:rPr>
      <w:fldChar w:fldCharType="end"/>
    </w:r>
  </w:p>
  <w:p w:rsidR="00BE17DB" w:rsidRDefault="00BE17DB">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7B39" w:rsidRDefault="00B77B39" w:rsidP="00282AA0">
      <w:pPr>
        <w:spacing w:after="0" w:line="240" w:lineRule="auto"/>
      </w:pPr>
      <w:r>
        <w:separator/>
      </w:r>
    </w:p>
  </w:footnote>
  <w:footnote w:type="continuationSeparator" w:id="0">
    <w:p w:rsidR="00B77B39" w:rsidRDefault="00B77B39" w:rsidP="00282A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155CBA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2">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1.%2."/>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
    <w:nsid w:val="00000003"/>
    <w:multiLevelType w:val="multilevel"/>
    <w:tmpl w:val="00000002"/>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nsid w:val="00240367"/>
    <w:multiLevelType w:val="hybridMultilevel"/>
    <w:tmpl w:val="45984B3A"/>
    <w:lvl w:ilvl="0" w:tplc="0419000F">
      <w:start w:val="1"/>
      <w:numFmt w:val="decimal"/>
      <w:lvlText w:val="%1."/>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5997C1E"/>
    <w:multiLevelType w:val="multilevel"/>
    <w:tmpl w:val="BB84614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5CA4B78"/>
    <w:multiLevelType w:val="hybridMultilevel"/>
    <w:tmpl w:val="BA34E0FC"/>
    <w:lvl w:ilvl="0" w:tplc="A2DC532E">
      <w:start w:val="1"/>
      <w:numFmt w:val="decimal"/>
      <w:lvlText w:val="%1."/>
      <w:lvlJc w:val="left"/>
      <w:pPr>
        <w:ind w:left="1571" w:hanging="360"/>
      </w:pPr>
      <w:rPr>
        <w:rFonts w:ascii="Times New Roman" w:hAnsi="Times New Roman" w:cs="Times New Roman" w:hint="default"/>
        <w:sz w:val="28"/>
        <w:szCs w:val="28"/>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
    <w:nsid w:val="07CE169D"/>
    <w:multiLevelType w:val="multilevel"/>
    <w:tmpl w:val="71986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C972E72"/>
    <w:multiLevelType w:val="multilevel"/>
    <w:tmpl w:val="03820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F67176"/>
    <w:multiLevelType w:val="multilevel"/>
    <w:tmpl w:val="2CD8B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B803F7"/>
    <w:multiLevelType w:val="hybridMultilevel"/>
    <w:tmpl w:val="744E5182"/>
    <w:lvl w:ilvl="0" w:tplc="04190011">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9">
    <w:nsid w:val="11EB0686"/>
    <w:multiLevelType w:val="hybridMultilevel"/>
    <w:tmpl w:val="7CD45F24"/>
    <w:lvl w:ilvl="0" w:tplc="67D48C44">
      <w:start w:val="1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0F5211"/>
    <w:multiLevelType w:val="hybridMultilevel"/>
    <w:tmpl w:val="8EF82272"/>
    <w:lvl w:ilvl="0" w:tplc="CBC6070A">
      <w:start w:val="1"/>
      <w:numFmt w:val="decimal"/>
      <w:lvlText w:val="%1."/>
      <w:lvlJc w:val="left"/>
      <w:pPr>
        <w:tabs>
          <w:tab w:val="num" w:pos="1365"/>
        </w:tabs>
        <w:ind w:left="1365" w:hanging="825"/>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1">
    <w:nsid w:val="14F409B0"/>
    <w:multiLevelType w:val="hybridMultilevel"/>
    <w:tmpl w:val="FD380266"/>
    <w:lvl w:ilvl="0" w:tplc="657A947E">
      <w:start w:val="1"/>
      <w:numFmt w:val="decimal"/>
      <w:lvlText w:val="%1)"/>
      <w:lvlJc w:val="left"/>
      <w:pPr>
        <w:ind w:left="360" w:hanging="360"/>
      </w:pPr>
      <w:rPr>
        <w:rFonts w:hint="default"/>
        <w:i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1A904920"/>
    <w:multiLevelType w:val="multilevel"/>
    <w:tmpl w:val="767CF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B151F5C"/>
    <w:multiLevelType w:val="hybridMultilevel"/>
    <w:tmpl w:val="71FE877A"/>
    <w:lvl w:ilvl="0" w:tplc="04190001">
      <w:start w:val="1"/>
      <w:numFmt w:val="bullet"/>
      <w:lvlText w:val=""/>
      <w:lvlJc w:val="left"/>
      <w:pPr>
        <w:tabs>
          <w:tab w:val="num" w:pos="1140"/>
        </w:tabs>
        <w:ind w:left="1140" w:hanging="360"/>
      </w:pPr>
      <w:rPr>
        <w:rFonts w:ascii="Symbol" w:hAnsi="Symbol" w:hint="default"/>
      </w:rPr>
    </w:lvl>
    <w:lvl w:ilvl="1" w:tplc="04190003">
      <w:start w:val="1"/>
      <w:numFmt w:val="bullet"/>
      <w:lvlText w:val="o"/>
      <w:lvlJc w:val="left"/>
      <w:pPr>
        <w:tabs>
          <w:tab w:val="num" w:pos="1860"/>
        </w:tabs>
        <w:ind w:left="1860" w:hanging="360"/>
      </w:pPr>
      <w:rPr>
        <w:rFonts w:ascii="Courier New" w:hAnsi="Courier New" w:cs="Courier New" w:hint="default"/>
      </w:rPr>
    </w:lvl>
    <w:lvl w:ilvl="2" w:tplc="04190005" w:tentative="1">
      <w:start w:val="1"/>
      <w:numFmt w:val="bullet"/>
      <w:lvlText w:val=""/>
      <w:lvlJc w:val="left"/>
      <w:pPr>
        <w:tabs>
          <w:tab w:val="num" w:pos="2580"/>
        </w:tabs>
        <w:ind w:left="2580" w:hanging="360"/>
      </w:pPr>
      <w:rPr>
        <w:rFonts w:ascii="Wingdings" w:hAnsi="Wingdings" w:hint="default"/>
      </w:rPr>
    </w:lvl>
    <w:lvl w:ilvl="3" w:tplc="04190001" w:tentative="1">
      <w:start w:val="1"/>
      <w:numFmt w:val="bullet"/>
      <w:lvlText w:val=""/>
      <w:lvlJc w:val="left"/>
      <w:pPr>
        <w:tabs>
          <w:tab w:val="num" w:pos="3300"/>
        </w:tabs>
        <w:ind w:left="3300" w:hanging="360"/>
      </w:pPr>
      <w:rPr>
        <w:rFonts w:ascii="Symbol" w:hAnsi="Symbol" w:hint="default"/>
      </w:rPr>
    </w:lvl>
    <w:lvl w:ilvl="4" w:tplc="04190003" w:tentative="1">
      <w:start w:val="1"/>
      <w:numFmt w:val="bullet"/>
      <w:lvlText w:val="o"/>
      <w:lvlJc w:val="left"/>
      <w:pPr>
        <w:tabs>
          <w:tab w:val="num" w:pos="4020"/>
        </w:tabs>
        <w:ind w:left="4020" w:hanging="360"/>
      </w:pPr>
      <w:rPr>
        <w:rFonts w:ascii="Courier New" w:hAnsi="Courier New" w:cs="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cs="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14">
    <w:nsid w:val="1BEE2BEE"/>
    <w:multiLevelType w:val="multilevel"/>
    <w:tmpl w:val="EC6685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1D8F36DA"/>
    <w:multiLevelType w:val="hybridMultilevel"/>
    <w:tmpl w:val="21A4FBCE"/>
    <w:lvl w:ilvl="0" w:tplc="04190011">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6">
    <w:nsid w:val="23332584"/>
    <w:multiLevelType w:val="hybridMultilevel"/>
    <w:tmpl w:val="7868B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35D609F"/>
    <w:multiLevelType w:val="hybridMultilevel"/>
    <w:tmpl w:val="07AC9D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7A21DEA"/>
    <w:multiLevelType w:val="hybridMultilevel"/>
    <w:tmpl w:val="1728CF9A"/>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C382457"/>
    <w:multiLevelType w:val="hybridMultilevel"/>
    <w:tmpl w:val="CDF4BE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C59102B"/>
    <w:multiLevelType w:val="hybridMultilevel"/>
    <w:tmpl w:val="03260F58"/>
    <w:lvl w:ilvl="0" w:tplc="904E6626">
      <w:start w:val="1"/>
      <w:numFmt w:val="decimal"/>
      <w:lvlText w:val="%1)"/>
      <w:lvlJc w:val="left"/>
      <w:pPr>
        <w:ind w:left="14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0B25D76"/>
    <w:multiLevelType w:val="multilevel"/>
    <w:tmpl w:val="A754AEC6"/>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
    <w:nsid w:val="314A27C4"/>
    <w:multiLevelType w:val="hybridMultilevel"/>
    <w:tmpl w:val="70920E4C"/>
    <w:lvl w:ilvl="0" w:tplc="21806FA8">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361E4B78"/>
    <w:multiLevelType w:val="hybridMultilevel"/>
    <w:tmpl w:val="1AF0ACEA"/>
    <w:lvl w:ilvl="0" w:tplc="FD3436E8">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4">
    <w:nsid w:val="37422C74"/>
    <w:multiLevelType w:val="multilevel"/>
    <w:tmpl w:val="F190CC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397C046B"/>
    <w:multiLevelType w:val="multilevel"/>
    <w:tmpl w:val="5F84B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9C2122C"/>
    <w:multiLevelType w:val="hybridMultilevel"/>
    <w:tmpl w:val="9D1489F6"/>
    <w:lvl w:ilvl="0" w:tplc="04190011">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7">
    <w:nsid w:val="402226B1"/>
    <w:multiLevelType w:val="hybridMultilevel"/>
    <w:tmpl w:val="170EED74"/>
    <w:lvl w:ilvl="0" w:tplc="04190005">
      <w:start w:val="1"/>
      <w:numFmt w:val="bullet"/>
      <w:lvlText w:val=""/>
      <w:lvlJc w:val="left"/>
      <w:pPr>
        <w:tabs>
          <w:tab w:val="num" w:pos="720"/>
        </w:tabs>
        <w:ind w:left="720" w:hanging="360"/>
      </w:pPr>
      <w:rPr>
        <w:rFonts w:ascii="Wingdings" w:hAnsi="Wingdings"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43AC57A5"/>
    <w:multiLevelType w:val="hybridMultilevel"/>
    <w:tmpl w:val="CB7005D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9">
    <w:nsid w:val="44A22B7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0">
    <w:nsid w:val="4E1129FD"/>
    <w:multiLevelType w:val="hybridMultilevel"/>
    <w:tmpl w:val="2F2AD7DC"/>
    <w:lvl w:ilvl="0" w:tplc="FD3436E8">
      <w:start w:val="1"/>
      <w:numFmt w:val="bullet"/>
      <w:lvlText w:val=""/>
      <w:lvlJc w:val="left"/>
      <w:pPr>
        <w:tabs>
          <w:tab w:val="num" w:pos="1800"/>
        </w:tabs>
        <w:ind w:left="1800" w:hanging="36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1">
    <w:nsid w:val="4EEF6EA0"/>
    <w:multiLevelType w:val="multilevel"/>
    <w:tmpl w:val="867E36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4F6A6215"/>
    <w:multiLevelType w:val="multilevel"/>
    <w:tmpl w:val="FB72F69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4FB50B19"/>
    <w:multiLevelType w:val="multilevel"/>
    <w:tmpl w:val="EA6493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
    <w:nsid w:val="5AAB1551"/>
    <w:multiLevelType w:val="hybridMultilevel"/>
    <w:tmpl w:val="BC267A30"/>
    <w:lvl w:ilvl="0" w:tplc="16983238">
      <w:start w:val="1"/>
      <w:numFmt w:val="decimal"/>
      <w:lvlText w:val="%1."/>
      <w:lvlJc w:val="left"/>
      <w:pPr>
        <w:ind w:left="1070" w:hanging="360"/>
      </w:pPr>
      <w:rPr>
        <w:rFonts w:ascii="Times New Roman" w:hAnsi="Times New Roman" w:cs="Times New Roman" w:hint="default"/>
        <w:sz w:val="28"/>
        <w:szCs w:val="28"/>
      </w:rPr>
    </w:lvl>
    <w:lvl w:ilvl="1" w:tplc="04190019" w:tentative="1">
      <w:start w:val="1"/>
      <w:numFmt w:val="lowerLetter"/>
      <w:lvlText w:val="%2."/>
      <w:lvlJc w:val="left"/>
      <w:pPr>
        <w:ind w:left="446" w:hanging="360"/>
      </w:pPr>
    </w:lvl>
    <w:lvl w:ilvl="2" w:tplc="0419001B" w:tentative="1">
      <w:start w:val="1"/>
      <w:numFmt w:val="lowerRoman"/>
      <w:lvlText w:val="%3."/>
      <w:lvlJc w:val="right"/>
      <w:pPr>
        <w:ind w:left="1166" w:hanging="180"/>
      </w:pPr>
    </w:lvl>
    <w:lvl w:ilvl="3" w:tplc="0419000F" w:tentative="1">
      <w:start w:val="1"/>
      <w:numFmt w:val="decimal"/>
      <w:lvlText w:val="%4."/>
      <w:lvlJc w:val="left"/>
      <w:pPr>
        <w:ind w:left="1886" w:hanging="360"/>
      </w:pPr>
    </w:lvl>
    <w:lvl w:ilvl="4" w:tplc="04190019" w:tentative="1">
      <w:start w:val="1"/>
      <w:numFmt w:val="lowerLetter"/>
      <w:lvlText w:val="%5."/>
      <w:lvlJc w:val="left"/>
      <w:pPr>
        <w:ind w:left="2606" w:hanging="360"/>
      </w:pPr>
    </w:lvl>
    <w:lvl w:ilvl="5" w:tplc="0419001B" w:tentative="1">
      <w:start w:val="1"/>
      <w:numFmt w:val="lowerRoman"/>
      <w:lvlText w:val="%6."/>
      <w:lvlJc w:val="right"/>
      <w:pPr>
        <w:ind w:left="3326" w:hanging="180"/>
      </w:pPr>
    </w:lvl>
    <w:lvl w:ilvl="6" w:tplc="0419000F" w:tentative="1">
      <w:start w:val="1"/>
      <w:numFmt w:val="decimal"/>
      <w:lvlText w:val="%7."/>
      <w:lvlJc w:val="left"/>
      <w:pPr>
        <w:ind w:left="4046" w:hanging="360"/>
      </w:pPr>
    </w:lvl>
    <w:lvl w:ilvl="7" w:tplc="04190019" w:tentative="1">
      <w:start w:val="1"/>
      <w:numFmt w:val="lowerLetter"/>
      <w:lvlText w:val="%8."/>
      <w:lvlJc w:val="left"/>
      <w:pPr>
        <w:ind w:left="4766" w:hanging="360"/>
      </w:pPr>
    </w:lvl>
    <w:lvl w:ilvl="8" w:tplc="0419001B" w:tentative="1">
      <w:start w:val="1"/>
      <w:numFmt w:val="lowerRoman"/>
      <w:lvlText w:val="%9."/>
      <w:lvlJc w:val="right"/>
      <w:pPr>
        <w:ind w:left="5486" w:hanging="180"/>
      </w:pPr>
    </w:lvl>
  </w:abstractNum>
  <w:abstractNum w:abstractNumId="35">
    <w:nsid w:val="606B265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6">
    <w:nsid w:val="63806EFD"/>
    <w:multiLevelType w:val="hybridMultilevel"/>
    <w:tmpl w:val="4D0A10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A7C6EAD"/>
    <w:multiLevelType w:val="hybridMultilevel"/>
    <w:tmpl w:val="4EC8AACC"/>
    <w:lvl w:ilvl="0" w:tplc="CA1AF4C8">
      <w:start w:val="1"/>
      <w:numFmt w:val="decimal"/>
      <w:lvlText w:val="%1."/>
      <w:lvlJc w:val="left"/>
      <w:pPr>
        <w:ind w:left="1070" w:hanging="360"/>
      </w:pPr>
      <w:rPr>
        <w:rFonts w:hint="default"/>
        <w:b w:val="0"/>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8">
    <w:nsid w:val="6BC404BA"/>
    <w:multiLevelType w:val="hybridMultilevel"/>
    <w:tmpl w:val="F3742CD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707D3A2D"/>
    <w:multiLevelType w:val="hybridMultilevel"/>
    <w:tmpl w:val="5CAA5908"/>
    <w:lvl w:ilvl="0" w:tplc="DD4E71D4">
      <w:start w:val="1"/>
      <w:numFmt w:val="bullet"/>
      <w:lvlText w:val=""/>
      <w:lvlJc w:val="left"/>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0FC3621"/>
    <w:multiLevelType w:val="hybridMultilevel"/>
    <w:tmpl w:val="7A78D45C"/>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1">
    <w:nsid w:val="75CC6CC6"/>
    <w:multiLevelType w:val="singleLevel"/>
    <w:tmpl w:val="6A026FE4"/>
    <w:lvl w:ilvl="0">
      <w:start w:val="1"/>
      <w:numFmt w:val="bullet"/>
      <w:lvlText w:val="•"/>
      <w:lvlJc w:val="left"/>
      <w:pPr>
        <w:ind w:left="360" w:hanging="360"/>
      </w:pPr>
      <w:rPr>
        <w:rFonts w:ascii="Arial" w:hAnsi="Arial" w:hint="default"/>
      </w:rPr>
    </w:lvl>
  </w:abstractNum>
  <w:abstractNum w:abstractNumId="42">
    <w:nsid w:val="7D1F591C"/>
    <w:multiLevelType w:val="multilevel"/>
    <w:tmpl w:val="98661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E303FAA"/>
    <w:multiLevelType w:val="hybridMultilevel"/>
    <w:tmpl w:val="3FCCE8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2"/>
  </w:num>
  <w:num w:numId="2">
    <w:abstractNumId w:val="20"/>
  </w:num>
  <w:num w:numId="3">
    <w:abstractNumId w:val="18"/>
  </w:num>
  <w:num w:numId="4">
    <w:abstractNumId w:val="28"/>
  </w:num>
  <w:num w:numId="5">
    <w:abstractNumId w:val="11"/>
  </w:num>
  <w:num w:numId="6">
    <w:abstractNumId w:val="2"/>
  </w:num>
  <w:num w:numId="7">
    <w:abstractNumId w:val="25"/>
  </w:num>
  <w:num w:numId="8">
    <w:abstractNumId w:val="42"/>
  </w:num>
  <w:num w:numId="9">
    <w:abstractNumId w:val="40"/>
  </w:num>
  <w:num w:numId="10">
    <w:abstractNumId w:val="4"/>
  </w:num>
  <w:num w:numId="11">
    <w:abstractNumId w:val="37"/>
  </w:num>
  <w:num w:numId="12">
    <w:abstractNumId w:val="12"/>
  </w:num>
  <w:num w:numId="13">
    <w:abstractNumId w:val="39"/>
  </w:num>
  <w:num w:numId="14">
    <w:abstractNumId w:val="34"/>
  </w:num>
  <w:num w:numId="15">
    <w:abstractNumId w:val="41"/>
  </w:num>
  <w:num w:numId="16">
    <w:abstractNumId w:val="29"/>
  </w:num>
  <w:num w:numId="17">
    <w:abstractNumId w:val="35"/>
  </w:num>
  <w:num w:numId="18">
    <w:abstractNumId w:val="9"/>
  </w:num>
  <w:num w:numId="19">
    <w:abstractNumId w:val="23"/>
  </w:num>
  <w:num w:numId="20">
    <w:abstractNumId w:val="30"/>
  </w:num>
  <w:num w:numId="21">
    <w:abstractNumId w:val="17"/>
  </w:num>
  <w:num w:numId="22">
    <w:abstractNumId w:val="7"/>
  </w:num>
  <w:num w:numId="23">
    <w:abstractNumId w:val="13"/>
  </w:num>
  <w:num w:numId="24">
    <w:abstractNumId w:val="33"/>
  </w:num>
  <w:num w:numId="25">
    <w:abstractNumId w:val="27"/>
  </w:num>
  <w:num w:numId="26">
    <w:abstractNumId w:val="26"/>
  </w:num>
  <w:num w:numId="27">
    <w:abstractNumId w:val="8"/>
  </w:num>
  <w:num w:numId="28">
    <w:abstractNumId w:val="15"/>
  </w:num>
  <w:num w:numId="29">
    <w:abstractNumId w:val="0"/>
  </w:num>
  <w:num w:numId="30">
    <w:abstractNumId w:val="1"/>
  </w:num>
  <w:num w:numId="31">
    <w:abstractNumId w:val="10"/>
  </w:num>
  <w:num w:numId="32">
    <w:abstractNumId w:val="16"/>
  </w:num>
  <w:num w:numId="33">
    <w:abstractNumId w:val="38"/>
  </w:num>
  <w:num w:numId="34">
    <w:abstractNumId w:val="19"/>
  </w:num>
  <w:num w:numId="35">
    <w:abstractNumId w:val="24"/>
  </w:num>
  <w:num w:numId="36">
    <w:abstractNumId w:val="21"/>
  </w:num>
  <w:num w:numId="37">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3"/>
  </w:num>
  <w:num w:numId="42">
    <w:abstractNumId w:val="36"/>
  </w:num>
  <w:num w:numId="43">
    <w:abstractNumId w:val="6"/>
  </w:num>
  <w:num w:numId="44">
    <w:abstractNumId w:val="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mirrorMargins/>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02E4"/>
    <w:rsid w:val="00011391"/>
    <w:rsid w:val="000257A3"/>
    <w:rsid w:val="000474BE"/>
    <w:rsid w:val="00052877"/>
    <w:rsid w:val="0005442C"/>
    <w:rsid w:val="000803D0"/>
    <w:rsid w:val="00085143"/>
    <w:rsid w:val="000931B2"/>
    <w:rsid w:val="0009487E"/>
    <w:rsid w:val="0009712A"/>
    <w:rsid w:val="000A5525"/>
    <w:rsid w:val="000B6161"/>
    <w:rsid w:val="000C0115"/>
    <w:rsid w:val="000C27A4"/>
    <w:rsid w:val="000D5893"/>
    <w:rsid w:val="000E13C5"/>
    <w:rsid w:val="00116DA5"/>
    <w:rsid w:val="001344A4"/>
    <w:rsid w:val="00145077"/>
    <w:rsid w:val="001468DF"/>
    <w:rsid w:val="00147E87"/>
    <w:rsid w:val="001820F3"/>
    <w:rsid w:val="001840F7"/>
    <w:rsid w:val="00186F93"/>
    <w:rsid w:val="00187E24"/>
    <w:rsid w:val="00191115"/>
    <w:rsid w:val="00193C0E"/>
    <w:rsid w:val="001B7322"/>
    <w:rsid w:val="001C0CEB"/>
    <w:rsid w:val="001C1AEC"/>
    <w:rsid w:val="001E733E"/>
    <w:rsid w:val="001F051A"/>
    <w:rsid w:val="001F2FC1"/>
    <w:rsid w:val="00200918"/>
    <w:rsid w:val="0023510C"/>
    <w:rsid w:val="00255155"/>
    <w:rsid w:val="00255B9E"/>
    <w:rsid w:val="002736F2"/>
    <w:rsid w:val="00282375"/>
    <w:rsid w:val="00282AA0"/>
    <w:rsid w:val="002908AB"/>
    <w:rsid w:val="00295CFB"/>
    <w:rsid w:val="002A53AF"/>
    <w:rsid w:val="002A6DD2"/>
    <w:rsid w:val="002C459F"/>
    <w:rsid w:val="002E5359"/>
    <w:rsid w:val="002F5E53"/>
    <w:rsid w:val="003016E8"/>
    <w:rsid w:val="003028C5"/>
    <w:rsid w:val="00350669"/>
    <w:rsid w:val="00361CCC"/>
    <w:rsid w:val="003746DB"/>
    <w:rsid w:val="003C02E4"/>
    <w:rsid w:val="00430EF5"/>
    <w:rsid w:val="00433EA2"/>
    <w:rsid w:val="00446622"/>
    <w:rsid w:val="004764F1"/>
    <w:rsid w:val="0048370D"/>
    <w:rsid w:val="004F096B"/>
    <w:rsid w:val="004F2E5B"/>
    <w:rsid w:val="005300A5"/>
    <w:rsid w:val="005302C1"/>
    <w:rsid w:val="005333A2"/>
    <w:rsid w:val="00535D1E"/>
    <w:rsid w:val="00544A37"/>
    <w:rsid w:val="005730C6"/>
    <w:rsid w:val="005766A5"/>
    <w:rsid w:val="00597EDB"/>
    <w:rsid w:val="005B6DCC"/>
    <w:rsid w:val="005C5FDE"/>
    <w:rsid w:val="005D75BD"/>
    <w:rsid w:val="005E30AB"/>
    <w:rsid w:val="006044DA"/>
    <w:rsid w:val="00626445"/>
    <w:rsid w:val="006276D4"/>
    <w:rsid w:val="00635A00"/>
    <w:rsid w:val="00640CC8"/>
    <w:rsid w:val="00643F51"/>
    <w:rsid w:val="00671263"/>
    <w:rsid w:val="00675D7D"/>
    <w:rsid w:val="00681702"/>
    <w:rsid w:val="00690F26"/>
    <w:rsid w:val="006A319D"/>
    <w:rsid w:val="006A4E54"/>
    <w:rsid w:val="006B12F7"/>
    <w:rsid w:val="006C3F1D"/>
    <w:rsid w:val="006D2C08"/>
    <w:rsid w:val="006F3DCB"/>
    <w:rsid w:val="007163D0"/>
    <w:rsid w:val="0074030F"/>
    <w:rsid w:val="00746471"/>
    <w:rsid w:val="00747F27"/>
    <w:rsid w:val="0076045A"/>
    <w:rsid w:val="007D5E0E"/>
    <w:rsid w:val="007F5D7A"/>
    <w:rsid w:val="0080189A"/>
    <w:rsid w:val="008428D0"/>
    <w:rsid w:val="00862EC8"/>
    <w:rsid w:val="00872925"/>
    <w:rsid w:val="00877E16"/>
    <w:rsid w:val="00883A0D"/>
    <w:rsid w:val="0088571A"/>
    <w:rsid w:val="00913D8C"/>
    <w:rsid w:val="00914D7D"/>
    <w:rsid w:val="009461F0"/>
    <w:rsid w:val="00974F6A"/>
    <w:rsid w:val="009759AE"/>
    <w:rsid w:val="00975CB7"/>
    <w:rsid w:val="00985A74"/>
    <w:rsid w:val="009917A7"/>
    <w:rsid w:val="00995909"/>
    <w:rsid w:val="009A10A0"/>
    <w:rsid w:val="009B2752"/>
    <w:rsid w:val="009C35B3"/>
    <w:rsid w:val="009E6598"/>
    <w:rsid w:val="00A104FE"/>
    <w:rsid w:val="00A239B3"/>
    <w:rsid w:val="00A808EC"/>
    <w:rsid w:val="00A8163F"/>
    <w:rsid w:val="00A95A56"/>
    <w:rsid w:val="00AA216D"/>
    <w:rsid w:val="00AA2177"/>
    <w:rsid w:val="00AE7AA2"/>
    <w:rsid w:val="00B05FCA"/>
    <w:rsid w:val="00B32477"/>
    <w:rsid w:val="00B52663"/>
    <w:rsid w:val="00B54493"/>
    <w:rsid w:val="00B60B5F"/>
    <w:rsid w:val="00B671D8"/>
    <w:rsid w:val="00B77B39"/>
    <w:rsid w:val="00B80348"/>
    <w:rsid w:val="00BC3626"/>
    <w:rsid w:val="00BC6116"/>
    <w:rsid w:val="00BE17DB"/>
    <w:rsid w:val="00C12724"/>
    <w:rsid w:val="00C259C3"/>
    <w:rsid w:val="00C34003"/>
    <w:rsid w:val="00C420DC"/>
    <w:rsid w:val="00C54019"/>
    <w:rsid w:val="00C876BD"/>
    <w:rsid w:val="00C91A0D"/>
    <w:rsid w:val="00C93ACE"/>
    <w:rsid w:val="00CC001A"/>
    <w:rsid w:val="00CC3A6E"/>
    <w:rsid w:val="00CC445F"/>
    <w:rsid w:val="00CD7578"/>
    <w:rsid w:val="00CE5F6A"/>
    <w:rsid w:val="00CF4E31"/>
    <w:rsid w:val="00D47702"/>
    <w:rsid w:val="00D525AF"/>
    <w:rsid w:val="00D56846"/>
    <w:rsid w:val="00D61074"/>
    <w:rsid w:val="00D7136E"/>
    <w:rsid w:val="00DA5953"/>
    <w:rsid w:val="00DE0F06"/>
    <w:rsid w:val="00E0494A"/>
    <w:rsid w:val="00E06CAB"/>
    <w:rsid w:val="00E16487"/>
    <w:rsid w:val="00E23F75"/>
    <w:rsid w:val="00E36D9E"/>
    <w:rsid w:val="00E4576F"/>
    <w:rsid w:val="00E46210"/>
    <w:rsid w:val="00EA4490"/>
    <w:rsid w:val="00EB3EDD"/>
    <w:rsid w:val="00EC6CF4"/>
    <w:rsid w:val="00EE65AB"/>
    <w:rsid w:val="00F05683"/>
    <w:rsid w:val="00F123A0"/>
    <w:rsid w:val="00F17D48"/>
    <w:rsid w:val="00F21717"/>
    <w:rsid w:val="00F22E7E"/>
    <w:rsid w:val="00F2621F"/>
    <w:rsid w:val="00F4395E"/>
    <w:rsid w:val="00F52703"/>
    <w:rsid w:val="00F76531"/>
    <w:rsid w:val="00FB27DE"/>
    <w:rsid w:val="00FF60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1"/>
    <o:shapelayout v:ext="edit">
      <o:idmap v:ext="edit" data="1"/>
      <o:rules v:ext="edit">
        <o:r id="V:Rule4" type="connector" idref="#_x0000_s1026"/>
        <o:r id="V:Rule5" type="connector" idref="#_x0000_s1027"/>
        <o:r id="V:Rule6" type="connector" idref="#_x0000_s1028"/>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Заголовок 1 для сборника"/>
    <w:basedOn w:val="a"/>
    <w:link w:val="10"/>
    <w:uiPriority w:val="9"/>
    <w:qFormat/>
    <w:rsid w:val="00255B9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4">
    <w:name w:val="heading 4"/>
    <w:basedOn w:val="a"/>
    <w:next w:val="a"/>
    <w:link w:val="40"/>
    <w:uiPriority w:val="9"/>
    <w:semiHidden/>
    <w:unhideWhenUsed/>
    <w:qFormat/>
    <w:rsid w:val="00255B9E"/>
    <w:pPr>
      <w:keepNext/>
      <w:keepLines/>
      <w:widowControl w:val="0"/>
      <w:autoSpaceDE w:val="0"/>
      <w:autoSpaceDN w:val="0"/>
      <w:adjustRightInd w:val="0"/>
      <w:spacing w:before="200" w:after="0" w:line="240" w:lineRule="auto"/>
      <w:outlineLvl w:val="3"/>
    </w:pPr>
    <w:rPr>
      <w:rFonts w:ascii="Cambria" w:eastAsia="Times New Roman" w:hAnsi="Cambria" w:cs="Times New Roman"/>
      <w:b/>
      <w:bCs/>
      <w:i/>
      <w:i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aliases w:val="F1,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Знак6,Зна"/>
    <w:basedOn w:val="a"/>
    <w:link w:val="a4"/>
    <w:unhideWhenUsed/>
    <w:rsid w:val="00282AA0"/>
    <w:pPr>
      <w:spacing w:after="0" w:line="240" w:lineRule="auto"/>
    </w:pPr>
    <w:rPr>
      <w:rFonts w:ascii="Calibri" w:eastAsia="Times New Roman" w:hAnsi="Calibri" w:cs="Times New Roman"/>
      <w:sz w:val="20"/>
      <w:szCs w:val="20"/>
    </w:rPr>
  </w:style>
  <w:style w:type="character" w:customStyle="1" w:styleId="a4">
    <w:name w:val="Текст сноски Знак"/>
    <w:aliases w:val="F1 Знак,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Знак6 Знак,Зна Знак"/>
    <w:basedOn w:val="a0"/>
    <w:link w:val="a3"/>
    <w:rsid w:val="00282AA0"/>
    <w:rPr>
      <w:rFonts w:ascii="Calibri" w:eastAsia="Times New Roman" w:hAnsi="Calibri" w:cs="Times New Roman"/>
      <w:sz w:val="20"/>
      <w:szCs w:val="20"/>
    </w:rPr>
  </w:style>
  <w:style w:type="character" w:styleId="a5">
    <w:name w:val="footnote reference"/>
    <w:aliases w:val="Знак сноски-FN,Ciae niinee-FN"/>
    <w:basedOn w:val="a0"/>
    <w:unhideWhenUsed/>
    <w:rsid w:val="00282AA0"/>
    <w:rPr>
      <w:vertAlign w:val="superscript"/>
    </w:rPr>
  </w:style>
  <w:style w:type="paragraph" w:styleId="a6">
    <w:name w:val="List Paragraph"/>
    <w:basedOn w:val="a"/>
    <w:uiPriority w:val="34"/>
    <w:qFormat/>
    <w:rsid w:val="00255B9E"/>
    <w:pPr>
      <w:ind w:left="720"/>
      <w:contextualSpacing/>
    </w:pPr>
    <w:rPr>
      <w:rFonts w:ascii="Calibri" w:eastAsia="Times New Roman" w:hAnsi="Calibri" w:cs="Times New Roman"/>
    </w:rPr>
  </w:style>
  <w:style w:type="paragraph" w:styleId="a7">
    <w:name w:val="Normal (Web)"/>
    <w:basedOn w:val="a"/>
    <w:uiPriority w:val="99"/>
    <w:unhideWhenUsed/>
    <w:rsid w:val="008428D0"/>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0"/>
    <w:uiPriority w:val="99"/>
    <w:unhideWhenUsed/>
    <w:rsid w:val="003746DB"/>
    <w:rPr>
      <w:color w:val="0000FF"/>
      <w:u w:val="single"/>
    </w:rPr>
  </w:style>
  <w:style w:type="table" w:styleId="a9">
    <w:name w:val="Table Grid"/>
    <w:basedOn w:val="a1"/>
    <w:uiPriority w:val="59"/>
    <w:rsid w:val="003746D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aliases w:val="Заголовок 1 для сборника Знак"/>
    <w:basedOn w:val="a0"/>
    <w:link w:val="1"/>
    <w:uiPriority w:val="9"/>
    <w:rsid w:val="00255B9E"/>
    <w:rPr>
      <w:rFonts w:ascii="Times New Roman" w:eastAsia="Times New Roman" w:hAnsi="Times New Roman" w:cs="Times New Roman"/>
      <w:b/>
      <w:bCs/>
      <w:kern w:val="36"/>
      <w:sz w:val="48"/>
      <w:szCs w:val="48"/>
      <w:lang w:eastAsia="ru-RU"/>
    </w:rPr>
  </w:style>
  <w:style w:type="character" w:customStyle="1" w:styleId="40">
    <w:name w:val="Заголовок 4 Знак"/>
    <w:basedOn w:val="a0"/>
    <w:link w:val="4"/>
    <w:uiPriority w:val="9"/>
    <w:semiHidden/>
    <w:rsid w:val="00255B9E"/>
    <w:rPr>
      <w:rFonts w:ascii="Cambria" w:eastAsia="Times New Roman" w:hAnsi="Cambria" w:cs="Times New Roman"/>
      <w:b/>
      <w:bCs/>
      <w:i/>
      <w:iCs/>
      <w:color w:val="4F81BD"/>
      <w:sz w:val="20"/>
      <w:szCs w:val="20"/>
      <w:lang w:eastAsia="ru-RU"/>
    </w:rPr>
  </w:style>
  <w:style w:type="character" w:customStyle="1" w:styleId="apple-converted-space">
    <w:name w:val="apple-converted-space"/>
    <w:basedOn w:val="a0"/>
    <w:rsid w:val="003746DB"/>
  </w:style>
  <w:style w:type="paragraph" w:customStyle="1" w:styleId="formattext">
    <w:name w:val="formattext"/>
    <w:basedOn w:val="a"/>
    <w:rsid w:val="003746DB"/>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footer"/>
    <w:basedOn w:val="a"/>
    <w:link w:val="ab"/>
    <w:uiPriority w:val="99"/>
    <w:unhideWhenUsed/>
    <w:rsid w:val="003746DB"/>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b">
    <w:name w:val="Нижний колонтитул Знак"/>
    <w:basedOn w:val="a0"/>
    <w:link w:val="aa"/>
    <w:uiPriority w:val="99"/>
    <w:rsid w:val="003746DB"/>
    <w:rPr>
      <w:rFonts w:ascii="Times New Roman" w:eastAsia="Times New Roman" w:hAnsi="Times New Roman" w:cs="Times New Roman"/>
      <w:sz w:val="20"/>
      <w:szCs w:val="20"/>
      <w:lang w:eastAsia="ru-RU"/>
    </w:rPr>
  </w:style>
  <w:style w:type="paragraph" w:styleId="ac">
    <w:name w:val="No Spacing"/>
    <w:link w:val="ad"/>
    <w:uiPriority w:val="1"/>
    <w:qFormat/>
    <w:rsid w:val="00255B9E"/>
    <w:pPr>
      <w:spacing w:after="0" w:line="240" w:lineRule="auto"/>
    </w:pPr>
  </w:style>
  <w:style w:type="paragraph" w:customStyle="1" w:styleId="11">
    <w:name w:val="Сборник заголовок 1"/>
    <w:basedOn w:val="1"/>
    <w:link w:val="12"/>
    <w:qFormat/>
    <w:rsid w:val="00255B9E"/>
    <w:pPr>
      <w:spacing w:before="0" w:beforeAutospacing="0" w:after="240" w:afterAutospacing="0"/>
      <w:jc w:val="center"/>
    </w:pPr>
    <w:rPr>
      <w:sz w:val="28"/>
      <w:szCs w:val="28"/>
    </w:rPr>
  </w:style>
  <w:style w:type="paragraph" w:customStyle="1" w:styleId="2">
    <w:name w:val="Сборник Заголовок 2"/>
    <w:basedOn w:val="ac"/>
    <w:link w:val="20"/>
    <w:qFormat/>
    <w:rsid w:val="00640CC8"/>
    <w:pPr>
      <w:jc w:val="center"/>
    </w:pPr>
    <w:rPr>
      <w:rFonts w:ascii="Times New Roman" w:hAnsi="Times New Roman" w:cs="Times New Roman"/>
      <w:b/>
      <w:sz w:val="28"/>
      <w:szCs w:val="28"/>
    </w:rPr>
  </w:style>
  <w:style w:type="character" w:customStyle="1" w:styleId="12">
    <w:name w:val="Сборник заголовок 1 Знак"/>
    <w:basedOn w:val="10"/>
    <w:link w:val="11"/>
    <w:rsid w:val="00255B9E"/>
    <w:rPr>
      <w:rFonts w:ascii="Times New Roman" w:eastAsia="Times New Roman" w:hAnsi="Times New Roman" w:cs="Times New Roman"/>
      <w:b/>
      <w:bCs/>
      <w:kern w:val="36"/>
      <w:sz w:val="28"/>
      <w:szCs w:val="28"/>
      <w:lang w:eastAsia="ru-RU"/>
    </w:rPr>
  </w:style>
  <w:style w:type="character" w:customStyle="1" w:styleId="ad">
    <w:name w:val="Без интервала Знак"/>
    <w:basedOn w:val="a0"/>
    <w:link w:val="ac"/>
    <w:uiPriority w:val="1"/>
    <w:rsid w:val="00640CC8"/>
  </w:style>
  <w:style w:type="character" w:customStyle="1" w:styleId="20">
    <w:name w:val="Сборник Заголовок 2 Знак"/>
    <w:basedOn w:val="ad"/>
    <w:link w:val="2"/>
    <w:rsid w:val="00640CC8"/>
    <w:rPr>
      <w:rFonts w:ascii="Times New Roman" w:hAnsi="Times New Roman" w:cs="Times New Roman"/>
      <w:b/>
      <w:sz w:val="28"/>
      <w:szCs w:val="28"/>
    </w:rPr>
  </w:style>
  <w:style w:type="paragraph" w:styleId="ae">
    <w:name w:val="header"/>
    <w:basedOn w:val="a"/>
    <w:link w:val="af"/>
    <w:uiPriority w:val="99"/>
    <w:semiHidden/>
    <w:unhideWhenUsed/>
    <w:rsid w:val="00282375"/>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282375"/>
  </w:style>
  <w:style w:type="paragraph" w:styleId="af0">
    <w:name w:val="Balloon Text"/>
    <w:basedOn w:val="a"/>
    <w:link w:val="af1"/>
    <w:uiPriority w:val="99"/>
    <w:semiHidden/>
    <w:unhideWhenUsed/>
    <w:rsid w:val="009B2752"/>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9B2752"/>
    <w:rPr>
      <w:rFonts w:ascii="Tahoma" w:hAnsi="Tahoma" w:cs="Tahoma"/>
      <w:sz w:val="16"/>
      <w:szCs w:val="16"/>
    </w:rPr>
  </w:style>
  <w:style w:type="character" w:styleId="af2">
    <w:name w:val="Strong"/>
    <w:basedOn w:val="a0"/>
    <w:uiPriority w:val="22"/>
    <w:qFormat/>
    <w:rsid w:val="00C91A0D"/>
    <w:rPr>
      <w:b/>
      <w:bCs/>
    </w:rPr>
  </w:style>
  <w:style w:type="character" w:styleId="af3">
    <w:name w:val="Emphasis"/>
    <w:basedOn w:val="a0"/>
    <w:qFormat/>
    <w:rsid w:val="000474BE"/>
    <w:rPr>
      <w:i/>
      <w:iCs/>
    </w:rPr>
  </w:style>
  <w:style w:type="character" w:customStyle="1" w:styleId="af4">
    <w:name w:val="Основной текст Знак"/>
    <w:basedOn w:val="a0"/>
    <w:link w:val="af5"/>
    <w:rsid w:val="00B54493"/>
    <w:rPr>
      <w:sz w:val="27"/>
      <w:szCs w:val="27"/>
      <w:shd w:val="clear" w:color="auto" w:fill="FFFFFF"/>
    </w:rPr>
  </w:style>
  <w:style w:type="paragraph" w:styleId="af5">
    <w:name w:val="Body Text"/>
    <w:basedOn w:val="a"/>
    <w:link w:val="af4"/>
    <w:rsid w:val="00B54493"/>
    <w:pPr>
      <w:widowControl w:val="0"/>
      <w:shd w:val="clear" w:color="auto" w:fill="FFFFFF"/>
      <w:spacing w:after="0" w:line="322" w:lineRule="exact"/>
    </w:pPr>
    <w:rPr>
      <w:sz w:val="27"/>
      <w:szCs w:val="27"/>
    </w:rPr>
  </w:style>
  <w:style w:type="character" w:customStyle="1" w:styleId="13">
    <w:name w:val="Основной текст Знак1"/>
    <w:basedOn w:val="a0"/>
    <w:uiPriority w:val="99"/>
    <w:semiHidden/>
    <w:rsid w:val="00B54493"/>
  </w:style>
  <w:style w:type="paragraph" w:customStyle="1" w:styleId="c31">
    <w:name w:val="c31"/>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1c34">
    <w:name w:val="c31 c34"/>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1c69">
    <w:name w:val="c31 c69"/>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c69c81">
    <w:name w:val="c3 c69 c81"/>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c20c38">
    <w:name w:val="c3 c20 c38"/>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c20">
    <w:name w:val="c3 c20"/>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spacing0">
    <w:name w:val="msonospacing"/>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A104FE"/>
  </w:style>
  <w:style w:type="character" w:customStyle="1" w:styleId="c9">
    <w:name w:val="c9"/>
    <w:basedOn w:val="a0"/>
    <w:rsid w:val="00A104FE"/>
  </w:style>
  <w:style w:type="character" w:customStyle="1" w:styleId="c1c7">
    <w:name w:val="c1 c7"/>
    <w:basedOn w:val="a0"/>
    <w:rsid w:val="00A104FE"/>
  </w:style>
  <w:style w:type="character" w:customStyle="1" w:styleId="c9c7">
    <w:name w:val="c9 c7"/>
    <w:basedOn w:val="a0"/>
    <w:rsid w:val="00A104FE"/>
  </w:style>
  <w:style w:type="character" w:customStyle="1" w:styleId="c1c75">
    <w:name w:val="c1 c75"/>
    <w:basedOn w:val="a0"/>
    <w:rsid w:val="00A104F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Заголовок 1 для сборника"/>
    <w:basedOn w:val="a"/>
    <w:link w:val="10"/>
    <w:uiPriority w:val="9"/>
    <w:qFormat/>
    <w:rsid w:val="00255B9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4">
    <w:name w:val="heading 4"/>
    <w:basedOn w:val="a"/>
    <w:next w:val="a"/>
    <w:link w:val="40"/>
    <w:uiPriority w:val="9"/>
    <w:semiHidden/>
    <w:unhideWhenUsed/>
    <w:qFormat/>
    <w:rsid w:val="00255B9E"/>
    <w:pPr>
      <w:keepNext/>
      <w:keepLines/>
      <w:widowControl w:val="0"/>
      <w:autoSpaceDE w:val="0"/>
      <w:autoSpaceDN w:val="0"/>
      <w:adjustRightInd w:val="0"/>
      <w:spacing w:before="200" w:after="0" w:line="240" w:lineRule="auto"/>
      <w:outlineLvl w:val="3"/>
    </w:pPr>
    <w:rPr>
      <w:rFonts w:ascii="Cambria" w:eastAsia="Times New Roman" w:hAnsi="Cambria" w:cs="Times New Roman"/>
      <w:b/>
      <w:bCs/>
      <w:i/>
      <w:i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aliases w:val="F1,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Знак6,Зна"/>
    <w:basedOn w:val="a"/>
    <w:link w:val="a4"/>
    <w:unhideWhenUsed/>
    <w:rsid w:val="00282AA0"/>
    <w:pPr>
      <w:spacing w:after="0" w:line="240" w:lineRule="auto"/>
    </w:pPr>
    <w:rPr>
      <w:rFonts w:ascii="Calibri" w:eastAsia="Times New Roman" w:hAnsi="Calibri" w:cs="Times New Roman"/>
      <w:sz w:val="20"/>
      <w:szCs w:val="20"/>
    </w:rPr>
  </w:style>
  <w:style w:type="character" w:customStyle="1" w:styleId="a4">
    <w:name w:val="Текст сноски Знак"/>
    <w:aliases w:val="F1 Знак,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Знак6 Знак,Зна Знак"/>
    <w:basedOn w:val="a0"/>
    <w:link w:val="a3"/>
    <w:rsid w:val="00282AA0"/>
    <w:rPr>
      <w:rFonts w:ascii="Calibri" w:eastAsia="Times New Roman" w:hAnsi="Calibri" w:cs="Times New Roman"/>
      <w:sz w:val="20"/>
      <w:szCs w:val="20"/>
    </w:rPr>
  </w:style>
  <w:style w:type="character" w:styleId="a5">
    <w:name w:val="footnote reference"/>
    <w:aliases w:val="Знак сноски-FN,Ciae niinee-FN"/>
    <w:basedOn w:val="a0"/>
    <w:unhideWhenUsed/>
    <w:rsid w:val="00282AA0"/>
    <w:rPr>
      <w:vertAlign w:val="superscript"/>
    </w:rPr>
  </w:style>
  <w:style w:type="paragraph" w:styleId="a6">
    <w:name w:val="List Paragraph"/>
    <w:basedOn w:val="a"/>
    <w:uiPriority w:val="34"/>
    <w:qFormat/>
    <w:rsid w:val="00255B9E"/>
    <w:pPr>
      <w:ind w:left="720"/>
      <w:contextualSpacing/>
    </w:pPr>
    <w:rPr>
      <w:rFonts w:ascii="Calibri" w:eastAsia="Times New Roman" w:hAnsi="Calibri" w:cs="Times New Roman"/>
    </w:rPr>
  </w:style>
  <w:style w:type="paragraph" w:styleId="a7">
    <w:name w:val="Normal (Web)"/>
    <w:basedOn w:val="a"/>
    <w:uiPriority w:val="99"/>
    <w:unhideWhenUsed/>
    <w:rsid w:val="008428D0"/>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Hyperlink"/>
    <w:basedOn w:val="a0"/>
    <w:uiPriority w:val="99"/>
    <w:unhideWhenUsed/>
    <w:rsid w:val="003746DB"/>
    <w:rPr>
      <w:color w:val="0000FF"/>
      <w:u w:val="single"/>
    </w:rPr>
  </w:style>
  <w:style w:type="table" w:styleId="a9">
    <w:name w:val="Table Grid"/>
    <w:basedOn w:val="a1"/>
    <w:uiPriority w:val="59"/>
    <w:rsid w:val="003746D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aliases w:val="Заголовок 1 для сборника Знак"/>
    <w:basedOn w:val="a0"/>
    <w:link w:val="1"/>
    <w:uiPriority w:val="9"/>
    <w:rsid w:val="00255B9E"/>
    <w:rPr>
      <w:rFonts w:ascii="Times New Roman" w:eastAsia="Times New Roman" w:hAnsi="Times New Roman" w:cs="Times New Roman"/>
      <w:b/>
      <w:bCs/>
      <w:kern w:val="36"/>
      <w:sz w:val="48"/>
      <w:szCs w:val="48"/>
      <w:lang w:eastAsia="ru-RU"/>
    </w:rPr>
  </w:style>
  <w:style w:type="character" w:customStyle="1" w:styleId="40">
    <w:name w:val="Заголовок 4 Знак"/>
    <w:basedOn w:val="a0"/>
    <w:link w:val="4"/>
    <w:uiPriority w:val="9"/>
    <w:semiHidden/>
    <w:rsid w:val="00255B9E"/>
    <w:rPr>
      <w:rFonts w:ascii="Cambria" w:eastAsia="Times New Roman" w:hAnsi="Cambria" w:cs="Times New Roman"/>
      <w:b/>
      <w:bCs/>
      <w:i/>
      <w:iCs/>
      <w:color w:val="4F81BD"/>
      <w:sz w:val="20"/>
      <w:szCs w:val="20"/>
      <w:lang w:eastAsia="ru-RU"/>
    </w:rPr>
  </w:style>
  <w:style w:type="character" w:customStyle="1" w:styleId="apple-converted-space">
    <w:name w:val="apple-converted-space"/>
    <w:basedOn w:val="a0"/>
    <w:rsid w:val="003746DB"/>
  </w:style>
  <w:style w:type="paragraph" w:customStyle="1" w:styleId="formattext">
    <w:name w:val="formattext"/>
    <w:basedOn w:val="a"/>
    <w:rsid w:val="003746DB"/>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footer"/>
    <w:basedOn w:val="a"/>
    <w:link w:val="ab"/>
    <w:uiPriority w:val="99"/>
    <w:unhideWhenUsed/>
    <w:rsid w:val="003746DB"/>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b">
    <w:name w:val="Нижний колонтитул Знак"/>
    <w:basedOn w:val="a0"/>
    <w:link w:val="aa"/>
    <w:uiPriority w:val="99"/>
    <w:rsid w:val="003746DB"/>
    <w:rPr>
      <w:rFonts w:ascii="Times New Roman" w:eastAsia="Times New Roman" w:hAnsi="Times New Roman" w:cs="Times New Roman"/>
      <w:sz w:val="20"/>
      <w:szCs w:val="20"/>
      <w:lang w:eastAsia="ru-RU"/>
    </w:rPr>
  </w:style>
  <w:style w:type="paragraph" w:styleId="ac">
    <w:name w:val="No Spacing"/>
    <w:link w:val="ad"/>
    <w:uiPriority w:val="1"/>
    <w:qFormat/>
    <w:rsid w:val="00255B9E"/>
    <w:pPr>
      <w:spacing w:after="0" w:line="240" w:lineRule="auto"/>
    </w:pPr>
  </w:style>
  <w:style w:type="paragraph" w:customStyle="1" w:styleId="11">
    <w:name w:val="Сборник заголовок 1"/>
    <w:basedOn w:val="1"/>
    <w:link w:val="12"/>
    <w:qFormat/>
    <w:rsid w:val="00255B9E"/>
    <w:pPr>
      <w:spacing w:before="0" w:beforeAutospacing="0" w:after="240" w:afterAutospacing="0"/>
      <w:jc w:val="center"/>
    </w:pPr>
    <w:rPr>
      <w:sz w:val="28"/>
      <w:szCs w:val="28"/>
    </w:rPr>
  </w:style>
  <w:style w:type="paragraph" w:customStyle="1" w:styleId="2">
    <w:name w:val="Сборник Заголовок 2"/>
    <w:basedOn w:val="ac"/>
    <w:link w:val="20"/>
    <w:qFormat/>
    <w:rsid w:val="00640CC8"/>
    <w:pPr>
      <w:jc w:val="center"/>
    </w:pPr>
    <w:rPr>
      <w:rFonts w:ascii="Times New Roman" w:hAnsi="Times New Roman" w:cs="Times New Roman"/>
      <w:b/>
      <w:sz w:val="28"/>
      <w:szCs w:val="28"/>
    </w:rPr>
  </w:style>
  <w:style w:type="character" w:customStyle="1" w:styleId="12">
    <w:name w:val="Сборник заголовок 1 Знак"/>
    <w:basedOn w:val="10"/>
    <w:link w:val="11"/>
    <w:rsid w:val="00255B9E"/>
    <w:rPr>
      <w:rFonts w:ascii="Times New Roman" w:eastAsia="Times New Roman" w:hAnsi="Times New Roman" w:cs="Times New Roman"/>
      <w:b/>
      <w:bCs/>
      <w:kern w:val="36"/>
      <w:sz w:val="28"/>
      <w:szCs w:val="28"/>
      <w:lang w:eastAsia="ru-RU"/>
    </w:rPr>
  </w:style>
  <w:style w:type="character" w:customStyle="1" w:styleId="ad">
    <w:name w:val="Без интервала Знак"/>
    <w:basedOn w:val="a0"/>
    <w:link w:val="ac"/>
    <w:uiPriority w:val="1"/>
    <w:rsid w:val="00640CC8"/>
  </w:style>
  <w:style w:type="character" w:customStyle="1" w:styleId="20">
    <w:name w:val="Сборник Заголовок 2 Знак"/>
    <w:basedOn w:val="ad"/>
    <w:link w:val="2"/>
    <w:rsid w:val="00640CC8"/>
    <w:rPr>
      <w:rFonts w:ascii="Times New Roman" w:hAnsi="Times New Roman" w:cs="Times New Roman"/>
      <w:b/>
      <w:sz w:val="28"/>
      <w:szCs w:val="28"/>
    </w:rPr>
  </w:style>
  <w:style w:type="paragraph" w:styleId="ae">
    <w:name w:val="header"/>
    <w:basedOn w:val="a"/>
    <w:link w:val="af"/>
    <w:uiPriority w:val="99"/>
    <w:semiHidden/>
    <w:unhideWhenUsed/>
    <w:rsid w:val="00282375"/>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282375"/>
  </w:style>
  <w:style w:type="paragraph" w:styleId="af0">
    <w:name w:val="Balloon Text"/>
    <w:basedOn w:val="a"/>
    <w:link w:val="af1"/>
    <w:uiPriority w:val="99"/>
    <w:semiHidden/>
    <w:unhideWhenUsed/>
    <w:rsid w:val="009B2752"/>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9B2752"/>
    <w:rPr>
      <w:rFonts w:ascii="Tahoma" w:hAnsi="Tahoma" w:cs="Tahoma"/>
      <w:sz w:val="16"/>
      <w:szCs w:val="16"/>
    </w:rPr>
  </w:style>
  <w:style w:type="character" w:styleId="af2">
    <w:name w:val="Strong"/>
    <w:basedOn w:val="a0"/>
    <w:uiPriority w:val="22"/>
    <w:qFormat/>
    <w:rsid w:val="00C91A0D"/>
    <w:rPr>
      <w:b/>
      <w:bCs/>
    </w:rPr>
  </w:style>
  <w:style w:type="character" w:styleId="af3">
    <w:name w:val="Emphasis"/>
    <w:basedOn w:val="a0"/>
    <w:qFormat/>
    <w:rsid w:val="000474BE"/>
    <w:rPr>
      <w:i/>
      <w:iCs/>
    </w:rPr>
  </w:style>
  <w:style w:type="character" w:customStyle="1" w:styleId="af4">
    <w:name w:val="Основной текст Знак"/>
    <w:basedOn w:val="a0"/>
    <w:link w:val="af5"/>
    <w:rsid w:val="00B54493"/>
    <w:rPr>
      <w:sz w:val="27"/>
      <w:szCs w:val="27"/>
      <w:shd w:val="clear" w:color="auto" w:fill="FFFFFF"/>
    </w:rPr>
  </w:style>
  <w:style w:type="paragraph" w:styleId="af5">
    <w:name w:val="Body Text"/>
    <w:basedOn w:val="a"/>
    <w:link w:val="af4"/>
    <w:rsid w:val="00B54493"/>
    <w:pPr>
      <w:widowControl w:val="0"/>
      <w:shd w:val="clear" w:color="auto" w:fill="FFFFFF"/>
      <w:spacing w:after="0" w:line="322" w:lineRule="exact"/>
    </w:pPr>
    <w:rPr>
      <w:sz w:val="27"/>
      <w:szCs w:val="27"/>
    </w:rPr>
  </w:style>
  <w:style w:type="character" w:customStyle="1" w:styleId="13">
    <w:name w:val="Основной текст Знак1"/>
    <w:basedOn w:val="a0"/>
    <w:uiPriority w:val="99"/>
    <w:semiHidden/>
    <w:rsid w:val="00B54493"/>
  </w:style>
  <w:style w:type="paragraph" w:customStyle="1" w:styleId="c31">
    <w:name w:val="c31"/>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1c34">
    <w:name w:val="c31 c34"/>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1c69">
    <w:name w:val="c31 c69"/>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c69c81">
    <w:name w:val="c3 c69 c81"/>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c20c38">
    <w:name w:val="c3 c20 c38"/>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c20">
    <w:name w:val="c3 c20"/>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spacing0">
    <w:name w:val="msonospacing"/>
    <w:basedOn w:val="a"/>
    <w:rsid w:val="00A104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A104FE"/>
  </w:style>
  <w:style w:type="character" w:customStyle="1" w:styleId="c9">
    <w:name w:val="c9"/>
    <w:basedOn w:val="a0"/>
    <w:rsid w:val="00A104FE"/>
  </w:style>
  <w:style w:type="character" w:customStyle="1" w:styleId="c1c7">
    <w:name w:val="c1 c7"/>
    <w:basedOn w:val="a0"/>
    <w:rsid w:val="00A104FE"/>
  </w:style>
  <w:style w:type="character" w:customStyle="1" w:styleId="c9c7">
    <w:name w:val="c9 c7"/>
    <w:basedOn w:val="a0"/>
    <w:rsid w:val="00A104FE"/>
  </w:style>
  <w:style w:type="character" w:customStyle="1" w:styleId="c1c75">
    <w:name w:val="c1 c75"/>
    <w:basedOn w:val="a0"/>
    <w:rsid w:val="00A104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135278">
      <w:bodyDiv w:val="1"/>
      <w:marLeft w:val="0"/>
      <w:marRight w:val="0"/>
      <w:marTop w:val="0"/>
      <w:marBottom w:val="0"/>
      <w:divBdr>
        <w:top w:val="none" w:sz="0" w:space="0" w:color="auto"/>
        <w:left w:val="none" w:sz="0" w:space="0" w:color="auto"/>
        <w:bottom w:val="none" w:sz="0" w:space="0" w:color="auto"/>
        <w:right w:val="none" w:sz="0" w:space="0" w:color="auto"/>
      </w:divBdr>
    </w:div>
    <w:div w:id="321469426">
      <w:bodyDiv w:val="1"/>
      <w:marLeft w:val="0"/>
      <w:marRight w:val="0"/>
      <w:marTop w:val="0"/>
      <w:marBottom w:val="0"/>
      <w:divBdr>
        <w:top w:val="none" w:sz="0" w:space="0" w:color="auto"/>
        <w:left w:val="none" w:sz="0" w:space="0" w:color="auto"/>
        <w:bottom w:val="none" w:sz="0" w:space="0" w:color="auto"/>
        <w:right w:val="none" w:sz="0" w:space="0" w:color="auto"/>
      </w:divBdr>
      <w:divsChild>
        <w:div w:id="2124381137">
          <w:marLeft w:val="547"/>
          <w:marRight w:val="0"/>
          <w:marTop w:val="130"/>
          <w:marBottom w:val="0"/>
          <w:divBdr>
            <w:top w:val="none" w:sz="0" w:space="0" w:color="auto"/>
            <w:left w:val="none" w:sz="0" w:space="0" w:color="auto"/>
            <w:bottom w:val="none" w:sz="0" w:space="0" w:color="auto"/>
            <w:right w:val="none" w:sz="0" w:space="0" w:color="auto"/>
          </w:divBdr>
        </w:div>
        <w:div w:id="563181303">
          <w:marLeft w:val="547"/>
          <w:marRight w:val="0"/>
          <w:marTop w:val="130"/>
          <w:marBottom w:val="0"/>
          <w:divBdr>
            <w:top w:val="none" w:sz="0" w:space="0" w:color="auto"/>
            <w:left w:val="none" w:sz="0" w:space="0" w:color="auto"/>
            <w:bottom w:val="none" w:sz="0" w:space="0" w:color="auto"/>
            <w:right w:val="none" w:sz="0" w:space="0" w:color="auto"/>
          </w:divBdr>
        </w:div>
      </w:divsChild>
    </w:div>
    <w:div w:id="458452719">
      <w:bodyDiv w:val="1"/>
      <w:marLeft w:val="0"/>
      <w:marRight w:val="0"/>
      <w:marTop w:val="0"/>
      <w:marBottom w:val="0"/>
      <w:divBdr>
        <w:top w:val="none" w:sz="0" w:space="0" w:color="auto"/>
        <w:left w:val="none" w:sz="0" w:space="0" w:color="auto"/>
        <w:bottom w:val="none" w:sz="0" w:space="0" w:color="auto"/>
        <w:right w:val="none" w:sz="0" w:space="0" w:color="auto"/>
      </w:divBdr>
    </w:div>
    <w:div w:id="725953830">
      <w:bodyDiv w:val="1"/>
      <w:marLeft w:val="0"/>
      <w:marRight w:val="0"/>
      <w:marTop w:val="0"/>
      <w:marBottom w:val="0"/>
      <w:divBdr>
        <w:top w:val="none" w:sz="0" w:space="0" w:color="auto"/>
        <w:left w:val="none" w:sz="0" w:space="0" w:color="auto"/>
        <w:bottom w:val="none" w:sz="0" w:space="0" w:color="auto"/>
        <w:right w:val="none" w:sz="0" w:space="0" w:color="auto"/>
      </w:divBdr>
    </w:div>
    <w:div w:id="994450369">
      <w:bodyDiv w:val="1"/>
      <w:marLeft w:val="0"/>
      <w:marRight w:val="0"/>
      <w:marTop w:val="0"/>
      <w:marBottom w:val="0"/>
      <w:divBdr>
        <w:top w:val="none" w:sz="0" w:space="0" w:color="auto"/>
        <w:left w:val="none" w:sz="0" w:space="0" w:color="auto"/>
        <w:bottom w:val="none" w:sz="0" w:space="0" w:color="auto"/>
        <w:right w:val="none" w:sz="0" w:space="0" w:color="auto"/>
      </w:divBdr>
      <w:divsChild>
        <w:div w:id="1261062077">
          <w:marLeft w:val="547"/>
          <w:marRight w:val="0"/>
          <w:marTop w:val="144"/>
          <w:marBottom w:val="0"/>
          <w:divBdr>
            <w:top w:val="none" w:sz="0" w:space="0" w:color="auto"/>
            <w:left w:val="none" w:sz="0" w:space="0" w:color="auto"/>
            <w:bottom w:val="none" w:sz="0" w:space="0" w:color="auto"/>
            <w:right w:val="none" w:sz="0" w:space="0" w:color="auto"/>
          </w:divBdr>
        </w:div>
        <w:div w:id="773405932">
          <w:marLeft w:val="547"/>
          <w:marRight w:val="0"/>
          <w:marTop w:val="144"/>
          <w:marBottom w:val="0"/>
          <w:divBdr>
            <w:top w:val="none" w:sz="0" w:space="0" w:color="auto"/>
            <w:left w:val="none" w:sz="0" w:space="0" w:color="auto"/>
            <w:bottom w:val="none" w:sz="0" w:space="0" w:color="auto"/>
            <w:right w:val="none" w:sz="0" w:space="0" w:color="auto"/>
          </w:divBdr>
        </w:div>
      </w:divsChild>
    </w:div>
    <w:div w:id="1062487047">
      <w:bodyDiv w:val="1"/>
      <w:marLeft w:val="0"/>
      <w:marRight w:val="0"/>
      <w:marTop w:val="0"/>
      <w:marBottom w:val="0"/>
      <w:divBdr>
        <w:top w:val="none" w:sz="0" w:space="0" w:color="auto"/>
        <w:left w:val="none" w:sz="0" w:space="0" w:color="auto"/>
        <w:bottom w:val="none" w:sz="0" w:space="0" w:color="auto"/>
        <w:right w:val="none" w:sz="0" w:space="0" w:color="auto"/>
      </w:divBdr>
    </w:div>
    <w:div w:id="1787891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6.jpeg"/><Relationship Id="rId21" Type="http://schemas.openxmlformats.org/officeDocument/2006/relationships/image" Target="media/image3.pn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hyperlink" Target="http://spo-rsk.ru/useruploads/foto/IMG_2483.JPG" TargetMode="External"/><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image" Target="media/image133.jpeg"/><Relationship Id="rId159" Type="http://schemas.openxmlformats.org/officeDocument/2006/relationships/image" Target="media/image138.jpeg"/><Relationship Id="rId175" Type="http://schemas.openxmlformats.org/officeDocument/2006/relationships/image" Target="media/image154.jpeg"/><Relationship Id="rId170" Type="http://schemas.openxmlformats.org/officeDocument/2006/relationships/image" Target="media/image149.jpeg"/><Relationship Id="rId191" Type="http://schemas.openxmlformats.org/officeDocument/2006/relationships/theme" Target="theme/theme1.xml"/><Relationship Id="rId16" Type="http://schemas.openxmlformats.org/officeDocument/2006/relationships/hyperlink" Target="http://academia-moscow.ru/catalogue/4831/48117/" TargetMode="External"/><Relationship Id="rId107" Type="http://schemas.openxmlformats.org/officeDocument/2006/relationships/image" Target="media/image86.jpeg"/><Relationship Id="rId11" Type="http://schemas.openxmlformats.org/officeDocument/2006/relationships/hyperlink" Target="http://edu.glavsprav.ru/spb/spo/journal/26/" TargetMode="Externa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0.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png"/><Relationship Id="rId144" Type="http://schemas.openxmlformats.org/officeDocument/2006/relationships/image" Target="media/image123.jpeg"/><Relationship Id="rId149" Type="http://schemas.openxmlformats.org/officeDocument/2006/relationships/image" Target="media/image128.jpeg"/><Relationship Id="rId5" Type="http://schemas.openxmlformats.org/officeDocument/2006/relationships/settings" Target="settings.xml"/><Relationship Id="rId90" Type="http://schemas.openxmlformats.org/officeDocument/2006/relationships/image" Target="media/image69.jpeg"/><Relationship Id="rId95" Type="http://schemas.openxmlformats.org/officeDocument/2006/relationships/image" Target="media/image74.jpeg"/><Relationship Id="rId160" Type="http://schemas.openxmlformats.org/officeDocument/2006/relationships/image" Target="media/image139.jpeg"/><Relationship Id="rId165" Type="http://schemas.openxmlformats.org/officeDocument/2006/relationships/image" Target="media/image144.jpeg"/><Relationship Id="rId181" Type="http://schemas.openxmlformats.org/officeDocument/2006/relationships/image" Target="media/image160.jpeg"/><Relationship Id="rId186" Type="http://schemas.openxmlformats.org/officeDocument/2006/relationships/image" Target="media/image165.png"/><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pn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61.jpeg"/><Relationship Id="rId85" Type="http://schemas.openxmlformats.org/officeDocument/2006/relationships/image" Target="media/image65.jpeg"/><Relationship Id="rId150" Type="http://schemas.openxmlformats.org/officeDocument/2006/relationships/image" Target="media/image129.jpeg"/><Relationship Id="rId155" Type="http://schemas.openxmlformats.org/officeDocument/2006/relationships/image" Target="media/image134.jpeg"/><Relationship Id="rId171" Type="http://schemas.openxmlformats.org/officeDocument/2006/relationships/image" Target="media/image150.jpeg"/><Relationship Id="rId176" Type="http://schemas.openxmlformats.org/officeDocument/2006/relationships/image" Target="media/image155.jpeg"/><Relationship Id="rId12" Type="http://schemas.openxmlformats.org/officeDocument/2006/relationships/hyperlink" Target="http://www.akvobr.ru/mezhdunarodnaja_praktika_proforientacii.html" TargetMode="External"/><Relationship Id="rId17" Type="http://schemas.openxmlformats.org/officeDocument/2006/relationships/hyperlink" Target="http://academia-moscow.ru/catalogue/4831/38944/" TargetMode="External"/><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png"/><Relationship Id="rId91" Type="http://schemas.openxmlformats.org/officeDocument/2006/relationships/image" Target="media/image70.jpeg"/><Relationship Id="rId96" Type="http://schemas.openxmlformats.org/officeDocument/2006/relationships/image" Target="media/image75.jpe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image" Target="media/image140.jpeg"/><Relationship Id="rId166" Type="http://schemas.openxmlformats.org/officeDocument/2006/relationships/image" Target="media/image145.jpeg"/><Relationship Id="rId182" Type="http://schemas.openxmlformats.org/officeDocument/2006/relationships/image" Target="media/image161.jpeg"/><Relationship Id="rId187" Type="http://schemas.openxmlformats.org/officeDocument/2006/relationships/image" Target="media/image16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jpeg"/><Relationship Id="rId28" Type="http://schemas.openxmlformats.org/officeDocument/2006/relationships/image" Target="media/image10.png"/><Relationship Id="rId49" Type="http://schemas.openxmlformats.org/officeDocument/2006/relationships/image" Target="media/image31.jpeg"/><Relationship Id="rId114" Type="http://schemas.openxmlformats.org/officeDocument/2006/relationships/image" Target="media/image93.jpeg"/><Relationship Id="rId119" Type="http://schemas.openxmlformats.org/officeDocument/2006/relationships/image" Target="media/image98.jpe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2.jpeg"/><Relationship Id="rId86" Type="http://schemas.openxmlformats.org/officeDocument/2006/relationships/hyperlink" Target="http://spo-rsk.ru/useruploads/foto/140436.jpg" TargetMode="External"/><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5.jpeg"/><Relationship Id="rId177" Type="http://schemas.openxmlformats.org/officeDocument/2006/relationships/image" Target="media/image156.jpeg"/><Relationship Id="rId172" Type="http://schemas.openxmlformats.org/officeDocument/2006/relationships/image" Target="media/image151.jpeg"/><Relationship Id="rId13" Type="http://schemas.openxmlformats.org/officeDocument/2006/relationships/hyperlink" Target="http://www.akvobr.ru/modernizacia_spo_evropeiskaja_versija.html" TargetMode="External"/><Relationship Id="rId18" Type="http://schemas.openxmlformats.org/officeDocument/2006/relationships/hyperlink" Target="http://rectors.stu.lipetsk.ru/bulletin-03-2014.pdf" TargetMode="External"/><Relationship Id="rId39" Type="http://schemas.openxmlformats.org/officeDocument/2006/relationships/image" Target="media/image21.jpeg"/><Relationship Id="rId109" Type="http://schemas.openxmlformats.org/officeDocument/2006/relationships/image" Target="media/image88.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jpe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1.jpeg"/><Relationship Id="rId162" Type="http://schemas.openxmlformats.org/officeDocument/2006/relationships/image" Target="media/image141.jpeg"/><Relationship Id="rId183" Type="http://schemas.openxmlformats.org/officeDocument/2006/relationships/image" Target="media/image162.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61" Type="http://schemas.openxmlformats.org/officeDocument/2006/relationships/image" Target="media/image43.jpeg"/><Relationship Id="rId82" Type="http://schemas.openxmlformats.org/officeDocument/2006/relationships/image" Target="media/image63.jpeg"/><Relationship Id="rId152" Type="http://schemas.openxmlformats.org/officeDocument/2006/relationships/image" Target="media/image131.jpeg"/><Relationship Id="rId173" Type="http://schemas.openxmlformats.org/officeDocument/2006/relationships/image" Target="media/image152.jpeg"/><Relationship Id="rId19" Type="http://schemas.openxmlformats.org/officeDocument/2006/relationships/footer" Target="footer2.xml"/><Relationship Id="rId14" Type="http://schemas.openxmlformats.org/officeDocument/2006/relationships/hyperlink" Target="http://mosmetod.ru/files/metod/profproekt/norm_pravo/20121030ycomplex.doc" TargetMode="Externa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hyperlink" Target="http://spo-rsk.ru/useruploads/foto/IMG_3378.JPG" TargetMode="External"/><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189"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20" Type="http://schemas.openxmlformats.org/officeDocument/2006/relationships/image" Target="media/image2.png"/><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4.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image" Target="media/image158.jpeg"/><Relationship Id="rId190" Type="http://schemas.openxmlformats.org/officeDocument/2006/relationships/fontTable" Target="fontTable.xml"/><Relationship Id="rId15" Type="http://schemas.openxmlformats.org/officeDocument/2006/relationships/hyperlink" Target="http://www.alppp.ru/law/trud-i-zanjatost-naselenija/trudoustrojstvo-i-zanjatost-naselenija/6/pismo-fsz-rf-ot-26-07-1994--p-3-11-906.html" TargetMode="External"/><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footer" Target="footer1.xml"/><Relationship Id="rId31" Type="http://schemas.openxmlformats.org/officeDocument/2006/relationships/image" Target="media/image13.png"/><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59.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64.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B33415-15E1-4E77-B60D-00EA2AF6D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145</Pages>
  <Words>33509</Words>
  <Characters>191005</Characters>
  <Application>Microsoft Office Word</Application>
  <DocSecurity>0</DocSecurity>
  <Lines>1591</Lines>
  <Paragraphs>448</Paragraphs>
  <ScaleCrop>false</ScaleCrop>
  <HeadingPairs>
    <vt:vector size="2" baseType="variant">
      <vt:variant>
        <vt:lpstr>Название</vt:lpstr>
      </vt:variant>
      <vt:variant>
        <vt:i4>1</vt:i4>
      </vt:variant>
    </vt:vector>
  </HeadingPairs>
  <TitlesOfParts>
    <vt:vector size="1" baseType="lpstr">
      <vt:lpstr/>
    </vt:vector>
  </TitlesOfParts>
  <Company>Lenovo</Company>
  <LinksUpToDate>false</LinksUpToDate>
  <CharactersWithSpaces>224066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1234</dc:creator>
  <cp:lastModifiedBy>Елена В. Лапкина</cp:lastModifiedBy>
  <cp:revision>2</cp:revision>
  <dcterms:created xsi:type="dcterms:W3CDTF">2015-10-22T12:43:00Z</dcterms:created>
  <dcterms:modified xsi:type="dcterms:W3CDTF">2015-10-22T12:43:00Z</dcterms:modified>
</cp:coreProperties>
</file>