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8A" w:rsidRPr="00B7779A" w:rsidRDefault="00443D8A" w:rsidP="00B7779A">
      <w:pPr>
        <w:pStyle w:val="a5"/>
        <w:rPr>
          <w:rFonts w:ascii="Times New Roman" w:hAnsi="Times New Roman"/>
          <w:b/>
          <w:sz w:val="28"/>
          <w:szCs w:val="28"/>
        </w:rPr>
      </w:pPr>
    </w:p>
    <w:p w:rsidR="00443D8A" w:rsidRPr="00B7779A" w:rsidRDefault="00443D8A" w:rsidP="00B7779A">
      <w:pPr>
        <w:pStyle w:val="a5"/>
        <w:rPr>
          <w:rFonts w:ascii="Times New Roman" w:hAnsi="Times New Roman"/>
          <w:b/>
          <w:sz w:val="28"/>
          <w:szCs w:val="28"/>
        </w:rPr>
      </w:pPr>
    </w:p>
    <w:p w:rsidR="00443D8A" w:rsidRPr="00B7779A" w:rsidRDefault="00443D8A" w:rsidP="00B7779A">
      <w:pPr>
        <w:pStyle w:val="a5"/>
        <w:rPr>
          <w:rFonts w:ascii="Times New Roman" w:hAnsi="Times New Roman"/>
          <w:b/>
          <w:sz w:val="28"/>
          <w:szCs w:val="28"/>
        </w:rPr>
      </w:pPr>
    </w:p>
    <w:p w:rsidR="00443D8A" w:rsidRPr="00B7779A" w:rsidRDefault="00443D8A" w:rsidP="00B7779A">
      <w:pPr>
        <w:pStyle w:val="a5"/>
        <w:rPr>
          <w:rFonts w:ascii="Times New Roman" w:hAnsi="Times New Roman"/>
          <w:b/>
          <w:sz w:val="28"/>
          <w:szCs w:val="28"/>
        </w:rPr>
      </w:pPr>
    </w:p>
    <w:tbl>
      <w:tblPr>
        <w:tblW w:w="10285" w:type="dxa"/>
        <w:tblInd w:w="-266" w:type="dxa"/>
        <w:tblLayout w:type="fixed"/>
        <w:tblLook w:val="0000" w:firstRow="0" w:lastRow="0" w:firstColumn="0" w:lastColumn="0" w:noHBand="0" w:noVBand="0"/>
      </w:tblPr>
      <w:tblGrid>
        <w:gridCol w:w="2780"/>
        <w:gridCol w:w="7505"/>
      </w:tblGrid>
      <w:tr w:rsidR="00443D8A" w:rsidRPr="00F16E6D" w:rsidTr="00253A2F">
        <w:trPr>
          <w:trHeight w:val="2328"/>
        </w:trPr>
        <w:tc>
          <w:tcPr>
            <w:tcW w:w="2780" w:type="dxa"/>
          </w:tcPr>
          <w:bookmarkStart w:id="0" w:name="_GoBack"/>
          <w:bookmarkEnd w:id="0"/>
          <w:p w:rsidR="00443D8A" w:rsidRPr="00F16E6D" w:rsidRDefault="00443D8A" w:rsidP="00740CD4">
            <w:r w:rsidRPr="00F16E6D">
              <w:rPr>
                <w:rFonts w:eastAsia="Times New Roman"/>
              </w:rPr>
              <w:object w:dxaOrig="5279" w:dyaOrig="5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103.5pt" o:ole="" fillcolor="window">
                  <v:imagedata r:id="rId7" o:title=""/>
                </v:shape>
                <o:OLEObject Type="Embed" ProgID="PBrush" ShapeID="_x0000_i1025" DrawAspect="Content" ObjectID="_1537012022" r:id="rId8"/>
              </w:object>
            </w:r>
          </w:p>
        </w:tc>
        <w:tc>
          <w:tcPr>
            <w:tcW w:w="7505" w:type="dxa"/>
          </w:tcPr>
          <w:p w:rsidR="00443D8A" w:rsidRPr="00F16E6D" w:rsidRDefault="00443D8A" w:rsidP="00740CD4">
            <w:pPr>
              <w:framePr w:hSpace="180" w:wrap="around" w:vAnchor="text" w:hAnchor="page" w:x="1423" w:y="87"/>
              <w:rPr>
                <w:b/>
              </w:rPr>
            </w:pPr>
          </w:p>
          <w:p w:rsidR="00443D8A" w:rsidRPr="006F0877" w:rsidRDefault="00443D8A" w:rsidP="00740CD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77">
              <w:rPr>
                <w:rFonts w:ascii="Times New Roman" w:hAnsi="Times New Roman"/>
                <w:sz w:val="28"/>
                <w:szCs w:val="28"/>
              </w:rPr>
              <w:t>Министерство образования  Рязанской области</w:t>
            </w:r>
          </w:p>
          <w:p w:rsidR="00443D8A" w:rsidRPr="006F0877" w:rsidRDefault="00443D8A" w:rsidP="00740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77">
              <w:rPr>
                <w:rFonts w:ascii="Times New Roman" w:hAnsi="Times New Roman"/>
                <w:sz w:val="28"/>
                <w:szCs w:val="28"/>
              </w:rPr>
              <w:t xml:space="preserve">Областное государственное бюджетное профессиональное образовательное учреждение </w:t>
            </w:r>
          </w:p>
          <w:p w:rsidR="00443D8A" w:rsidRPr="006F0877" w:rsidRDefault="00443D8A" w:rsidP="00740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77">
              <w:rPr>
                <w:rFonts w:ascii="Times New Roman" w:hAnsi="Times New Roman"/>
                <w:sz w:val="28"/>
                <w:szCs w:val="28"/>
              </w:rPr>
              <w:t xml:space="preserve">«Ряжский дорожный техникум </w:t>
            </w:r>
            <w:r w:rsidRPr="006F0877">
              <w:rPr>
                <w:rFonts w:ascii="Times New Roman" w:hAnsi="Times New Roman"/>
                <w:iCs/>
                <w:sz w:val="28"/>
                <w:szCs w:val="28"/>
              </w:rPr>
              <w:t>имени Героя Советского Союза А. М. Серебрякова</w:t>
            </w:r>
            <w:r w:rsidRPr="006F087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3D8A" w:rsidRPr="00F16E6D" w:rsidRDefault="00443D8A" w:rsidP="00740CD4">
            <w:pPr>
              <w:jc w:val="center"/>
            </w:pPr>
          </w:p>
        </w:tc>
      </w:tr>
    </w:tbl>
    <w:p w:rsidR="00443D8A" w:rsidRDefault="00443D8A" w:rsidP="00253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443D8A" w:rsidRDefault="00443D8A" w:rsidP="00253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3D8A" w:rsidRPr="006F0877" w:rsidRDefault="00443D8A" w:rsidP="006F08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443D8A" w:rsidRPr="0064602A" w:rsidRDefault="00443D8A" w:rsidP="00253A2F">
      <w:pPr>
        <w:shd w:val="clear" w:color="auto" w:fill="FFFFFF"/>
        <w:spacing w:before="478" w:line="362" w:lineRule="exact"/>
        <w:ind w:right="357"/>
        <w:jc w:val="center"/>
        <w:rPr>
          <w:b/>
          <w:bCs/>
          <w:color w:val="000000"/>
          <w:spacing w:val="1"/>
          <w:sz w:val="32"/>
          <w:szCs w:val="32"/>
        </w:rPr>
      </w:pPr>
      <w:r>
        <w:rPr>
          <w:b/>
          <w:bCs/>
          <w:color w:val="000000"/>
          <w:spacing w:val="1"/>
          <w:sz w:val="32"/>
          <w:szCs w:val="32"/>
        </w:rPr>
        <w:t xml:space="preserve">СОВРЕМЕННОЕ ЭЛЕКТРООБОРУДОВАНИЕ И </w:t>
      </w:r>
      <w:r w:rsidRPr="0064602A">
        <w:rPr>
          <w:b/>
          <w:bCs/>
          <w:color w:val="000000"/>
          <w:spacing w:val="1"/>
          <w:sz w:val="32"/>
          <w:szCs w:val="32"/>
        </w:rPr>
        <w:t>ЭЛЕКТРОНИКА АВТОМОБИЛЕЙ И ТРАКТОРОВ</w:t>
      </w:r>
    </w:p>
    <w:p w:rsidR="00443D8A" w:rsidRPr="006F0877" w:rsidRDefault="00443D8A" w:rsidP="0025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bCs/>
          <w:sz w:val="28"/>
          <w:szCs w:val="28"/>
        </w:rPr>
      </w:pPr>
      <w:r w:rsidRPr="006F0877">
        <w:rPr>
          <w:rFonts w:ascii="Times New Roman" w:hAnsi="Times New Roman"/>
          <w:bCs/>
          <w:sz w:val="28"/>
          <w:szCs w:val="28"/>
        </w:rPr>
        <w:t>(базовая подготовка)</w:t>
      </w:r>
    </w:p>
    <w:p w:rsidR="00443D8A" w:rsidRDefault="00443D8A" w:rsidP="0025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443D8A" w:rsidRPr="006F0877" w:rsidRDefault="00443D8A" w:rsidP="0025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</w:t>
      </w:r>
      <w:r w:rsidRPr="006F0877">
        <w:rPr>
          <w:rFonts w:ascii="Times New Roman" w:hAnsi="Times New Roman"/>
          <w:sz w:val="28"/>
          <w:szCs w:val="28"/>
        </w:rPr>
        <w:t>:</w:t>
      </w:r>
    </w:p>
    <w:p w:rsidR="00443D8A" w:rsidRPr="006F0877" w:rsidRDefault="00443D8A" w:rsidP="0025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6F0877">
        <w:rPr>
          <w:rFonts w:ascii="Times New Roman" w:hAnsi="Times New Roman"/>
          <w:sz w:val="28"/>
          <w:szCs w:val="28"/>
        </w:rPr>
        <w:t>23.02.04 Техническая эксплуатация подъемно-транспортных, строительных, дорожных машин и оборудования (по отраслям).</w:t>
      </w:r>
    </w:p>
    <w:p w:rsidR="00443D8A" w:rsidRDefault="00443D8A" w:rsidP="0025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</w:p>
    <w:p w:rsidR="00443D8A" w:rsidRDefault="00443D8A" w:rsidP="00253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3D8A" w:rsidRDefault="00443D8A" w:rsidP="00253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3D8A" w:rsidRDefault="00443D8A" w:rsidP="00253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3D8A" w:rsidRDefault="00443D8A" w:rsidP="00253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3D8A" w:rsidRDefault="00443D8A" w:rsidP="00253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3D8A" w:rsidRPr="00710E80" w:rsidRDefault="00443D8A" w:rsidP="00253A2F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</w:p>
    <w:p w:rsidR="00443D8A" w:rsidRPr="00710E80" w:rsidRDefault="00443D8A" w:rsidP="00253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443D8A" w:rsidRDefault="00443D8A" w:rsidP="00253A2F">
      <w:pPr>
        <w:pStyle w:val="a5"/>
      </w:pPr>
      <w:r>
        <w:t xml:space="preserve">       </w:t>
      </w:r>
    </w:p>
    <w:p w:rsidR="00443D8A" w:rsidRDefault="00443D8A" w:rsidP="00253A2F">
      <w:pPr>
        <w:pStyle w:val="a5"/>
      </w:pPr>
    </w:p>
    <w:p w:rsidR="00443D8A" w:rsidRPr="006F0877" w:rsidRDefault="00443D8A" w:rsidP="006F0877">
      <w:pPr>
        <w:pStyle w:val="a5"/>
        <w:ind w:firstLine="900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Pr="006F0877">
        <w:rPr>
          <w:rFonts w:ascii="Times New Roman" w:hAnsi="Times New Roman"/>
          <w:sz w:val="28"/>
          <w:szCs w:val="28"/>
        </w:rPr>
        <w:t xml:space="preserve">Рабочая программа учебной дисциплины  Современное ЭЛЕКТРООБОРУДОВАНИЕ И ЭЛЕКТРОНИКА АВТОМОБИЛЕЙ И ТРАКТОРОВ разработана на основе </w:t>
      </w:r>
      <w:r>
        <w:rPr>
          <w:rFonts w:ascii="Times New Roman" w:hAnsi="Times New Roman"/>
          <w:sz w:val="28"/>
          <w:szCs w:val="28"/>
        </w:rPr>
        <w:t>Ф</w:t>
      </w:r>
      <w:r w:rsidRPr="006F0877">
        <w:rPr>
          <w:rFonts w:ascii="Times New Roman" w:hAnsi="Times New Roman"/>
          <w:sz w:val="28"/>
          <w:szCs w:val="28"/>
        </w:rPr>
        <w:t xml:space="preserve">едерального государственного образовательного стандарта  по специальности  среднего профессионального образования  </w:t>
      </w:r>
      <w:r w:rsidRPr="006F0877">
        <w:rPr>
          <w:rFonts w:ascii="Times New Roman" w:hAnsi="Times New Roman"/>
          <w:bCs/>
          <w:sz w:val="28"/>
          <w:szCs w:val="28"/>
        </w:rPr>
        <w:t>23.02.04 Техническая эксплуатация подъемно-транспортных, строительных дорожных машин и оборудования (по отраслям).</w:t>
      </w:r>
    </w:p>
    <w:p w:rsidR="00443D8A" w:rsidRPr="006F0877" w:rsidRDefault="00443D8A" w:rsidP="006F08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</w:p>
    <w:p w:rsidR="00443D8A" w:rsidRPr="006F0877" w:rsidRDefault="00443D8A" w:rsidP="006F0877">
      <w:pPr>
        <w:jc w:val="both"/>
        <w:rPr>
          <w:rFonts w:ascii="Times New Roman" w:hAnsi="Times New Roman"/>
          <w:sz w:val="28"/>
          <w:szCs w:val="28"/>
        </w:rPr>
      </w:pPr>
      <w:r w:rsidRPr="006F0877">
        <w:rPr>
          <w:rFonts w:ascii="Times New Roman" w:hAnsi="Times New Roman"/>
          <w:sz w:val="28"/>
          <w:szCs w:val="28"/>
        </w:rPr>
        <w:t>Организация-разработчик: Областное государственное бюджетное профессиональное образовательное учреждение «Ряжский дорожный техникум</w:t>
      </w:r>
      <w:r w:rsidRPr="006F0877">
        <w:rPr>
          <w:rFonts w:ascii="Times New Roman" w:hAnsi="Times New Roman"/>
          <w:iCs/>
          <w:sz w:val="28"/>
          <w:szCs w:val="28"/>
        </w:rPr>
        <w:t xml:space="preserve"> </w:t>
      </w:r>
      <w:r w:rsidRPr="00A4460E">
        <w:rPr>
          <w:rFonts w:ascii="Times New Roman" w:hAnsi="Times New Roman"/>
          <w:iCs/>
          <w:sz w:val="28"/>
          <w:szCs w:val="28"/>
        </w:rPr>
        <w:t>имени Героя Советского Союза А. М. Серебрякова</w:t>
      </w:r>
      <w:r w:rsidRPr="006F0877">
        <w:rPr>
          <w:rFonts w:ascii="Times New Roman" w:hAnsi="Times New Roman"/>
          <w:sz w:val="28"/>
          <w:szCs w:val="28"/>
        </w:rPr>
        <w:t>»</w:t>
      </w:r>
    </w:p>
    <w:p w:rsidR="00443D8A" w:rsidRPr="006F0877" w:rsidRDefault="00443D8A" w:rsidP="00253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443D8A" w:rsidRPr="006F0877" w:rsidRDefault="00443D8A" w:rsidP="00253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6F0877">
        <w:rPr>
          <w:rFonts w:ascii="Times New Roman" w:hAnsi="Times New Roman"/>
          <w:sz w:val="28"/>
          <w:szCs w:val="28"/>
        </w:rPr>
        <w:t>Разработчики:</w:t>
      </w:r>
    </w:p>
    <w:p w:rsidR="00443D8A" w:rsidRPr="006F0877" w:rsidRDefault="00443D8A" w:rsidP="00253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0877">
        <w:rPr>
          <w:rFonts w:ascii="Times New Roman" w:hAnsi="Times New Roman"/>
          <w:sz w:val="28"/>
          <w:szCs w:val="28"/>
        </w:rPr>
        <w:t>Тимофеев И.С. - преподаватель высшей категории ОГБПОУ «Р</w:t>
      </w:r>
      <w:r>
        <w:rPr>
          <w:rFonts w:ascii="Times New Roman" w:hAnsi="Times New Roman"/>
          <w:sz w:val="28"/>
          <w:szCs w:val="28"/>
        </w:rPr>
        <w:t>ДТ</w:t>
      </w:r>
      <w:r w:rsidRPr="006F0877">
        <w:rPr>
          <w:rFonts w:ascii="Times New Roman" w:hAnsi="Times New Roman"/>
          <w:sz w:val="28"/>
          <w:szCs w:val="28"/>
        </w:rPr>
        <w:t xml:space="preserve">». </w:t>
      </w:r>
    </w:p>
    <w:p w:rsidR="00443D8A" w:rsidRPr="006F0877" w:rsidRDefault="00443D8A" w:rsidP="00253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443D8A" w:rsidRPr="006F0877" w:rsidRDefault="00443D8A" w:rsidP="00253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443D8A" w:rsidRPr="006F0877" w:rsidRDefault="00443D8A" w:rsidP="00253A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0877">
        <w:rPr>
          <w:rFonts w:ascii="Times New Roman" w:hAnsi="Times New Roman"/>
          <w:sz w:val="28"/>
          <w:szCs w:val="28"/>
        </w:rPr>
        <w:t>Рекомендована цикловой комиссией специальных дисциплин по специальности 23.02.04</w:t>
      </w:r>
    </w:p>
    <w:p w:rsidR="00443D8A" w:rsidRPr="006F0877" w:rsidRDefault="00443D8A" w:rsidP="00253A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F0877">
        <w:rPr>
          <w:rFonts w:ascii="Times New Roman" w:hAnsi="Times New Roman"/>
          <w:sz w:val="28"/>
          <w:szCs w:val="28"/>
        </w:rPr>
        <w:t>Протокол заседания цикловой комиссии № 2  от «    14    »  октября  2015 г.</w:t>
      </w:r>
    </w:p>
    <w:p w:rsidR="00443D8A" w:rsidRPr="006F0877" w:rsidRDefault="00443D8A" w:rsidP="00253A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F0877">
        <w:rPr>
          <w:rFonts w:ascii="Times New Roman" w:hAnsi="Times New Roman"/>
          <w:sz w:val="28"/>
          <w:szCs w:val="28"/>
        </w:rPr>
        <w:tab/>
      </w:r>
      <w:r w:rsidRPr="006F0877">
        <w:rPr>
          <w:rFonts w:ascii="Times New Roman" w:hAnsi="Times New Roman"/>
          <w:sz w:val="28"/>
          <w:szCs w:val="28"/>
        </w:rPr>
        <w:tab/>
      </w:r>
      <w:r w:rsidRPr="006F0877">
        <w:rPr>
          <w:rFonts w:ascii="Times New Roman" w:hAnsi="Times New Roman"/>
          <w:sz w:val="28"/>
          <w:szCs w:val="28"/>
        </w:rPr>
        <w:tab/>
      </w:r>
      <w:r w:rsidRPr="006F0877">
        <w:rPr>
          <w:rFonts w:ascii="Times New Roman" w:hAnsi="Times New Roman"/>
          <w:sz w:val="28"/>
          <w:szCs w:val="28"/>
        </w:rPr>
        <w:tab/>
      </w:r>
    </w:p>
    <w:p w:rsidR="00443D8A" w:rsidRPr="006F0877" w:rsidRDefault="00443D8A" w:rsidP="00253A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43D8A" w:rsidRPr="006F0877" w:rsidRDefault="00443D8A" w:rsidP="00253A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43D8A" w:rsidRPr="006F0877" w:rsidRDefault="00443D8A" w:rsidP="00253A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6F0877">
        <w:rPr>
          <w:rFonts w:ascii="Times New Roman" w:hAnsi="Times New Roman"/>
          <w:sz w:val="28"/>
          <w:szCs w:val="28"/>
        </w:rPr>
        <w:t xml:space="preserve">Председатель ЦК ___________________________ </w:t>
      </w:r>
      <w:r>
        <w:rPr>
          <w:rFonts w:ascii="Times New Roman" w:hAnsi="Times New Roman"/>
          <w:sz w:val="28"/>
          <w:szCs w:val="28"/>
        </w:rPr>
        <w:t>И.С.Тимофеев</w:t>
      </w:r>
      <w:r w:rsidRPr="006F0877">
        <w:rPr>
          <w:rFonts w:ascii="Times New Roman" w:hAnsi="Times New Roman"/>
          <w:sz w:val="28"/>
          <w:szCs w:val="28"/>
        </w:rPr>
        <w:t xml:space="preserve">   </w:t>
      </w:r>
    </w:p>
    <w:p w:rsidR="00443D8A" w:rsidRPr="006F0877" w:rsidRDefault="00443D8A" w:rsidP="00253A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  <w:sz w:val="28"/>
          <w:szCs w:val="28"/>
          <w:vertAlign w:val="superscript"/>
        </w:rPr>
      </w:pPr>
    </w:p>
    <w:p w:rsidR="00443D8A" w:rsidRDefault="00443D8A" w:rsidP="00253A2F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sz w:val="28"/>
          <w:szCs w:val="28"/>
          <w:vertAlign w:val="superscript"/>
        </w:rPr>
      </w:pPr>
    </w:p>
    <w:p w:rsidR="00443D8A" w:rsidRDefault="00443D8A" w:rsidP="00253A2F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sz w:val="28"/>
          <w:szCs w:val="28"/>
          <w:vertAlign w:val="superscript"/>
        </w:rPr>
      </w:pPr>
    </w:p>
    <w:p w:rsidR="00443D8A" w:rsidRDefault="00443D8A" w:rsidP="00253A2F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sz w:val="28"/>
          <w:szCs w:val="28"/>
          <w:vertAlign w:val="superscript"/>
        </w:rPr>
      </w:pPr>
    </w:p>
    <w:p w:rsidR="00443D8A" w:rsidRDefault="00443D8A" w:rsidP="00253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443D8A" w:rsidRDefault="00443D8A" w:rsidP="00253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443D8A" w:rsidRPr="00710E80" w:rsidRDefault="00443D8A" w:rsidP="00253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710E80">
        <w:rPr>
          <w:b/>
          <w:sz w:val="28"/>
          <w:szCs w:val="28"/>
        </w:rPr>
        <w:t>СОДЕРЖАНИЕ</w:t>
      </w:r>
    </w:p>
    <w:p w:rsidR="00443D8A" w:rsidRPr="00710E80" w:rsidRDefault="00443D8A" w:rsidP="0025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43D8A" w:rsidRPr="00F16E6D" w:rsidTr="00740CD4">
        <w:tc>
          <w:tcPr>
            <w:tcW w:w="7668" w:type="dxa"/>
          </w:tcPr>
          <w:p w:rsidR="00443D8A" w:rsidRPr="00710E80" w:rsidRDefault="00443D8A" w:rsidP="00740CD4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443D8A" w:rsidRPr="00F16E6D" w:rsidRDefault="00443D8A" w:rsidP="00740C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16E6D">
              <w:rPr>
                <w:sz w:val="28"/>
                <w:szCs w:val="28"/>
              </w:rPr>
              <w:t>стр.</w:t>
            </w:r>
          </w:p>
        </w:tc>
      </w:tr>
      <w:tr w:rsidR="00443D8A" w:rsidRPr="00F16E6D" w:rsidTr="00740CD4">
        <w:tc>
          <w:tcPr>
            <w:tcW w:w="7668" w:type="dxa"/>
          </w:tcPr>
          <w:p w:rsidR="00443D8A" w:rsidRPr="00710E80" w:rsidRDefault="00443D8A" w:rsidP="00740CD4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ПАСПОРТ РАБОЧЕЙ</w:t>
            </w:r>
            <w:r w:rsidRPr="00710E80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443D8A" w:rsidRPr="00F16E6D" w:rsidRDefault="00443D8A" w:rsidP="00740CD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443D8A" w:rsidRPr="00F16E6D" w:rsidRDefault="00443D8A" w:rsidP="00740C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43D8A" w:rsidRPr="00F16E6D" w:rsidTr="00740CD4">
        <w:tc>
          <w:tcPr>
            <w:tcW w:w="7668" w:type="dxa"/>
          </w:tcPr>
          <w:p w:rsidR="00443D8A" w:rsidRPr="00710E80" w:rsidRDefault="00443D8A" w:rsidP="00740CD4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СТРУКТУРА и</w:t>
            </w:r>
            <w:r w:rsidRPr="00710E80">
              <w:rPr>
                <w:b/>
                <w:caps/>
                <w:sz w:val="28"/>
                <w:szCs w:val="28"/>
              </w:rPr>
              <w:t xml:space="preserve"> содержание </w:t>
            </w:r>
            <w:r>
              <w:rPr>
                <w:b/>
                <w:caps/>
                <w:sz w:val="28"/>
                <w:szCs w:val="28"/>
              </w:rPr>
              <w:t xml:space="preserve">РАБОЧЕЙ ПРОГРАММЫ </w:t>
            </w:r>
            <w:r w:rsidRPr="00710E80">
              <w:rPr>
                <w:b/>
                <w:caps/>
                <w:sz w:val="28"/>
                <w:szCs w:val="28"/>
              </w:rPr>
              <w:t>УЧЕБНОЙ ДИСЦИПЛИНЫ</w:t>
            </w:r>
          </w:p>
          <w:p w:rsidR="00443D8A" w:rsidRPr="00710E80" w:rsidRDefault="00443D8A" w:rsidP="00740CD4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443D8A" w:rsidRPr="00F16E6D" w:rsidRDefault="00443D8A" w:rsidP="00740C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43D8A" w:rsidRPr="00F16E6D" w:rsidTr="00740CD4">
        <w:trPr>
          <w:trHeight w:val="670"/>
        </w:trPr>
        <w:tc>
          <w:tcPr>
            <w:tcW w:w="7668" w:type="dxa"/>
          </w:tcPr>
          <w:p w:rsidR="00443D8A" w:rsidRPr="00710E80" w:rsidRDefault="00443D8A" w:rsidP="00740CD4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  <w:r w:rsidRPr="00710E80">
              <w:rPr>
                <w:b/>
                <w:caps/>
                <w:sz w:val="28"/>
                <w:szCs w:val="28"/>
              </w:rPr>
              <w:t xml:space="preserve">условия реализации </w:t>
            </w:r>
            <w:r>
              <w:rPr>
                <w:b/>
                <w:caps/>
                <w:sz w:val="28"/>
                <w:szCs w:val="28"/>
              </w:rPr>
              <w:t>РАБОЧЕЙ</w:t>
            </w:r>
            <w:r w:rsidRPr="00710E80">
              <w:rPr>
                <w:b/>
                <w:caps/>
                <w:sz w:val="28"/>
                <w:szCs w:val="28"/>
              </w:rPr>
              <w:t xml:space="preserve"> программы 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Pr="00710E80">
              <w:rPr>
                <w:b/>
                <w:caps/>
                <w:sz w:val="28"/>
                <w:szCs w:val="28"/>
              </w:rPr>
              <w:t>учебной</w:t>
            </w:r>
            <w:r>
              <w:rPr>
                <w:b/>
                <w:caps/>
                <w:sz w:val="28"/>
                <w:szCs w:val="28"/>
              </w:rPr>
              <w:t xml:space="preserve">  </w:t>
            </w:r>
            <w:r w:rsidRPr="00710E80">
              <w:rPr>
                <w:b/>
                <w:caps/>
                <w:sz w:val="28"/>
                <w:szCs w:val="28"/>
              </w:rPr>
              <w:t xml:space="preserve"> дисциплины</w:t>
            </w:r>
          </w:p>
          <w:p w:rsidR="00443D8A" w:rsidRPr="00710E80" w:rsidRDefault="00443D8A" w:rsidP="00740CD4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443D8A" w:rsidRPr="00F16E6D" w:rsidRDefault="00443D8A" w:rsidP="00740C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16E6D">
              <w:rPr>
                <w:sz w:val="28"/>
                <w:szCs w:val="28"/>
              </w:rPr>
              <w:t>2</w:t>
            </w:r>
          </w:p>
        </w:tc>
      </w:tr>
      <w:tr w:rsidR="00443D8A" w:rsidRPr="00F16E6D" w:rsidTr="00740CD4">
        <w:tc>
          <w:tcPr>
            <w:tcW w:w="7668" w:type="dxa"/>
          </w:tcPr>
          <w:p w:rsidR="00443D8A" w:rsidRPr="00710E80" w:rsidRDefault="00443D8A" w:rsidP="00740CD4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  <w:r w:rsidRPr="00710E80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443D8A" w:rsidRPr="00710E80" w:rsidRDefault="00443D8A" w:rsidP="00740CD4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443D8A" w:rsidRPr="00F16E6D" w:rsidRDefault="00443D8A" w:rsidP="00740C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443D8A" w:rsidRPr="00710E80" w:rsidRDefault="00443D8A" w:rsidP="0025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443D8A" w:rsidRPr="00710E80" w:rsidRDefault="00443D8A" w:rsidP="0025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443D8A" w:rsidRPr="00710E80" w:rsidRDefault="00443D8A" w:rsidP="00253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443D8A" w:rsidRPr="00710E80" w:rsidRDefault="00443D8A" w:rsidP="00253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443D8A" w:rsidRPr="00710E80" w:rsidRDefault="00443D8A" w:rsidP="00253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443D8A" w:rsidRPr="00710E80" w:rsidRDefault="00443D8A" w:rsidP="00253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443D8A" w:rsidRPr="00710E80" w:rsidRDefault="00443D8A" w:rsidP="00253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443D8A" w:rsidRPr="00710E80" w:rsidRDefault="00443D8A" w:rsidP="00253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443D8A" w:rsidRPr="00710E80" w:rsidRDefault="00443D8A" w:rsidP="00253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443D8A" w:rsidRPr="006F0877" w:rsidRDefault="00443D8A" w:rsidP="00253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F0877">
        <w:rPr>
          <w:rFonts w:ascii="Times New Roman" w:hAnsi="Times New Roman"/>
          <w:b/>
          <w:caps/>
          <w:sz w:val="28"/>
          <w:szCs w:val="28"/>
        </w:rPr>
        <w:lastRenderedPageBreak/>
        <w:t>паспорт РАБОЧЕЙ ПРОГРАММЫ УЧЕБНОЙ ДИСЦИПЛИНЫ</w:t>
      </w:r>
    </w:p>
    <w:p w:rsidR="00443D8A" w:rsidRPr="006F0877" w:rsidRDefault="00443D8A" w:rsidP="00253A2F">
      <w:pPr>
        <w:pStyle w:val="a5"/>
        <w:rPr>
          <w:rFonts w:ascii="Times New Roman" w:hAnsi="Times New Roman"/>
          <w:b/>
          <w:sz w:val="28"/>
          <w:szCs w:val="28"/>
        </w:rPr>
      </w:pPr>
      <w:r w:rsidRPr="006F0877">
        <w:rPr>
          <w:rFonts w:ascii="Times New Roman" w:hAnsi="Times New Roman"/>
          <w:b/>
          <w:sz w:val="28"/>
          <w:szCs w:val="28"/>
        </w:rPr>
        <w:t>СОВРЕМЕННОЕ  ЭЛЕКТРООБОРУДОВАНИЕ И ЭЛЕКТРОНИКА АВТОМОБИЛЕЙ И ТРАКТОРОВ</w:t>
      </w:r>
    </w:p>
    <w:p w:rsidR="00443D8A" w:rsidRPr="00F14E44" w:rsidRDefault="00443D8A" w:rsidP="0025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443D8A" w:rsidRPr="006F0877" w:rsidRDefault="00443D8A" w:rsidP="0025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F0877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443D8A" w:rsidRPr="006F0877" w:rsidRDefault="00443D8A" w:rsidP="006F0877">
      <w:pPr>
        <w:spacing w:line="240" w:lineRule="auto"/>
        <w:ind w:firstLine="900"/>
        <w:rPr>
          <w:rFonts w:ascii="Times New Roman" w:hAnsi="Times New Roman"/>
          <w:sz w:val="28"/>
          <w:szCs w:val="28"/>
        </w:rPr>
      </w:pPr>
      <w:r w:rsidRPr="006F0877"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 программы подготовки специалистов среднего звена в соответствии с ФГОС по специальности  СПО 23.02.04 Техническая эксплуатация подъемно-транспортных, строительных, дорожных машин и оборудования (по отраслям).</w:t>
      </w:r>
    </w:p>
    <w:p w:rsidR="00443D8A" w:rsidRPr="006F0877" w:rsidRDefault="00443D8A" w:rsidP="006F0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F0877">
        <w:rPr>
          <w:rFonts w:ascii="Times New Roman" w:hAnsi="Times New Roman"/>
          <w:sz w:val="28"/>
          <w:szCs w:val="28"/>
        </w:rPr>
        <w:tab/>
        <w:t>Рабочая программа учебной дисциплины может быть использована</w:t>
      </w:r>
      <w:r w:rsidRPr="006F0877">
        <w:rPr>
          <w:rFonts w:ascii="Times New Roman" w:hAnsi="Times New Roman"/>
          <w:b/>
          <w:sz w:val="28"/>
          <w:szCs w:val="28"/>
        </w:rPr>
        <w:t xml:space="preserve"> </w:t>
      </w:r>
      <w:r w:rsidRPr="006F0877">
        <w:rPr>
          <w:rFonts w:ascii="Times New Roman" w:hAnsi="Times New Roman"/>
          <w:sz w:val="28"/>
          <w:szCs w:val="28"/>
        </w:rPr>
        <w:t>в дополнительном профессиональном образовании и профессиональной подготовке работников в области технического обслуживания и ремонта автомобилей при наличии  полного общего образования:</w:t>
      </w:r>
    </w:p>
    <w:p w:rsidR="00443D8A" w:rsidRPr="006F0877" w:rsidRDefault="00443D8A" w:rsidP="006F0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rPr>
          <w:rFonts w:ascii="Times New Roman" w:hAnsi="Times New Roman"/>
          <w:sz w:val="28"/>
          <w:szCs w:val="28"/>
        </w:rPr>
      </w:pPr>
      <w:r w:rsidRPr="006F0877">
        <w:rPr>
          <w:rFonts w:ascii="Times New Roman" w:hAnsi="Times New Roman"/>
          <w:sz w:val="28"/>
          <w:szCs w:val="28"/>
        </w:rPr>
        <w:tab/>
        <w:t>23.02.04.08 Слесарь по ремонту автомобилей и тракторов</w:t>
      </w:r>
      <w:r w:rsidRPr="006F0877">
        <w:rPr>
          <w:rFonts w:ascii="Times New Roman" w:hAnsi="Times New Roman"/>
          <w:sz w:val="28"/>
          <w:szCs w:val="28"/>
        </w:rPr>
        <w:tab/>
        <w:t xml:space="preserve"> </w:t>
      </w:r>
    </w:p>
    <w:p w:rsidR="00443D8A" w:rsidRPr="006F0877" w:rsidRDefault="00443D8A" w:rsidP="006F0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6F0877">
        <w:rPr>
          <w:rFonts w:ascii="Times New Roman" w:hAnsi="Times New Roman"/>
          <w:sz w:val="28"/>
          <w:szCs w:val="28"/>
        </w:rPr>
        <w:t xml:space="preserve"> </w:t>
      </w:r>
    </w:p>
    <w:p w:rsidR="00443D8A" w:rsidRPr="006F0877" w:rsidRDefault="00443D8A" w:rsidP="006F0877">
      <w:pPr>
        <w:rPr>
          <w:rFonts w:ascii="Times New Roman" w:hAnsi="Times New Roman"/>
          <w:b/>
          <w:bCs/>
          <w:sz w:val="28"/>
          <w:szCs w:val="28"/>
        </w:rPr>
      </w:pPr>
      <w:r w:rsidRPr="006F0877">
        <w:rPr>
          <w:rFonts w:ascii="Times New Roman" w:hAnsi="Times New Roman"/>
          <w:b/>
          <w:sz w:val="28"/>
          <w:szCs w:val="28"/>
        </w:rPr>
        <w:t xml:space="preserve">1.2. Место дисциплины в структуре программы </w:t>
      </w:r>
      <w:r w:rsidRPr="006F0877">
        <w:rPr>
          <w:rFonts w:ascii="Times New Roman" w:hAnsi="Times New Roman"/>
          <w:b/>
          <w:bCs/>
          <w:sz w:val="28"/>
          <w:szCs w:val="28"/>
        </w:rPr>
        <w:t>подготовки специалистов среднего звена</w:t>
      </w:r>
      <w:r w:rsidRPr="006F0877">
        <w:rPr>
          <w:rFonts w:ascii="Times New Roman" w:hAnsi="Times New Roman"/>
          <w:b/>
          <w:sz w:val="28"/>
          <w:szCs w:val="28"/>
        </w:rPr>
        <w:t xml:space="preserve">:  </w:t>
      </w:r>
      <w:r w:rsidRPr="006F0877">
        <w:rPr>
          <w:rFonts w:ascii="Times New Roman" w:hAnsi="Times New Roman"/>
          <w:sz w:val="28"/>
          <w:szCs w:val="28"/>
        </w:rPr>
        <w:t xml:space="preserve">дисциплина входит в вариативную часть профессионального цикла, является общепрофессиональной дисциплиной. </w:t>
      </w:r>
      <w:r>
        <w:rPr>
          <w:rFonts w:ascii="Times New Roman" w:hAnsi="Times New Roman"/>
          <w:sz w:val="28"/>
          <w:szCs w:val="28"/>
        </w:rPr>
        <w:t>ОП 15</w:t>
      </w:r>
      <w:r w:rsidRPr="006F0877">
        <w:rPr>
          <w:rFonts w:ascii="Times New Roman" w:hAnsi="Times New Roman"/>
          <w:sz w:val="28"/>
          <w:szCs w:val="28"/>
        </w:rPr>
        <w:t>.</w:t>
      </w:r>
    </w:p>
    <w:p w:rsidR="00443D8A" w:rsidRPr="006F0877" w:rsidRDefault="00443D8A" w:rsidP="006F0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F0877">
        <w:rPr>
          <w:rFonts w:ascii="Times New Roman" w:hAnsi="Times New Roman"/>
          <w:b/>
          <w:sz w:val="28"/>
          <w:szCs w:val="28"/>
        </w:rPr>
        <w:t xml:space="preserve">1.3. Цели и задачи дисциплины – требования к результатам освоения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6F0877">
        <w:rPr>
          <w:rFonts w:ascii="Times New Roman" w:hAnsi="Times New Roman"/>
          <w:b/>
          <w:sz w:val="28"/>
          <w:szCs w:val="28"/>
        </w:rPr>
        <w:t>дисциплины:</w:t>
      </w:r>
    </w:p>
    <w:p w:rsidR="00443D8A" w:rsidRPr="006F0877" w:rsidRDefault="00443D8A" w:rsidP="006F0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F0877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6F0877">
        <w:rPr>
          <w:rFonts w:ascii="Times New Roman" w:hAnsi="Times New Roman"/>
          <w:b/>
          <w:sz w:val="28"/>
          <w:szCs w:val="28"/>
        </w:rPr>
        <w:t>уметь</w:t>
      </w:r>
      <w:r w:rsidRPr="006F0877">
        <w:rPr>
          <w:rFonts w:ascii="Times New Roman" w:hAnsi="Times New Roman"/>
          <w:sz w:val="28"/>
          <w:szCs w:val="28"/>
        </w:rPr>
        <w:t>:</w:t>
      </w:r>
    </w:p>
    <w:p w:rsidR="00443D8A" w:rsidRPr="006F0877" w:rsidRDefault="00443D8A" w:rsidP="006F0877">
      <w:pPr>
        <w:pStyle w:val="a5"/>
        <w:ind w:left="567"/>
        <w:rPr>
          <w:rFonts w:ascii="Times New Roman" w:hAnsi="Times New Roman" w:cs="Arial"/>
          <w:sz w:val="28"/>
          <w:szCs w:val="28"/>
        </w:rPr>
      </w:pPr>
      <w:r w:rsidRPr="006F0877">
        <w:rPr>
          <w:rFonts w:ascii="Times New Roman" w:hAnsi="Times New Roman" w:cs="Arial"/>
          <w:sz w:val="28"/>
          <w:szCs w:val="28"/>
        </w:rPr>
        <w:t xml:space="preserve">- </w:t>
      </w:r>
      <w:r w:rsidRPr="006F0877">
        <w:rPr>
          <w:rFonts w:ascii="Times New Roman" w:hAnsi="Times New Roman"/>
          <w:sz w:val="28"/>
          <w:szCs w:val="28"/>
        </w:rPr>
        <w:t>выполнять</w:t>
      </w:r>
      <w:r w:rsidRPr="006F0877">
        <w:rPr>
          <w:rFonts w:ascii="Times New Roman" w:hAnsi="Times New Roman" w:cs="Arial"/>
          <w:sz w:val="28"/>
          <w:szCs w:val="28"/>
        </w:rPr>
        <w:t xml:space="preserve"> установочные, </w:t>
      </w:r>
      <w:r w:rsidRPr="006F0877">
        <w:rPr>
          <w:rFonts w:ascii="Times New Roman" w:hAnsi="Times New Roman"/>
          <w:sz w:val="28"/>
          <w:szCs w:val="28"/>
        </w:rPr>
        <w:t>проверочные и диагностические</w:t>
      </w:r>
      <w:r w:rsidRPr="006F0877">
        <w:rPr>
          <w:rFonts w:ascii="Times New Roman" w:hAnsi="Times New Roman" w:cs="Arial"/>
          <w:sz w:val="28"/>
          <w:szCs w:val="28"/>
        </w:rPr>
        <w:t xml:space="preserve">   </w:t>
      </w:r>
      <w:r w:rsidRPr="006F0877">
        <w:rPr>
          <w:rFonts w:ascii="Times New Roman" w:hAnsi="Times New Roman"/>
          <w:sz w:val="28"/>
          <w:szCs w:val="28"/>
        </w:rPr>
        <w:t>работы</w:t>
      </w:r>
      <w:r w:rsidRPr="006F0877">
        <w:rPr>
          <w:rFonts w:ascii="Times New Roman" w:hAnsi="Times New Roman" w:cs="Arial"/>
          <w:sz w:val="28"/>
          <w:szCs w:val="28"/>
        </w:rPr>
        <w:t xml:space="preserve">  </w:t>
      </w:r>
      <w:r w:rsidRPr="006F0877">
        <w:rPr>
          <w:rFonts w:ascii="Times New Roman" w:hAnsi="Times New Roman"/>
          <w:sz w:val="28"/>
          <w:szCs w:val="28"/>
        </w:rPr>
        <w:t>аппаратов электрооборудования и электроники</w:t>
      </w:r>
      <w:r w:rsidRPr="006F0877">
        <w:rPr>
          <w:rFonts w:ascii="Times New Roman" w:hAnsi="Times New Roman" w:cs="Arial"/>
          <w:sz w:val="28"/>
          <w:szCs w:val="28"/>
        </w:rPr>
        <w:t>;</w:t>
      </w:r>
    </w:p>
    <w:p w:rsidR="00443D8A" w:rsidRPr="006F0877" w:rsidRDefault="00443D8A" w:rsidP="006F0877">
      <w:pPr>
        <w:pStyle w:val="a5"/>
        <w:ind w:left="567"/>
        <w:rPr>
          <w:rFonts w:ascii="Times New Roman" w:hAnsi="Times New Roman" w:cs="Arial"/>
          <w:sz w:val="28"/>
          <w:szCs w:val="28"/>
        </w:rPr>
      </w:pPr>
      <w:r w:rsidRPr="006F0877">
        <w:rPr>
          <w:rFonts w:ascii="Times New Roman" w:hAnsi="Times New Roman" w:cs="Arial"/>
          <w:sz w:val="28"/>
          <w:szCs w:val="28"/>
        </w:rPr>
        <w:t>- проводить несложный ремонт двигателя, автоматической  коробки передач;</w:t>
      </w:r>
    </w:p>
    <w:p w:rsidR="00443D8A" w:rsidRPr="006F0877" w:rsidRDefault="00443D8A" w:rsidP="006F0877">
      <w:pPr>
        <w:pStyle w:val="a5"/>
        <w:ind w:left="567"/>
        <w:rPr>
          <w:rFonts w:ascii="Times New Roman" w:hAnsi="Times New Roman" w:cs="Arial"/>
          <w:sz w:val="28"/>
          <w:szCs w:val="28"/>
        </w:rPr>
      </w:pPr>
      <w:r w:rsidRPr="006F0877">
        <w:rPr>
          <w:rFonts w:ascii="Times New Roman" w:hAnsi="Times New Roman" w:cs="Arial"/>
          <w:sz w:val="28"/>
          <w:szCs w:val="28"/>
        </w:rPr>
        <w:t>- производить замену   датчиков;</w:t>
      </w:r>
    </w:p>
    <w:p w:rsidR="00443D8A" w:rsidRPr="006F0877" w:rsidRDefault="00443D8A" w:rsidP="006F0877">
      <w:pPr>
        <w:pStyle w:val="a5"/>
        <w:ind w:left="567"/>
        <w:rPr>
          <w:rFonts w:ascii="Times New Roman" w:hAnsi="Times New Roman"/>
          <w:sz w:val="28"/>
          <w:szCs w:val="28"/>
        </w:rPr>
      </w:pPr>
      <w:r w:rsidRPr="006F0877">
        <w:rPr>
          <w:rFonts w:ascii="Times New Roman" w:hAnsi="Times New Roman" w:cs="Arial"/>
          <w:sz w:val="28"/>
          <w:szCs w:val="28"/>
        </w:rPr>
        <w:t xml:space="preserve">- </w:t>
      </w:r>
      <w:r w:rsidRPr="006F0877">
        <w:rPr>
          <w:rFonts w:ascii="Times New Roman" w:hAnsi="Times New Roman"/>
          <w:sz w:val="28"/>
          <w:szCs w:val="28"/>
        </w:rPr>
        <w:t>пользоваться</w:t>
      </w:r>
      <w:r w:rsidRPr="006F0877">
        <w:rPr>
          <w:rFonts w:ascii="Times New Roman" w:hAnsi="Times New Roman" w:cs="Arial"/>
          <w:sz w:val="28"/>
          <w:szCs w:val="28"/>
        </w:rPr>
        <w:t xml:space="preserve"> </w:t>
      </w:r>
      <w:r w:rsidRPr="006F0877">
        <w:rPr>
          <w:rFonts w:ascii="Times New Roman" w:hAnsi="Times New Roman"/>
          <w:sz w:val="28"/>
          <w:szCs w:val="28"/>
        </w:rPr>
        <w:t>измерительной</w:t>
      </w:r>
      <w:r w:rsidRPr="006F0877">
        <w:rPr>
          <w:rFonts w:ascii="Times New Roman" w:hAnsi="Times New Roman" w:cs="Arial"/>
          <w:sz w:val="28"/>
          <w:szCs w:val="28"/>
        </w:rPr>
        <w:t xml:space="preserve"> </w:t>
      </w:r>
      <w:r w:rsidRPr="006F0877">
        <w:rPr>
          <w:rFonts w:ascii="Times New Roman" w:hAnsi="Times New Roman"/>
          <w:sz w:val="28"/>
          <w:szCs w:val="28"/>
        </w:rPr>
        <w:t>аппаратурой</w:t>
      </w:r>
      <w:r w:rsidRPr="006F0877">
        <w:rPr>
          <w:rFonts w:ascii="Times New Roman" w:hAnsi="Times New Roman" w:cs="Arial"/>
          <w:sz w:val="28"/>
          <w:szCs w:val="28"/>
        </w:rPr>
        <w:t xml:space="preserve"> </w:t>
      </w:r>
      <w:r w:rsidRPr="006F0877">
        <w:rPr>
          <w:rFonts w:ascii="Times New Roman" w:hAnsi="Times New Roman"/>
          <w:sz w:val="28"/>
          <w:szCs w:val="28"/>
        </w:rPr>
        <w:t>и</w:t>
      </w:r>
      <w:r w:rsidRPr="006F0877">
        <w:rPr>
          <w:rFonts w:ascii="Times New Roman" w:hAnsi="Times New Roman" w:cs="Arial"/>
          <w:sz w:val="28"/>
          <w:szCs w:val="28"/>
        </w:rPr>
        <w:t xml:space="preserve"> </w:t>
      </w:r>
      <w:r w:rsidRPr="006F0877">
        <w:rPr>
          <w:rFonts w:ascii="Times New Roman" w:hAnsi="Times New Roman"/>
          <w:sz w:val="28"/>
          <w:szCs w:val="28"/>
        </w:rPr>
        <w:t>техническим</w:t>
      </w:r>
      <w:r w:rsidRPr="006F0877">
        <w:rPr>
          <w:rFonts w:ascii="Times New Roman" w:hAnsi="Times New Roman" w:cs="Arial"/>
          <w:sz w:val="28"/>
          <w:szCs w:val="28"/>
        </w:rPr>
        <w:t xml:space="preserve"> </w:t>
      </w:r>
      <w:r w:rsidRPr="006F0877">
        <w:rPr>
          <w:rFonts w:ascii="Times New Roman" w:hAnsi="Times New Roman"/>
          <w:sz w:val="28"/>
          <w:szCs w:val="28"/>
        </w:rPr>
        <w:t>оборудованием</w:t>
      </w:r>
      <w:r w:rsidRPr="006F0877">
        <w:rPr>
          <w:rFonts w:ascii="Times New Roman" w:hAnsi="Times New Roman" w:cs="Arial"/>
          <w:sz w:val="28"/>
          <w:szCs w:val="28"/>
        </w:rPr>
        <w:t>.</w:t>
      </w:r>
    </w:p>
    <w:p w:rsidR="00443D8A" w:rsidRPr="006F0877" w:rsidRDefault="00443D8A" w:rsidP="006F0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F0877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6F0877">
        <w:rPr>
          <w:rFonts w:ascii="Times New Roman" w:hAnsi="Times New Roman"/>
          <w:b/>
          <w:sz w:val="28"/>
          <w:szCs w:val="28"/>
        </w:rPr>
        <w:t>знать</w:t>
      </w:r>
      <w:r w:rsidRPr="006F0877">
        <w:rPr>
          <w:rFonts w:ascii="Times New Roman" w:hAnsi="Times New Roman"/>
          <w:sz w:val="28"/>
          <w:szCs w:val="28"/>
        </w:rPr>
        <w:t>:</w:t>
      </w:r>
    </w:p>
    <w:p w:rsidR="00443D8A" w:rsidRPr="006F0877" w:rsidRDefault="00443D8A" w:rsidP="006F0877">
      <w:pPr>
        <w:pStyle w:val="a5"/>
        <w:ind w:left="567"/>
        <w:rPr>
          <w:rFonts w:ascii="Times New Roman" w:hAnsi="Times New Roman" w:cs="Arial"/>
          <w:sz w:val="28"/>
          <w:szCs w:val="28"/>
        </w:rPr>
      </w:pPr>
      <w:r w:rsidRPr="006F0877">
        <w:rPr>
          <w:rFonts w:ascii="Times New Roman" w:hAnsi="Times New Roman"/>
          <w:sz w:val="28"/>
          <w:szCs w:val="28"/>
        </w:rPr>
        <w:t>- конструкции аппаратов электрооборудования и электроники</w:t>
      </w:r>
      <w:r w:rsidRPr="006F0877">
        <w:rPr>
          <w:rFonts w:ascii="Times New Roman" w:hAnsi="Times New Roman" w:cs="Arial"/>
          <w:sz w:val="28"/>
          <w:szCs w:val="28"/>
        </w:rPr>
        <w:t>;</w:t>
      </w:r>
    </w:p>
    <w:p w:rsidR="00443D8A" w:rsidRPr="006F0877" w:rsidRDefault="00443D8A" w:rsidP="006F0877">
      <w:pPr>
        <w:pStyle w:val="a5"/>
        <w:ind w:left="567"/>
        <w:rPr>
          <w:rFonts w:ascii="Times New Roman" w:hAnsi="Times New Roman" w:cs="Arial"/>
          <w:sz w:val="28"/>
          <w:szCs w:val="28"/>
        </w:rPr>
      </w:pPr>
      <w:r w:rsidRPr="006F0877">
        <w:rPr>
          <w:rFonts w:ascii="Times New Roman" w:hAnsi="Times New Roman" w:cs="Arial"/>
          <w:sz w:val="28"/>
          <w:szCs w:val="28"/>
        </w:rPr>
        <w:t>- принцип работы аппаратов;</w:t>
      </w:r>
    </w:p>
    <w:p w:rsidR="00443D8A" w:rsidRPr="006F0877" w:rsidRDefault="00443D8A" w:rsidP="006F0877">
      <w:pPr>
        <w:pStyle w:val="a5"/>
        <w:ind w:left="567"/>
        <w:rPr>
          <w:rFonts w:ascii="Times New Roman" w:hAnsi="Times New Roman" w:cs="Arial"/>
          <w:sz w:val="28"/>
          <w:szCs w:val="28"/>
        </w:rPr>
      </w:pPr>
      <w:r w:rsidRPr="006F0877">
        <w:rPr>
          <w:rFonts w:ascii="Times New Roman" w:hAnsi="Times New Roman" w:cs="Arial"/>
          <w:sz w:val="28"/>
          <w:szCs w:val="28"/>
        </w:rPr>
        <w:t xml:space="preserve">- </w:t>
      </w:r>
      <w:r w:rsidRPr="006F0877">
        <w:rPr>
          <w:rFonts w:ascii="Times New Roman" w:hAnsi="Times New Roman"/>
          <w:sz w:val="28"/>
          <w:szCs w:val="28"/>
        </w:rPr>
        <w:t>неисправности, возникающие в процессе эксплуатации    аппаратов  и  причины их возникновения.</w:t>
      </w:r>
    </w:p>
    <w:p w:rsidR="00443D8A" w:rsidRPr="006F0877" w:rsidRDefault="00443D8A" w:rsidP="006F087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43D8A" w:rsidRPr="006F0877" w:rsidRDefault="00443D8A" w:rsidP="006F08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F0877">
        <w:rPr>
          <w:rFonts w:ascii="Times New Roman" w:hAnsi="Times New Roman"/>
          <w:sz w:val="28"/>
          <w:szCs w:val="28"/>
        </w:rPr>
        <w:lastRenderedPageBreak/>
        <w:t xml:space="preserve">Освоение учебной дисциплины направлено на развитие </w:t>
      </w:r>
      <w:r w:rsidRPr="006F0877">
        <w:rPr>
          <w:rFonts w:ascii="Times New Roman" w:hAnsi="Times New Roman"/>
          <w:b/>
          <w:sz w:val="28"/>
          <w:szCs w:val="28"/>
        </w:rPr>
        <w:t xml:space="preserve">  профессиональных и  общих компетенций:</w:t>
      </w:r>
    </w:p>
    <w:p w:rsidR="00443D8A" w:rsidRPr="006F0877" w:rsidRDefault="00443D8A" w:rsidP="00253A2F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947"/>
      </w:tblGrid>
      <w:tr w:rsidR="00443D8A" w:rsidRPr="006F0877" w:rsidTr="00740CD4">
        <w:tc>
          <w:tcPr>
            <w:tcW w:w="1548" w:type="dxa"/>
          </w:tcPr>
          <w:p w:rsidR="00443D8A" w:rsidRPr="006F0877" w:rsidRDefault="00443D8A" w:rsidP="00740CD4">
            <w:pPr>
              <w:rPr>
                <w:rFonts w:ascii="Times New Roman" w:hAnsi="Times New Roman"/>
                <w:sz w:val="28"/>
                <w:szCs w:val="28"/>
              </w:rPr>
            </w:pPr>
            <w:r w:rsidRPr="006F0877">
              <w:rPr>
                <w:rFonts w:ascii="Times New Roman" w:hAnsi="Times New Roman"/>
                <w:sz w:val="28"/>
                <w:szCs w:val="28"/>
              </w:rPr>
              <w:t>ПК 2.1</w:t>
            </w:r>
          </w:p>
        </w:tc>
        <w:tc>
          <w:tcPr>
            <w:tcW w:w="7947" w:type="dxa"/>
          </w:tcPr>
          <w:p w:rsidR="00443D8A" w:rsidRPr="006F0877" w:rsidRDefault="00443D8A" w:rsidP="00740CD4">
            <w:pPr>
              <w:rPr>
                <w:rFonts w:ascii="Times New Roman" w:hAnsi="Times New Roman"/>
                <w:sz w:val="28"/>
                <w:szCs w:val="28"/>
              </w:rPr>
            </w:pPr>
            <w:r w:rsidRPr="006F0877">
              <w:rPr>
                <w:rFonts w:ascii="Times New Roman" w:hAnsi="Times New Roman"/>
                <w:sz w:val="28"/>
                <w:szCs w:val="28"/>
              </w:rPr>
              <w:t>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</w:tc>
      </w:tr>
      <w:tr w:rsidR="00443D8A" w:rsidRPr="006F0877" w:rsidTr="00740CD4">
        <w:tc>
          <w:tcPr>
            <w:tcW w:w="1548" w:type="dxa"/>
          </w:tcPr>
          <w:p w:rsidR="00443D8A" w:rsidRPr="006F0877" w:rsidRDefault="00443D8A" w:rsidP="00740CD4">
            <w:pPr>
              <w:rPr>
                <w:rFonts w:ascii="Times New Roman" w:hAnsi="Times New Roman"/>
                <w:sz w:val="28"/>
                <w:szCs w:val="28"/>
              </w:rPr>
            </w:pPr>
            <w:r w:rsidRPr="006F0877">
              <w:rPr>
                <w:rFonts w:ascii="Times New Roman" w:hAnsi="Times New Roman"/>
                <w:sz w:val="28"/>
                <w:szCs w:val="28"/>
              </w:rPr>
              <w:t>ПК 2.2</w:t>
            </w:r>
          </w:p>
        </w:tc>
        <w:tc>
          <w:tcPr>
            <w:tcW w:w="7947" w:type="dxa"/>
          </w:tcPr>
          <w:p w:rsidR="00443D8A" w:rsidRPr="006F0877" w:rsidRDefault="00443D8A" w:rsidP="00740CD4">
            <w:pPr>
              <w:rPr>
                <w:rFonts w:ascii="Times New Roman" w:hAnsi="Times New Roman"/>
                <w:sz w:val="28"/>
                <w:szCs w:val="28"/>
              </w:rPr>
            </w:pPr>
            <w:r w:rsidRPr="006F0877">
              <w:rPr>
                <w:rFonts w:ascii="Times New Roman" w:hAnsi="Times New Roman"/>
                <w:sz w:val="28"/>
                <w:szCs w:val="28"/>
              </w:rPr>
              <w:t>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443D8A" w:rsidRPr="006F0877" w:rsidTr="00740CD4">
        <w:tc>
          <w:tcPr>
            <w:tcW w:w="1548" w:type="dxa"/>
          </w:tcPr>
          <w:p w:rsidR="00443D8A" w:rsidRPr="006F0877" w:rsidRDefault="00443D8A" w:rsidP="00740CD4">
            <w:pPr>
              <w:rPr>
                <w:rFonts w:ascii="Times New Roman" w:hAnsi="Times New Roman"/>
                <w:sz w:val="28"/>
                <w:szCs w:val="28"/>
              </w:rPr>
            </w:pPr>
            <w:r w:rsidRPr="006F0877">
              <w:rPr>
                <w:rFonts w:ascii="Times New Roman" w:hAnsi="Times New Roman"/>
                <w:sz w:val="28"/>
                <w:szCs w:val="28"/>
              </w:rPr>
              <w:t>ПК 2.3</w:t>
            </w:r>
          </w:p>
        </w:tc>
        <w:tc>
          <w:tcPr>
            <w:tcW w:w="7947" w:type="dxa"/>
          </w:tcPr>
          <w:p w:rsidR="00443D8A" w:rsidRPr="006F0877" w:rsidRDefault="00443D8A" w:rsidP="00740CD4">
            <w:pPr>
              <w:rPr>
                <w:rFonts w:ascii="Times New Roman" w:hAnsi="Times New Roman"/>
                <w:sz w:val="28"/>
                <w:szCs w:val="28"/>
              </w:rPr>
            </w:pPr>
            <w:r w:rsidRPr="006F0877">
              <w:rPr>
                <w:rFonts w:ascii="Times New Roman" w:hAnsi="Times New Roman"/>
                <w:sz w:val="28"/>
                <w:szCs w:val="28"/>
              </w:rPr>
              <w:t>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</w:tr>
    </w:tbl>
    <w:p w:rsidR="00443D8A" w:rsidRPr="006F0877" w:rsidRDefault="00443D8A" w:rsidP="00253A2F">
      <w:pPr>
        <w:rPr>
          <w:rFonts w:ascii="Times New Roman" w:hAnsi="Times New Roman"/>
          <w:b/>
          <w:sz w:val="28"/>
          <w:szCs w:val="28"/>
        </w:rPr>
      </w:pPr>
    </w:p>
    <w:p w:rsidR="00443D8A" w:rsidRPr="006F0877" w:rsidRDefault="00443D8A" w:rsidP="00253A2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443D8A" w:rsidRPr="006F0877" w:rsidTr="00740CD4">
        <w:tc>
          <w:tcPr>
            <w:tcW w:w="833" w:type="pct"/>
            <w:tcBorders>
              <w:left w:val="single" w:sz="12" w:space="0" w:color="auto"/>
            </w:tcBorders>
          </w:tcPr>
          <w:p w:rsidR="00443D8A" w:rsidRPr="006F0877" w:rsidRDefault="00443D8A" w:rsidP="00740CD4">
            <w:pPr>
              <w:rPr>
                <w:rFonts w:ascii="Times New Roman" w:hAnsi="Times New Roman"/>
                <w:sz w:val="28"/>
                <w:szCs w:val="28"/>
              </w:rPr>
            </w:pPr>
            <w:r w:rsidRPr="006F0877">
              <w:rPr>
                <w:rFonts w:ascii="Times New Roman" w:hAnsi="Times New Roman"/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43D8A" w:rsidRPr="006F0877" w:rsidRDefault="00443D8A" w:rsidP="00740CD4">
            <w:pPr>
              <w:rPr>
                <w:rFonts w:ascii="Times New Roman" w:hAnsi="Times New Roman"/>
                <w:sz w:val="28"/>
                <w:szCs w:val="28"/>
              </w:rPr>
            </w:pPr>
            <w:r w:rsidRPr="006F0877">
              <w:rPr>
                <w:rFonts w:ascii="Times New Roman" w:hAnsi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443D8A" w:rsidRPr="006F0877" w:rsidTr="00740CD4">
        <w:tc>
          <w:tcPr>
            <w:tcW w:w="833" w:type="pct"/>
            <w:tcBorders>
              <w:left w:val="single" w:sz="12" w:space="0" w:color="auto"/>
            </w:tcBorders>
          </w:tcPr>
          <w:p w:rsidR="00443D8A" w:rsidRPr="006F0877" w:rsidRDefault="00443D8A" w:rsidP="00740CD4">
            <w:pPr>
              <w:rPr>
                <w:rFonts w:ascii="Times New Roman" w:hAnsi="Times New Roman"/>
                <w:sz w:val="28"/>
                <w:szCs w:val="28"/>
              </w:rPr>
            </w:pPr>
            <w:r w:rsidRPr="006F0877">
              <w:rPr>
                <w:rFonts w:ascii="Times New Roman" w:hAnsi="Times New Roman"/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43D8A" w:rsidRPr="006F0877" w:rsidRDefault="00443D8A" w:rsidP="00740CD4">
            <w:pPr>
              <w:rPr>
                <w:rFonts w:ascii="Times New Roman" w:hAnsi="Times New Roman"/>
                <w:sz w:val="28"/>
                <w:szCs w:val="28"/>
              </w:rPr>
            </w:pPr>
            <w:r w:rsidRPr="006F0877">
              <w:rPr>
                <w:rFonts w:ascii="Times New Roman" w:hAnsi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43D8A" w:rsidRPr="006F0877" w:rsidTr="00740CD4">
        <w:tc>
          <w:tcPr>
            <w:tcW w:w="833" w:type="pct"/>
            <w:tcBorders>
              <w:left w:val="single" w:sz="12" w:space="0" w:color="auto"/>
            </w:tcBorders>
          </w:tcPr>
          <w:p w:rsidR="00443D8A" w:rsidRPr="006F0877" w:rsidRDefault="00443D8A" w:rsidP="00740CD4">
            <w:pPr>
              <w:rPr>
                <w:rFonts w:ascii="Times New Roman" w:hAnsi="Times New Roman"/>
                <w:sz w:val="28"/>
                <w:szCs w:val="28"/>
              </w:rPr>
            </w:pPr>
            <w:r w:rsidRPr="006F0877">
              <w:rPr>
                <w:rFonts w:ascii="Times New Roman" w:hAnsi="Times New Roman"/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43D8A" w:rsidRPr="006F0877" w:rsidRDefault="00443D8A" w:rsidP="00740CD4">
            <w:pPr>
              <w:rPr>
                <w:rFonts w:ascii="Times New Roman" w:hAnsi="Times New Roman"/>
                <w:sz w:val="28"/>
                <w:szCs w:val="28"/>
              </w:rPr>
            </w:pPr>
            <w:r w:rsidRPr="006F0877">
              <w:rPr>
                <w:rFonts w:ascii="Times New Roman" w:hAnsi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</w:tbl>
    <w:p w:rsidR="00443D8A" w:rsidRPr="00710E80" w:rsidRDefault="00443D8A" w:rsidP="0025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443D8A" w:rsidRPr="006F0877" w:rsidRDefault="00443D8A" w:rsidP="0025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0877">
        <w:rPr>
          <w:rFonts w:ascii="Times New Roman" w:hAnsi="Times New Roman"/>
          <w:b/>
          <w:sz w:val="28"/>
          <w:szCs w:val="28"/>
        </w:rPr>
        <w:t>1.4.  Количество часов на освоение рабочей программы  учебной дисциплины:</w:t>
      </w:r>
    </w:p>
    <w:p w:rsidR="00443D8A" w:rsidRPr="006F0877" w:rsidRDefault="00443D8A" w:rsidP="0025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0877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</w:t>
      </w:r>
      <w:r w:rsidRPr="006F0877">
        <w:rPr>
          <w:rFonts w:ascii="Times New Roman" w:hAnsi="Times New Roman"/>
          <w:sz w:val="28"/>
          <w:szCs w:val="28"/>
          <w:u w:val="single"/>
        </w:rPr>
        <w:t xml:space="preserve"> 150 </w:t>
      </w:r>
      <w:r w:rsidRPr="006F0877">
        <w:rPr>
          <w:rFonts w:ascii="Times New Roman" w:hAnsi="Times New Roman"/>
          <w:sz w:val="28"/>
          <w:szCs w:val="28"/>
        </w:rPr>
        <w:t>часов, в том числе:</w:t>
      </w:r>
    </w:p>
    <w:p w:rsidR="00443D8A" w:rsidRPr="006F0877" w:rsidRDefault="00443D8A" w:rsidP="0025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F0877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</w:t>
      </w:r>
      <w:r w:rsidRPr="006F0877">
        <w:rPr>
          <w:rFonts w:ascii="Times New Roman" w:hAnsi="Times New Roman"/>
          <w:sz w:val="28"/>
          <w:szCs w:val="28"/>
          <w:u w:val="single"/>
        </w:rPr>
        <w:t>100</w:t>
      </w:r>
      <w:r w:rsidRPr="006F0877">
        <w:rPr>
          <w:rFonts w:ascii="Times New Roman" w:hAnsi="Times New Roman"/>
          <w:sz w:val="28"/>
          <w:szCs w:val="28"/>
        </w:rPr>
        <w:t xml:space="preserve"> час;</w:t>
      </w:r>
    </w:p>
    <w:p w:rsidR="00443D8A" w:rsidRPr="006F0877" w:rsidRDefault="00443D8A" w:rsidP="0025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6F0877">
        <w:rPr>
          <w:rFonts w:ascii="Times New Roman" w:hAnsi="Times New Roman"/>
          <w:sz w:val="28"/>
          <w:szCs w:val="28"/>
        </w:rPr>
        <w:t xml:space="preserve">самостоятельной работы обучающегося </w:t>
      </w:r>
      <w:r w:rsidRPr="006F0877">
        <w:rPr>
          <w:rFonts w:ascii="Times New Roman" w:hAnsi="Times New Roman"/>
          <w:sz w:val="28"/>
          <w:szCs w:val="28"/>
          <w:u w:val="single"/>
        </w:rPr>
        <w:t>50</w:t>
      </w:r>
      <w:r w:rsidRPr="006F0877">
        <w:rPr>
          <w:rFonts w:ascii="Times New Roman" w:hAnsi="Times New Roman"/>
          <w:sz w:val="28"/>
          <w:szCs w:val="28"/>
        </w:rPr>
        <w:t xml:space="preserve"> часов.</w:t>
      </w:r>
    </w:p>
    <w:p w:rsidR="00443D8A" w:rsidRDefault="00443D8A" w:rsidP="0025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443D8A" w:rsidRDefault="00443D8A" w:rsidP="0025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443D8A" w:rsidRPr="006F0877" w:rsidRDefault="00443D8A" w:rsidP="0025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877">
        <w:rPr>
          <w:rFonts w:ascii="Times New Roman" w:hAnsi="Times New Roman"/>
          <w:b/>
          <w:sz w:val="28"/>
          <w:szCs w:val="28"/>
        </w:rPr>
        <w:t>2. СТРУКТУРА И  СОДЕРЖАНИЕ РАБОЧЕЙ ПРОГРАММЫ УЧЕБНОЙ ДИСЦИПЛИНЫ</w:t>
      </w:r>
    </w:p>
    <w:p w:rsidR="00443D8A" w:rsidRPr="006F0877" w:rsidRDefault="00443D8A" w:rsidP="0025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/>
          <w:sz w:val="28"/>
          <w:szCs w:val="28"/>
          <w:u w:val="single"/>
        </w:rPr>
      </w:pPr>
      <w:r w:rsidRPr="006F0877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443D8A" w:rsidRPr="006F0877" w:rsidRDefault="00443D8A" w:rsidP="0025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43D8A" w:rsidRPr="006F0877" w:rsidTr="00740CD4">
        <w:trPr>
          <w:trHeight w:val="460"/>
        </w:trPr>
        <w:tc>
          <w:tcPr>
            <w:tcW w:w="7904" w:type="dxa"/>
          </w:tcPr>
          <w:p w:rsidR="00443D8A" w:rsidRPr="006F0877" w:rsidRDefault="00443D8A" w:rsidP="00740CD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77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443D8A" w:rsidRPr="006F0877" w:rsidRDefault="00443D8A" w:rsidP="00740CD4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F0877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443D8A" w:rsidRPr="006F0877" w:rsidTr="00740CD4">
        <w:trPr>
          <w:trHeight w:val="285"/>
        </w:trPr>
        <w:tc>
          <w:tcPr>
            <w:tcW w:w="7904" w:type="dxa"/>
          </w:tcPr>
          <w:p w:rsidR="00443D8A" w:rsidRPr="006F0877" w:rsidRDefault="00443D8A" w:rsidP="00740CD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0877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443D8A" w:rsidRPr="006F0877" w:rsidRDefault="00443D8A" w:rsidP="00740CD4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F0877">
              <w:rPr>
                <w:rFonts w:ascii="Times New Roman" w:hAnsi="Times New Roman"/>
                <w:i/>
                <w:iCs/>
                <w:sz w:val="28"/>
                <w:szCs w:val="28"/>
              </w:rPr>
              <w:t>150</w:t>
            </w:r>
          </w:p>
        </w:tc>
      </w:tr>
      <w:tr w:rsidR="00443D8A" w:rsidRPr="006F0877" w:rsidTr="00740CD4">
        <w:tc>
          <w:tcPr>
            <w:tcW w:w="7904" w:type="dxa"/>
          </w:tcPr>
          <w:p w:rsidR="00443D8A" w:rsidRPr="006F0877" w:rsidRDefault="00443D8A" w:rsidP="00740C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877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443D8A" w:rsidRPr="006F0877" w:rsidRDefault="00443D8A" w:rsidP="00740CD4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F0877">
              <w:rPr>
                <w:rFonts w:ascii="Times New Roman" w:hAnsi="Times New Roman"/>
                <w:i/>
                <w:iCs/>
                <w:sz w:val="28"/>
                <w:szCs w:val="28"/>
              </w:rPr>
              <w:t>100</w:t>
            </w:r>
          </w:p>
        </w:tc>
      </w:tr>
      <w:tr w:rsidR="00443D8A" w:rsidRPr="006F0877" w:rsidTr="00740CD4">
        <w:tc>
          <w:tcPr>
            <w:tcW w:w="7904" w:type="dxa"/>
          </w:tcPr>
          <w:p w:rsidR="00443D8A" w:rsidRPr="006F0877" w:rsidRDefault="00443D8A" w:rsidP="00740C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87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443D8A" w:rsidRPr="006F0877" w:rsidRDefault="00443D8A" w:rsidP="00740CD4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443D8A" w:rsidRPr="006F0877" w:rsidTr="00740CD4">
        <w:tc>
          <w:tcPr>
            <w:tcW w:w="7904" w:type="dxa"/>
          </w:tcPr>
          <w:p w:rsidR="00443D8A" w:rsidRPr="006F0877" w:rsidRDefault="00443D8A" w:rsidP="00740C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877">
              <w:rPr>
                <w:rFonts w:ascii="Times New Roman" w:hAnsi="Times New Roman"/>
                <w:sz w:val="28"/>
                <w:szCs w:val="28"/>
              </w:rPr>
              <w:t xml:space="preserve">     лабораторные работы</w:t>
            </w:r>
          </w:p>
        </w:tc>
        <w:tc>
          <w:tcPr>
            <w:tcW w:w="1800" w:type="dxa"/>
          </w:tcPr>
          <w:p w:rsidR="00443D8A" w:rsidRPr="006F0877" w:rsidRDefault="00443D8A" w:rsidP="00740CD4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F0877"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</w:p>
        </w:tc>
      </w:tr>
      <w:tr w:rsidR="00443D8A" w:rsidRPr="006F0877" w:rsidTr="00740CD4">
        <w:tc>
          <w:tcPr>
            <w:tcW w:w="7904" w:type="dxa"/>
          </w:tcPr>
          <w:p w:rsidR="00443D8A" w:rsidRPr="006F0877" w:rsidRDefault="00443D8A" w:rsidP="00740CD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0877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443D8A" w:rsidRPr="006F0877" w:rsidRDefault="00443D8A" w:rsidP="00740CD4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F0877">
              <w:rPr>
                <w:rFonts w:ascii="Times New Roman" w:hAnsi="Times New Roman"/>
                <w:i/>
                <w:iCs/>
                <w:sz w:val="28"/>
                <w:szCs w:val="28"/>
              </w:rPr>
              <w:t>50</w:t>
            </w:r>
          </w:p>
        </w:tc>
      </w:tr>
      <w:tr w:rsidR="00443D8A" w:rsidRPr="006F0877" w:rsidTr="00740CD4">
        <w:tc>
          <w:tcPr>
            <w:tcW w:w="7904" w:type="dxa"/>
          </w:tcPr>
          <w:p w:rsidR="00443D8A" w:rsidRPr="006F0877" w:rsidRDefault="00443D8A" w:rsidP="00740C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87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443D8A" w:rsidRPr="006F0877" w:rsidRDefault="00443D8A" w:rsidP="00740CD4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443D8A" w:rsidRPr="006F0877" w:rsidTr="00740CD4">
        <w:tc>
          <w:tcPr>
            <w:tcW w:w="7904" w:type="dxa"/>
          </w:tcPr>
          <w:p w:rsidR="00443D8A" w:rsidRPr="006F0877" w:rsidRDefault="00443D8A" w:rsidP="00740C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877">
              <w:rPr>
                <w:rFonts w:ascii="Times New Roman" w:hAnsi="Times New Roman"/>
                <w:sz w:val="28"/>
                <w:szCs w:val="28"/>
              </w:rPr>
              <w:t xml:space="preserve">     домашняя работа</w:t>
            </w:r>
          </w:p>
        </w:tc>
        <w:tc>
          <w:tcPr>
            <w:tcW w:w="1800" w:type="dxa"/>
          </w:tcPr>
          <w:p w:rsidR="00443D8A" w:rsidRPr="006F0877" w:rsidRDefault="00443D8A" w:rsidP="00740CD4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F0877">
              <w:rPr>
                <w:rFonts w:ascii="Times New Roman" w:hAnsi="Times New Roman"/>
                <w:i/>
                <w:iCs/>
                <w:sz w:val="28"/>
                <w:szCs w:val="28"/>
              </w:rPr>
              <w:t>50</w:t>
            </w:r>
          </w:p>
        </w:tc>
      </w:tr>
      <w:tr w:rsidR="00443D8A" w:rsidRPr="006F0877" w:rsidTr="00740CD4">
        <w:tc>
          <w:tcPr>
            <w:tcW w:w="9704" w:type="dxa"/>
            <w:gridSpan w:val="2"/>
          </w:tcPr>
          <w:p w:rsidR="00443D8A" w:rsidRPr="006F0877" w:rsidRDefault="00443D8A" w:rsidP="00740CD4">
            <w:pPr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Промежуточная аттестация в форме </w:t>
            </w:r>
            <w:r w:rsidRPr="006F087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дифференцированн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ого </w:t>
            </w:r>
            <w:r w:rsidRPr="006F087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зачет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</w:p>
        </w:tc>
      </w:tr>
    </w:tbl>
    <w:p w:rsidR="00443D8A" w:rsidRPr="00710E80" w:rsidRDefault="00443D8A" w:rsidP="0025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  <w:sectPr w:rsidR="00443D8A" w:rsidRPr="00710E80" w:rsidSect="000056BF">
          <w:footerReference w:type="even" r:id="rId9"/>
          <w:footerReference w:type="default" r:id="rId10"/>
          <w:pgSz w:w="11906" w:h="16838"/>
          <w:pgMar w:top="426" w:right="850" w:bottom="1134" w:left="1701" w:header="708" w:footer="708" w:gutter="0"/>
          <w:cols w:space="720"/>
        </w:sectPr>
      </w:pPr>
    </w:p>
    <w:p w:rsidR="00443D8A" w:rsidRDefault="00443D8A" w:rsidP="00253A2F">
      <w:pPr>
        <w:pStyle w:val="a5"/>
      </w:pPr>
    </w:p>
    <w:p w:rsidR="00443D8A" w:rsidRDefault="00443D8A" w:rsidP="00253A2F">
      <w:pPr>
        <w:pStyle w:val="a5"/>
      </w:pPr>
    </w:p>
    <w:p w:rsidR="00443D8A" w:rsidRDefault="00443D8A" w:rsidP="00253A2F">
      <w:pPr>
        <w:pStyle w:val="a5"/>
      </w:pPr>
    </w:p>
    <w:p w:rsidR="00443D8A" w:rsidRPr="00FA3744" w:rsidRDefault="00443D8A" w:rsidP="00FA3744">
      <w:pPr>
        <w:pStyle w:val="a5"/>
        <w:rPr>
          <w:rFonts w:ascii="Times New Roman" w:hAnsi="Times New Roman"/>
          <w:b/>
          <w:sz w:val="28"/>
          <w:szCs w:val="28"/>
        </w:rPr>
      </w:pPr>
      <w:r w:rsidRPr="00FA3744">
        <w:rPr>
          <w:rFonts w:ascii="Times New Roman" w:hAnsi="Times New Roman"/>
          <w:sz w:val="28"/>
          <w:szCs w:val="28"/>
        </w:rPr>
        <w:t>2.2. Тематический план и содержание рабочей программы учебной дисциплины</w:t>
      </w:r>
      <w:r w:rsidRPr="00FA3744">
        <w:rPr>
          <w:rFonts w:ascii="Times New Roman" w:hAnsi="Times New Roman"/>
          <w:caps/>
          <w:sz w:val="28"/>
          <w:szCs w:val="28"/>
        </w:rPr>
        <w:t xml:space="preserve"> </w:t>
      </w:r>
      <w:r w:rsidRPr="00FA3744">
        <w:rPr>
          <w:rFonts w:ascii="Times New Roman" w:hAnsi="Times New Roman"/>
          <w:b/>
          <w:caps/>
          <w:sz w:val="28"/>
          <w:szCs w:val="28"/>
        </w:rPr>
        <w:t>СОВРЕМЕННОЕ</w:t>
      </w:r>
      <w:r w:rsidRPr="00FA3744">
        <w:rPr>
          <w:rFonts w:ascii="Times New Roman" w:hAnsi="Times New Roman"/>
          <w:caps/>
          <w:sz w:val="28"/>
          <w:szCs w:val="28"/>
        </w:rPr>
        <w:t xml:space="preserve"> </w:t>
      </w:r>
      <w:r w:rsidRPr="00FA3744">
        <w:rPr>
          <w:rFonts w:ascii="Times New Roman" w:hAnsi="Times New Roman"/>
          <w:b/>
          <w:sz w:val="28"/>
          <w:szCs w:val="28"/>
        </w:rPr>
        <w:t>ЭЛЕКТРООБОРУДОВАНИЕ И ЭЛЕКТРОНИКА АВТОМОБИЛЕЙ И ТРАКТОРОВ</w:t>
      </w:r>
    </w:p>
    <w:p w:rsidR="00443D8A" w:rsidRPr="00FA3744" w:rsidRDefault="00443D8A" w:rsidP="00FA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FA3744">
        <w:rPr>
          <w:rFonts w:ascii="Times New Roman" w:hAnsi="Times New Roman"/>
          <w:bCs/>
          <w:i/>
          <w:sz w:val="28"/>
          <w:szCs w:val="28"/>
        </w:rPr>
        <w:tab/>
      </w:r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7009"/>
        <w:gridCol w:w="1395"/>
        <w:gridCol w:w="1397"/>
      </w:tblGrid>
      <w:tr w:rsidR="00443D8A" w:rsidRPr="00FA3744" w:rsidTr="00740CD4">
        <w:trPr>
          <w:trHeight w:val="20"/>
        </w:trPr>
        <w:tc>
          <w:tcPr>
            <w:tcW w:w="4261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FA374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(если предусмотрены)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397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443D8A" w:rsidRPr="00FA3744" w:rsidTr="00740CD4">
        <w:trPr>
          <w:trHeight w:val="20"/>
        </w:trPr>
        <w:tc>
          <w:tcPr>
            <w:tcW w:w="4261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97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443D8A" w:rsidRPr="00FA3744" w:rsidTr="00740CD4">
        <w:trPr>
          <w:trHeight w:val="20"/>
        </w:trPr>
        <w:tc>
          <w:tcPr>
            <w:tcW w:w="4261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</w:t>
            </w: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Система электроснабжения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397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43D8A" w:rsidRPr="00FA3744" w:rsidTr="00740CD4">
        <w:trPr>
          <w:trHeight w:val="20"/>
        </w:trPr>
        <w:tc>
          <w:tcPr>
            <w:tcW w:w="4261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Тема 1.1.</w:t>
            </w: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>Бортовая сеть автомобиля.</w:t>
            </w: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>Система управления электроэнергией</w:t>
            </w: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95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3318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Основные элементы электрооборудования автомобиля. Причины роста энергопотребления в бортовой сети.</w:t>
            </w:r>
            <w:bookmarkStart w:id="1" w:name="bookmark3"/>
            <w:r w:rsidRPr="00FA3744">
              <w:rPr>
                <w:rFonts w:ascii="Times New Roman" w:hAnsi="Times New Roman"/>
                <w:sz w:val="28"/>
                <w:szCs w:val="28"/>
              </w:rPr>
              <w:t xml:space="preserve"> Функция автомобильного оборудования</w:t>
            </w:r>
            <w:bookmarkEnd w:id="1"/>
            <w:r w:rsidRPr="00FA3744">
              <w:rPr>
                <w:rFonts w:ascii="Times New Roman" w:hAnsi="Times New Roman"/>
                <w:sz w:val="28"/>
                <w:szCs w:val="28"/>
              </w:rPr>
              <w:t>: требования к генератору по увеличению напряжение в бортсети; зависимость максимального  тока генератора от оборотов и температуры генератора. Схема и принцип работы бортовой сети напряжением 14 В.</w:t>
            </w:r>
            <w:r w:rsidRPr="00FA3744">
              <w:rPr>
                <w:rFonts w:ascii="Times New Roman" w:hAnsi="Times New Roman"/>
                <w:i/>
                <w:iCs/>
                <w:spacing w:val="5"/>
                <w:sz w:val="28"/>
                <w:szCs w:val="28"/>
              </w:rPr>
              <w:t xml:space="preserve"> </w:t>
            </w:r>
            <w:r w:rsidRPr="00FA3744">
              <w:rPr>
                <w:rStyle w:val="afd"/>
                <w:rFonts w:ascii="Times New Roman" w:hAnsi="Times New Roman" w:cs="Times New Roman"/>
                <w:i w:val="0"/>
                <w:iCs w:val="0"/>
                <w:spacing w:val="5"/>
                <w:sz w:val="28"/>
                <w:szCs w:val="28"/>
              </w:rPr>
              <w:t>Влияние места установки аккумуляторной батареи на зарядное напряжение и на запуск двигателя.</w:t>
            </w:r>
            <w:r w:rsidRPr="00FA374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Варианты подключения потребителей.</w:t>
            </w:r>
            <w:r w:rsidRPr="00FA3744">
              <w:rPr>
                <w:rFonts w:ascii="Times New Roman" w:hAnsi="Times New Roman"/>
                <w:i/>
                <w:sz w:val="28"/>
                <w:szCs w:val="28"/>
              </w:rPr>
              <w:t xml:space="preserve"> *</w:t>
            </w:r>
            <w:r w:rsidRPr="00FA3744">
              <w:rPr>
                <w:rStyle w:val="afd"/>
                <w:rFonts w:ascii="Times New Roman" w:hAnsi="Times New Roman"/>
                <w:i w:val="0"/>
                <w:sz w:val="28"/>
                <w:szCs w:val="28"/>
              </w:rPr>
              <w:t>Классификация потребителей.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 *Взаимодействие генератора, регулятора генератора и аккумуляторной батареи.</w:t>
            </w: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 xml:space="preserve"> *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Взаимодействие датчика АКБ, системы определения состояния АКБ, и системы управления электроэнергией. </w:t>
            </w:r>
          </w:p>
        </w:tc>
        <w:tc>
          <w:tcPr>
            <w:tcW w:w="1395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815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Внеаудиторная самостоятельная работа обучающихся</w:t>
            </w: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 xml:space="preserve">– конструкции (процессы)простых </w:t>
            </w: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элементов электрооборудования*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262"/>
        </w:trPr>
        <w:tc>
          <w:tcPr>
            <w:tcW w:w="4261" w:type="dxa"/>
            <w:vMerge w:val="restart"/>
            <w:tcBorders>
              <w:bottom w:val="nil"/>
            </w:tcBorders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1.2.</w:t>
            </w: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>Аккумуляторные батареи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95" w:type="dxa"/>
            <w:vMerge w:val="restart"/>
            <w:tcBorders>
              <w:bottom w:val="nil"/>
            </w:tcBorders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97" w:type="dxa"/>
            <w:vMerge w:val="restart"/>
            <w:tcBorders>
              <w:bottom w:val="nil"/>
            </w:tcBorders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60"/>
        </w:trPr>
        <w:tc>
          <w:tcPr>
            <w:tcW w:w="4261" w:type="dxa"/>
            <w:vMerge/>
            <w:tcBorders>
              <w:top w:val="nil"/>
              <w:bottom w:val="nil"/>
            </w:tcBorders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9" w:type="dxa"/>
            <w:tcBorders>
              <w:top w:val="nil"/>
              <w:bottom w:val="nil"/>
            </w:tcBorders>
            <w:shd w:val="clear" w:color="auto" w:fill="FFFFFF"/>
          </w:tcPr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Требования к характеристикам пусковых аккуму</w:t>
            </w:r>
            <w:r w:rsidRPr="00FA3744">
              <w:rPr>
                <w:rFonts w:ascii="Times New Roman" w:hAnsi="Times New Roman"/>
                <w:sz w:val="28"/>
                <w:szCs w:val="28"/>
              </w:rPr>
              <w:softHyphen/>
              <w:t>ляторных батарей .</w:t>
            </w:r>
            <w:r w:rsidRPr="00FA374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Конструкция аккумуляторной батареи.*Заряд и разряд. Обозначение батареи, из</w:t>
            </w:r>
            <w:r w:rsidRPr="00FA3744">
              <w:rPr>
                <w:rFonts w:ascii="Times New Roman" w:hAnsi="Times New Roman"/>
                <w:sz w:val="28"/>
                <w:szCs w:val="28"/>
              </w:rPr>
              <w:softHyphen/>
              <w:t>готовленной  в Германии. Типы АКБ. Эксплуатация  и обслуживание АКБ.*Неисправности.*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95" w:type="dxa"/>
            <w:vMerge/>
            <w:tcBorders>
              <w:top w:val="nil"/>
              <w:bottom w:val="nil"/>
            </w:tcBorders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97" w:type="dxa"/>
            <w:vMerge/>
            <w:tcBorders>
              <w:top w:val="nil"/>
              <w:bottom w:val="nil"/>
            </w:tcBorders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906"/>
        </w:trPr>
        <w:tc>
          <w:tcPr>
            <w:tcW w:w="4261" w:type="dxa"/>
            <w:vMerge w:val="restart"/>
            <w:tcBorders>
              <w:top w:val="nil"/>
            </w:tcBorders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Внеаудиторная самостоятельная работа обучающихся</w:t>
            </w: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 xml:space="preserve"> – конструкции (процессы)простых элементов электрооборудования*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97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443D8A" w:rsidRPr="00FA3744" w:rsidTr="00740CD4">
        <w:trPr>
          <w:trHeight w:val="1565"/>
        </w:trPr>
        <w:tc>
          <w:tcPr>
            <w:tcW w:w="4261" w:type="dxa"/>
            <w:vMerge/>
            <w:tcBorders>
              <w:top w:val="nil"/>
            </w:tcBorders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Лабораторная работа № 1</w:t>
            </w: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 Выполнение заданий по самостоятельному изучению конструкции аккумуляторной батареи , </w:t>
            </w:r>
            <w:r w:rsidRPr="00FA374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приборов  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для определения ее состояния и зарядки(денсиметр, нагрузочная вилка и зарядное устройство).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Измерение уровня и плотности электролита.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251"/>
        </w:trPr>
        <w:tc>
          <w:tcPr>
            <w:tcW w:w="4261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Тема 1.3.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>Генераторы</w:t>
            </w: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95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426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Основные требования к генераторам. Необходимость создания токов возбуждения и самовозбуждения. Конструкция</w:t>
            </w:r>
          </w:p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 xml:space="preserve"> генератора. *</w:t>
            </w:r>
            <w:r w:rsidRPr="00FA3744">
              <w:rPr>
                <w:rStyle w:val="afd"/>
                <w:rFonts w:ascii="Times New Roman" w:hAnsi="Times New Roman"/>
                <w:i w:val="0"/>
                <w:sz w:val="28"/>
                <w:szCs w:val="28"/>
              </w:rPr>
              <w:t xml:space="preserve">Характеристики. 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Условия работы. Причины потерь мощности в генераторе. Типы генераторов.*</w:t>
            </w:r>
          </w:p>
        </w:tc>
        <w:tc>
          <w:tcPr>
            <w:tcW w:w="1395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741"/>
        </w:trPr>
        <w:tc>
          <w:tcPr>
            <w:tcW w:w="4261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Внеаудиторная самостоятельная работа обучающихся</w:t>
            </w: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 xml:space="preserve"> – конструкции (процессы)простых элементов электрооборудования*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902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Лабораторная работа № 2</w:t>
            </w: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 Выполнение заданий по самостоятельному изучению конструкции генераторов переменного тока.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Проверка зарядной цепи между генератором и АКБ.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 xml:space="preserve"> Проверка технического состояния элементов конструкции генератора переменного тока.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563"/>
        </w:trPr>
        <w:tc>
          <w:tcPr>
            <w:tcW w:w="4261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Тема 1.4.</w:t>
            </w:r>
          </w:p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>Регуляторы напряжения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Выпрямление напряжения переменного тока с диодами Зенера. Интерфейсные регуляторы напряжения.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97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252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Внеаудиторная самостоятельная работа обучающихся</w:t>
            </w: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 xml:space="preserve"> – конструкции (процессы)простых элементов электрооборудования*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1101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Лабораторная работа № 3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  Выполнение заданий по самостоятельному изучению конструкции реле-регуляторов.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 xml:space="preserve"> Проверка технического состояния элементов конструкции реле-регуляторов. Регулировка реле-регулятора РР-362.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314"/>
        </w:trPr>
        <w:tc>
          <w:tcPr>
            <w:tcW w:w="4261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2</w:t>
            </w: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>Система пуска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97" w:type="dxa"/>
            <w:vMerge w:val="restart"/>
            <w:tcBorders>
              <w:top w:val="nil"/>
            </w:tcBorders>
            <w:shd w:val="clear" w:color="auto" w:fill="FFFFFF"/>
          </w:tcPr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501"/>
        </w:trPr>
        <w:tc>
          <w:tcPr>
            <w:tcW w:w="4261" w:type="dxa"/>
            <w:vMerge w:val="restart"/>
            <w:tcBorders>
              <w:right w:val="nil"/>
            </w:tcBorders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  <w:p w:rsidR="00443D8A" w:rsidRPr="00FA3744" w:rsidRDefault="00443D8A" w:rsidP="00FA3744">
            <w:pPr>
              <w:pStyle w:val="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09" w:type="dxa"/>
            <w:tcBorders>
              <w:left w:val="nil"/>
            </w:tcBorders>
            <w:shd w:val="clear" w:color="auto" w:fill="FFFFFF"/>
          </w:tcPr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95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97" w:type="dxa"/>
            <w:vMerge/>
            <w:tcBorders>
              <w:top w:val="nil"/>
            </w:tcBorders>
            <w:shd w:val="clear" w:color="auto" w:fill="FFFFFF"/>
          </w:tcPr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976"/>
        </w:trPr>
        <w:tc>
          <w:tcPr>
            <w:tcW w:w="4261" w:type="dxa"/>
            <w:vMerge/>
            <w:tcBorders>
              <w:right w:val="nil"/>
            </w:tcBorders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09" w:type="dxa"/>
            <w:tcBorders>
              <w:left w:val="nil"/>
            </w:tcBorders>
            <w:shd w:val="clear" w:color="auto" w:fill="FFFFFF"/>
          </w:tcPr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vMerge/>
            <w:shd w:val="clear" w:color="auto" w:fill="FFFFFF"/>
          </w:tcPr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563"/>
        </w:trPr>
        <w:tc>
          <w:tcPr>
            <w:tcW w:w="4261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  <w:p w:rsidR="00443D8A" w:rsidRPr="00FA3744" w:rsidRDefault="00443D8A" w:rsidP="00FA3744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  <w:p w:rsidR="00443D8A" w:rsidRPr="00FA3744" w:rsidRDefault="00443D8A" w:rsidP="00FA3744">
            <w:pPr>
              <w:pStyle w:val="1"/>
              <w:jc w:val="both"/>
              <w:rPr>
                <w:b/>
                <w:sz w:val="28"/>
                <w:szCs w:val="28"/>
              </w:rPr>
            </w:pPr>
            <w:r w:rsidRPr="00FA3744">
              <w:rPr>
                <w:b/>
                <w:sz w:val="28"/>
                <w:szCs w:val="28"/>
              </w:rPr>
              <w:t>Тема 2.1.</w:t>
            </w:r>
          </w:p>
          <w:p w:rsidR="00443D8A" w:rsidRPr="00FA3744" w:rsidRDefault="00443D8A" w:rsidP="00FA3744">
            <w:pPr>
              <w:pStyle w:val="1"/>
              <w:jc w:val="both"/>
              <w:rPr>
                <w:bCs/>
                <w:sz w:val="28"/>
                <w:szCs w:val="28"/>
              </w:rPr>
            </w:pPr>
            <w:r w:rsidRPr="00FA3744">
              <w:rPr>
                <w:b/>
                <w:color w:val="000000"/>
                <w:sz w:val="28"/>
                <w:szCs w:val="28"/>
              </w:rPr>
              <w:t>Системы пуска двигателей.</w:t>
            </w: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Ком</w:t>
            </w:r>
            <w:r w:rsidRPr="00FA3744">
              <w:rPr>
                <w:rFonts w:ascii="Times New Roman" w:hAnsi="Times New Roman"/>
                <w:sz w:val="28"/>
                <w:szCs w:val="28"/>
              </w:rPr>
              <w:softHyphen/>
              <w:t>поненты системы пуска двигателей . Технические требования. Конструктивные факторы .Классификация.* Традиционное управление. *Автоматические системы пуска двигателей. Функции «пуск-стоп».</w:t>
            </w:r>
          </w:p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A3744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397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A3744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443D8A" w:rsidRPr="00FA3744" w:rsidTr="00740CD4">
        <w:trPr>
          <w:trHeight w:val="939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Внеаудиторная самостоятельная работа обучающихся</w:t>
            </w: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 xml:space="preserve"> – конструкции (процессы)простых элементов электрооборудования*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vMerge/>
            <w:tcBorders>
              <w:top w:val="nil"/>
            </w:tcBorders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704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left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Лабораторная работа № 4</w:t>
            </w: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 Выполнение заданий по самостоятельному изучению цепи системы пуска двигателя.</w:t>
            </w:r>
          </w:p>
          <w:p w:rsidR="00443D8A" w:rsidRPr="00FA3744" w:rsidRDefault="00443D8A" w:rsidP="00FA3744">
            <w:pPr>
              <w:spacing w:line="240" w:lineRule="auto"/>
              <w:ind w:left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Проверка напряжения АКБ. Измерение напряжения на наконечниках ( клеммах) стартерных проводов .Измерение напряжения  на клеммах стартера. Проверка тягового реле стартера ,а также состояния его контактов.</w:t>
            </w:r>
          </w:p>
          <w:p w:rsidR="00443D8A" w:rsidRPr="00FA3744" w:rsidRDefault="00443D8A" w:rsidP="00FA3744">
            <w:pPr>
              <w:spacing w:line="240" w:lineRule="auto"/>
              <w:ind w:left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250"/>
        </w:trPr>
        <w:tc>
          <w:tcPr>
            <w:tcW w:w="4261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Тема 2.2.</w:t>
            </w: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Стартер</w:t>
            </w: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Содержание учебного материала</w:t>
            </w:r>
          </w:p>
        </w:tc>
        <w:tc>
          <w:tcPr>
            <w:tcW w:w="1395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425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 xml:space="preserve">Конструкция и работа стартера. </w:t>
            </w:r>
            <w:r w:rsidRPr="00FA3744">
              <w:rPr>
                <w:rStyle w:val="afd"/>
                <w:rFonts w:ascii="Times New Roman" w:hAnsi="Times New Roman"/>
                <w:i w:val="0"/>
                <w:sz w:val="28"/>
                <w:szCs w:val="28"/>
              </w:rPr>
              <w:t>Виды стартерных приводов.*</w:t>
            </w:r>
          </w:p>
        </w:tc>
        <w:tc>
          <w:tcPr>
            <w:tcW w:w="1395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401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Внеаудиторная самостоятельная работа обучающихся</w:t>
            </w: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 xml:space="preserve"> – конструкции (процессы)простых элементов электрооборудования*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1515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Лабораторная работа № 5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 Выполнение заданий по самостоятельному изучению стартеров с механическим и электромагнитным приводом. Проверка осевого люфта вала якоря. Измерение высоты щеток. Проверка втягивающей и 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удерживающей обмоток тягового реле. Регулировка стартера.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701"/>
        </w:trPr>
        <w:tc>
          <w:tcPr>
            <w:tcW w:w="4261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3</w:t>
            </w: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>Коммутационная и контрольная аппаратура и защитные устройства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97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43D8A" w:rsidRPr="00FA3744" w:rsidTr="00740CD4">
        <w:trPr>
          <w:trHeight w:val="366"/>
        </w:trPr>
        <w:tc>
          <w:tcPr>
            <w:tcW w:w="4261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Тема 3.1.</w:t>
            </w:r>
          </w:p>
          <w:p w:rsidR="00443D8A" w:rsidRPr="00FA3744" w:rsidRDefault="00443D8A" w:rsidP="00FA3744">
            <w:pPr>
              <w:pStyle w:val="1"/>
              <w:jc w:val="both"/>
              <w:rPr>
                <w:b/>
                <w:bCs/>
                <w:sz w:val="28"/>
                <w:szCs w:val="28"/>
              </w:rPr>
            </w:pPr>
            <w:r w:rsidRPr="00FA3744">
              <w:rPr>
                <w:b/>
                <w:sz w:val="28"/>
                <w:szCs w:val="28"/>
              </w:rPr>
              <w:t>Исполнительные механизмы</w:t>
            </w:r>
          </w:p>
          <w:p w:rsidR="00443D8A" w:rsidRPr="00FA3744" w:rsidRDefault="00443D8A" w:rsidP="00FA3744">
            <w:pPr>
              <w:pStyle w:val="1"/>
              <w:jc w:val="both"/>
              <w:rPr>
                <w:sz w:val="28"/>
                <w:szCs w:val="28"/>
              </w:rPr>
            </w:pPr>
          </w:p>
          <w:p w:rsidR="00443D8A" w:rsidRPr="00FA3744" w:rsidRDefault="00443D8A" w:rsidP="00FA3744">
            <w:pPr>
              <w:spacing w:line="240" w:lineRule="auto"/>
              <w:ind w:left="2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3D8A" w:rsidRPr="00FA3744" w:rsidRDefault="00443D8A" w:rsidP="00FA3744">
            <w:pPr>
              <w:spacing w:line="240" w:lineRule="auto"/>
              <w:ind w:left="2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3D8A" w:rsidRPr="00FA3744" w:rsidRDefault="00443D8A" w:rsidP="00FA3744">
            <w:pPr>
              <w:spacing w:line="240" w:lineRule="auto"/>
              <w:ind w:left="2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3D8A" w:rsidRPr="00FA3744" w:rsidRDefault="00443D8A" w:rsidP="00FA3744">
            <w:pPr>
              <w:spacing w:line="240" w:lineRule="auto"/>
              <w:ind w:right="37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center" w:pos="4877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95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1465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right="37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Функция. Классификация. Электродинамический принцип и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Style w:val="afd"/>
                <w:rFonts w:ascii="Times New Roman" w:hAnsi="Times New Roman" w:cs="Times New Roman"/>
                <w:i w:val="0"/>
                <w:sz w:val="28"/>
                <w:szCs w:val="28"/>
              </w:rPr>
              <w:t>электромагнитный принцип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. Динамическая характеристика .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Электромагнитные исполнительные механизмы. Электродинамические исполнительные механизмы. Применение.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Пьезоэлектрические исполнительные механизмы. Принцип действия.* Пьезоэлектрические материалы. *Энергетическая способность. Гидромеханические исполнительные механизмы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 xml:space="preserve">Гидромеханические усилители. </w:t>
            </w:r>
          </w:p>
          <w:p w:rsidR="00443D8A" w:rsidRPr="00FA3744" w:rsidRDefault="00443D8A" w:rsidP="00FA3744">
            <w:pPr>
              <w:tabs>
                <w:tab w:val="center" w:pos="4877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95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262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right="37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Внеаудиторная самостоятельная работа обучающихся</w:t>
            </w: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 xml:space="preserve"> – конструкции простых элементов электрооборудования*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339"/>
        </w:trPr>
        <w:tc>
          <w:tcPr>
            <w:tcW w:w="4261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Тема 3.2.</w:t>
            </w:r>
          </w:p>
          <w:p w:rsidR="00443D8A" w:rsidRPr="00FA3744" w:rsidRDefault="00443D8A" w:rsidP="00FA3744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Жгуты проводов</w:t>
            </w: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spacing w:line="240" w:lineRule="auto"/>
              <w:ind w:right="37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center" w:pos="4877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1014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right="37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Требования .Расчет размеров и выбор материалов.</w:t>
            </w: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A3744">
              <w:rPr>
                <w:rStyle w:val="afd"/>
                <w:rFonts w:ascii="Times New Roman" w:hAnsi="Times New Roman" w:cs="Times New Roman"/>
                <w:i w:val="0"/>
                <w:sz w:val="28"/>
                <w:szCs w:val="28"/>
              </w:rPr>
              <w:t>Поперечное сечение проводов .*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Защита проводов.*</w:t>
            </w:r>
            <w:r w:rsidRPr="00FA3744">
              <w:rPr>
                <w:rStyle w:val="afd"/>
                <w:rFonts w:ascii="Times New Roman" w:hAnsi="Times New Roman" w:cs="Times New Roman"/>
                <w:i w:val="0"/>
                <w:sz w:val="28"/>
                <w:szCs w:val="28"/>
              </w:rPr>
              <w:t>Прокладка проводов и меры по обеспечению электромагнитной совместимости .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601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right="37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Внеаудиторная самостоятельная работа обучающихся</w:t>
            </w: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 xml:space="preserve"> – конструкции простых элементов электрооборудования*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43D8A" w:rsidRPr="00FA3744" w:rsidTr="00740CD4">
        <w:trPr>
          <w:trHeight w:val="576"/>
        </w:trPr>
        <w:tc>
          <w:tcPr>
            <w:tcW w:w="4261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Тема 3.3.</w:t>
            </w:r>
          </w:p>
          <w:p w:rsidR="00443D8A" w:rsidRPr="00FA3744" w:rsidRDefault="00443D8A" w:rsidP="00FA3744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Штекерные соединители</w:t>
            </w:r>
          </w:p>
          <w:p w:rsidR="00443D8A" w:rsidRPr="00FA3744" w:rsidRDefault="00443D8A" w:rsidP="00FA3744">
            <w:pPr>
              <w:spacing w:line="240" w:lineRule="auto"/>
              <w:ind w:right="37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 xml:space="preserve">Функции и требования. Типы конструкций. Использование </w:t>
            </w:r>
          </w:p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Штекерных соединителей.* Системы контактов .Материалы.*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713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right="37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Внеаудиторная самостоятельная работа обучающихся</w:t>
            </w: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 xml:space="preserve"> – конструкции простых элементов электрооборудования*</w:t>
            </w: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388"/>
        </w:trPr>
        <w:tc>
          <w:tcPr>
            <w:tcW w:w="4261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Тема 3.4.</w:t>
            </w:r>
          </w:p>
          <w:p w:rsidR="00443D8A" w:rsidRPr="00FA3744" w:rsidRDefault="00443D8A" w:rsidP="00FA3744">
            <w:pPr>
              <w:spacing w:line="240" w:lineRule="auto"/>
              <w:ind w:right="37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>Электромагнитная совместимость и подавление помех</w:t>
            </w: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95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1978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 xml:space="preserve">Требования. </w:t>
            </w:r>
            <w:r w:rsidRPr="00FA3744">
              <w:rPr>
                <w:rStyle w:val="20"/>
                <w:rFonts w:ascii="Times New Roman" w:hAnsi="Times New Roman"/>
                <w:b w:val="0"/>
                <w:i w:val="0"/>
              </w:rPr>
              <w:t>Источники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 помех. Электрическая система. Пульсации. Автомобиль как источник 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помех. *Потенциально чувствительные устройства. Передача помех.*Помехи пересечения .Прямая связь.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 xml:space="preserve">Электростатический разряд. Методы измерения. Метод лабораторных испытаний. </w:t>
            </w:r>
            <w:r w:rsidRPr="00FA3744">
              <w:rPr>
                <w:rStyle w:val="afd"/>
                <w:rFonts w:ascii="Times New Roman" w:hAnsi="Times New Roman" w:cs="Times New Roman"/>
                <w:i w:val="0"/>
                <w:sz w:val="28"/>
                <w:szCs w:val="28"/>
              </w:rPr>
              <w:t xml:space="preserve">Выбор испытаний для </w:t>
            </w:r>
            <w:r w:rsidRPr="00FA3744">
              <w:rPr>
                <w:rStyle w:val="afd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проверки электромагнитной совместимости .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Методики испытания автомобилей. Правила и стандарты.*</w:t>
            </w:r>
          </w:p>
        </w:tc>
        <w:tc>
          <w:tcPr>
            <w:tcW w:w="1395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588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Внеаудиторная самостоятельная работа обучающихся</w:t>
            </w: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 xml:space="preserve">– конструкции простых 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268"/>
        </w:trPr>
        <w:tc>
          <w:tcPr>
            <w:tcW w:w="4261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right="37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элементов электрооборудования*</w:t>
            </w:r>
          </w:p>
        </w:tc>
        <w:tc>
          <w:tcPr>
            <w:tcW w:w="2792" w:type="dxa"/>
            <w:gridSpan w:val="2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631"/>
        </w:trPr>
        <w:tc>
          <w:tcPr>
            <w:tcW w:w="4261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Тема 3.5.</w:t>
            </w:r>
          </w:p>
          <w:p w:rsidR="00443D8A" w:rsidRPr="00FA3744" w:rsidRDefault="00443D8A" w:rsidP="00FA3744">
            <w:pPr>
              <w:spacing w:line="240" w:lineRule="auto"/>
              <w:ind w:right="37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>Символы и электрические схемы</w:t>
            </w: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95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97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43D8A" w:rsidRPr="00FA3744" w:rsidTr="00740CD4">
        <w:trPr>
          <w:trHeight w:val="1540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 xml:space="preserve">Символы электрических схем. Требования. Упрощенное изображение схемы.*Требования к «читаемой» электрической схеме. Блок-схема. Принципиальная схема .Монтажная схема. Представление массы. </w:t>
            </w:r>
            <w:r w:rsidRPr="00FA3744">
              <w:rPr>
                <w:rStyle w:val="afd"/>
                <w:rFonts w:ascii="Times New Roman" w:hAnsi="Times New Roman" w:cs="Times New Roman"/>
                <w:i w:val="0"/>
                <w:sz w:val="28"/>
                <w:szCs w:val="28"/>
              </w:rPr>
              <w:t>Пути протекания тока и провода .Разделительные и рамочные линии .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Код раздела. Схема выводов.*Отображение. Маркировка.*Классификация электрических схем. *</w:t>
            </w:r>
          </w:p>
          <w:p w:rsidR="00443D8A" w:rsidRPr="00FA3744" w:rsidRDefault="00443D8A" w:rsidP="00FA3744">
            <w:pPr>
              <w:spacing w:line="240" w:lineRule="auto"/>
              <w:ind w:left="17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95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475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Внеаудиторная самостоятельная работа обучающихся</w:t>
            </w: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 xml:space="preserve"> – конструкции простых элементов электрооборудования*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463"/>
        </w:trPr>
        <w:tc>
          <w:tcPr>
            <w:tcW w:w="4261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4</w:t>
            </w: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left="17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spacing w:line="240" w:lineRule="auto"/>
              <w:ind w:left="17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>Автомобильная электроника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i/>
                <w:sz w:val="28"/>
                <w:szCs w:val="28"/>
              </w:rPr>
              <w:t>22</w:t>
            </w: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315"/>
        </w:trPr>
        <w:tc>
          <w:tcPr>
            <w:tcW w:w="4261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Тема 4.1.</w:t>
            </w:r>
          </w:p>
          <w:p w:rsidR="00443D8A" w:rsidRPr="00FA3744" w:rsidRDefault="00443D8A" w:rsidP="00FA3744">
            <w:pPr>
              <w:spacing w:line="240" w:lineRule="auto"/>
              <w:ind w:right="37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Разработка автомобильного программного обеспечения</w:t>
            </w: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left="17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                      Содержание учебного материала</w:t>
            </w:r>
          </w:p>
        </w:tc>
        <w:tc>
          <w:tcPr>
            <w:tcW w:w="1395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397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43D8A" w:rsidRPr="00FA3744" w:rsidTr="00740CD4">
        <w:trPr>
          <w:trHeight w:val="3769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Мотивация. Цель разработки. Требования к программному обеспечению в автомобиле .Структура программного</w:t>
            </w:r>
            <w:r w:rsidRPr="00FA3744">
              <w:rPr>
                <w:rFonts w:ascii="Times New Roman" w:hAnsi="Times New Roman"/>
                <w:sz w:val="28"/>
                <w:szCs w:val="28"/>
              </w:rPr>
              <w:br/>
              <w:t>обеспечения в автомобилях. Важные стандарты для</w:t>
            </w:r>
            <w:r w:rsidRPr="00FA3744">
              <w:rPr>
                <w:rFonts w:ascii="Times New Roman" w:hAnsi="Times New Roman"/>
                <w:sz w:val="28"/>
                <w:szCs w:val="28"/>
              </w:rPr>
              <w:br/>
              <w:t xml:space="preserve">автомобильного программного обеспечения. Стандарты диагностики. Процесс разработки. Модели для описания процессов. Принцип </w:t>
            </w:r>
            <w:r w:rsidRPr="00FA374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-модели С</w:t>
            </w:r>
            <w:r w:rsidRPr="00FA3744">
              <w:rPr>
                <w:rFonts w:ascii="Times New Roman" w:hAnsi="Times New Roman"/>
                <w:sz w:val="28"/>
                <w:szCs w:val="28"/>
                <w:lang w:val="en-US"/>
              </w:rPr>
              <w:t>MM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 .Оценка процессов. Контроль качества. Разработка программного обеспечения на базе моделей. Моделирование. Процедура обхода. Приложения обхода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Проектирование и реализация программных функций.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Интеграция и тестирование программного обеспечения и ЭБУ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Требования. Циклические испытательные системы.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Калибровка программных функций.*Процедура. *Перспективы.*</w:t>
            </w:r>
          </w:p>
          <w:p w:rsidR="00443D8A" w:rsidRPr="00FA3744" w:rsidRDefault="00443D8A" w:rsidP="00FA3744">
            <w:pPr>
              <w:spacing w:line="240" w:lineRule="auto"/>
              <w:ind w:left="17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95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914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Внеаудиторная самостоятельная работа обучающихся</w:t>
            </w: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 xml:space="preserve"> – конструкции простых элементов электрооборудования*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413"/>
        </w:trPr>
        <w:tc>
          <w:tcPr>
            <w:tcW w:w="4261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Тема 4.2.</w:t>
            </w:r>
          </w:p>
          <w:p w:rsidR="00443D8A" w:rsidRPr="00FA3744" w:rsidRDefault="00443D8A" w:rsidP="00FA3744">
            <w:pPr>
              <w:spacing w:line="240" w:lineRule="auto"/>
              <w:ind w:right="37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>Системы шин</w:t>
            </w: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left="17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spacing w:line="240" w:lineRule="auto"/>
              <w:ind w:left="17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Содержание учебного материала</w:t>
            </w:r>
          </w:p>
        </w:tc>
        <w:tc>
          <w:tcPr>
            <w:tcW w:w="1395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1397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</w:tr>
      <w:tr w:rsidR="00443D8A" w:rsidRPr="00FA3744" w:rsidTr="00740CD4">
        <w:trPr>
          <w:trHeight w:val="2429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Преимущества систем шин. Требования к шинам. Компоненты шины. Эталонная модель О</w:t>
            </w:r>
            <w:r w:rsidRPr="00FA3744">
              <w:rPr>
                <w:rFonts w:ascii="Times New Roman" w:hAnsi="Times New Roman"/>
                <w:sz w:val="28"/>
                <w:szCs w:val="28"/>
                <w:lang w:val="en-US"/>
              </w:rPr>
              <w:t>SI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.Физический слой. Слой передачи данных.Методы доступа. </w:t>
            </w:r>
            <w:r w:rsidRPr="00FA3744">
              <w:rPr>
                <w:rStyle w:val="afd"/>
                <w:rFonts w:ascii="Times New Roman" w:hAnsi="Times New Roman" w:cs="Times New Roman"/>
                <w:i w:val="0"/>
                <w:sz w:val="28"/>
                <w:szCs w:val="28"/>
              </w:rPr>
              <w:t xml:space="preserve">Многоабонентская  шина .Ориентация на пользователя. Ориентация на сообщение .Ориентация на передачу 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 xml:space="preserve"> Обзор </w:t>
            </w:r>
            <w:r w:rsidRPr="00FA3744">
              <w:rPr>
                <w:rFonts w:ascii="Times New Roman" w:hAnsi="Times New Roman"/>
                <w:sz w:val="28"/>
                <w:szCs w:val="28"/>
                <w:lang w:val="en-US"/>
              </w:rPr>
              <w:t>FlexRay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. Обзор Шина </w:t>
            </w:r>
            <w:r w:rsidRPr="00FA3744">
              <w:rPr>
                <w:rFonts w:ascii="Times New Roman" w:hAnsi="Times New Roman"/>
                <w:sz w:val="28"/>
                <w:szCs w:val="28"/>
                <w:lang w:val="en-US"/>
              </w:rPr>
              <w:t>LIN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. Шина </w:t>
            </w:r>
            <w:r w:rsidRPr="00FA3744">
              <w:rPr>
                <w:rFonts w:ascii="Times New Roman" w:hAnsi="Times New Roman"/>
                <w:sz w:val="28"/>
                <w:szCs w:val="28"/>
                <w:lang w:val="en-US"/>
              </w:rPr>
              <w:t>UN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. Синхронизация.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 xml:space="preserve">Система передачи </w:t>
            </w:r>
            <w:r w:rsidRPr="00FA3744">
              <w:rPr>
                <w:rFonts w:ascii="Times New Roman" w:hAnsi="Times New Roman"/>
                <w:sz w:val="28"/>
                <w:szCs w:val="28"/>
                <w:lang w:val="en-US"/>
              </w:rPr>
              <w:t>PSI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5. Шина </w:t>
            </w:r>
            <w:r w:rsidRPr="00FA3744">
              <w:rPr>
                <w:rFonts w:ascii="Times New Roman" w:hAnsi="Times New Roman"/>
                <w:sz w:val="28"/>
                <w:szCs w:val="28"/>
                <w:lang w:val="en-US"/>
              </w:rPr>
              <w:t>MOST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. Функциональный блок (</w:t>
            </w:r>
            <w:r w:rsidRPr="00FA3744">
              <w:rPr>
                <w:rFonts w:ascii="Times New Roman" w:hAnsi="Times New Roman"/>
                <w:sz w:val="28"/>
                <w:szCs w:val="28"/>
                <w:lang w:val="en-US"/>
              </w:rPr>
              <w:t>FBIock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). Оптические волокна. </w:t>
            </w:r>
            <w:r w:rsidRPr="00FA3744">
              <w:rPr>
                <w:rStyle w:val="afd"/>
                <w:rFonts w:ascii="Times New Roman" w:hAnsi="Times New Roman" w:cs="Times New Roman"/>
                <w:i w:val="0"/>
                <w:sz w:val="28"/>
                <w:szCs w:val="28"/>
              </w:rPr>
              <w:t>Конструкция.*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 Свойства.*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Области применения.*</w:t>
            </w:r>
          </w:p>
          <w:p w:rsidR="00443D8A" w:rsidRPr="00FA3744" w:rsidRDefault="00443D8A" w:rsidP="00FA3744">
            <w:pPr>
              <w:spacing w:line="240" w:lineRule="auto"/>
              <w:ind w:left="17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95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626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Внеаудиторная самостоятельная работа обучающихся</w:t>
            </w: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 xml:space="preserve"> – конструкции простых элементов электрооборудования*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450"/>
        </w:trPr>
        <w:tc>
          <w:tcPr>
            <w:tcW w:w="4261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Тема 4.3.</w:t>
            </w:r>
          </w:p>
          <w:p w:rsidR="00443D8A" w:rsidRPr="00FA3744" w:rsidRDefault="00443D8A" w:rsidP="00FA3744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Архитектура 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электронных систем</w:t>
            </w:r>
          </w:p>
          <w:p w:rsidR="00443D8A" w:rsidRPr="00FA3744" w:rsidRDefault="00443D8A" w:rsidP="00FA3744">
            <w:pPr>
              <w:spacing w:line="240" w:lineRule="auto"/>
              <w:ind w:right="37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443D8A" w:rsidRPr="00FA3744" w:rsidRDefault="00443D8A" w:rsidP="00FA3744">
            <w:pPr>
              <w:spacing w:line="240" w:lineRule="auto"/>
              <w:ind w:left="17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397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43D8A" w:rsidRPr="00FA3744" w:rsidTr="00740CD4">
        <w:trPr>
          <w:trHeight w:val="2053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right="37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История. Технология сегодняшнего дня. Тенденции развития.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Архитектура. Функциональная сеть. Сеть компонентов.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A3744">
              <w:rPr>
                <w:rStyle w:val="afd"/>
                <w:rFonts w:ascii="Times New Roman" w:hAnsi="Times New Roman" w:cs="Times New Roman"/>
                <w:i w:val="0"/>
                <w:sz w:val="28"/>
                <w:szCs w:val="28"/>
              </w:rPr>
              <w:t xml:space="preserve">Аппаратная модель ЭБУ .Программная модель ЭБУ. 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Style w:val="afd"/>
                <w:rFonts w:ascii="Times New Roman" w:hAnsi="Times New Roman" w:cs="Times New Roman"/>
                <w:i w:val="0"/>
                <w:sz w:val="28"/>
                <w:szCs w:val="28"/>
              </w:rPr>
              <w:t>Сетевая модель энергоснабжения .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3744">
              <w:rPr>
                <w:rStyle w:val="afd"/>
                <w:rFonts w:ascii="Times New Roman" w:hAnsi="Times New Roman" w:cs="Times New Roman"/>
                <w:i w:val="0"/>
                <w:sz w:val="28"/>
                <w:szCs w:val="28"/>
              </w:rPr>
              <w:t>Сетевая модель энергоснабжения</w:t>
            </w:r>
            <w:r w:rsidRPr="00FA3744">
              <w:rPr>
                <w:rStyle w:val="afd"/>
                <w:rFonts w:ascii="Times New Roman" w:hAnsi="Times New Roman"/>
                <w:sz w:val="28"/>
                <w:szCs w:val="28"/>
              </w:rPr>
              <w:t xml:space="preserve"> </w:t>
            </w:r>
            <w:r w:rsidRPr="00FA3744">
              <w:rPr>
                <w:rStyle w:val="afd"/>
                <w:rFonts w:ascii="Times New Roman" w:hAnsi="Times New Roman"/>
                <w:i w:val="0"/>
                <w:sz w:val="28"/>
                <w:szCs w:val="28"/>
              </w:rPr>
              <w:t>.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Жгут проводов и пространство установки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устройство автомобильного жгута про</w:t>
            </w:r>
            <w:r w:rsidRPr="00FA3744">
              <w:rPr>
                <w:rFonts w:ascii="Times New Roman" w:hAnsi="Times New Roman"/>
                <w:sz w:val="28"/>
                <w:szCs w:val="28"/>
              </w:rPr>
              <w:softHyphen/>
              <w:t xml:space="preserve">водов.*Процесс </w:t>
            </w:r>
            <w:r w:rsidRPr="00FA37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разработки Е/Е-архитектуры. Стандарт </w:t>
            </w:r>
            <w:r w:rsidRPr="00FA3744">
              <w:rPr>
                <w:rFonts w:ascii="Times New Roman" w:hAnsi="Times New Roman"/>
                <w:sz w:val="28"/>
                <w:szCs w:val="28"/>
                <w:lang w:val="en-US"/>
              </w:rPr>
              <w:t>AUTOSAR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3D8A" w:rsidRPr="00FA3744" w:rsidRDefault="00443D8A" w:rsidP="00FA3744">
            <w:pPr>
              <w:spacing w:line="240" w:lineRule="auto"/>
              <w:ind w:left="17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688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right="37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Внеаудиторная самостоятельная работа обучающихся</w:t>
            </w: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– конструкции простых элементов электрооборудования*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3D8A" w:rsidRPr="00FA3744" w:rsidTr="00FA3744">
        <w:trPr>
          <w:trHeight w:val="1608"/>
        </w:trPr>
        <w:tc>
          <w:tcPr>
            <w:tcW w:w="4261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Тема 4.4.</w:t>
            </w:r>
          </w:p>
          <w:p w:rsidR="00443D8A" w:rsidRPr="00FA3744" w:rsidRDefault="00443D8A" w:rsidP="00FA3744">
            <w:pPr>
              <w:pStyle w:val="a3"/>
              <w:ind w:left="426" w:hanging="283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Датчики</w:t>
            </w:r>
          </w:p>
          <w:p w:rsidR="00443D8A" w:rsidRPr="00FA3744" w:rsidRDefault="00443D8A" w:rsidP="00FA3744">
            <w:pPr>
              <w:spacing w:line="240" w:lineRule="auto"/>
              <w:ind w:right="37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 w:val="0"/>
                <w:sz w:val="28"/>
                <w:szCs w:val="28"/>
              </w:rPr>
              <w:t xml:space="preserve">Классификация. </w:t>
            </w:r>
            <w:r w:rsidRPr="00FA3744">
              <w:rPr>
                <w:rStyle w:val="afd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Назначение и применение. </w:t>
            </w:r>
            <w:r w:rsidRPr="00FA3744">
              <w:rPr>
                <w:rFonts w:ascii="Times New Roman" w:hAnsi="Times New Roman"/>
                <w:b w:val="0"/>
                <w:sz w:val="28"/>
                <w:szCs w:val="28"/>
              </w:rPr>
              <w:t>Встроенные датчики. Микромеханика в производстве  датчиков. Процесс</w:t>
            </w:r>
            <w:r w:rsidRPr="00FA3744">
              <w:rPr>
                <w:rFonts w:ascii="Times New Roman" w:hAnsi="Times New Roman"/>
                <w:b w:val="0"/>
                <w:sz w:val="28"/>
                <w:szCs w:val="28"/>
                <w:shd w:val="clear" w:color="auto" w:fill="80FFFF"/>
              </w:rPr>
              <w:t xml:space="preserve"> </w:t>
            </w:r>
            <w:r w:rsidRPr="00FA3744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APSM</w:t>
            </w:r>
            <w:r w:rsidRPr="00FA3744">
              <w:rPr>
                <w:rFonts w:ascii="Times New Roman" w:hAnsi="Times New Roman"/>
                <w:b w:val="0"/>
                <w:sz w:val="28"/>
                <w:szCs w:val="28"/>
              </w:rPr>
              <w:t xml:space="preserve">. Датчики положения. Потенциометры со скользящими (подвижными) контактами. Магнитно-индуктивные датчики. </w:t>
            </w:r>
            <w:r w:rsidRPr="00FA3744">
              <w:rPr>
                <w:rStyle w:val="afd"/>
                <w:rFonts w:ascii="Times New Roman" w:hAnsi="Times New Roman"/>
                <w:b w:val="0"/>
                <w:i w:val="0"/>
                <w:sz w:val="28"/>
                <w:szCs w:val="28"/>
              </w:rPr>
              <w:t>Датчики с закорачивающим кольцом.</w:t>
            </w:r>
            <w:r w:rsidRPr="00FA3744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</w:t>
            </w:r>
            <w:r w:rsidRPr="00FA3744">
              <w:rPr>
                <w:rStyle w:val="afd"/>
                <w:rFonts w:ascii="Times New Roman" w:hAnsi="Times New Roman"/>
                <w:b w:val="0"/>
                <w:i w:val="0"/>
                <w:sz w:val="28"/>
                <w:szCs w:val="28"/>
              </w:rPr>
              <w:t>Полудифференциальные датчики с закорачивающим кольцом.</w:t>
            </w:r>
            <w:r w:rsidRPr="00FA3744">
              <w:rPr>
                <w:rFonts w:ascii="Times New Roman" w:hAnsi="Times New Roman"/>
                <w:b w:val="0"/>
                <w:sz w:val="28"/>
                <w:szCs w:val="28"/>
              </w:rPr>
              <w:t xml:space="preserve"> Датчик углового положения, разработанный компанией </w:t>
            </w:r>
            <w:r w:rsidRPr="00FA3744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Hella</w:t>
            </w:r>
            <w:r w:rsidRPr="00FA3744">
              <w:rPr>
                <w:rFonts w:ascii="Times New Roman" w:hAnsi="Times New Roman"/>
                <w:b w:val="0"/>
                <w:sz w:val="28"/>
                <w:szCs w:val="28"/>
              </w:rPr>
              <w:t>.Магнитостатические датчики. *</w:t>
            </w:r>
            <w:r w:rsidRPr="00FA3744">
              <w:rPr>
                <w:rStyle w:val="afd"/>
                <w:rFonts w:ascii="Times New Roman" w:hAnsi="Times New Roman"/>
                <w:b w:val="0"/>
                <w:i w:val="0"/>
                <w:sz w:val="28"/>
                <w:szCs w:val="28"/>
              </w:rPr>
              <w:t>Типы датчиков Холла.</w:t>
            </w:r>
            <w:r w:rsidRPr="00FA3744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</w:t>
            </w:r>
            <w:r w:rsidRPr="00FA3744">
              <w:rPr>
                <w:rStyle w:val="afd"/>
                <w:rFonts w:ascii="Times New Roman" w:hAnsi="Times New Roman"/>
                <w:b w:val="0"/>
                <w:i w:val="0"/>
                <w:sz w:val="28"/>
                <w:szCs w:val="28"/>
              </w:rPr>
              <w:t>Дифференциальные датчики Холла.</w:t>
            </w:r>
            <w:r w:rsidRPr="00FA374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A3744">
              <w:rPr>
                <w:rStyle w:val="afd"/>
                <w:rFonts w:ascii="Times New Roman" w:hAnsi="Times New Roman"/>
                <w:b w:val="0"/>
                <w:i w:val="0"/>
                <w:sz w:val="28"/>
                <w:szCs w:val="28"/>
              </w:rPr>
              <w:t>Магниторезистивные датчики.*</w:t>
            </w:r>
            <w:r w:rsidRPr="00FA3744">
              <w:rPr>
                <w:rFonts w:ascii="Times New Roman" w:hAnsi="Times New Roman"/>
                <w:b w:val="0"/>
                <w:sz w:val="28"/>
                <w:szCs w:val="28"/>
              </w:rPr>
              <w:t xml:space="preserve">Магниторезистивные </w:t>
            </w:r>
            <w:r w:rsidRPr="00FA3744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NiFe</w:t>
            </w:r>
            <w:r w:rsidRPr="00FA3744">
              <w:rPr>
                <w:rFonts w:ascii="Times New Roman" w:hAnsi="Times New Roman"/>
                <w:b w:val="0"/>
                <w:sz w:val="28"/>
                <w:szCs w:val="28"/>
              </w:rPr>
              <w:t xml:space="preserve"> тонкопленочные датчики (</w:t>
            </w:r>
            <w:r w:rsidRPr="00FA3744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AMR</w:t>
            </w:r>
            <w:r w:rsidRPr="00FA3744">
              <w:rPr>
                <w:rFonts w:ascii="Times New Roman" w:hAnsi="Times New Roman"/>
                <w:b w:val="0"/>
                <w:sz w:val="28"/>
                <w:szCs w:val="28"/>
              </w:rPr>
              <w:t xml:space="preserve">). </w:t>
            </w:r>
            <w:r w:rsidRPr="00FA3744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AMR</w:t>
            </w:r>
            <w:r w:rsidRPr="00FA3744">
              <w:rPr>
                <w:rFonts w:ascii="Times New Roman" w:hAnsi="Times New Roman"/>
                <w:b w:val="0"/>
                <w:sz w:val="28"/>
                <w:szCs w:val="28"/>
              </w:rPr>
              <w:t xml:space="preserve"> датчики линейного и углового перемещения. </w:t>
            </w:r>
            <w:r w:rsidRPr="00FA3744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GMR</w:t>
            </w:r>
            <w:r w:rsidRPr="00FA3744">
              <w:rPr>
                <w:rFonts w:ascii="Times New Roman" w:hAnsi="Times New Roman"/>
                <w:b w:val="0"/>
                <w:sz w:val="28"/>
                <w:szCs w:val="28"/>
              </w:rPr>
              <w:t xml:space="preserve">-датчики. Датчики скорости и частоты вращения. *Формы датчиков. </w:t>
            </w:r>
            <w:r w:rsidRPr="00FA3744">
              <w:rPr>
                <w:rStyle w:val="afd"/>
                <w:rFonts w:ascii="Times New Roman" w:hAnsi="Times New Roman"/>
                <w:b w:val="0"/>
                <w:i w:val="0"/>
                <w:sz w:val="28"/>
                <w:szCs w:val="28"/>
              </w:rPr>
              <w:t>Требования к новым датчикам .</w:t>
            </w:r>
            <w:r w:rsidRPr="00FA3744">
              <w:rPr>
                <w:rFonts w:ascii="Times New Roman" w:hAnsi="Times New Roman"/>
                <w:b w:val="0"/>
                <w:sz w:val="28"/>
                <w:szCs w:val="28"/>
              </w:rPr>
              <w:t xml:space="preserve">Роторы. Градиентные датчики. </w:t>
            </w:r>
            <w:r w:rsidRPr="00FA3744">
              <w:rPr>
                <w:rStyle w:val="afd"/>
                <w:rFonts w:ascii="Times New Roman" w:hAnsi="Times New Roman"/>
                <w:b w:val="0"/>
                <w:i w:val="0"/>
                <w:sz w:val="28"/>
                <w:szCs w:val="28"/>
              </w:rPr>
              <w:t>Тангенциальные  датчики .</w:t>
            </w:r>
            <w:r w:rsidRPr="00FA3744">
              <w:rPr>
                <w:rFonts w:ascii="Times New Roman" w:hAnsi="Times New Roman"/>
                <w:b w:val="0"/>
                <w:sz w:val="28"/>
                <w:szCs w:val="28"/>
              </w:rPr>
              <w:t xml:space="preserve">Колебательные гирометры.  Датчики ускорения и вибрации. </w:t>
            </w:r>
            <w:r w:rsidRPr="00FA3744">
              <w:rPr>
                <w:rStyle w:val="33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Пьезоэлектрические датчики. Емкостные кремниевые датчики ускорения. </w:t>
            </w:r>
            <w:r w:rsidRPr="00FA3744">
              <w:rPr>
                <w:rFonts w:ascii="Times New Roman" w:hAnsi="Times New Roman"/>
                <w:b w:val="0"/>
                <w:sz w:val="28"/>
                <w:szCs w:val="28"/>
              </w:rPr>
              <w:t>Датчики давления. *Расходомеры.</w:t>
            </w:r>
            <w:r w:rsidRPr="00FA3744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</w:t>
            </w:r>
            <w:r w:rsidRPr="00FA3744">
              <w:rPr>
                <w:rStyle w:val="afd"/>
                <w:rFonts w:ascii="Times New Roman" w:hAnsi="Times New Roman"/>
                <w:b w:val="0"/>
                <w:i w:val="0"/>
                <w:sz w:val="28"/>
                <w:szCs w:val="28"/>
              </w:rPr>
              <w:t>Датчики массового расхода воздуха.</w:t>
            </w:r>
            <w:r w:rsidRPr="00FA3744">
              <w:rPr>
                <w:rFonts w:ascii="Times New Roman" w:hAnsi="Times New Roman"/>
                <w:b w:val="0"/>
                <w:sz w:val="28"/>
                <w:szCs w:val="28"/>
              </w:rPr>
              <w:t xml:space="preserve"> Газовые датчики, датчики концентрации. Датчик концентрации кислорода</w:t>
            </w:r>
            <w:r w:rsidRPr="00FA3744">
              <w:rPr>
                <w:rFonts w:ascii="Times New Roman" w:hAnsi="Times New Roman"/>
                <w:b w:val="0"/>
                <w:sz w:val="28"/>
                <w:szCs w:val="28"/>
              </w:rPr>
              <w:br/>
            </w:r>
            <w:r w:rsidRPr="00FA374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(лямбда-зонд). </w:t>
            </w:r>
            <w:r w:rsidRPr="00FA3744">
              <w:rPr>
                <w:rStyle w:val="afd"/>
                <w:rFonts w:ascii="Times New Roman" w:hAnsi="Times New Roman"/>
                <w:b w:val="0"/>
                <w:i w:val="0"/>
                <w:sz w:val="28"/>
                <w:szCs w:val="28"/>
              </w:rPr>
              <w:t>Датчик качества воздуха .</w:t>
            </w:r>
            <w:r w:rsidRPr="00FA3744">
              <w:rPr>
                <w:rFonts w:ascii="Times New Roman" w:hAnsi="Times New Roman"/>
                <w:b w:val="0"/>
                <w:sz w:val="28"/>
                <w:szCs w:val="28"/>
              </w:rPr>
              <w:t xml:space="preserve">Измерение влажности. Датчики температуры.*Датчики силы и момента. </w:t>
            </w:r>
            <w:r w:rsidRPr="00FA3744">
              <w:rPr>
                <w:rStyle w:val="afd"/>
                <w:rFonts w:ascii="Times New Roman" w:hAnsi="Times New Roman"/>
                <w:b w:val="0"/>
                <w:i w:val="0"/>
                <w:sz w:val="28"/>
                <w:szCs w:val="28"/>
              </w:rPr>
              <w:t>Датчики измерения механической нагрузки.</w:t>
            </w:r>
            <w:r w:rsidRPr="00FA3744">
              <w:rPr>
                <w:rFonts w:ascii="Times New Roman" w:hAnsi="Times New Roman"/>
                <w:b w:val="0"/>
                <w:sz w:val="28"/>
                <w:szCs w:val="28"/>
              </w:rPr>
              <w:t xml:space="preserve"> Светочувствительные элементы. Фоторезисторы. Фотоэлементы. </w:t>
            </w:r>
            <w:r w:rsidRPr="00FA3744">
              <w:rPr>
                <w:rStyle w:val="afd"/>
                <w:rFonts w:ascii="Times New Roman" w:hAnsi="Times New Roman"/>
                <w:b w:val="0"/>
                <w:i w:val="0"/>
                <w:sz w:val="28"/>
                <w:szCs w:val="28"/>
              </w:rPr>
              <w:t>Фотодиоды, фототранзисторы .Датчик загрязнения фар .*</w:t>
            </w:r>
            <w:r w:rsidRPr="00FA3744">
              <w:rPr>
                <w:rFonts w:ascii="Times New Roman" w:hAnsi="Times New Roman"/>
                <w:b w:val="0"/>
                <w:sz w:val="28"/>
                <w:szCs w:val="28"/>
              </w:rPr>
              <w:t xml:space="preserve">Датчик дождя.*Модуляция </w:t>
            </w:r>
            <w:r w:rsidRPr="00FA3744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FMCW</w:t>
            </w:r>
            <w:r w:rsidRPr="00FA3744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FA3744">
              <w:rPr>
                <w:rStyle w:val="afd"/>
                <w:rFonts w:ascii="Times New Roman" w:hAnsi="Times New Roman"/>
                <w:b w:val="0"/>
                <w:i w:val="0"/>
                <w:sz w:val="28"/>
                <w:szCs w:val="28"/>
              </w:rPr>
              <w:t>Радар малой дальности .*</w:t>
            </w:r>
            <w:r w:rsidRPr="00FA3744">
              <w:rPr>
                <w:rFonts w:ascii="Times New Roman" w:hAnsi="Times New Roman"/>
                <w:b w:val="0"/>
                <w:sz w:val="28"/>
                <w:szCs w:val="28"/>
              </w:rPr>
              <w:t>Радар большой дальности (</w:t>
            </w:r>
            <w:r w:rsidRPr="00FA3744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LRR</w:t>
            </w:r>
            <w:r w:rsidRPr="00FA3744">
              <w:rPr>
                <w:rFonts w:ascii="Times New Roman" w:hAnsi="Times New Roman"/>
                <w:b w:val="0"/>
                <w:sz w:val="28"/>
                <w:szCs w:val="28"/>
              </w:rPr>
              <w:t>), используе</w:t>
            </w:r>
            <w:r w:rsidRPr="00FA3744">
              <w:rPr>
                <w:rFonts w:ascii="Times New Roman" w:hAnsi="Times New Roman"/>
                <w:b w:val="0"/>
                <w:sz w:val="28"/>
                <w:szCs w:val="28"/>
              </w:rPr>
              <w:softHyphen/>
              <w:t>мый для адаптивного круиз- контроля ( АСС). Лидары .  Видеотехнология. Основные принципы фотосчитывания . МОП- конденсатор. ПЗС- матрицы. Технология определения дальности.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1397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378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Внеаудиторная самостоятельная работа обучающихся</w:t>
            </w: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– конструкции простых элементов электрооборудования*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450"/>
        </w:trPr>
        <w:tc>
          <w:tcPr>
            <w:tcW w:w="4261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left="2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3D8A" w:rsidRPr="00FA3744" w:rsidRDefault="00443D8A" w:rsidP="00FA3744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Тема 4.5</w:t>
            </w:r>
          </w:p>
          <w:p w:rsidR="00443D8A" w:rsidRPr="00FA3744" w:rsidRDefault="00443D8A" w:rsidP="00FA3744">
            <w:pPr>
              <w:pStyle w:val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2" w:name="bookmark1"/>
            <w:r w:rsidRPr="00FA3744">
              <w:rPr>
                <w:rFonts w:ascii="Times New Roman" w:hAnsi="Times New Roman"/>
                <w:color w:val="000000"/>
                <w:sz w:val="28"/>
                <w:szCs w:val="28"/>
              </w:rPr>
              <w:t>Мехатронные системы</w:t>
            </w:r>
            <w:r w:rsidRPr="00FA374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компоненты</w:t>
            </w:r>
            <w:bookmarkEnd w:id="2"/>
          </w:p>
          <w:p w:rsidR="00443D8A" w:rsidRPr="00FA3744" w:rsidRDefault="00443D8A" w:rsidP="00FA3744">
            <w:pPr>
              <w:spacing w:line="240" w:lineRule="auto"/>
              <w:ind w:right="37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left="17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397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</w:tr>
      <w:tr w:rsidR="00443D8A" w:rsidRPr="00FA3744" w:rsidTr="00740CD4">
        <w:trPr>
          <w:trHeight w:val="973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left="2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Раскрытие термина « Мехатроника». Системы   «</w:t>
            </w:r>
            <w:r w:rsidRPr="00FA3744">
              <w:rPr>
                <w:rFonts w:ascii="Times New Roman" w:hAnsi="Times New Roman"/>
                <w:sz w:val="28"/>
                <w:szCs w:val="28"/>
                <w:lang w:val="en-US"/>
              </w:rPr>
              <w:t>drive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-</w:t>
            </w:r>
            <w:r w:rsidRPr="00FA3744">
              <w:rPr>
                <w:rFonts w:ascii="Times New Roman" w:hAnsi="Times New Roman"/>
                <w:sz w:val="28"/>
                <w:szCs w:val="28"/>
                <w:lang w:val="en-US"/>
              </w:rPr>
              <w:t>by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FA3744">
              <w:rPr>
                <w:rFonts w:ascii="Times New Roman" w:hAnsi="Times New Roman"/>
                <w:sz w:val="28"/>
                <w:szCs w:val="28"/>
              </w:rPr>
              <w:br/>
            </w:r>
            <w:r w:rsidRPr="00FA3744">
              <w:rPr>
                <w:rFonts w:ascii="Times New Roman" w:hAnsi="Times New Roman"/>
                <w:sz w:val="28"/>
                <w:szCs w:val="28"/>
                <w:lang w:val="en-US"/>
              </w:rPr>
              <w:t>wire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» «</w:t>
            </w:r>
            <w:r w:rsidRPr="00FA3744">
              <w:rPr>
                <w:rFonts w:ascii="Times New Roman" w:hAnsi="Times New Roman"/>
                <w:sz w:val="28"/>
                <w:szCs w:val="28"/>
                <w:lang w:val="en-US"/>
              </w:rPr>
              <w:t>Brake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-</w:t>
            </w:r>
            <w:r w:rsidRPr="00FA3744">
              <w:rPr>
                <w:rFonts w:ascii="Times New Roman" w:hAnsi="Times New Roman"/>
                <w:sz w:val="28"/>
                <w:szCs w:val="28"/>
                <w:lang w:val="en-US"/>
              </w:rPr>
              <w:t>by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-</w:t>
            </w:r>
            <w:r w:rsidRPr="00FA3744">
              <w:rPr>
                <w:rFonts w:ascii="Times New Roman" w:hAnsi="Times New Roman"/>
                <w:sz w:val="28"/>
                <w:szCs w:val="28"/>
                <w:lang w:val="en-US"/>
              </w:rPr>
              <w:t>wire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» ;Области применения мехатроники. Библиотека хранения элементов компонентов. Защита от вибрации блока воспроизведения </w:t>
            </w:r>
            <w:r w:rsidRPr="00FA3744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-приводов автомобиля. Подходы к проектированию мехатронных систем.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813"/>
        </w:trPr>
        <w:tc>
          <w:tcPr>
            <w:tcW w:w="4261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5</w:t>
            </w: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Системы зажигания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60"/>
        </w:trPr>
        <w:tc>
          <w:tcPr>
            <w:tcW w:w="4261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left="2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>Тема 5.1.</w:t>
            </w: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Зажигание</w:t>
            </w: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80FFFF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395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3668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left="2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80FFFF"/>
              </w:rPr>
            </w:pPr>
            <w:r w:rsidRPr="00FA3744">
              <w:rPr>
                <w:rStyle w:val="30"/>
                <w:rFonts w:ascii="Times New Roman" w:hAnsi="Times New Roman"/>
                <w:b w:val="0"/>
                <w:sz w:val="28"/>
                <w:szCs w:val="28"/>
              </w:rPr>
              <w:t>Требования к энергии зажигания.  Способы увеличения продолжительности искры. Влияние момента зажигания на работу двигателя.*График характеристики давления в камере сгорания в зависимости от момента опережения зажигания.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 Коррекция момента опережения зажигания в зависимости от условий работы двигателя. *Влияние коэффициента избытка воздуха и момента зажигания на состав отработавших газов; на расход топлива и крутящий момент двигателя. Последствия раннего или позднего зажигания. *Си</w:t>
            </w:r>
            <w:r w:rsidRPr="00FA3744">
              <w:rPr>
                <w:rFonts w:ascii="Times New Roman" w:hAnsi="Times New Roman"/>
                <w:sz w:val="28"/>
                <w:szCs w:val="28"/>
              </w:rPr>
              <w:softHyphen/>
              <w:t xml:space="preserve">стема контроля детонации, ее устройство. Типы датчиков детонации.*Оценка сигнала датчика детонации. </w:t>
            </w:r>
            <w:r w:rsidRPr="00FA3744">
              <w:rPr>
                <w:rStyle w:val="7pt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Детектирование детонации.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 Адаптивная система регулирования угла опережения зажигания.</w:t>
            </w:r>
          </w:p>
        </w:tc>
        <w:tc>
          <w:tcPr>
            <w:tcW w:w="1395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934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left="2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Внеаудиторная самостоятельная работа обучающихся </w:t>
            </w: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– конструкции простых элементов электрооборудования*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vMerge/>
            <w:tcBorders>
              <w:top w:val="nil"/>
            </w:tcBorders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329"/>
        </w:trPr>
        <w:tc>
          <w:tcPr>
            <w:tcW w:w="4261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left="2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>Тема 5.2.</w:t>
            </w:r>
          </w:p>
          <w:p w:rsidR="00443D8A" w:rsidRPr="00FA3744" w:rsidRDefault="00443D8A" w:rsidP="00FA3744">
            <w:pPr>
              <w:spacing w:line="240" w:lineRule="auto"/>
              <w:ind w:right="37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>Системы зажигания</w:t>
            </w: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left="1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95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397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3230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left="2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3D8A" w:rsidRPr="00FA3744" w:rsidRDefault="00443D8A" w:rsidP="00FA3744">
            <w:pPr>
              <w:pStyle w:val="a3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Необходимость отключения зажигания или АКБ при выполнении работ по обслуживанию систем зажигания. Принцип действия индуктивной системы зажигания. </w:t>
            </w:r>
            <w:r w:rsidRPr="00FA3744">
              <w:rPr>
                <w:rStyle w:val="afd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  <w:t>Определение момента зажигания.</w:t>
            </w:r>
            <w:r w:rsidRPr="00FA374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*Система инициирования зажигания. Конструкция и принцип действия катушки зажигания.*Типы катушек зажигания. *Применение электрон-</w:t>
            </w:r>
            <w:r w:rsidRPr="00FA374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/>
              <w:t xml:space="preserve">ных компонентов в катушках зажигания. Свеча зажигания: функция, требования , конструкция.* Диапазон рабочих температур. Свеча зажигания с полуповерхностным искровым промежутком. Свечи </w:t>
            </w:r>
            <w:r w:rsidRPr="00FA374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lastRenderedPageBreak/>
              <w:t>зажигания для двигателей с прямым</w:t>
            </w:r>
            <w:r w:rsidRPr="00FA374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/>
              <w:t>впрыском топлива.</w:t>
            </w:r>
            <w:r w:rsidRPr="00FA3744">
              <w:rPr>
                <w:rStyle w:val="30"/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A3744">
              <w:rPr>
                <w:rStyle w:val="7pt2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  <w:t>Самовоспламенение смеси.*</w:t>
            </w:r>
          </w:p>
        </w:tc>
        <w:tc>
          <w:tcPr>
            <w:tcW w:w="1395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397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443D8A" w:rsidRPr="00FA3744" w:rsidTr="00740CD4">
        <w:trPr>
          <w:trHeight w:val="828"/>
        </w:trPr>
        <w:tc>
          <w:tcPr>
            <w:tcW w:w="4261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right="37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Внеаудиторная самостоятельная работа обучающихся</w:t>
            </w: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– конструкции простых элементов электрооборудования*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488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right="37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Лабораторная работа № 6</w:t>
            </w: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Выполнение заданий по самостоятельному изучению приборов контактного, контактно- транзисторного и бесконтактного зажигания.</w:t>
            </w:r>
          </w:p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Регулировка зазора в контактах прерывателя и зазора между электродами свечи зажигания.</w:t>
            </w:r>
          </w:p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Установка зажигания на бензиновый  двигатель.</w:t>
            </w: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488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right="37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left="1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Лабораторная работа № 7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  Выполнение заданий по самостоятельному изучению конструкции магнето.</w:t>
            </w:r>
          </w:p>
          <w:p w:rsidR="00443D8A" w:rsidRPr="00FA3744" w:rsidRDefault="00443D8A" w:rsidP="00FA3744">
            <w:pPr>
              <w:spacing w:line="240" w:lineRule="auto"/>
              <w:ind w:left="1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Регулировка зазора в контактах прерывателя и зазора между электродами свечи зажигания.</w:t>
            </w:r>
          </w:p>
          <w:p w:rsidR="00443D8A" w:rsidRPr="00FA3744" w:rsidRDefault="00443D8A" w:rsidP="00FA3744">
            <w:pPr>
              <w:spacing w:line="240" w:lineRule="auto"/>
              <w:ind w:left="1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Установка магнето на пусковой   двигатель.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3D8A" w:rsidRPr="00FA3744" w:rsidTr="00FA3744">
        <w:trPr>
          <w:trHeight w:val="2072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right="37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left="1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Лабораторная работа № 8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 Выполнение заданий по самостоятельному изучению поиска неисправностей системы зажигания бензинового двигателя .Анализ причин возникновения неисправностей  в системе зажигания .Способы устранения неисправностей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326"/>
        </w:trPr>
        <w:tc>
          <w:tcPr>
            <w:tcW w:w="4261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6</w:t>
            </w: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left="17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>Система управления двигателем</w:t>
            </w:r>
          </w:p>
          <w:p w:rsidR="00443D8A" w:rsidRPr="00FA3744" w:rsidRDefault="00443D8A" w:rsidP="00FA3744">
            <w:pPr>
              <w:spacing w:line="240" w:lineRule="auto"/>
              <w:ind w:left="17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397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443D8A" w:rsidRPr="00FA3744" w:rsidTr="00740CD4">
        <w:trPr>
          <w:trHeight w:val="338"/>
        </w:trPr>
        <w:tc>
          <w:tcPr>
            <w:tcW w:w="4261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left="2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>Тема 6.1.</w:t>
            </w: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left="1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95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3468"/>
        </w:trPr>
        <w:tc>
          <w:tcPr>
            <w:tcW w:w="4261" w:type="dxa"/>
            <w:vMerge w:val="restart"/>
            <w:tcBorders>
              <w:bottom w:val="nil"/>
            </w:tcBorders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right="37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 xml:space="preserve">Электронная система управления </w:t>
            </w:r>
            <w:r w:rsidRPr="00FA3744">
              <w:rPr>
                <w:rFonts w:ascii="Times New Roman" w:hAnsi="Times New Roman"/>
                <w:b/>
                <w:sz w:val="28"/>
                <w:szCs w:val="28"/>
                <w:shd w:val="clear" w:color="auto" w:fill="80FFFF"/>
                <w:vertAlign w:val="superscript"/>
              </w:rPr>
              <w:br/>
            </w: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>дизельным двигателем (</w:t>
            </w:r>
            <w:r w:rsidRPr="00FA37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EDC</w:t>
            </w: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7009" w:type="dxa"/>
            <w:tcBorders>
              <w:top w:val="nil"/>
              <w:bottom w:val="nil"/>
            </w:tcBorders>
            <w:shd w:val="clear" w:color="auto" w:fill="FFFFFF"/>
          </w:tcPr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Style w:val="afd"/>
                <w:rFonts w:ascii="Times New Roman" w:hAnsi="Times New Roman" w:cs="Times New Roman"/>
                <w:i w:val="0"/>
                <w:sz w:val="28"/>
                <w:szCs w:val="28"/>
              </w:rPr>
              <w:t>Конструктивные требования.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 Принципы действия. Си</w:t>
            </w:r>
            <w:r w:rsidRPr="00FA3744">
              <w:rPr>
                <w:rFonts w:ascii="Times New Roman" w:hAnsi="Times New Roman"/>
                <w:sz w:val="28"/>
                <w:szCs w:val="28"/>
              </w:rPr>
              <w:softHyphen/>
              <w:t>стемы подачи топлива с общей топливной магистралью , с насос-форсунками  и с радиально-поршневым ТНВД. Электрические топливные насосы. Типы насосов с искровым  зажиганием, примеры использования. Контур охлаждения топлива. Система фильтрации топлива: к</w:t>
            </w:r>
            <w:r w:rsidRPr="00FA3744"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онструктивные требования, о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тделение воды, дополнительные функции. Система впрыска топлива </w:t>
            </w:r>
            <w:r w:rsidRPr="00FA3744">
              <w:rPr>
                <w:rFonts w:ascii="Times New Roman" w:hAnsi="Times New Roman"/>
                <w:sz w:val="28"/>
                <w:szCs w:val="28"/>
                <w:lang w:val="en-US"/>
              </w:rPr>
              <w:t>Common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3744">
              <w:rPr>
                <w:rFonts w:ascii="Times New Roman" w:hAnsi="Times New Roman"/>
                <w:sz w:val="28"/>
                <w:szCs w:val="28"/>
                <w:lang w:val="en-US"/>
              </w:rPr>
              <w:t>Rail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 .Примеры системы впрыска топлива </w:t>
            </w:r>
            <w:r w:rsidRPr="00FA3744">
              <w:rPr>
                <w:rFonts w:ascii="Times New Roman" w:hAnsi="Times New Roman"/>
                <w:sz w:val="28"/>
                <w:szCs w:val="28"/>
                <w:lang w:val="en-US"/>
              </w:rPr>
              <w:t>Common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3744">
              <w:rPr>
                <w:rFonts w:ascii="Times New Roman" w:hAnsi="Times New Roman"/>
                <w:sz w:val="28"/>
                <w:szCs w:val="28"/>
                <w:lang w:val="en-US"/>
              </w:rPr>
              <w:t>Rail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 для легковых автомобилей. *Примеры системы впрыска топлива </w:t>
            </w:r>
            <w:r w:rsidRPr="00FA3744">
              <w:rPr>
                <w:rFonts w:ascii="Times New Roman" w:hAnsi="Times New Roman"/>
                <w:sz w:val="28"/>
                <w:szCs w:val="28"/>
                <w:lang w:val="en-US"/>
              </w:rPr>
              <w:t>Common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3744">
              <w:rPr>
                <w:rFonts w:ascii="Times New Roman" w:hAnsi="Times New Roman"/>
                <w:sz w:val="28"/>
                <w:szCs w:val="28"/>
                <w:lang w:val="en-US"/>
              </w:rPr>
              <w:t>Rail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 для комерческих автомобилей. Создание давления. Регулирование давления. Перспективы системы.</w:t>
            </w:r>
            <w:bookmarkStart w:id="3" w:name="bookmark9"/>
            <w:r w:rsidRPr="00FA3744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bookmarkEnd w:id="3"/>
            <w:r w:rsidRPr="00FA3744">
              <w:rPr>
                <w:rFonts w:ascii="Times New Roman" w:hAnsi="Times New Roman"/>
                <w:sz w:val="28"/>
                <w:szCs w:val="28"/>
              </w:rPr>
              <w:t xml:space="preserve"> Принцип действия системы управления и регулирования, ее основные функции и дополнительные функции. Форсунки с электромагнитным клапаном: конструкция и принцип действия.*</w:t>
            </w:r>
          </w:p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Варианты  форсунок с электро</w:t>
            </w:r>
            <w:r w:rsidRPr="00FA3744">
              <w:rPr>
                <w:rFonts w:ascii="Times New Roman" w:hAnsi="Times New Roman"/>
                <w:sz w:val="28"/>
                <w:szCs w:val="28"/>
              </w:rPr>
              <w:softHyphen/>
              <w:t xml:space="preserve">магнитным клапаном. Принцип действия сервоклапана. Управление </w:t>
            </w:r>
            <w:r w:rsidRPr="00FA3744">
              <w:rPr>
                <w:rFonts w:ascii="Times New Roman" w:hAnsi="Times New Roman"/>
                <w:sz w:val="28"/>
                <w:szCs w:val="28"/>
              </w:rPr>
              <w:lastRenderedPageBreak/>
              <w:t>форсункой с электромагнитным клапаном. Конструкция пьезоэлектрической форсунки.</w:t>
            </w:r>
            <w:r w:rsidRPr="00FA3744">
              <w:rPr>
                <w:rStyle w:val="afe"/>
                <w:rFonts w:ascii="Times New Roman" w:hAnsi="Times New Roman"/>
                <w:sz w:val="28"/>
                <w:szCs w:val="28"/>
              </w:rPr>
              <w:t xml:space="preserve"> 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Принцип действия сервоклапана. Принцип действия гидравлического толкателя. Насосы высокого давления:</w:t>
            </w:r>
          </w:p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трехплунжерный  радиально-поршневой насос . Двухплунжерные насосы : конструкция, принцип действия. *Топливная</w:t>
            </w:r>
          </w:p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 xml:space="preserve">рампа :функции ,применение.*Конструкции </w:t>
            </w:r>
          </w:p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 xml:space="preserve"> насос- форсунок. *Система индивидуальных ТНВД. Аксиально-поршневые распределительные насосы : конструкция. Радиально-поршневые распределительные насосы : конструкция.</w:t>
            </w:r>
          </w:p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3D8A" w:rsidRPr="00FA3744" w:rsidRDefault="00443D8A" w:rsidP="00FA3744">
            <w:pPr>
              <w:spacing w:line="240" w:lineRule="auto"/>
              <w:ind w:left="178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395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361"/>
        </w:trPr>
        <w:tc>
          <w:tcPr>
            <w:tcW w:w="4261" w:type="dxa"/>
            <w:vMerge/>
            <w:tcBorders>
              <w:top w:val="nil"/>
              <w:bottom w:val="nil"/>
            </w:tcBorders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left="2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left="178"/>
              <w:jc w:val="both"/>
              <w:rPr>
                <w:rStyle w:val="afd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Внеаудиторная самостоятельная работа обучающихся</w:t>
            </w: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– конструкции простых элементов электрооборудования*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20"/>
        </w:trPr>
        <w:tc>
          <w:tcPr>
            <w:tcW w:w="4261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left="2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3D8A" w:rsidRPr="00FA3744" w:rsidRDefault="00443D8A" w:rsidP="00FA3744">
            <w:pPr>
              <w:spacing w:line="240" w:lineRule="auto"/>
              <w:ind w:left="2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>Тема 6.2.</w:t>
            </w:r>
          </w:p>
          <w:p w:rsidR="00443D8A" w:rsidRPr="00FA3744" w:rsidRDefault="00443D8A" w:rsidP="00FA3744">
            <w:pPr>
              <w:spacing w:line="240" w:lineRule="auto"/>
              <w:ind w:left="2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4" w:name="bookmark0"/>
            <w:r w:rsidRPr="00FA3744">
              <w:rPr>
                <w:rFonts w:ascii="Times New Roman" w:hAnsi="Times New Roman"/>
                <w:b/>
                <w:sz w:val="28"/>
                <w:szCs w:val="28"/>
              </w:rPr>
              <w:t>Системы управления двигателем</w:t>
            </w:r>
            <w:r w:rsidRPr="00FA3744">
              <w:rPr>
                <w:rFonts w:ascii="Times New Roman" w:hAnsi="Times New Roman"/>
                <w:b/>
                <w:sz w:val="28"/>
                <w:szCs w:val="28"/>
              </w:rPr>
              <w:br/>
              <w:t>с искровым зажиганием</w:t>
            </w:r>
            <w:bookmarkEnd w:id="4"/>
          </w:p>
          <w:p w:rsidR="00443D8A" w:rsidRPr="00FA3744" w:rsidRDefault="00443D8A" w:rsidP="00FA3744">
            <w:pPr>
              <w:spacing w:line="240" w:lineRule="auto"/>
              <w:ind w:left="2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3D8A" w:rsidRPr="00FA3744" w:rsidRDefault="00443D8A" w:rsidP="00FA3744">
            <w:pPr>
              <w:spacing w:line="240" w:lineRule="auto"/>
              <w:ind w:right="37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right="37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95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97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43D8A" w:rsidRPr="00FA3744" w:rsidTr="00740CD4">
        <w:trPr>
          <w:trHeight w:val="2678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 xml:space="preserve">Системы управления </w:t>
            </w:r>
            <w:r w:rsidRPr="00FA37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Motronic</w:t>
            </w: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 xml:space="preserve"> фирмы </w:t>
            </w:r>
            <w:r w:rsidRPr="00FA37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Bosch</w:t>
            </w: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 Обзор функций системы. Подсистема определения требуемого крутящего момента (TD). Подсистема системы зажигания (IS).</w:t>
            </w:r>
            <w:r w:rsidRPr="00FA3744">
              <w:rPr>
                <w:rStyle w:val="af2"/>
                <w:sz w:val="28"/>
                <w:szCs w:val="28"/>
              </w:rPr>
              <w:t xml:space="preserve"> 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Подсистема рабочих данных (0D).</w:t>
            </w:r>
            <w:r w:rsidRPr="00FA3744">
              <w:rPr>
                <w:rStyle w:val="af2"/>
                <w:sz w:val="28"/>
                <w:szCs w:val="28"/>
              </w:rPr>
              <w:t xml:space="preserve"> 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Подсистема обмена данными (СО).</w:t>
            </w:r>
            <w:r w:rsidRPr="00FA3744">
              <w:rPr>
                <w:rStyle w:val="af2"/>
                <w:sz w:val="28"/>
                <w:szCs w:val="28"/>
              </w:rPr>
              <w:t xml:space="preserve"> 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Подсистема системы диагностики (DS).</w:t>
            </w:r>
            <w:r w:rsidRPr="00FA3744">
              <w:rPr>
                <w:rStyle w:val="af2"/>
                <w:sz w:val="28"/>
                <w:szCs w:val="28"/>
              </w:rPr>
              <w:t xml:space="preserve"> 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Подсистема мониторинга (МО).</w:t>
            </w:r>
            <w:r w:rsidRPr="00FA3744">
              <w:rPr>
                <w:rStyle w:val="af2"/>
                <w:sz w:val="28"/>
                <w:szCs w:val="28"/>
              </w:rPr>
              <w:t xml:space="preserve"> 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Подсистема управления системой (SC). Разновидности системы Motronic.* Заряд смеси в цилиндре.</w:t>
            </w:r>
            <w:r w:rsidRPr="00FA3744">
              <w:rPr>
                <w:rStyle w:val="20"/>
                <w:rFonts w:ascii="Times New Roman" w:hAnsi="Times New Roman"/>
              </w:rPr>
              <w:t xml:space="preserve"> 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Изменение фаз газораспределения.</w:t>
            </w:r>
            <w:bookmarkStart w:id="5" w:name="bookmark8"/>
            <w:r w:rsidRPr="00FA37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Рециркуляция отработавших газов (EGR)</w:t>
            </w:r>
            <w:bookmarkEnd w:id="5"/>
            <w:r w:rsidRPr="00FA3744">
              <w:rPr>
                <w:rFonts w:ascii="Times New Roman" w:hAnsi="Times New Roman"/>
                <w:sz w:val="28"/>
                <w:szCs w:val="28"/>
              </w:rPr>
              <w:t xml:space="preserve">. Наддув двигателя. *Электронная система управления дросельной заслонкой. Системы подачи топлива с </w:t>
            </w:r>
            <w:r w:rsidRPr="00FA37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впрыском во впускной трубопровод : системы с возвратом топлива и без возврата топлива. Система подачи без возврата топлива с регулированием по потребности. Системы подачи топлива с прямым впрыском топлива. Система низкого 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давления. *Система высокого давления.* Система непрерывной подачи топлива. Система улавливания паров топлива : функция, конструкция и принцип действия. *Топливный фильтр :функция, конструкция,*требования. Электроприводный топливный насос. Вытеснительные насосы. Центробежный насос. Топливный модуль. Насосы высокого давления для систем прямого впрыска топлива.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 xml:space="preserve">Регулируемый насос высокого давления. </w:t>
            </w:r>
            <w:r w:rsidRPr="00FA3744">
              <w:rPr>
                <w:rStyle w:val="Consolas"/>
                <w:rFonts w:ascii="Times New Roman" w:hAnsi="Times New Roman" w:cs="Times New Roman"/>
                <w:i w:val="0"/>
                <w:sz w:val="28"/>
                <w:szCs w:val="28"/>
              </w:rPr>
              <w:t>Конструкция и принцип действия.</w:t>
            </w:r>
            <w:r w:rsidRPr="00FA3744">
              <w:rPr>
                <w:rStyle w:val="af2"/>
                <w:sz w:val="28"/>
                <w:szCs w:val="28"/>
              </w:rPr>
              <w:t xml:space="preserve"> 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Клапан регулирования подачи топлива. Насос высокого давления с непрерывной подачей топлива .</w:t>
            </w:r>
            <w:r w:rsidRPr="00FA3744">
              <w:rPr>
                <w:rStyle w:val="af2"/>
                <w:b/>
                <w:i/>
                <w:sz w:val="28"/>
                <w:szCs w:val="28"/>
              </w:rPr>
              <w:t xml:space="preserve"> </w:t>
            </w:r>
            <w:r w:rsidRPr="00FA3744">
              <w:rPr>
                <w:rStyle w:val="7pt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Конструкция и принцип действия. </w:t>
            </w:r>
            <w:r w:rsidRPr="00FA3744">
              <w:rPr>
                <w:rStyle w:val="7"/>
                <w:rFonts w:ascii="Times New Roman" w:hAnsi="Times New Roman" w:cs="Times New Roman"/>
                <w:i w:val="0"/>
                <w:sz w:val="28"/>
                <w:szCs w:val="28"/>
              </w:rPr>
              <w:t>Клапан регулирования давления.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 Топливная рампа.*Регулятор давления топлива. Конструкция и принцип действия.* Демпфер пульсаций давления топлива.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Функция, конструкция и принцип действия. Система с направлением струи  топлива в поток завихрения воздуха. Система с прямым направлением струи топлива. Форсунка для систем с впрыском топлива во впускной трубопровод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Style w:val="afd"/>
                <w:rFonts w:ascii="Times New Roman" w:hAnsi="Times New Roman" w:cs="Times New Roman"/>
                <w:i w:val="0"/>
                <w:sz w:val="28"/>
                <w:szCs w:val="28"/>
              </w:rPr>
              <w:t>Конструкция и функция.*</w:t>
            </w:r>
            <w:r w:rsidRPr="00FA3744">
              <w:rPr>
                <w:rStyle w:val="20"/>
                <w:rFonts w:ascii="Times New Roman" w:hAnsi="Times New Roman"/>
              </w:rPr>
              <w:t xml:space="preserve"> 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Образование и направление струи топлива. Двухструйные форсунки. Форсунка с угловым отклонением струи.</w:t>
            </w:r>
            <w:r w:rsidRPr="00FA3744">
              <w:rPr>
                <w:rStyle w:val="20"/>
                <w:rFonts w:ascii="Times New Roman" w:hAnsi="Times New Roman"/>
              </w:rPr>
              <w:t xml:space="preserve"> 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Электрическая активация </w:t>
            </w:r>
            <w:r w:rsidRPr="00FA3744">
              <w:rPr>
                <w:rFonts w:ascii="Times New Roman" w:hAnsi="Times New Roman"/>
                <w:sz w:val="28"/>
                <w:szCs w:val="28"/>
              </w:rPr>
              <w:lastRenderedPageBreak/>
              <w:t>форсунки.</w:t>
            </w:r>
          </w:p>
          <w:p w:rsidR="00443D8A" w:rsidRPr="00FA3744" w:rsidRDefault="00443D8A" w:rsidP="00FA3744">
            <w:pPr>
              <w:spacing w:line="240" w:lineRule="auto"/>
              <w:ind w:left="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588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Внеаудиторная самостоятельная работа обучающихся</w:t>
            </w: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– конструкции простых элементов электроники*</w:t>
            </w: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969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left="1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Лабораторная работа № 9</w:t>
            </w: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 Выполнение заданий по самостоятельному изучению работы форсунок  для систем с впрыском топлива во впускной трубопровод. Очистка загрязнений форсунок  на установке с ультразвуком.</w:t>
            </w: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1315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left="17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Лабораторная работа № 10</w:t>
            </w: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 xml:space="preserve"> Выполнение заданий по самостоятельному изучению считывания диагностической информации работы датчиков прибором ДСТ-2М  .</w:t>
            </w: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517"/>
        </w:trPr>
        <w:tc>
          <w:tcPr>
            <w:tcW w:w="4261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Тема 6.3.</w:t>
            </w:r>
          </w:p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Системы прямого впрыска</w:t>
            </w:r>
          </w:p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>топлива для бензиновых</w:t>
            </w:r>
          </w:p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ab/>
              <w:t>двигателей</w:t>
            </w: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395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43D8A" w:rsidRPr="00FA3744" w:rsidTr="00740CD4">
        <w:trPr>
          <w:trHeight w:val="1584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Работа двигателя при наличии однородной смеси. Работа двигателя при послойном распределении смеси. Система с направлением струи топлива на днище поршня. Форсунка высокого давления. *Конструкция и функция.* Активация топливной форсунки высокого давления. Завихряющая заслонка.</w:t>
            </w:r>
          </w:p>
        </w:tc>
        <w:tc>
          <w:tcPr>
            <w:tcW w:w="1395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550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Внеаудиторная самостоятельная работа обучающихся</w:t>
            </w: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– конструкции простых элементов электроники*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275"/>
        </w:trPr>
        <w:tc>
          <w:tcPr>
            <w:tcW w:w="4261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7</w:t>
            </w: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>Автоматические коробки передач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397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20"/>
        </w:trPr>
        <w:tc>
          <w:tcPr>
            <w:tcW w:w="4261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Тема 7.1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Style w:val="61"/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Конструктивные особенности АКП</w:t>
            </w: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95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580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Полуавтоматические коробки передач. Принцип действия. Автоматическая коробка передач. Варианты конструкции.*</w:t>
            </w:r>
          </w:p>
        </w:tc>
        <w:tc>
          <w:tcPr>
            <w:tcW w:w="1395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20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Внеаудиторная самостоятельная работа обучающихся</w:t>
            </w: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– конструкции простых элементов электроники*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478"/>
        </w:trPr>
        <w:tc>
          <w:tcPr>
            <w:tcW w:w="4261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Тема 7.2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>Электронная система управления коробкой передач.</w:t>
            </w: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397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43D8A" w:rsidRPr="00FA3744" w:rsidTr="00740CD4">
        <w:trPr>
          <w:trHeight w:val="840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Style w:val="afd"/>
                <w:rFonts w:ascii="Times New Roman" w:hAnsi="Times New Roman" w:cs="Times New Roman"/>
                <w:i w:val="0"/>
                <w:sz w:val="28"/>
                <w:szCs w:val="28"/>
              </w:rPr>
              <w:t>Управление переключением передач. Блокировка гидротрансформатора.</w:t>
            </w:r>
            <w:r w:rsidRPr="00FA3744">
              <w:rPr>
                <w:rStyle w:val="20"/>
                <w:rFonts w:ascii="Times New Roman" w:hAnsi="Times New Roman"/>
              </w:rPr>
              <w:t xml:space="preserve"> *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Контроль качества переключения. Защитные цепи.</w:t>
            </w:r>
            <w:r w:rsidRPr="00FA3744">
              <w:rPr>
                <w:rStyle w:val="20"/>
                <w:rFonts w:ascii="Times New Roman" w:hAnsi="Times New Roman"/>
              </w:rPr>
              <w:t xml:space="preserve"> 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Конечные элементы управления.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20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Внеаудиторная самостоятельная работа обучающихся</w:t>
            </w: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– конструкции простых элементов электроники*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97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780"/>
        </w:trPr>
        <w:tc>
          <w:tcPr>
            <w:tcW w:w="4261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3D8A" w:rsidRPr="00FA3744" w:rsidRDefault="00443D8A" w:rsidP="00FA3744">
            <w:pPr>
              <w:spacing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>Раздел 8</w:t>
            </w: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3D8A" w:rsidRPr="00FA3744" w:rsidRDefault="00443D8A" w:rsidP="00FA3744">
            <w:pPr>
              <w:spacing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>Антиблокировочная система тормозов АВ</w:t>
            </w:r>
            <w:r w:rsidRPr="00FA37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</w:t>
            </w:r>
          </w:p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97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20"/>
        </w:trPr>
        <w:tc>
          <w:tcPr>
            <w:tcW w:w="4261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Тема 8.1.</w:t>
            </w: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>Назначение АВС. Общее устройство  конструкции</w:t>
            </w:r>
          </w:p>
          <w:p w:rsidR="00443D8A" w:rsidRPr="00FA3744" w:rsidRDefault="00443D8A" w:rsidP="00FA3744">
            <w:pPr>
              <w:spacing w:line="240" w:lineRule="auto"/>
              <w:ind w:left="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95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443D8A" w:rsidRPr="00FA3744" w:rsidTr="00740CD4">
        <w:trPr>
          <w:trHeight w:val="20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744">
              <w:rPr>
                <w:rFonts w:ascii="Times New Roman" w:hAnsi="Times New Roman"/>
                <w:sz w:val="28"/>
                <w:szCs w:val="28"/>
              </w:rPr>
              <w:t>Назначение АВС. История создания АВС.* Общее устройство  системы. Назначение и конструкции элементов АВС.</w:t>
            </w:r>
          </w:p>
        </w:tc>
        <w:tc>
          <w:tcPr>
            <w:tcW w:w="1395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20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Внеаудиторная самостоятельная работа обучающихся</w:t>
            </w: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– конструкции простых элементов электроники*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97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20"/>
        </w:trPr>
        <w:tc>
          <w:tcPr>
            <w:tcW w:w="4261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Тема 8.2.</w:t>
            </w:r>
          </w:p>
          <w:p w:rsidR="00443D8A" w:rsidRPr="00FA3744" w:rsidRDefault="00443D8A" w:rsidP="00FA3744">
            <w:pPr>
              <w:spacing w:line="240" w:lineRule="auto"/>
              <w:ind w:left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>Принцип действия АВС</w:t>
            </w: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95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  <w:vMerge w:val="restart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43D8A" w:rsidRPr="00FA3744" w:rsidTr="00740CD4">
        <w:trPr>
          <w:trHeight w:val="20"/>
        </w:trPr>
        <w:tc>
          <w:tcPr>
            <w:tcW w:w="4261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09" w:type="dxa"/>
            <w:shd w:val="clear" w:color="auto" w:fill="FFFFFF"/>
          </w:tcPr>
          <w:p w:rsidR="00443D8A" w:rsidRPr="00FA3744" w:rsidRDefault="00443D8A" w:rsidP="00FA37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A3744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FA3744">
              <w:rPr>
                <w:rFonts w:ascii="Times New Roman" w:hAnsi="Times New Roman"/>
                <w:sz w:val="28"/>
                <w:szCs w:val="28"/>
              </w:rPr>
              <w:t>Принцип действия АВС.</w:t>
            </w:r>
            <w:hyperlink r:id="rId11" w:anchor=".D0.AD.D1.84.D1.84.D0.B5.D0.BA.D1.82.D0.B8.D0.B2.D0.BD.D0.BE.D1.81.D1.82.D1.8C_.D1.80.D0.B0.D0.B1.D0.BE.D1.82.D1.8B_.D0.90.D0.91.D0.A1" w:history="1">
              <w:r w:rsidRPr="00FA3744">
                <w:rPr>
                  <w:rFonts w:ascii="Times New Roman" w:hAnsi="Times New Roman"/>
                  <w:sz w:val="28"/>
                  <w:szCs w:val="28"/>
                </w:rPr>
                <w:t xml:space="preserve"> Эффективность работы АБС</w:t>
              </w:r>
            </w:hyperlink>
            <w:r w:rsidRPr="00FA3744">
              <w:rPr>
                <w:rFonts w:ascii="Times New Roman" w:hAnsi="Times New Roman"/>
                <w:sz w:val="28"/>
                <w:szCs w:val="28"/>
              </w:rPr>
              <w:t>.</w:t>
            </w:r>
            <w:hyperlink r:id="rId12" w:anchor=".EF.BB.BF.D0.A1.D0.B8.D1.81.D1.82.D0.B5.D0.BC.D0.B0_.D0.BF.D0.BE.D0.BC.D0.BE.D1.89.D0.B8_.D0.BF.D1.80.D0.B8_.D1.8D.D0.BA.D1.81.D1.82.D1.80.D0.B5.D0.BD.D0.BD.D0.BE.D0.BC_.D1.82.D0.BE.D1.80.D0.BC.D0.BE.D0.B6.D0.B5.D0.BD.D0.B8.D0.B8" w:history="1">
              <w:r w:rsidRPr="00FA3744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Pr="00FA3744">
                <w:rPr>
                  <w:rFonts w:cs="Calibri"/>
                  <w:sz w:val="28"/>
                  <w:szCs w:val="28"/>
                </w:rPr>
                <w:t>﻿</w:t>
              </w:r>
              <w:r w:rsidRPr="00FA3744">
                <w:rPr>
                  <w:rFonts w:ascii="Times New Roman" w:hAnsi="Times New Roman"/>
                  <w:sz w:val="28"/>
                  <w:szCs w:val="28"/>
                </w:rPr>
                <w:t>Система помощи при экстренном торможении</w:t>
              </w:r>
            </w:hyperlink>
          </w:p>
        </w:tc>
        <w:tc>
          <w:tcPr>
            <w:tcW w:w="1395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397" w:type="dxa"/>
            <w:vMerge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43D8A" w:rsidRPr="00FA3744" w:rsidTr="00740CD4">
        <w:trPr>
          <w:trHeight w:val="20"/>
        </w:trPr>
        <w:tc>
          <w:tcPr>
            <w:tcW w:w="11270" w:type="dxa"/>
            <w:gridSpan w:val="2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395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3744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1397" w:type="dxa"/>
            <w:shd w:val="clear" w:color="auto" w:fill="FFFFFF"/>
          </w:tcPr>
          <w:p w:rsidR="00443D8A" w:rsidRPr="00FA3744" w:rsidRDefault="00443D8A" w:rsidP="00FA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:rsidR="00443D8A" w:rsidRPr="00FA3744" w:rsidRDefault="00443D8A" w:rsidP="00FA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3D8A" w:rsidRPr="00710E80" w:rsidRDefault="00443D8A" w:rsidP="0025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  <w:sectPr w:rsidR="00443D8A" w:rsidRPr="00710E80" w:rsidSect="00E94B1F">
          <w:pgSz w:w="16840" w:h="11907" w:orient="landscape"/>
          <w:pgMar w:top="426" w:right="1134" w:bottom="851" w:left="992" w:header="709" w:footer="709" w:gutter="0"/>
          <w:cols w:space="720"/>
        </w:sectPr>
      </w:pPr>
    </w:p>
    <w:p w:rsidR="00443D8A" w:rsidRPr="0038786D" w:rsidRDefault="00443D8A" w:rsidP="003878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38786D">
        <w:rPr>
          <w:b/>
          <w:caps/>
          <w:sz w:val="28"/>
          <w:szCs w:val="28"/>
        </w:rPr>
        <w:lastRenderedPageBreak/>
        <w:t>3. условия реализации РАБОЧЕЙ программы УЧЕБНОЙ дисциплины</w:t>
      </w:r>
    </w:p>
    <w:p w:rsidR="00443D8A" w:rsidRPr="0038786D" w:rsidRDefault="00443D8A" w:rsidP="0038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8786D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43D8A" w:rsidRPr="0038786D" w:rsidRDefault="00443D8A" w:rsidP="0038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8786D">
        <w:rPr>
          <w:rFonts w:ascii="Times New Roman" w:hAnsi="Times New Roman"/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 w:rsidRPr="0038786D">
        <w:rPr>
          <w:rFonts w:ascii="Times New Roman" w:hAnsi="Times New Roman"/>
          <w:sz w:val="28"/>
          <w:szCs w:val="28"/>
        </w:rPr>
        <w:t>Автомобили и тракторы</w:t>
      </w:r>
      <w:r w:rsidRPr="0038786D">
        <w:rPr>
          <w:rFonts w:ascii="Times New Roman" w:hAnsi="Times New Roman"/>
          <w:bCs/>
          <w:sz w:val="28"/>
          <w:szCs w:val="28"/>
        </w:rPr>
        <w:t>; лаборатории.</w:t>
      </w:r>
    </w:p>
    <w:p w:rsidR="00443D8A" w:rsidRPr="0038786D" w:rsidRDefault="00443D8A" w:rsidP="0038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8786D"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кабинета: </w:t>
      </w:r>
    </w:p>
    <w:p w:rsidR="00443D8A" w:rsidRPr="0038786D" w:rsidRDefault="00443D8A" w:rsidP="0038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8786D">
        <w:rPr>
          <w:rFonts w:ascii="Times New Roman" w:hAnsi="Times New Roman"/>
          <w:bCs/>
          <w:sz w:val="28"/>
          <w:szCs w:val="28"/>
        </w:rPr>
        <w:t>- посадочные места по количеству обучающихся;</w:t>
      </w:r>
    </w:p>
    <w:p w:rsidR="00443D8A" w:rsidRPr="0038786D" w:rsidRDefault="00443D8A" w:rsidP="0038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8786D">
        <w:rPr>
          <w:rFonts w:ascii="Times New Roman" w:hAnsi="Times New Roman"/>
          <w:bCs/>
          <w:sz w:val="28"/>
          <w:szCs w:val="28"/>
        </w:rPr>
        <w:t>- рабочее место преподавателя;</w:t>
      </w:r>
    </w:p>
    <w:p w:rsidR="00443D8A" w:rsidRPr="0038786D" w:rsidRDefault="00443D8A" w:rsidP="0038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8786D">
        <w:rPr>
          <w:rFonts w:ascii="Times New Roman" w:hAnsi="Times New Roman"/>
          <w:bCs/>
          <w:sz w:val="28"/>
          <w:szCs w:val="28"/>
        </w:rPr>
        <w:t>- комплект учебно-наглядных пособий «</w:t>
      </w:r>
      <w:r w:rsidRPr="0038786D">
        <w:rPr>
          <w:rFonts w:ascii="Times New Roman" w:hAnsi="Times New Roman"/>
          <w:sz w:val="28"/>
          <w:szCs w:val="28"/>
        </w:rPr>
        <w:t>Электроника</w:t>
      </w:r>
      <w:r w:rsidRPr="0038786D">
        <w:rPr>
          <w:rFonts w:ascii="Times New Roman" w:hAnsi="Times New Roman"/>
          <w:bCs/>
          <w:sz w:val="28"/>
          <w:szCs w:val="28"/>
        </w:rPr>
        <w:t>»;</w:t>
      </w:r>
    </w:p>
    <w:p w:rsidR="00443D8A" w:rsidRPr="0038786D" w:rsidRDefault="00443D8A" w:rsidP="0038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8786D">
        <w:rPr>
          <w:rFonts w:ascii="Times New Roman" w:hAnsi="Times New Roman"/>
          <w:bCs/>
          <w:sz w:val="28"/>
          <w:szCs w:val="28"/>
        </w:rPr>
        <w:t>- разрезные АКПП ;</w:t>
      </w:r>
    </w:p>
    <w:p w:rsidR="00443D8A" w:rsidRPr="0038786D" w:rsidRDefault="00443D8A" w:rsidP="0038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8786D">
        <w:rPr>
          <w:rFonts w:ascii="Times New Roman" w:hAnsi="Times New Roman"/>
          <w:bCs/>
          <w:sz w:val="28"/>
          <w:szCs w:val="28"/>
        </w:rPr>
        <w:t>- действующее ( свето-диодное) наглядное пособие АКПП;</w:t>
      </w:r>
    </w:p>
    <w:p w:rsidR="00443D8A" w:rsidRPr="0038786D" w:rsidRDefault="00443D8A" w:rsidP="0038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8786D">
        <w:rPr>
          <w:rFonts w:ascii="Times New Roman" w:hAnsi="Times New Roman"/>
          <w:bCs/>
          <w:sz w:val="28"/>
          <w:szCs w:val="28"/>
        </w:rPr>
        <w:t>- образцы элементов системы впрыска бензина.</w:t>
      </w:r>
    </w:p>
    <w:p w:rsidR="00443D8A" w:rsidRPr="0038786D" w:rsidRDefault="00443D8A" w:rsidP="0038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8786D">
        <w:rPr>
          <w:rFonts w:ascii="Times New Roman" w:hAnsi="Times New Roman"/>
          <w:bCs/>
          <w:sz w:val="28"/>
          <w:szCs w:val="28"/>
        </w:rPr>
        <w:t>Технические средства обучения:</w:t>
      </w:r>
    </w:p>
    <w:p w:rsidR="00443D8A" w:rsidRPr="0038786D" w:rsidRDefault="00443D8A" w:rsidP="0038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8786D">
        <w:rPr>
          <w:rFonts w:ascii="Times New Roman" w:hAnsi="Times New Roman"/>
          <w:bCs/>
          <w:sz w:val="28"/>
          <w:szCs w:val="28"/>
        </w:rPr>
        <w:t>- компьютер с лицензионным программным обеспечением и устройство для вывода информации на экран.</w:t>
      </w:r>
    </w:p>
    <w:p w:rsidR="00443D8A" w:rsidRPr="0038786D" w:rsidRDefault="00443D8A" w:rsidP="0038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43D8A" w:rsidRPr="0038786D" w:rsidRDefault="00443D8A" w:rsidP="0038786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38786D">
        <w:rPr>
          <w:rFonts w:ascii="Times New Roman" w:hAnsi="Times New Roman"/>
          <w:bCs/>
          <w:sz w:val="28"/>
          <w:szCs w:val="28"/>
        </w:rPr>
        <w:t xml:space="preserve">Оборудование </w:t>
      </w:r>
      <w:r w:rsidRPr="0038786D">
        <w:rPr>
          <w:rFonts w:ascii="Times New Roman" w:hAnsi="Times New Roman"/>
          <w:sz w:val="28"/>
          <w:szCs w:val="28"/>
        </w:rPr>
        <w:t xml:space="preserve">лаборатории </w:t>
      </w:r>
      <w:r w:rsidRPr="0038786D">
        <w:rPr>
          <w:rFonts w:ascii="Times New Roman" w:hAnsi="Times New Roman"/>
          <w:bCs/>
          <w:sz w:val="28"/>
          <w:szCs w:val="28"/>
        </w:rPr>
        <w:t xml:space="preserve">и рабочих мест лаборатории: </w:t>
      </w:r>
    </w:p>
    <w:p w:rsidR="00443D8A" w:rsidRPr="0038786D" w:rsidRDefault="00443D8A" w:rsidP="0038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8786D">
        <w:rPr>
          <w:rFonts w:ascii="Times New Roman" w:hAnsi="Times New Roman"/>
          <w:bCs/>
          <w:sz w:val="28"/>
          <w:szCs w:val="28"/>
        </w:rPr>
        <w:t>по количеству обучающихся:</w:t>
      </w:r>
    </w:p>
    <w:p w:rsidR="00443D8A" w:rsidRPr="0038786D" w:rsidRDefault="00443D8A" w:rsidP="0038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8786D">
        <w:rPr>
          <w:rFonts w:ascii="Times New Roman" w:hAnsi="Times New Roman"/>
          <w:bCs/>
          <w:sz w:val="28"/>
          <w:szCs w:val="28"/>
        </w:rPr>
        <w:t>- посадочные места;</w:t>
      </w:r>
    </w:p>
    <w:p w:rsidR="00443D8A" w:rsidRPr="0038786D" w:rsidRDefault="00443D8A" w:rsidP="0038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8786D">
        <w:rPr>
          <w:rFonts w:ascii="Times New Roman" w:hAnsi="Times New Roman"/>
          <w:bCs/>
          <w:sz w:val="28"/>
          <w:szCs w:val="28"/>
        </w:rPr>
        <w:t>-различные детали и узлы автомобилей и тракторов;</w:t>
      </w:r>
    </w:p>
    <w:p w:rsidR="00443D8A" w:rsidRPr="0038786D" w:rsidRDefault="00443D8A" w:rsidP="0038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8786D">
        <w:rPr>
          <w:rFonts w:ascii="Times New Roman" w:hAnsi="Times New Roman"/>
          <w:bCs/>
          <w:sz w:val="28"/>
          <w:szCs w:val="28"/>
        </w:rPr>
        <w:t xml:space="preserve">- </w:t>
      </w:r>
      <w:r w:rsidRPr="0038786D">
        <w:rPr>
          <w:rFonts w:ascii="Times New Roman" w:hAnsi="Times New Roman"/>
          <w:sz w:val="28"/>
          <w:szCs w:val="28"/>
        </w:rPr>
        <w:t xml:space="preserve">разрезные узлы </w:t>
      </w:r>
      <w:r w:rsidRPr="0038786D">
        <w:rPr>
          <w:rFonts w:ascii="Times New Roman" w:hAnsi="Times New Roman"/>
          <w:bCs/>
          <w:sz w:val="28"/>
          <w:szCs w:val="28"/>
        </w:rPr>
        <w:t>автомобилей и тракторов;</w:t>
      </w:r>
    </w:p>
    <w:p w:rsidR="00443D8A" w:rsidRPr="0038786D" w:rsidRDefault="00443D8A" w:rsidP="003878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8786D">
        <w:rPr>
          <w:rFonts w:ascii="Times New Roman" w:hAnsi="Times New Roman"/>
          <w:sz w:val="28"/>
          <w:szCs w:val="28"/>
        </w:rPr>
        <w:t>- разрезные узлы АКПП автомобилей: Форд-Фокус,Вольво,Ниссан;</w:t>
      </w:r>
    </w:p>
    <w:p w:rsidR="00443D8A" w:rsidRPr="0038786D" w:rsidRDefault="00443D8A" w:rsidP="003878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8786D">
        <w:rPr>
          <w:rFonts w:ascii="Times New Roman" w:hAnsi="Times New Roman"/>
          <w:sz w:val="28"/>
          <w:szCs w:val="28"/>
        </w:rPr>
        <w:t>- действующий двигатель ЗМЗ-53 с электрооборудованием;</w:t>
      </w:r>
    </w:p>
    <w:p w:rsidR="00443D8A" w:rsidRPr="0038786D" w:rsidRDefault="00443D8A" w:rsidP="003878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8786D">
        <w:rPr>
          <w:rFonts w:ascii="Times New Roman" w:hAnsi="Times New Roman"/>
          <w:sz w:val="28"/>
          <w:szCs w:val="28"/>
        </w:rPr>
        <w:t>- действующий трактор ДТ-75 с электрооборудованием;</w:t>
      </w:r>
    </w:p>
    <w:p w:rsidR="00443D8A" w:rsidRPr="0038786D" w:rsidRDefault="00443D8A" w:rsidP="0038786D">
      <w:pPr>
        <w:spacing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38786D">
        <w:rPr>
          <w:rFonts w:ascii="Times New Roman" w:hAnsi="Times New Roman"/>
          <w:sz w:val="28"/>
          <w:szCs w:val="28"/>
        </w:rPr>
        <w:t>- образцы электрооборудования : генераторы переменного тока, регуляторы напряжений, АКБ ,стартеры, магнето, элементы системы зажигания.</w:t>
      </w:r>
    </w:p>
    <w:p w:rsidR="00443D8A" w:rsidRPr="0038786D" w:rsidRDefault="00443D8A" w:rsidP="0038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3D8A" w:rsidRPr="0038786D" w:rsidRDefault="00443D8A" w:rsidP="003878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38786D">
        <w:rPr>
          <w:b/>
          <w:sz w:val="28"/>
          <w:szCs w:val="28"/>
        </w:rPr>
        <w:t>3.2. Информационное обеспечение обучения</w:t>
      </w:r>
    </w:p>
    <w:p w:rsidR="00443D8A" w:rsidRPr="0038786D" w:rsidRDefault="00443D8A" w:rsidP="0038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8786D">
        <w:rPr>
          <w:rFonts w:ascii="Times New Roman" w:hAnsi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443D8A" w:rsidRPr="0038786D" w:rsidRDefault="00443D8A" w:rsidP="0038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8786D">
        <w:rPr>
          <w:rFonts w:ascii="Times New Roman" w:hAnsi="Times New Roman"/>
          <w:bCs/>
          <w:sz w:val="28"/>
          <w:szCs w:val="28"/>
        </w:rPr>
        <w:lastRenderedPageBreak/>
        <w:t xml:space="preserve">Основные источники: </w:t>
      </w:r>
    </w:p>
    <w:p w:rsidR="00443D8A" w:rsidRPr="0038786D" w:rsidRDefault="00443D8A" w:rsidP="0038786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sz w:val="28"/>
          <w:szCs w:val="28"/>
        </w:rPr>
      </w:pPr>
      <w:r w:rsidRPr="0038786D">
        <w:rPr>
          <w:rFonts w:ascii="Times New Roman" w:hAnsi="Times New Roman"/>
          <w:sz w:val="28"/>
          <w:szCs w:val="28"/>
        </w:rPr>
        <w:t xml:space="preserve">    Автомобильный справочник « Бош». 2-издание .Перевод с английского</w:t>
      </w:r>
    </w:p>
    <w:p w:rsidR="00443D8A" w:rsidRPr="0038786D" w:rsidRDefault="00443D8A" w:rsidP="0038786D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sz w:val="28"/>
          <w:szCs w:val="28"/>
        </w:rPr>
      </w:pPr>
      <w:r w:rsidRPr="0038786D">
        <w:rPr>
          <w:rFonts w:ascii="Times New Roman" w:hAnsi="Times New Roman"/>
          <w:sz w:val="28"/>
          <w:szCs w:val="28"/>
        </w:rPr>
        <w:t>.М :ЗАО « КЖИ « За рулем»,20</w:t>
      </w:r>
      <w:r>
        <w:rPr>
          <w:rFonts w:ascii="Times New Roman" w:hAnsi="Times New Roman"/>
          <w:sz w:val="28"/>
          <w:szCs w:val="28"/>
        </w:rPr>
        <w:t>1</w:t>
      </w:r>
      <w:r w:rsidRPr="0038786D">
        <w:rPr>
          <w:rFonts w:ascii="Times New Roman" w:hAnsi="Times New Roman"/>
          <w:sz w:val="28"/>
          <w:szCs w:val="28"/>
        </w:rPr>
        <w:t>4</w:t>
      </w:r>
    </w:p>
    <w:p w:rsidR="00443D8A" w:rsidRPr="0038786D" w:rsidRDefault="00443D8A" w:rsidP="0038786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sz w:val="28"/>
          <w:szCs w:val="28"/>
        </w:rPr>
      </w:pPr>
      <w:r w:rsidRPr="0038786D">
        <w:rPr>
          <w:rFonts w:ascii="Times New Roman" w:hAnsi="Times New Roman"/>
          <w:sz w:val="28"/>
          <w:szCs w:val="28"/>
        </w:rPr>
        <w:t xml:space="preserve">  В.И. Ерохов « Системы впрыска легковых автомобилей : эксплуатация, диагностика, техническое обслуживание и ремонт» М : АСТРЕЛЬ. АСТ  ТРАНЗИТКНИГА  20</w:t>
      </w:r>
      <w:r>
        <w:rPr>
          <w:rFonts w:ascii="Times New Roman" w:hAnsi="Times New Roman"/>
          <w:sz w:val="28"/>
          <w:szCs w:val="28"/>
        </w:rPr>
        <w:t>15</w:t>
      </w:r>
      <w:r w:rsidRPr="0038786D">
        <w:rPr>
          <w:rFonts w:ascii="Times New Roman" w:hAnsi="Times New Roman"/>
          <w:sz w:val="28"/>
          <w:szCs w:val="28"/>
        </w:rPr>
        <w:t>.</w:t>
      </w:r>
    </w:p>
    <w:p w:rsidR="00443D8A" w:rsidRPr="0038786D" w:rsidRDefault="00443D8A" w:rsidP="0038786D">
      <w:pPr>
        <w:numPr>
          <w:ilvl w:val="0"/>
          <w:numId w:val="9"/>
        </w:numPr>
        <w:tabs>
          <w:tab w:val="clear" w:pos="360"/>
          <w:tab w:val="num" w:pos="142"/>
        </w:tabs>
        <w:spacing w:after="0" w:line="240" w:lineRule="auto"/>
        <w:ind w:hanging="218"/>
        <w:rPr>
          <w:rFonts w:ascii="Times New Roman" w:hAnsi="Times New Roman"/>
          <w:sz w:val="28"/>
          <w:szCs w:val="28"/>
        </w:rPr>
      </w:pPr>
      <w:r w:rsidRPr="0038786D">
        <w:rPr>
          <w:rFonts w:ascii="Times New Roman" w:hAnsi="Times New Roman"/>
          <w:sz w:val="28"/>
          <w:szCs w:val="28"/>
        </w:rPr>
        <w:t xml:space="preserve">     А.Г.Пузанков «Автомобили.Устройство и техническое обслуживание»</w:t>
      </w:r>
    </w:p>
    <w:p w:rsidR="00443D8A" w:rsidRPr="0038786D" w:rsidRDefault="00443D8A" w:rsidP="0038786D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38786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М:Академия,2015</w:t>
      </w:r>
    </w:p>
    <w:p w:rsidR="00443D8A" w:rsidRPr="0038786D" w:rsidRDefault="00443D8A" w:rsidP="0038786D">
      <w:pPr>
        <w:numPr>
          <w:ilvl w:val="0"/>
          <w:numId w:val="9"/>
        </w:numPr>
        <w:tabs>
          <w:tab w:val="clear" w:pos="360"/>
          <w:tab w:val="num" w:pos="142"/>
        </w:tabs>
        <w:spacing w:after="0" w:line="240" w:lineRule="auto"/>
        <w:ind w:hanging="218"/>
        <w:rPr>
          <w:rFonts w:ascii="Times New Roman" w:hAnsi="Times New Roman"/>
          <w:sz w:val="28"/>
          <w:szCs w:val="28"/>
        </w:rPr>
      </w:pPr>
      <w:r w:rsidRPr="0038786D">
        <w:rPr>
          <w:rFonts w:ascii="Times New Roman" w:hAnsi="Times New Roman"/>
          <w:sz w:val="28"/>
          <w:szCs w:val="28"/>
        </w:rPr>
        <w:t xml:space="preserve">    А.П.Пехальский,  И.А.Пехальский «Устройство автомобилей.</w:t>
      </w:r>
    </w:p>
    <w:p w:rsidR="00443D8A" w:rsidRPr="0038786D" w:rsidRDefault="00443D8A" w:rsidP="0038786D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38786D">
        <w:rPr>
          <w:rFonts w:ascii="Times New Roman" w:hAnsi="Times New Roman"/>
          <w:sz w:val="28"/>
          <w:szCs w:val="28"/>
        </w:rPr>
        <w:t xml:space="preserve">    Лабораторный практикум,</w:t>
      </w:r>
    </w:p>
    <w:p w:rsidR="00443D8A" w:rsidRPr="0038786D" w:rsidRDefault="00443D8A" w:rsidP="0038786D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38786D">
        <w:rPr>
          <w:rFonts w:ascii="Times New Roman" w:hAnsi="Times New Roman"/>
          <w:sz w:val="28"/>
          <w:szCs w:val="28"/>
        </w:rPr>
        <w:t xml:space="preserve">    М:Академия,201</w:t>
      </w:r>
      <w:r>
        <w:rPr>
          <w:rFonts w:ascii="Times New Roman" w:hAnsi="Times New Roman"/>
          <w:sz w:val="28"/>
          <w:szCs w:val="28"/>
        </w:rPr>
        <w:t>5</w:t>
      </w:r>
    </w:p>
    <w:p w:rsidR="00443D8A" w:rsidRPr="0038786D" w:rsidRDefault="00443D8A" w:rsidP="0038786D">
      <w:pPr>
        <w:spacing w:line="240" w:lineRule="auto"/>
        <w:ind w:left="500"/>
        <w:rPr>
          <w:rFonts w:ascii="Times New Roman" w:hAnsi="Times New Roman"/>
          <w:sz w:val="28"/>
          <w:szCs w:val="28"/>
        </w:rPr>
      </w:pPr>
    </w:p>
    <w:p w:rsidR="00443D8A" w:rsidRPr="0038786D" w:rsidRDefault="00443D8A" w:rsidP="0038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38786D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:rsidR="00443D8A" w:rsidRPr="0038786D" w:rsidRDefault="00443D8A" w:rsidP="0038786D">
      <w:pPr>
        <w:spacing w:line="240" w:lineRule="auto"/>
        <w:rPr>
          <w:rFonts w:ascii="Times New Roman" w:hAnsi="Times New Roman"/>
          <w:sz w:val="28"/>
          <w:szCs w:val="28"/>
        </w:rPr>
      </w:pPr>
      <w:r w:rsidRPr="0038786D">
        <w:rPr>
          <w:rFonts w:ascii="Times New Roman" w:hAnsi="Times New Roman"/>
          <w:sz w:val="28"/>
          <w:szCs w:val="28"/>
        </w:rPr>
        <w:t>1.    В.А.Родичев « Тракторы» М:Академия,2005</w:t>
      </w:r>
    </w:p>
    <w:p w:rsidR="00443D8A" w:rsidRPr="0038786D" w:rsidRDefault="00443D8A" w:rsidP="0038786D">
      <w:pPr>
        <w:spacing w:line="240" w:lineRule="auto"/>
        <w:rPr>
          <w:rFonts w:ascii="Times New Roman" w:hAnsi="Times New Roman"/>
          <w:sz w:val="28"/>
          <w:szCs w:val="28"/>
        </w:rPr>
      </w:pPr>
      <w:r w:rsidRPr="0038786D">
        <w:rPr>
          <w:rFonts w:ascii="Times New Roman" w:hAnsi="Times New Roman"/>
          <w:sz w:val="28"/>
          <w:szCs w:val="28"/>
        </w:rPr>
        <w:t>2.    Интернет : «Развитие автотракторостроения» 2013 – 2015 г.</w:t>
      </w:r>
    </w:p>
    <w:p w:rsidR="00443D8A" w:rsidRPr="0038786D" w:rsidRDefault="00443D8A" w:rsidP="0038786D">
      <w:pPr>
        <w:spacing w:line="240" w:lineRule="auto"/>
        <w:rPr>
          <w:rFonts w:ascii="Times New Roman" w:hAnsi="Times New Roman"/>
          <w:sz w:val="28"/>
          <w:szCs w:val="28"/>
        </w:rPr>
      </w:pPr>
      <w:r w:rsidRPr="0038786D">
        <w:rPr>
          <w:rFonts w:ascii="Times New Roman" w:hAnsi="Times New Roman"/>
          <w:sz w:val="28"/>
          <w:szCs w:val="28"/>
        </w:rPr>
        <w:t xml:space="preserve">         </w:t>
      </w:r>
    </w:p>
    <w:p w:rsidR="00443D8A" w:rsidRPr="0038786D" w:rsidRDefault="00443D8A" w:rsidP="0038786D">
      <w:pPr>
        <w:spacing w:line="240" w:lineRule="auto"/>
        <w:rPr>
          <w:rFonts w:ascii="Times New Roman" w:hAnsi="Times New Roman"/>
          <w:sz w:val="28"/>
          <w:szCs w:val="28"/>
        </w:rPr>
      </w:pPr>
      <w:r w:rsidRPr="0038786D">
        <w:rPr>
          <w:rFonts w:ascii="Times New Roman" w:hAnsi="Times New Roman"/>
          <w:sz w:val="28"/>
          <w:szCs w:val="28"/>
        </w:rPr>
        <w:t xml:space="preserve">               Интернет-источники  : Сайты интернета с размещенными материалами  по системам впрыска бензина ;автоматическим коробкам передач ; антиблокировочной системе тормозов.</w:t>
      </w:r>
    </w:p>
    <w:p w:rsidR="00443D8A" w:rsidRPr="0038786D" w:rsidRDefault="00443D8A" w:rsidP="0038786D">
      <w:pPr>
        <w:spacing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43D8A" w:rsidRPr="0038786D" w:rsidRDefault="00443D8A" w:rsidP="003878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38786D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443D8A" w:rsidRPr="00710E80" w:rsidRDefault="00443D8A" w:rsidP="00802C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710E80">
        <w:rPr>
          <w:b/>
          <w:sz w:val="28"/>
          <w:szCs w:val="28"/>
        </w:rPr>
        <w:t>Контроль</w:t>
      </w:r>
      <w:r w:rsidRPr="00710E80">
        <w:rPr>
          <w:sz w:val="28"/>
          <w:szCs w:val="28"/>
        </w:rPr>
        <w:t xml:space="preserve"> </w:t>
      </w:r>
      <w:r w:rsidRPr="00710E80">
        <w:rPr>
          <w:b/>
          <w:sz w:val="28"/>
          <w:szCs w:val="28"/>
        </w:rPr>
        <w:t>и оценка</w:t>
      </w:r>
      <w:r w:rsidRPr="00710E80">
        <w:rPr>
          <w:sz w:val="28"/>
          <w:szCs w:val="28"/>
        </w:rPr>
        <w:t xml:space="preserve"> результатов освоения дисциплины</w:t>
      </w:r>
      <w:r>
        <w:rPr>
          <w:sz w:val="28"/>
          <w:szCs w:val="28"/>
        </w:rPr>
        <w:t xml:space="preserve">, а также </w:t>
      </w:r>
      <w:r w:rsidRPr="00710E80">
        <w:rPr>
          <w:sz w:val="28"/>
          <w:szCs w:val="28"/>
        </w:rPr>
        <w:t xml:space="preserve"> </w:t>
      </w:r>
      <w:r w:rsidRPr="00140386">
        <w:rPr>
          <w:b/>
          <w:sz w:val="28"/>
          <w:szCs w:val="28"/>
        </w:rPr>
        <w:t xml:space="preserve">сформированность  </w:t>
      </w:r>
      <w:r>
        <w:rPr>
          <w:b/>
          <w:sz w:val="28"/>
          <w:szCs w:val="28"/>
        </w:rPr>
        <w:t xml:space="preserve">профессиональных и </w:t>
      </w:r>
      <w:r w:rsidRPr="00140386">
        <w:rPr>
          <w:b/>
          <w:sz w:val="28"/>
          <w:szCs w:val="28"/>
        </w:rPr>
        <w:t>общих компетенций</w:t>
      </w:r>
      <w:r>
        <w:rPr>
          <w:b/>
          <w:sz w:val="28"/>
          <w:szCs w:val="28"/>
        </w:rPr>
        <w:t xml:space="preserve"> </w:t>
      </w:r>
      <w:r w:rsidRPr="00710E80">
        <w:rPr>
          <w:sz w:val="28"/>
          <w:szCs w:val="28"/>
        </w:rPr>
        <w:t>осуществляется преподавателем в процессе п</w:t>
      </w:r>
      <w:r>
        <w:rPr>
          <w:sz w:val="28"/>
          <w:szCs w:val="28"/>
        </w:rPr>
        <w:t xml:space="preserve">роведения </w:t>
      </w:r>
      <w:r w:rsidRPr="00710E80">
        <w:rPr>
          <w:sz w:val="28"/>
          <w:szCs w:val="28"/>
        </w:rPr>
        <w:t xml:space="preserve"> лабораторных</w:t>
      </w:r>
      <w:r>
        <w:rPr>
          <w:sz w:val="28"/>
          <w:szCs w:val="28"/>
        </w:rPr>
        <w:t xml:space="preserve"> и расчетных</w:t>
      </w:r>
      <w:r w:rsidRPr="00710E80">
        <w:rPr>
          <w:sz w:val="28"/>
          <w:szCs w:val="28"/>
        </w:rPr>
        <w:t xml:space="preserve"> работ, тестирования,</w:t>
      </w:r>
      <w:r>
        <w:rPr>
          <w:sz w:val="28"/>
          <w:szCs w:val="28"/>
        </w:rPr>
        <w:t xml:space="preserve"> текущего контроля, рубежного контроля, промежуточной (итоговой) аттестации, </w:t>
      </w:r>
      <w:r w:rsidRPr="00710E80">
        <w:rPr>
          <w:sz w:val="28"/>
          <w:szCs w:val="28"/>
        </w:rPr>
        <w:t xml:space="preserve"> а также выполнения обучающимися</w:t>
      </w:r>
      <w:r>
        <w:rPr>
          <w:sz w:val="28"/>
          <w:szCs w:val="28"/>
        </w:rPr>
        <w:t xml:space="preserve"> </w:t>
      </w:r>
      <w:r w:rsidRPr="00710E80">
        <w:rPr>
          <w:sz w:val="28"/>
          <w:szCs w:val="28"/>
        </w:rPr>
        <w:t xml:space="preserve"> индивидуальных</w:t>
      </w:r>
      <w:r>
        <w:rPr>
          <w:sz w:val="28"/>
          <w:szCs w:val="28"/>
        </w:rPr>
        <w:t xml:space="preserve"> домашних</w:t>
      </w:r>
      <w:r w:rsidRPr="00710E80">
        <w:rPr>
          <w:sz w:val="28"/>
          <w:szCs w:val="28"/>
        </w:rPr>
        <w:t xml:space="preserve"> заданий, проектов.</w:t>
      </w:r>
    </w:p>
    <w:p w:rsidR="00443D8A" w:rsidRPr="0038786D" w:rsidRDefault="00443D8A" w:rsidP="0038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443D8A" w:rsidRPr="0038786D" w:rsidTr="00740CD4">
        <w:tc>
          <w:tcPr>
            <w:tcW w:w="4608" w:type="dxa"/>
            <w:vAlign w:val="center"/>
          </w:tcPr>
          <w:p w:rsidR="00443D8A" w:rsidRPr="0038786D" w:rsidRDefault="00443D8A" w:rsidP="0038786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786D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443D8A" w:rsidRPr="0038786D" w:rsidRDefault="00443D8A" w:rsidP="0038786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786D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443D8A" w:rsidRPr="0038786D" w:rsidRDefault="00443D8A" w:rsidP="0038786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786D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443D8A" w:rsidRPr="0038786D" w:rsidTr="00740CD4">
        <w:tc>
          <w:tcPr>
            <w:tcW w:w="4608" w:type="dxa"/>
          </w:tcPr>
          <w:p w:rsidR="00443D8A" w:rsidRPr="0038786D" w:rsidRDefault="00443D8A" w:rsidP="0038786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786D">
              <w:rPr>
                <w:rFonts w:ascii="Times New Roman" w:hAnsi="Times New Roman"/>
                <w:b/>
                <w:bCs/>
                <w:sz w:val="28"/>
                <w:szCs w:val="28"/>
              </w:rPr>
              <w:t>Умения:</w:t>
            </w:r>
          </w:p>
          <w:p w:rsidR="00443D8A" w:rsidRPr="0038786D" w:rsidRDefault="00443D8A" w:rsidP="0038786D">
            <w:pPr>
              <w:pStyle w:val="a5"/>
              <w:rPr>
                <w:rFonts w:ascii="Times New Roman" w:hAnsi="Times New Roman" w:cs="Arial"/>
                <w:sz w:val="28"/>
                <w:szCs w:val="28"/>
              </w:rPr>
            </w:pPr>
            <w:r w:rsidRPr="0038786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 1  </w:t>
            </w:r>
            <w:r w:rsidRPr="0038786D">
              <w:rPr>
                <w:rFonts w:ascii="Times New Roman" w:hAnsi="Times New Roman"/>
                <w:sz w:val="28"/>
                <w:szCs w:val="28"/>
              </w:rPr>
              <w:t>выполнять</w:t>
            </w:r>
            <w:r w:rsidRPr="0038786D">
              <w:rPr>
                <w:rFonts w:ascii="Times New Roman" w:hAnsi="Times New Roman" w:cs="Arial"/>
                <w:sz w:val="28"/>
                <w:szCs w:val="28"/>
              </w:rPr>
              <w:t xml:space="preserve"> установочные, </w:t>
            </w:r>
            <w:r w:rsidRPr="0038786D">
              <w:rPr>
                <w:rFonts w:ascii="Times New Roman" w:hAnsi="Times New Roman"/>
                <w:sz w:val="28"/>
                <w:szCs w:val="28"/>
              </w:rPr>
              <w:t>проверочные и диагностические</w:t>
            </w:r>
            <w:r w:rsidRPr="0038786D">
              <w:rPr>
                <w:rFonts w:ascii="Times New Roman" w:hAnsi="Times New Roman" w:cs="Arial"/>
                <w:sz w:val="28"/>
                <w:szCs w:val="28"/>
              </w:rPr>
              <w:t xml:space="preserve">   </w:t>
            </w:r>
            <w:r w:rsidRPr="0038786D"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Pr="0038786D">
              <w:rPr>
                <w:rFonts w:ascii="Times New Roman" w:hAnsi="Times New Roman" w:cs="Arial"/>
                <w:sz w:val="28"/>
                <w:szCs w:val="28"/>
              </w:rPr>
              <w:t xml:space="preserve">  </w:t>
            </w:r>
            <w:r w:rsidRPr="0038786D">
              <w:rPr>
                <w:rFonts w:ascii="Times New Roman" w:hAnsi="Times New Roman"/>
                <w:sz w:val="28"/>
                <w:szCs w:val="28"/>
              </w:rPr>
              <w:t xml:space="preserve">аппаратов </w:t>
            </w:r>
            <w:r w:rsidRPr="0038786D">
              <w:rPr>
                <w:rFonts w:ascii="Times New Roman" w:hAnsi="Times New Roman"/>
                <w:sz w:val="28"/>
                <w:szCs w:val="28"/>
              </w:rPr>
              <w:lastRenderedPageBreak/>
              <w:t>электрооборудования и электроники</w:t>
            </w:r>
            <w:r w:rsidRPr="0038786D">
              <w:rPr>
                <w:rFonts w:ascii="Times New Roman" w:hAnsi="Times New Roman" w:cs="Arial"/>
                <w:sz w:val="28"/>
                <w:szCs w:val="28"/>
              </w:rPr>
              <w:t>;</w:t>
            </w:r>
          </w:p>
          <w:p w:rsidR="00443D8A" w:rsidRPr="0038786D" w:rsidRDefault="00443D8A" w:rsidP="0038786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786D">
              <w:rPr>
                <w:rFonts w:ascii="Times New Roman" w:hAnsi="Times New Roman" w:cs="Arial"/>
                <w:b/>
                <w:sz w:val="28"/>
                <w:szCs w:val="28"/>
              </w:rPr>
              <w:t xml:space="preserve">ПК 2.3  </w:t>
            </w:r>
            <w:r w:rsidRPr="0038786D">
              <w:rPr>
                <w:rFonts w:ascii="Times New Roman" w:hAnsi="Times New Roman"/>
                <w:sz w:val="28"/>
                <w:szCs w:val="28"/>
              </w:rPr>
              <w:t>Определять техническое состояние систем и механизмов подъемно-транспортных, строительных, дорожных машин и оборудования</w:t>
            </w:r>
          </w:p>
          <w:p w:rsidR="00443D8A" w:rsidRPr="0038786D" w:rsidRDefault="00443D8A" w:rsidP="0038786D">
            <w:pPr>
              <w:pStyle w:val="a5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38786D">
              <w:rPr>
                <w:rFonts w:ascii="Times New Roman" w:hAnsi="Times New Roman"/>
                <w:b/>
                <w:sz w:val="28"/>
                <w:szCs w:val="28"/>
              </w:rPr>
              <w:t xml:space="preserve">ОК 4 </w:t>
            </w:r>
            <w:r w:rsidRPr="0038786D">
              <w:rPr>
                <w:rFonts w:ascii="Times New Roman" w:hAnsi="Times New Roman"/>
                <w:sz w:val="28"/>
                <w:szCs w:val="28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860" w:type="dxa"/>
          </w:tcPr>
          <w:p w:rsidR="00443D8A" w:rsidRPr="0038786D" w:rsidRDefault="00443D8A" w:rsidP="0038786D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38786D" w:rsidRDefault="00443D8A" w:rsidP="003878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86D">
              <w:rPr>
                <w:rFonts w:ascii="Times New Roman" w:hAnsi="Times New Roman"/>
                <w:bCs/>
                <w:sz w:val="28"/>
                <w:szCs w:val="28"/>
              </w:rPr>
              <w:t xml:space="preserve">Текущий контроль, рубежный контроль, лабораторные работы, практическое занятие, внеаудиторная </w:t>
            </w:r>
            <w:r w:rsidRPr="0038786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самостоятельная работа студента, дифзачет.</w:t>
            </w:r>
          </w:p>
        </w:tc>
      </w:tr>
      <w:tr w:rsidR="00443D8A" w:rsidRPr="0038786D" w:rsidTr="00740CD4">
        <w:tc>
          <w:tcPr>
            <w:tcW w:w="4608" w:type="dxa"/>
          </w:tcPr>
          <w:p w:rsidR="00443D8A" w:rsidRPr="0038786D" w:rsidRDefault="00443D8A" w:rsidP="0038786D">
            <w:pPr>
              <w:pStyle w:val="a5"/>
              <w:rPr>
                <w:rFonts w:ascii="Times New Roman" w:hAnsi="Times New Roman" w:cs="Arial"/>
                <w:sz w:val="28"/>
                <w:szCs w:val="28"/>
              </w:rPr>
            </w:pPr>
            <w:r w:rsidRPr="0038786D">
              <w:rPr>
                <w:rFonts w:ascii="Times New Roman" w:hAnsi="Times New Roman" w:cs="Arial"/>
                <w:b/>
                <w:sz w:val="28"/>
                <w:szCs w:val="28"/>
              </w:rPr>
              <w:lastRenderedPageBreak/>
              <w:t>У 2</w:t>
            </w:r>
            <w:r w:rsidRPr="0038786D">
              <w:rPr>
                <w:rFonts w:ascii="Times New Roman" w:hAnsi="Times New Roman" w:cs="Arial"/>
                <w:sz w:val="28"/>
                <w:szCs w:val="28"/>
              </w:rPr>
              <w:t xml:space="preserve">  проводить несложный ремонт двигателя, автоматической  коробки передач;</w:t>
            </w:r>
          </w:p>
          <w:p w:rsidR="00443D8A" w:rsidRPr="0038786D" w:rsidRDefault="00443D8A" w:rsidP="00387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86D">
              <w:rPr>
                <w:rFonts w:ascii="Times New Roman" w:hAnsi="Times New Roman" w:cs="Arial"/>
                <w:b/>
                <w:sz w:val="28"/>
                <w:szCs w:val="28"/>
              </w:rPr>
              <w:t xml:space="preserve">ПК 2.3  </w:t>
            </w:r>
            <w:r w:rsidRPr="0038786D">
              <w:rPr>
                <w:rFonts w:ascii="Times New Roman" w:hAnsi="Times New Roman"/>
                <w:sz w:val="28"/>
                <w:szCs w:val="28"/>
              </w:rPr>
              <w:t>Определять техническое состояние систем и механизмов подъемно-транспортных, строительных, дорожных машин и оборудования</w:t>
            </w:r>
          </w:p>
          <w:p w:rsidR="00443D8A" w:rsidRPr="0038786D" w:rsidRDefault="00443D8A" w:rsidP="00387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86D">
              <w:rPr>
                <w:rFonts w:ascii="Times New Roman" w:hAnsi="Times New Roman"/>
                <w:b/>
                <w:sz w:val="28"/>
                <w:szCs w:val="28"/>
              </w:rPr>
              <w:t xml:space="preserve">ОК 2 </w:t>
            </w:r>
            <w:r w:rsidRPr="0038786D">
              <w:rPr>
                <w:rFonts w:ascii="Times New Roman" w:hAnsi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      </w:r>
          </w:p>
        </w:tc>
        <w:tc>
          <w:tcPr>
            <w:tcW w:w="4860" w:type="dxa"/>
          </w:tcPr>
          <w:p w:rsidR="00443D8A" w:rsidRPr="0038786D" w:rsidRDefault="00443D8A" w:rsidP="0038786D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38786D" w:rsidRDefault="00443D8A" w:rsidP="003878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86D">
              <w:rPr>
                <w:rFonts w:ascii="Times New Roman" w:hAnsi="Times New Roman"/>
                <w:bCs/>
                <w:sz w:val="28"/>
                <w:szCs w:val="28"/>
              </w:rPr>
              <w:t>Текущий контроль, рубежный контроль, лабораторные работы, практическое занятие, внеаудиторная самостоятельная работа студента, дифзачет.</w:t>
            </w:r>
          </w:p>
        </w:tc>
      </w:tr>
      <w:tr w:rsidR="00443D8A" w:rsidRPr="0038786D" w:rsidTr="00740CD4">
        <w:tc>
          <w:tcPr>
            <w:tcW w:w="4608" w:type="dxa"/>
          </w:tcPr>
          <w:p w:rsidR="00443D8A" w:rsidRPr="0038786D" w:rsidRDefault="00443D8A" w:rsidP="0038786D">
            <w:pPr>
              <w:pStyle w:val="a5"/>
              <w:rPr>
                <w:rFonts w:ascii="Times New Roman" w:hAnsi="Times New Roman" w:cs="Arial"/>
                <w:sz w:val="28"/>
                <w:szCs w:val="28"/>
              </w:rPr>
            </w:pPr>
            <w:r w:rsidRPr="0038786D">
              <w:rPr>
                <w:rFonts w:ascii="Times New Roman" w:hAnsi="Times New Roman"/>
                <w:b/>
                <w:sz w:val="28"/>
                <w:szCs w:val="28"/>
              </w:rPr>
              <w:t>У 3</w:t>
            </w:r>
            <w:r w:rsidRPr="00387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786D">
              <w:rPr>
                <w:rFonts w:ascii="Times New Roman" w:hAnsi="Times New Roman" w:cs="Arial"/>
                <w:sz w:val="28"/>
                <w:szCs w:val="28"/>
              </w:rPr>
              <w:t xml:space="preserve">  производить замену   датчиков;</w:t>
            </w:r>
          </w:p>
          <w:p w:rsidR="00443D8A" w:rsidRPr="0038786D" w:rsidRDefault="00443D8A" w:rsidP="00387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86D">
              <w:rPr>
                <w:rFonts w:ascii="Times New Roman" w:hAnsi="Times New Roman" w:cs="Arial"/>
                <w:b/>
                <w:sz w:val="28"/>
                <w:szCs w:val="28"/>
              </w:rPr>
              <w:t xml:space="preserve">ПК 2.1 </w:t>
            </w:r>
            <w:r w:rsidRPr="0038786D">
              <w:rPr>
                <w:rFonts w:ascii="Times New Roman" w:hAnsi="Times New Roman"/>
                <w:sz w:val="28"/>
                <w:szCs w:val="28"/>
              </w:rPr>
              <w:t>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  <w:p w:rsidR="00443D8A" w:rsidRPr="0038786D" w:rsidRDefault="00443D8A" w:rsidP="00387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786D">
              <w:rPr>
                <w:rFonts w:ascii="Times New Roman" w:hAnsi="Times New Roman"/>
                <w:b/>
                <w:sz w:val="28"/>
                <w:szCs w:val="28"/>
              </w:rPr>
              <w:t xml:space="preserve">ОК 2 </w:t>
            </w:r>
            <w:r w:rsidRPr="0038786D">
              <w:rPr>
                <w:rFonts w:ascii="Times New Roman" w:hAnsi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860" w:type="dxa"/>
          </w:tcPr>
          <w:p w:rsidR="00443D8A" w:rsidRPr="0038786D" w:rsidRDefault="00443D8A" w:rsidP="0038786D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38786D" w:rsidRDefault="00443D8A" w:rsidP="003878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86D">
              <w:rPr>
                <w:rFonts w:ascii="Times New Roman" w:hAnsi="Times New Roman"/>
                <w:bCs/>
                <w:sz w:val="28"/>
                <w:szCs w:val="28"/>
              </w:rPr>
              <w:t>Текущий контроль, рубежный контроль, лабораторные работы, практическое занятие, внеаудиторная самостоятельная работа студента, дифзачет.</w:t>
            </w:r>
          </w:p>
        </w:tc>
      </w:tr>
      <w:tr w:rsidR="00443D8A" w:rsidRPr="0038786D" w:rsidTr="00740CD4">
        <w:tc>
          <w:tcPr>
            <w:tcW w:w="4608" w:type="dxa"/>
          </w:tcPr>
          <w:p w:rsidR="00443D8A" w:rsidRPr="0038786D" w:rsidRDefault="00443D8A" w:rsidP="00387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86D">
              <w:rPr>
                <w:rFonts w:ascii="Times New Roman" w:hAnsi="Times New Roman"/>
                <w:b/>
                <w:sz w:val="28"/>
                <w:szCs w:val="28"/>
              </w:rPr>
              <w:t>У4</w:t>
            </w:r>
            <w:r w:rsidRPr="0038786D">
              <w:rPr>
                <w:rFonts w:ascii="Times New Roman" w:hAnsi="Times New Roman"/>
                <w:sz w:val="28"/>
                <w:szCs w:val="28"/>
              </w:rPr>
              <w:t xml:space="preserve"> пользоваться</w:t>
            </w:r>
            <w:r w:rsidRPr="0038786D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38786D">
              <w:rPr>
                <w:rFonts w:ascii="Times New Roman" w:hAnsi="Times New Roman"/>
                <w:sz w:val="28"/>
                <w:szCs w:val="28"/>
              </w:rPr>
              <w:t>измерительной</w:t>
            </w:r>
            <w:r w:rsidRPr="0038786D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38786D">
              <w:rPr>
                <w:rFonts w:ascii="Times New Roman" w:hAnsi="Times New Roman"/>
                <w:sz w:val="28"/>
                <w:szCs w:val="28"/>
              </w:rPr>
              <w:t>аппаратурой</w:t>
            </w:r>
            <w:r w:rsidRPr="0038786D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38786D">
              <w:rPr>
                <w:rFonts w:ascii="Times New Roman" w:hAnsi="Times New Roman"/>
                <w:sz w:val="28"/>
                <w:szCs w:val="28"/>
              </w:rPr>
              <w:t>и</w:t>
            </w:r>
            <w:r w:rsidRPr="0038786D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38786D">
              <w:rPr>
                <w:rFonts w:ascii="Times New Roman" w:hAnsi="Times New Roman"/>
                <w:sz w:val="28"/>
                <w:szCs w:val="28"/>
              </w:rPr>
              <w:t>техническим</w:t>
            </w:r>
            <w:r w:rsidRPr="0038786D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38786D"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оборудованием</w:t>
            </w:r>
          </w:p>
          <w:p w:rsidR="00443D8A" w:rsidRPr="0038786D" w:rsidRDefault="00443D8A" w:rsidP="00387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86D">
              <w:rPr>
                <w:rFonts w:ascii="Times New Roman" w:hAnsi="Times New Roman"/>
                <w:b/>
                <w:sz w:val="28"/>
                <w:szCs w:val="28"/>
              </w:rPr>
              <w:t xml:space="preserve">ПК 2.2 </w:t>
            </w:r>
            <w:r w:rsidRPr="0038786D">
              <w:rPr>
                <w:rFonts w:ascii="Times New Roman" w:hAnsi="Times New Roman"/>
                <w:sz w:val="28"/>
                <w:szCs w:val="28"/>
              </w:rPr>
              <w:t>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  <w:p w:rsidR="00443D8A" w:rsidRPr="0038786D" w:rsidRDefault="00443D8A" w:rsidP="00387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786D">
              <w:rPr>
                <w:rFonts w:ascii="Times New Roman" w:hAnsi="Times New Roman"/>
                <w:b/>
                <w:sz w:val="28"/>
                <w:szCs w:val="28"/>
              </w:rPr>
              <w:t xml:space="preserve">ОК 2 </w:t>
            </w:r>
            <w:r w:rsidRPr="0038786D">
              <w:rPr>
                <w:rFonts w:ascii="Times New Roman" w:hAnsi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860" w:type="dxa"/>
          </w:tcPr>
          <w:p w:rsidR="00443D8A" w:rsidRPr="0038786D" w:rsidRDefault="00443D8A" w:rsidP="0038786D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38786D" w:rsidRDefault="00443D8A" w:rsidP="003878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86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Текущий контроль, рубежный контроль, лабораторные работы, практическое занятие, внеаудиторная самостоятельная работа студента, дифзачет.</w:t>
            </w:r>
          </w:p>
        </w:tc>
      </w:tr>
      <w:tr w:rsidR="00443D8A" w:rsidRPr="0038786D" w:rsidTr="00740CD4">
        <w:tc>
          <w:tcPr>
            <w:tcW w:w="4608" w:type="dxa"/>
          </w:tcPr>
          <w:p w:rsidR="00443D8A" w:rsidRPr="0038786D" w:rsidRDefault="00443D8A" w:rsidP="00387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786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Знания:</w:t>
            </w:r>
          </w:p>
          <w:p w:rsidR="00443D8A" w:rsidRPr="0038786D" w:rsidRDefault="00443D8A" w:rsidP="0038786D">
            <w:pPr>
              <w:pStyle w:val="a5"/>
              <w:rPr>
                <w:rFonts w:ascii="Times New Roman" w:hAnsi="Times New Roman" w:cs="Arial"/>
                <w:sz w:val="28"/>
                <w:szCs w:val="28"/>
              </w:rPr>
            </w:pPr>
            <w:r w:rsidRPr="0038786D">
              <w:rPr>
                <w:rFonts w:ascii="Times New Roman" w:hAnsi="Times New Roman"/>
                <w:b/>
                <w:sz w:val="28"/>
                <w:szCs w:val="28"/>
              </w:rPr>
              <w:t xml:space="preserve">З 1  </w:t>
            </w:r>
            <w:r w:rsidRPr="0038786D">
              <w:rPr>
                <w:rFonts w:ascii="Times New Roman" w:hAnsi="Times New Roman"/>
                <w:sz w:val="28"/>
                <w:szCs w:val="28"/>
              </w:rPr>
              <w:t>конструкции аппаратов электрооборудования и электроники</w:t>
            </w:r>
            <w:r w:rsidRPr="0038786D">
              <w:rPr>
                <w:rFonts w:ascii="Times New Roman" w:hAnsi="Times New Roman" w:cs="Arial"/>
                <w:sz w:val="28"/>
                <w:szCs w:val="28"/>
              </w:rPr>
              <w:t>;</w:t>
            </w:r>
          </w:p>
        </w:tc>
        <w:tc>
          <w:tcPr>
            <w:tcW w:w="4860" w:type="dxa"/>
          </w:tcPr>
          <w:p w:rsidR="00443D8A" w:rsidRPr="0038786D" w:rsidRDefault="00443D8A" w:rsidP="0038786D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38786D" w:rsidRDefault="00443D8A" w:rsidP="003878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86D">
              <w:rPr>
                <w:rFonts w:ascii="Times New Roman" w:hAnsi="Times New Roman"/>
                <w:bCs/>
                <w:sz w:val="28"/>
                <w:szCs w:val="28"/>
              </w:rPr>
              <w:t>Текущий контроль, рубежный контроль, лабораторные работы, практическое занятие, внеаудиторная самостоятельная работа студента, дифзачет.</w:t>
            </w:r>
          </w:p>
        </w:tc>
      </w:tr>
      <w:tr w:rsidR="00443D8A" w:rsidRPr="0038786D" w:rsidTr="00740CD4">
        <w:tc>
          <w:tcPr>
            <w:tcW w:w="4608" w:type="dxa"/>
          </w:tcPr>
          <w:p w:rsidR="00443D8A" w:rsidRPr="0038786D" w:rsidRDefault="00443D8A" w:rsidP="0038786D">
            <w:pPr>
              <w:pStyle w:val="a5"/>
              <w:rPr>
                <w:rFonts w:ascii="Times New Roman" w:hAnsi="Times New Roman" w:cs="Arial"/>
                <w:sz w:val="28"/>
                <w:szCs w:val="28"/>
              </w:rPr>
            </w:pPr>
            <w:r w:rsidRPr="0038786D">
              <w:rPr>
                <w:rFonts w:ascii="Times New Roman" w:hAnsi="Times New Roman"/>
                <w:b/>
                <w:sz w:val="28"/>
                <w:szCs w:val="28"/>
              </w:rPr>
              <w:t xml:space="preserve">З 2 </w:t>
            </w:r>
            <w:r w:rsidRPr="0038786D">
              <w:rPr>
                <w:rFonts w:ascii="Times New Roman" w:hAnsi="Times New Roman"/>
                <w:sz w:val="28"/>
                <w:szCs w:val="28"/>
              </w:rPr>
              <w:t>принцип работы аппаратов;</w:t>
            </w:r>
          </w:p>
        </w:tc>
        <w:tc>
          <w:tcPr>
            <w:tcW w:w="4860" w:type="dxa"/>
          </w:tcPr>
          <w:p w:rsidR="00443D8A" w:rsidRPr="0038786D" w:rsidRDefault="00443D8A" w:rsidP="0038786D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38786D" w:rsidRDefault="00443D8A" w:rsidP="003878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86D">
              <w:rPr>
                <w:rFonts w:ascii="Times New Roman" w:hAnsi="Times New Roman"/>
                <w:bCs/>
                <w:sz w:val="28"/>
                <w:szCs w:val="28"/>
              </w:rPr>
              <w:t>Текущий контроль, рубежный контроль, лабораторные работы, практическое занятие, внеаудиторная самостоятельная работа студента, дифзачет.</w:t>
            </w:r>
          </w:p>
        </w:tc>
      </w:tr>
      <w:tr w:rsidR="00443D8A" w:rsidRPr="0038786D" w:rsidTr="00740CD4">
        <w:tc>
          <w:tcPr>
            <w:tcW w:w="4608" w:type="dxa"/>
          </w:tcPr>
          <w:p w:rsidR="00443D8A" w:rsidRPr="0038786D" w:rsidRDefault="00443D8A" w:rsidP="00387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786D">
              <w:rPr>
                <w:rFonts w:ascii="Times New Roman" w:hAnsi="Times New Roman"/>
                <w:b/>
                <w:sz w:val="28"/>
                <w:szCs w:val="28"/>
              </w:rPr>
              <w:t xml:space="preserve">З 3 </w:t>
            </w:r>
            <w:r w:rsidRPr="0038786D">
              <w:rPr>
                <w:rFonts w:ascii="Times New Roman" w:hAnsi="Times New Roman"/>
                <w:sz w:val="28"/>
                <w:szCs w:val="28"/>
              </w:rPr>
              <w:t>неисправности, возникающие в процессе эксплуатации    аппаратов  и  причины их возникновения;</w:t>
            </w:r>
          </w:p>
        </w:tc>
        <w:tc>
          <w:tcPr>
            <w:tcW w:w="4860" w:type="dxa"/>
          </w:tcPr>
          <w:p w:rsidR="00443D8A" w:rsidRPr="0038786D" w:rsidRDefault="00443D8A" w:rsidP="0038786D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43D8A" w:rsidRPr="0038786D" w:rsidRDefault="00443D8A" w:rsidP="0038786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86D">
              <w:rPr>
                <w:rFonts w:ascii="Times New Roman" w:hAnsi="Times New Roman"/>
                <w:bCs/>
                <w:sz w:val="28"/>
                <w:szCs w:val="28"/>
              </w:rPr>
              <w:t>Текущий контроль, рубежный контроль, лабораторные работы, практическое занятие, внеаудиторная самостоятельная работа студента, дифзачет.</w:t>
            </w:r>
          </w:p>
        </w:tc>
      </w:tr>
    </w:tbl>
    <w:p w:rsidR="00443D8A" w:rsidRPr="0038786D" w:rsidRDefault="00443D8A" w:rsidP="0038786D">
      <w:pPr>
        <w:pStyle w:val="a5"/>
        <w:rPr>
          <w:rFonts w:ascii="Times New Roman" w:hAnsi="Times New Roman"/>
          <w:b/>
          <w:sz w:val="28"/>
          <w:szCs w:val="28"/>
        </w:rPr>
      </w:pPr>
    </w:p>
    <w:p w:rsidR="00443D8A" w:rsidRPr="0038786D" w:rsidRDefault="00443D8A" w:rsidP="0038786D">
      <w:pPr>
        <w:pStyle w:val="a5"/>
        <w:rPr>
          <w:rFonts w:ascii="Times New Roman" w:hAnsi="Times New Roman"/>
          <w:b/>
          <w:sz w:val="28"/>
          <w:szCs w:val="28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2880"/>
        <w:gridCol w:w="2880"/>
      </w:tblGrid>
      <w:tr w:rsidR="00443D8A" w:rsidRPr="00A20429" w:rsidTr="00E9039A"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3D8A" w:rsidRPr="00802CE4" w:rsidRDefault="00443D8A" w:rsidP="00802CE4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2CE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443D8A" w:rsidRPr="00802CE4" w:rsidRDefault="00443D8A" w:rsidP="00802CE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2CE4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3D8A" w:rsidRPr="00802CE4" w:rsidRDefault="00443D8A" w:rsidP="00802CE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2CE4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D8A" w:rsidRPr="00802CE4" w:rsidRDefault="00443D8A" w:rsidP="00802CE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2CE4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443D8A" w:rsidRPr="00A20429" w:rsidTr="00E9039A">
        <w:trPr>
          <w:trHeight w:val="637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  <w:lang w:val="en-US"/>
              </w:rPr>
              <w:t>OK</w:t>
            </w:r>
            <w:r w:rsidRPr="00802CE4">
              <w:rPr>
                <w:rFonts w:ascii="Times New Roman" w:hAnsi="Times New Roman"/>
                <w:sz w:val="28"/>
                <w:szCs w:val="28"/>
              </w:rPr>
              <w:t xml:space="preserve">1. Понимать сущность и социальную значимость своей будущей профессии, </w:t>
            </w:r>
            <w:r w:rsidRPr="00802CE4">
              <w:rPr>
                <w:rFonts w:ascii="Times New Roman" w:hAnsi="Times New Roman"/>
                <w:sz w:val="28"/>
                <w:szCs w:val="28"/>
              </w:rPr>
              <w:lastRenderedPageBreak/>
              <w:t>проявлять к ней устойчивый интерес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lastRenderedPageBreak/>
              <w:t>Демонстрация интереса к своей будущей профессии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t xml:space="preserve">Оценка результатов наблюдений за деятельностью </w:t>
            </w:r>
            <w:r w:rsidRPr="00802C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обучающегося </w:t>
            </w:r>
          </w:p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t>в процессе освоения образовательной программы.</w:t>
            </w:r>
          </w:p>
        </w:tc>
      </w:tr>
      <w:tr w:rsidR="00443D8A" w:rsidRPr="00A20429" w:rsidTr="00E9039A">
        <w:trPr>
          <w:trHeight w:val="2478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lastRenderedPageBreak/>
              <w:t>ОК 2. Организовывать собственную деятельность,</w:t>
            </w:r>
            <w:r w:rsidRPr="00802C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02CE4">
              <w:rPr>
                <w:rFonts w:ascii="Times New Roman" w:hAnsi="Times New Roman"/>
                <w:sz w:val="28"/>
                <w:szCs w:val="28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t xml:space="preserve">Выбор и применение методов и способов решения профессиональных задач в области </w:t>
            </w:r>
            <w:r>
              <w:rPr>
                <w:rFonts w:ascii="Times New Roman" w:hAnsi="Times New Roman"/>
                <w:sz w:val="28"/>
                <w:szCs w:val="28"/>
              </w:rPr>
              <w:t>современной электроники автомобилей и тракторов</w:t>
            </w:r>
          </w:p>
        </w:tc>
        <w:tc>
          <w:tcPr>
            <w:tcW w:w="2880" w:type="dxa"/>
            <w:tcBorders>
              <w:top w:val="single" w:sz="12" w:space="0" w:color="auto"/>
              <w:right w:val="single" w:sz="12" w:space="0" w:color="auto"/>
            </w:tcBorders>
          </w:tcPr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t xml:space="preserve">Оценка результатов наблюдений за деятельностью обучающегося </w:t>
            </w:r>
          </w:p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t>в процессе освоения образовательной программы.</w:t>
            </w:r>
          </w:p>
        </w:tc>
      </w:tr>
      <w:tr w:rsidR="00443D8A" w:rsidRPr="00A20429" w:rsidTr="00E9039A">
        <w:trPr>
          <w:trHeight w:val="2231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t xml:space="preserve">Решение стандартных и нестандартных профессиональных задач в области </w:t>
            </w:r>
            <w:r>
              <w:rPr>
                <w:rFonts w:ascii="Times New Roman" w:hAnsi="Times New Roman"/>
                <w:sz w:val="28"/>
                <w:szCs w:val="28"/>
              </w:rPr>
              <w:t>современной электроники автомобилей и тракторов</w:t>
            </w:r>
          </w:p>
        </w:tc>
        <w:tc>
          <w:tcPr>
            <w:tcW w:w="2880" w:type="dxa"/>
            <w:tcBorders>
              <w:top w:val="single" w:sz="12" w:space="0" w:color="auto"/>
              <w:right w:val="single" w:sz="12" w:space="0" w:color="auto"/>
            </w:tcBorders>
          </w:tcPr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t xml:space="preserve">Оценка результатов наблюдений за деятельностью обучающегося </w:t>
            </w:r>
          </w:p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t>в процессе освоения образовательной программы.</w:t>
            </w:r>
          </w:p>
        </w:tc>
      </w:tr>
      <w:tr w:rsidR="00443D8A" w:rsidRPr="00A20429" w:rsidTr="00E9039A">
        <w:trPr>
          <w:trHeight w:val="637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t>Эффективный поиск необходимой информации ;</w:t>
            </w:r>
          </w:p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t>- использования различных источников, включая электронные.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t xml:space="preserve">Оценка результатов наблюдений за деятельностью обучающегося </w:t>
            </w:r>
          </w:p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t>в процессе освоения образовательной программы.</w:t>
            </w:r>
          </w:p>
        </w:tc>
      </w:tr>
      <w:tr w:rsidR="00443D8A" w:rsidRPr="00A20429" w:rsidTr="00E9039A">
        <w:trPr>
          <w:trHeight w:val="637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t xml:space="preserve">Применение математических методов и ПК в </w:t>
            </w:r>
            <w:r>
              <w:rPr>
                <w:rFonts w:ascii="Times New Roman" w:hAnsi="Times New Roman"/>
                <w:sz w:val="28"/>
                <w:szCs w:val="28"/>
              </w:rPr>
              <w:t>современной электронике автомобилей и тракторов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t xml:space="preserve">Оценка результатов наблюдений за деятельностью обучающегося </w:t>
            </w:r>
          </w:p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t>в процессе освоения образовательной программы.</w:t>
            </w:r>
          </w:p>
        </w:tc>
      </w:tr>
      <w:tr w:rsidR="00443D8A" w:rsidRPr="00A20429" w:rsidTr="00E9039A">
        <w:trPr>
          <w:trHeight w:val="637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t xml:space="preserve">ОК 6. Работать в коллективе и команде, эффективно общаться с коллегами, руководством, </w:t>
            </w:r>
            <w:r w:rsidRPr="00802CE4">
              <w:rPr>
                <w:rFonts w:ascii="Times New Roman" w:hAnsi="Times New Roman"/>
                <w:sz w:val="28"/>
                <w:szCs w:val="28"/>
              </w:rPr>
              <w:lastRenderedPageBreak/>
              <w:t>потребителями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Взаимодействие с обучающимися , преподавателями и мастерами  п / о в </w:t>
            </w:r>
            <w:r w:rsidRPr="00802CE4">
              <w:rPr>
                <w:rFonts w:ascii="Times New Roman" w:hAnsi="Times New Roman"/>
                <w:sz w:val="28"/>
                <w:szCs w:val="28"/>
              </w:rPr>
              <w:lastRenderedPageBreak/>
              <w:t>ходе обучения.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Оценка результатов наблюдений за деятельностью обучающегося </w:t>
            </w:r>
          </w:p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lastRenderedPageBreak/>
              <w:t>в процессе освоения образовательной программы.</w:t>
            </w:r>
          </w:p>
        </w:tc>
      </w:tr>
      <w:tr w:rsidR="00443D8A" w:rsidRPr="00A20429" w:rsidTr="00E9039A">
        <w:trPr>
          <w:trHeight w:val="637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lastRenderedPageBreak/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t>Самоанализ и коррекция собственной работы.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t xml:space="preserve">Оценка результатов наблюдений за деятельностью обучающегося </w:t>
            </w:r>
          </w:p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t>в процессе освоения образовательной программы.</w:t>
            </w:r>
          </w:p>
        </w:tc>
      </w:tr>
      <w:tr w:rsidR="00443D8A" w:rsidRPr="00A20429" w:rsidTr="00E9039A">
        <w:trPr>
          <w:trHeight w:val="637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t>Организация самостоятельного изучения ПК.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t xml:space="preserve">Оценка результатов наблюдений за деятельностью обучающегося </w:t>
            </w:r>
          </w:p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t>в процессе освоения образовательной программы.</w:t>
            </w:r>
          </w:p>
        </w:tc>
      </w:tr>
      <w:tr w:rsidR="00443D8A" w:rsidRPr="00A20429" w:rsidTr="00E9039A">
        <w:trPr>
          <w:trHeight w:val="637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t xml:space="preserve">ОК 9. </w:t>
            </w:r>
            <w:r w:rsidRPr="00802CE4">
              <w:rPr>
                <w:rStyle w:val="FontStyle33"/>
                <w:sz w:val="28"/>
                <w:szCs w:val="28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t xml:space="preserve">Анализ новых технологий в области </w:t>
            </w:r>
            <w:r>
              <w:rPr>
                <w:rFonts w:ascii="Times New Roman" w:hAnsi="Times New Roman"/>
                <w:sz w:val="28"/>
                <w:szCs w:val="28"/>
              </w:rPr>
              <w:t>современной электроники автомобилей и тракторов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t xml:space="preserve">Оценка результатов наблюдений за деятельностью обучающегося </w:t>
            </w:r>
          </w:p>
          <w:p w:rsidR="00443D8A" w:rsidRPr="00802CE4" w:rsidRDefault="00443D8A" w:rsidP="00802C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CE4">
              <w:rPr>
                <w:rFonts w:ascii="Times New Roman" w:hAnsi="Times New Roman"/>
                <w:sz w:val="28"/>
                <w:szCs w:val="28"/>
              </w:rPr>
              <w:t>в процессе освоения образовательной программы.</w:t>
            </w:r>
          </w:p>
        </w:tc>
      </w:tr>
    </w:tbl>
    <w:p w:rsidR="00443D8A" w:rsidRPr="0038786D" w:rsidRDefault="00443D8A" w:rsidP="0038786D">
      <w:pPr>
        <w:pStyle w:val="a5"/>
        <w:rPr>
          <w:rFonts w:ascii="Times New Roman" w:hAnsi="Times New Roman"/>
          <w:b/>
          <w:sz w:val="28"/>
          <w:szCs w:val="28"/>
        </w:rPr>
      </w:pPr>
    </w:p>
    <w:p w:rsidR="00443D8A" w:rsidRPr="0038786D" w:rsidRDefault="00443D8A" w:rsidP="0038786D">
      <w:pPr>
        <w:pStyle w:val="a5"/>
        <w:rPr>
          <w:rFonts w:ascii="Times New Roman" w:hAnsi="Times New Roman"/>
          <w:b/>
          <w:sz w:val="28"/>
          <w:szCs w:val="28"/>
        </w:rPr>
      </w:pPr>
    </w:p>
    <w:p w:rsidR="00443D8A" w:rsidRPr="0038786D" w:rsidRDefault="00443D8A" w:rsidP="0038786D">
      <w:pPr>
        <w:pStyle w:val="a5"/>
        <w:rPr>
          <w:rFonts w:ascii="Times New Roman" w:hAnsi="Times New Roman"/>
          <w:b/>
          <w:sz w:val="28"/>
          <w:szCs w:val="28"/>
        </w:rPr>
      </w:pPr>
    </w:p>
    <w:p w:rsidR="00443D8A" w:rsidRPr="0038786D" w:rsidRDefault="00443D8A" w:rsidP="0038786D">
      <w:pPr>
        <w:pStyle w:val="a5"/>
        <w:rPr>
          <w:rFonts w:ascii="Times New Roman" w:hAnsi="Times New Roman"/>
          <w:b/>
          <w:sz w:val="28"/>
          <w:szCs w:val="28"/>
        </w:rPr>
      </w:pPr>
    </w:p>
    <w:p w:rsidR="00443D8A" w:rsidRPr="0038786D" w:rsidRDefault="00443D8A" w:rsidP="0038786D">
      <w:pPr>
        <w:pStyle w:val="a5"/>
        <w:rPr>
          <w:rFonts w:ascii="Times New Roman" w:hAnsi="Times New Roman"/>
          <w:b/>
          <w:sz w:val="28"/>
          <w:szCs w:val="28"/>
        </w:rPr>
      </w:pPr>
    </w:p>
    <w:sectPr w:rsidR="00443D8A" w:rsidRPr="0038786D" w:rsidSect="009540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9A3" w:rsidRDefault="005249A3" w:rsidP="009540C8">
      <w:pPr>
        <w:spacing w:after="0" w:line="240" w:lineRule="auto"/>
      </w:pPr>
      <w:r>
        <w:separator/>
      </w:r>
    </w:p>
  </w:endnote>
  <w:endnote w:type="continuationSeparator" w:id="0">
    <w:p w:rsidR="005249A3" w:rsidRDefault="005249A3" w:rsidP="0095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71" w:rsidRDefault="00B37D71" w:rsidP="0006135B">
    <w:pPr>
      <w:pStyle w:val="a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B37D71" w:rsidRDefault="00B37D71" w:rsidP="00186EA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71" w:rsidRDefault="00B37D71" w:rsidP="0006135B">
    <w:pPr>
      <w:pStyle w:val="a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D347AF">
      <w:rPr>
        <w:rStyle w:val="afa"/>
        <w:noProof/>
      </w:rPr>
      <w:t>4</w:t>
    </w:r>
    <w:r>
      <w:rPr>
        <w:rStyle w:val="afa"/>
      </w:rPr>
      <w:fldChar w:fldCharType="end"/>
    </w:r>
  </w:p>
  <w:p w:rsidR="00B37D71" w:rsidRDefault="00B37D71" w:rsidP="00186EA0">
    <w:pPr>
      <w:pStyle w:val="a8"/>
      <w:ind w:right="360"/>
    </w:pPr>
    <w:r>
      <w:t xml:space="preserve">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9A3" w:rsidRDefault="005249A3" w:rsidP="009540C8">
      <w:pPr>
        <w:spacing w:after="0" w:line="240" w:lineRule="auto"/>
      </w:pPr>
      <w:r>
        <w:separator/>
      </w:r>
    </w:p>
  </w:footnote>
  <w:footnote w:type="continuationSeparator" w:id="0">
    <w:p w:rsidR="005249A3" w:rsidRDefault="005249A3" w:rsidP="00954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779A4"/>
    <w:multiLevelType w:val="hybridMultilevel"/>
    <w:tmpl w:val="8DC42BBA"/>
    <w:lvl w:ilvl="0" w:tplc="C4AA64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CEB2B87"/>
    <w:multiLevelType w:val="hybridMultilevel"/>
    <w:tmpl w:val="8A380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8B5E77"/>
    <w:multiLevelType w:val="hybridMultilevel"/>
    <w:tmpl w:val="5B9CDC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7E9B5D09"/>
    <w:multiLevelType w:val="hybridMultilevel"/>
    <w:tmpl w:val="BD1084EC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E25"/>
    <w:rsid w:val="00001AAC"/>
    <w:rsid w:val="000056BF"/>
    <w:rsid w:val="00057D3D"/>
    <w:rsid w:val="0006135B"/>
    <w:rsid w:val="00086155"/>
    <w:rsid w:val="000D13E1"/>
    <w:rsid w:val="000D7C61"/>
    <w:rsid w:val="000E3F21"/>
    <w:rsid w:val="000E64D9"/>
    <w:rsid w:val="00125826"/>
    <w:rsid w:val="00140386"/>
    <w:rsid w:val="00140FAE"/>
    <w:rsid w:val="00142534"/>
    <w:rsid w:val="00143A8A"/>
    <w:rsid w:val="00185D44"/>
    <w:rsid w:val="00186EA0"/>
    <w:rsid w:val="001B107A"/>
    <w:rsid w:val="001B1A7D"/>
    <w:rsid w:val="001D753A"/>
    <w:rsid w:val="001F3488"/>
    <w:rsid w:val="00253A2F"/>
    <w:rsid w:val="002576DA"/>
    <w:rsid w:val="00290934"/>
    <w:rsid w:val="002938FD"/>
    <w:rsid w:val="002B5FFC"/>
    <w:rsid w:val="002C39A6"/>
    <w:rsid w:val="002D7241"/>
    <w:rsid w:val="002E60A5"/>
    <w:rsid w:val="003235B6"/>
    <w:rsid w:val="0033117C"/>
    <w:rsid w:val="0038786D"/>
    <w:rsid w:val="003A6247"/>
    <w:rsid w:val="003B076C"/>
    <w:rsid w:val="003D62E6"/>
    <w:rsid w:val="003E2C21"/>
    <w:rsid w:val="003E35DA"/>
    <w:rsid w:val="003E7BC7"/>
    <w:rsid w:val="003F2CC5"/>
    <w:rsid w:val="00416757"/>
    <w:rsid w:val="004231CF"/>
    <w:rsid w:val="004303D8"/>
    <w:rsid w:val="0043236A"/>
    <w:rsid w:val="004435AD"/>
    <w:rsid w:val="00443D8A"/>
    <w:rsid w:val="00444256"/>
    <w:rsid w:val="00456F0F"/>
    <w:rsid w:val="00465269"/>
    <w:rsid w:val="004931AB"/>
    <w:rsid w:val="00496410"/>
    <w:rsid w:val="004F0F0C"/>
    <w:rsid w:val="00514DC6"/>
    <w:rsid w:val="005249A3"/>
    <w:rsid w:val="00534160"/>
    <w:rsid w:val="00543199"/>
    <w:rsid w:val="0058725B"/>
    <w:rsid w:val="005B2DBF"/>
    <w:rsid w:val="005B3B27"/>
    <w:rsid w:val="005C0492"/>
    <w:rsid w:val="005D0207"/>
    <w:rsid w:val="005F0819"/>
    <w:rsid w:val="00630BC6"/>
    <w:rsid w:val="0064602A"/>
    <w:rsid w:val="00660933"/>
    <w:rsid w:val="00673B74"/>
    <w:rsid w:val="00680A7E"/>
    <w:rsid w:val="00682B30"/>
    <w:rsid w:val="006A576A"/>
    <w:rsid w:val="006E575D"/>
    <w:rsid w:val="006F0877"/>
    <w:rsid w:val="00710E80"/>
    <w:rsid w:val="0071512C"/>
    <w:rsid w:val="007357FD"/>
    <w:rsid w:val="00740CD4"/>
    <w:rsid w:val="00763ECD"/>
    <w:rsid w:val="00791F8B"/>
    <w:rsid w:val="007B06DB"/>
    <w:rsid w:val="007C7B8F"/>
    <w:rsid w:val="007D1463"/>
    <w:rsid w:val="007D6754"/>
    <w:rsid w:val="00802CE4"/>
    <w:rsid w:val="0084749F"/>
    <w:rsid w:val="00864109"/>
    <w:rsid w:val="00883B59"/>
    <w:rsid w:val="00883F1B"/>
    <w:rsid w:val="008B77E2"/>
    <w:rsid w:val="00943706"/>
    <w:rsid w:val="009448F2"/>
    <w:rsid w:val="00945B3D"/>
    <w:rsid w:val="0095192A"/>
    <w:rsid w:val="009540C8"/>
    <w:rsid w:val="0095496E"/>
    <w:rsid w:val="0096054C"/>
    <w:rsid w:val="009A3C05"/>
    <w:rsid w:val="009B3D7B"/>
    <w:rsid w:val="009C0424"/>
    <w:rsid w:val="009D6064"/>
    <w:rsid w:val="009E1CAA"/>
    <w:rsid w:val="009E3105"/>
    <w:rsid w:val="00A04B29"/>
    <w:rsid w:val="00A20429"/>
    <w:rsid w:val="00A26061"/>
    <w:rsid w:val="00A411BB"/>
    <w:rsid w:val="00A4460E"/>
    <w:rsid w:val="00A94D5F"/>
    <w:rsid w:val="00AA5798"/>
    <w:rsid w:val="00AB14A1"/>
    <w:rsid w:val="00AC6066"/>
    <w:rsid w:val="00AD3C92"/>
    <w:rsid w:val="00AD68C1"/>
    <w:rsid w:val="00AD7953"/>
    <w:rsid w:val="00B37D71"/>
    <w:rsid w:val="00B428FF"/>
    <w:rsid w:val="00B44FDC"/>
    <w:rsid w:val="00B4753A"/>
    <w:rsid w:val="00B559D2"/>
    <w:rsid w:val="00B732E2"/>
    <w:rsid w:val="00B7779A"/>
    <w:rsid w:val="00BB45AF"/>
    <w:rsid w:val="00BE685D"/>
    <w:rsid w:val="00C04E25"/>
    <w:rsid w:val="00C107FA"/>
    <w:rsid w:val="00C209EC"/>
    <w:rsid w:val="00C54EF3"/>
    <w:rsid w:val="00C6704A"/>
    <w:rsid w:val="00C85F74"/>
    <w:rsid w:val="00C9100F"/>
    <w:rsid w:val="00CC22F6"/>
    <w:rsid w:val="00CC43E7"/>
    <w:rsid w:val="00CC60ED"/>
    <w:rsid w:val="00CD210E"/>
    <w:rsid w:val="00CD6EEA"/>
    <w:rsid w:val="00CF0A3B"/>
    <w:rsid w:val="00D22964"/>
    <w:rsid w:val="00D347AF"/>
    <w:rsid w:val="00D640FB"/>
    <w:rsid w:val="00D74BC6"/>
    <w:rsid w:val="00DA68EA"/>
    <w:rsid w:val="00DB2492"/>
    <w:rsid w:val="00DC042D"/>
    <w:rsid w:val="00DC5921"/>
    <w:rsid w:val="00DE10F7"/>
    <w:rsid w:val="00E064A6"/>
    <w:rsid w:val="00E21420"/>
    <w:rsid w:val="00E37557"/>
    <w:rsid w:val="00E67DBC"/>
    <w:rsid w:val="00E726BD"/>
    <w:rsid w:val="00E87974"/>
    <w:rsid w:val="00E9039A"/>
    <w:rsid w:val="00E94B1F"/>
    <w:rsid w:val="00F14E44"/>
    <w:rsid w:val="00F16E6D"/>
    <w:rsid w:val="00F268DE"/>
    <w:rsid w:val="00F353DC"/>
    <w:rsid w:val="00F607E2"/>
    <w:rsid w:val="00F830BE"/>
    <w:rsid w:val="00FA3744"/>
    <w:rsid w:val="00FB5F41"/>
    <w:rsid w:val="00F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C17108-C3D5-4EE9-AAC6-625F72F1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B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3A2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53A2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53A2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3A2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53A2F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53A2F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E726B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E726BD"/>
    <w:rPr>
      <w:rFonts w:ascii="Arial" w:hAnsi="Arial" w:cs="Arial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A4460E"/>
    <w:rPr>
      <w:sz w:val="22"/>
      <w:szCs w:val="22"/>
      <w:lang w:eastAsia="en-US"/>
    </w:rPr>
  </w:style>
  <w:style w:type="character" w:customStyle="1" w:styleId="8151">
    <w:name w:val="Основной текст (8) + Не полужирный151"/>
    <w:uiPriority w:val="99"/>
    <w:rsid w:val="00AD68C1"/>
    <w:rPr>
      <w:rFonts w:cs="Times New Roman"/>
      <w:b/>
      <w:bCs/>
      <w:spacing w:val="0"/>
      <w:sz w:val="12"/>
      <w:szCs w:val="12"/>
    </w:rPr>
  </w:style>
  <w:style w:type="paragraph" w:styleId="a6">
    <w:name w:val="header"/>
    <w:basedOn w:val="a"/>
    <w:link w:val="a7"/>
    <w:uiPriority w:val="99"/>
    <w:rsid w:val="00954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9540C8"/>
    <w:rPr>
      <w:rFonts w:cs="Times New Roman"/>
    </w:rPr>
  </w:style>
  <w:style w:type="paragraph" w:styleId="a8">
    <w:name w:val="footer"/>
    <w:basedOn w:val="a"/>
    <w:link w:val="a9"/>
    <w:uiPriority w:val="99"/>
    <w:rsid w:val="00954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9540C8"/>
    <w:rPr>
      <w:rFonts w:cs="Times New Roman"/>
    </w:rPr>
  </w:style>
  <w:style w:type="paragraph" w:styleId="aa">
    <w:name w:val="Normal (Web)"/>
    <w:basedOn w:val="a"/>
    <w:uiPriority w:val="99"/>
    <w:rsid w:val="00253A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uiPriority w:val="99"/>
    <w:rsid w:val="00253A2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253A2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253A2F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253A2F"/>
    <w:rPr>
      <w:rFonts w:cs="Times New Roman"/>
      <w:b/>
      <w:bCs/>
    </w:rPr>
  </w:style>
  <w:style w:type="paragraph" w:styleId="ac">
    <w:name w:val="footnote text"/>
    <w:basedOn w:val="a"/>
    <w:link w:val="ad"/>
    <w:uiPriority w:val="99"/>
    <w:semiHidden/>
    <w:rsid w:val="00253A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semiHidden/>
    <w:locked/>
    <w:rsid w:val="00253A2F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253A2F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253A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253A2F"/>
    <w:rPr>
      <w:rFonts w:ascii="Tahoma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rsid w:val="00253A2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253A2F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253A2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link w:val="af1"/>
    <w:uiPriority w:val="99"/>
    <w:locked/>
    <w:rsid w:val="00253A2F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uiPriority w:val="99"/>
    <w:semiHidden/>
    <w:rsid w:val="00253A2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253A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link w:val="af4"/>
    <w:uiPriority w:val="99"/>
    <w:semiHidden/>
    <w:locked/>
    <w:rsid w:val="00253A2F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253A2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253A2F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8">
    <w:name w:val="Table Grid"/>
    <w:basedOn w:val="a1"/>
    <w:uiPriority w:val="99"/>
    <w:rsid w:val="00253A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"/>
    <w:basedOn w:val="a"/>
    <w:uiPriority w:val="99"/>
    <w:rsid w:val="00253A2F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table" w:styleId="11">
    <w:name w:val="Table Grid 1"/>
    <w:basedOn w:val="a1"/>
    <w:uiPriority w:val="99"/>
    <w:rsid w:val="00253A2F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page number"/>
    <w:uiPriority w:val="99"/>
    <w:rsid w:val="00253A2F"/>
    <w:rPr>
      <w:rFonts w:cs="Times New Roman"/>
    </w:rPr>
  </w:style>
  <w:style w:type="paragraph" w:customStyle="1" w:styleId="26">
    <w:name w:val="Знак2"/>
    <w:basedOn w:val="a"/>
    <w:uiPriority w:val="99"/>
    <w:rsid w:val="00253A2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rsid w:val="00253A2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53A2F"/>
    <w:rPr>
      <w:rFonts w:ascii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253A2F"/>
    <w:rPr>
      <w:rFonts w:cs="Times New Roman"/>
      <w:color w:val="0000FF"/>
      <w:u w:val="single"/>
    </w:rPr>
  </w:style>
  <w:style w:type="character" w:customStyle="1" w:styleId="da">
    <w:name w:val="da"/>
    <w:uiPriority w:val="99"/>
    <w:rsid w:val="00253A2F"/>
    <w:rPr>
      <w:rFonts w:cs="Times New Roman"/>
    </w:rPr>
  </w:style>
  <w:style w:type="paragraph" w:customStyle="1" w:styleId="afc">
    <w:name w:val="Знак Знак Знак"/>
    <w:basedOn w:val="a"/>
    <w:uiPriority w:val="99"/>
    <w:rsid w:val="00253A2F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character" w:customStyle="1" w:styleId="afd">
    <w:name w:val="Основной текст + Курсив"/>
    <w:uiPriority w:val="99"/>
    <w:rsid w:val="00253A2F"/>
    <w:rPr>
      <w:rFonts w:ascii="Arial Narrow" w:hAnsi="Arial Narrow" w:cs="Arial Narrow"/>
      <w:i/>
      <w:iCs/>
      <w:spacing w:val="-3"/>
      <w:w w:val="100"/>
      <w:sz w:val="13"/>
      <w:szCs w:val="13"/>
    </w:rPr>
  </w:style>
  <w:style w:type="character" w:customStyle="1" w:styleId="7pt">
    <w:name w:val="Основной текст + 7 pt"/>
    <w:aliases w:val="Не полужирный,Курсив"/>
    <w:uiPriority w:val="99"/>
    <w:rsid w:val="00253A2F"/>
    <w:rPr>
      <w:rFonts w:ascii="Arial Narrow" w:hAnsi="Arial Narrow" w:cs="Arial Narrow"/>
      <w:b/>
      <w:bCs/>
      <w:i/>
      <w:iCs/>
      <w:spacing w:val="-4"/>
      <w:w w:val="100"/>
      <w:sz w:val="14"/>
      <w:szCs w:val="14"/>
    </w:rPr>
  </w:style>
  <w:style w:type="character" w:customStyle="1" w:styleId="7pt2">
    <w:name w:val="Основной текст + 7 pt2"/>
    <w:aliases w:val="Курсив7"/>
    <w:uiPriority w:val="99"/>
    <w:rsid w:val="00253A2F"/>
    <w:rPr>
      <w:rFonts w:ascii="Arial Narrow" w:hAnsi="Arial Narrow" w:cs="Arial Narrow"/>
      <w:i/>
      <w:iCs/>
      <w:spacing w:val="-2"/>
      <w:w w:val="100"/>
      <w:sz w:val="13"/>
      <w:szCs w:val="13"/>
    </w:rPr>
  </w:style>
  <w:style w:type="character" w:customStyle="1" w:styleId="27">
    <w:name w:val="Оглавление (2)"/>
    <w:uiPriority w:val="99"/>
    <w:rsid w:val="00253A2F"/>
    <w:rPr>
      <w:rFonts w:ascii="Arial Narrow" w:hAnsi="Arial Narrow" w:cs="Arial Narrow"/>
      <w:spacing w:val="-2"/>
      <w:w w:val="100"/>
      <w:sz w:val="13"/>
      <w:szCs w:val="13"/>
    </w:rPr>
  </w:style>
  <w:style w:type="character" w:customStyle="1" w:styleId="6">
    <w:name w:val="Основной текст + 6"/>
    <w:aliases w:val="5 pt,Курсив6,Масштаб 80%"/>
    <w:uiPriority w:val="99"/>
    <w:rsid w:val="00253A2F"/>
    <w:rPr>
      <w:rFonts w:ascii="Tahoma" w:hAnsi="Tahoma" w:cs="Tahoma"/>
      <w:i/>
      <w:iCs/>
      <w:spacing w:val="8"/>
      <w:w w:val="80"/>
      <w:sz w:val="12"/>
      <w:szCs w:val="12"/>
    </w:rPr>
  </w:style>
  <w:style w:type="character" w:customStyle="1" w:styleId="7pt1">
    <w:name w:val="Основной текст + 7 pt1"/>
    <w:aliases w:val="Курсив5,Масштаб 75%"/>
    <w:uiPriority w:val="99"/>
    <w:rsid w:val="00253A2F"/>
    <w:rPr>
      <w:rFonts w:ascii="Tahoma" w:hAnsi="Tahoma" w:cs="Tahoma"/>
      <w:i/>
      <w:iCs/>
      <w:spacing w:val="8"/>
      <w:w w:val="75"/>
      <w:sz w:val="13"/>
      <w:szCs w:val="13"/>
    </w:rPr>
  </w:style>
  <w:style w:type="character" w:customStyle="1" w:styleId="FranklinGothicMediumCond">
    <w:name w:val="Основной текст + Franklin Gothic Medium Cond"/>
    <w:aliases w:val="6 pt,Малые прописные"/>
    <w:uiPriority w:val="99"/>
    <w:rsid w:val="00253A2F"/>
    <w:rPr>
      <w:rFonts w:ascii="Franklin Gothic Medium Cond" w:hAnsi="Franklin Gothic Medium Cond" w:cs="Franklin Gothic Medium Cond"/>
      <w:smallCaps/>
      <w:spacing w:val="2"/>
      <w:w w:val="100"/>
      <w:sz w:val="12"/>
      <w:szCs w:val="12"/>
    </w:rPr>
  </w:style>
  <w:style w:type="character" w:customStyle="1" w:styleId="Consolas">
    <w:name w:val="Основной текст + Consolas"/>
    <w:aliases w:val="6,5 pt3,Курсив4"/>
    <w:uiPriority w:val="99"/>
    <w:rsid w:val="00253A2F"/>
    <w:rPr>
      <w:rFonts w:ascii="Consolas" w:hAnsi="Consolas" w:cs="Consolas"/>
      <w:i/>
      <w:iCs/>
      <w:spacing w:val="-6"/>
      <w:w w:val="100"/>
      <w:sz w:val="12"/>
      <w:szCs w:val="12"/>
    </w:rPr>
  </w:style>
  <w:style w:type="character" w:customStyle="1" w:styleId="7">
    <w:name w:val="Основной текст + 7"/>
    <w:aliases w:val="5 pt2,Курсив3"/>
    <w:uiPriority w:val="99"/>
    <w:rsid w:val="00253A2F"/>
    <w:rPr>
      <w:rFonts w:ascii="Arial Narrow" w:hAnsi="Arial Narrow" w:cs="Arial Narrow"/>
      <w:i/>
      <w:iCs/>
      <w:spacing w:val="-3"/>
      <w:w w:val="100"/>
      <w:sz w:val="14"/>
      <w:szCs w:val="14"/>
    </w:rPr>
  </w:style>
  <w:style w:type="character" w:customStyle="1" w:styleId="61">
    <w:name w:val="Основной текст + 61"/>
    <w:aliases w:val="5 pt1,Курсив2"/>
    <w:uiPriority w:val="99"/>
    <w:rsid w:val="00253A2F"/>
    <w:rPr>
      <w:rFonts w:ascii="Franklin Gothic Book" w:hAnsi="Franklin Gothic Book" w:cs="Franklin Gothic Book"/>
      <w:i/>
      <w:iCs/>
      <w:spacing w:val="-5"/>
      <w:w w:val="100"/>
      <w:sz w:val="13"/>
      <w:szCs w:val="13"/>
    </w:rPr>
  </w:style>
  <w:style w:type="character" w:customStyle="1" w:styleId="6pt">
    <w:name w:val="Основной текст + 6 pt"/>
    <w:aliases w:val="Курсив1"/>
    <w:uiPriority w:val="99"/>
    <w:rsid w:val="00253A2F"/>
    <w:rPr>
      <w:rFonts w:ascii="Trebuchet MS" w:hAnsi="Trebuchet MS" w:cs="Trebuchet MS"/>
      <w:i/>
      <w:iCs/>
      <w:spacing w:val="-4"/>
      <w:w w:val="100"/>
      <w:sz w:val="11"/>
      <w:szCs w:val="11"/>
    </w:rPr>
  </w:style>
  <w:style w:type="character" w:customStyle="1" w:styleId="afe">
    <w:name w:val="Основной текст + Полужирный"/>
    <w:uiPriority w:val="99"/>
    <w:rsid w:val="00253A2F"/>
    <w:rPr>
      <w:rFonts w:ascii="Franklin Gothic Book" w:hAnsi="Franklin Gothic Book" w:cs="Franklin Gothic Book"/>
      <w:b/>
      <w:bCs/>
      <w:spacing w:val="0"/>
      <w:w w:val="100"/>
      <w:sz w:val="12"/>
      <w:szCs w:val="12"/>
    </w:rPr>
  </w:style>
  <w:style w:type="character" w:customStyle="1" w:styleId="33">
    <w:name w:val="Основной текст (3) + Курсив"/>
    <w:uiPriority w:val="99"/>
    <w:rsid w:val="00253A2F"/>
    <w:rPr>
      <w:rFonts w:ascii="Arial Narrow" w:hAnsi="Arial Narrow" w:cs="Arial Narrow"/>
      <w:i/>
      <w:iCs/>
      <w:spacing w:val="-2"/>
      <w:w w:val="100"/>
      <w:sz w:val="13"/>
      <w:szCs w:val="13"/>
    </w:rPr>
  </w:style>
  <w:style w:type="character" w:customStyle="1" w:styleId="FontStyle33">
    <w:name w:val="Font Style33"/>
    <w:uiPriority w:val="99"/>
    <w:rsid w:val="00802C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ru.wikipedia.org/wiki/%C0%ED%F2%E8%E1%EB%EE%EA%E8%F0%EE%E2%EE%F7%ED%E0%FF_%F1%E8%F1%F2%E5%EC%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C0%ED%F2%E8%E1%EB%EE%EA%E8%F0%EE%E2%EE%F7%ED%E0%FF_%F1%E8%F1%F2%E5%EC%E0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31</Pages>
  <Words>4883</Words>
  <Characters>27835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Сергей Никитенко</cp:lastModifiedBy>
  <cp:revision>23</cp:revision>
  <dcterms:created xsi:type="dcterms:W3CDTF">2016-04-07T17:37:00Z</dcterms:created>
  <dcterms:modified xsi:type="dcterms:W3CDTF">2016-10-03T12:01:00Z</dcterms:modified>
</cp:coreProperties>
</file>