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66" w:rsidRPr="00174A66" w:rsidRDefault="00174A66" w:rsidP="00174A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В процессе подготовки квалифицированных специалистов важно сформировать у них навыки, необходимые для будущей практической деятельности. Это достигается упражнениями в решении учебных задач на практических занятиях.</w:t>
      </w:r>
    </w:p>
    <w:p w:rsidR="00174A66" w:rsidRPr="00174A66" w:rsidRDefault="00174A66" w:rsidP="00174A66">
      <w:pPr>
        <w:pStyle w:val="a3"/>
        <w:ind w:firstLine="709"/>
        <w:jc w:val="both"/>
        <w:rPr>
          <w:b w:val="0"/>
          <w:szCs w:val="28"/>
          <w:u w:val="single"/>
        </w:rPr>
      </w:pPr>
      <w:r w:rsidRPr="00174A66">
        <w:rPr>
          <w:b w:val="0"/>
          <w:szCs w:val="28"/>
        </w:rPr>
        <w:t>Настоящая инструкционно-технологическая карта, по профессиональному модулю ПМ.01. МДК.01.02. Тема 02. «Подготовка сельскохозяйственных машин и механизмов к работе», выполнена для 2-го курса образовательной программы 35.02.07 Механизация сельского хозяйства по теме «Подготовка и регулировка плуга ПЛН-3-35, преследует цель помочь студентам углубить и расширить знания по подготовке и регулировке плуга. Для этого в пункте «Содержание и последовательность выполнения операций» имеется перечень последовательных заданий:</w:t>
      </w:r>
    </w:p>
    <w:p w:rsidR="00174A66" w:rsidRPr="00174A66" w:rsidRDefault="00174A66" w:rsidP="00174A66">
      <w:pPr>
        <w:pStyle w:val="aa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вводный инструктаж, который определяет порядок выполнения заданий с соблюдением техники безопасности;</w:t>
      </w:r>
    </w:p>
    <w:p w:rsidR="00174A66" w:rsidRPr="00174A66" w:rsidRDefault="00174A66" w:rsidP="00174A66">
      <w:pPr>
        <w:pStyle w:val="aa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проверку технического состояния плуга и устранение неисправностей;</w:t>
      </w:r>
    </w:p>
    <w:p w:rsidR="00174A66" w:rsidRPr="00174A66" w:rsidRDefault="00174A66" w:rsidP="00174A66">
      <w:pPr>
        <w:pStyle w:val="aa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проверку правильности сборки рабочих органов;</w:t>
      </w:r>
    </w:p>
    <w:p w:rsidR="00174A66" w:rsidRPr="00174A66" w:rsidRDefault="00174A66" w:rsidP="00174A66">
      <w:pPr>
        <w:pStyle w:val="aa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регулирование навесного устройства трактора и установку рамы плуга в горизонтальном положении;</w:t>
      </w:r>
    </w:p>
    <w:p w:rsidR="00174A66" w:rsidRPr="00174A66" w:rsidRDefault="00174A66" w:rsidP="00174A66">
      <w:pPr>
        <w:pStyle w:val="aa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регулирование правильности установки рабочих корпусов;</w:t>
      </w:r>
    </w:p>
    <w:p w:rsidR="00174A66" w:rsidRPr="00174A66" w:rsidRDefault="00174A66" w:rsidP="00174A66">
      <w:pPr>
        <w:pStyle w:val="aa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установку дискового ножа и предплужника;</w:t>
      </w:r>
    </w:p>
    <w:p w:rsidR="00174A66" w:rsidRPr="00174A66" w:rsidRDefault="00174A66" w:rsidP="00174A66">
      <w:pPr>
        <w:pStyle w:val="aa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правильность установки и регулировку подшипников опорного колеса. Регулирование глубины вспашки.</w:t>
      </w:r>
    </w:p>
    <w:p w:rsidR="00174A66" w:rsidRPr="00174A66" w:rsidRDefault="00174A66" w:rsidP="00174A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В ходе выполнения практических заданий у обучающихся формируются умения:</w:t>
      </w:r>
    </w:p>
    <w:p w:rsidR="00174A66" w:rsidRPr="00174A66" w:rsidRDefault="00174A66" w:rsidP="00174A6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проведения проверки технического состояния плуга и его узлов;</w:t>
      </w:r>
    </w:p>
    <w:p w:rsidR="00174A66" w:rsidRPr="00174A66" w:rsidRDefault="00174A66" w:rsidP="00174A6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разборки-сборки рабочих и вспомогательных органов;</w:t>
      </w:r>
    </w:p>
    <w:p w:rsidR="00174A66" w:rsidRPr="00174A66" w:rsidRDefault="00174A66" w:rsidP="00174A6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регулирования рабочих и вспомогательных органов;</w:t>
      </w:r>
    </w:p>
    <w:p w:rsidR="00174A66" w:rsidRPr="00174A66" w:rsidRDefault="00174A66" w:rsidP="00174A6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систематизации и установления зависимости;</w:t>
      </w:r>
    </w:p>
    <w:p w:rsidR="00174A66" w:rsidRPr="00174A66" w:rsidRDefault="00174A66" w:rsidP="00174A6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анализирования;</w:t>
      </w:r>
    </w:p>
    <w:p w:rsidR="00174A66" w:rsidRPr="00174A66" w:rsidRDefault="00174A66" w:rsidP="00174A6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делать выводы и обобщения;</w:t>
      </w:r>
    </w:p>
    <w:p w:rsidR="00174A66" w:rsidRPr="00174A66" w:rsidRDefault="00174A66" w:rsidP="00174A6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оформлять результаты.</w:t>
      </w:r>
    </w:p>
    <w:p w:rsidR="00174A66" w:rsidRPr="00174A66" w:rsidRDefault="00174A66" w:rsidP="00174A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Перечисленные умения и компетенции делают обучающихся конкурентоспособными на современном рынке труда.</w:t>
      </w:r>
    </w:p>
    <w:p w:rsidR="00174A66" w:rsidRPr="00174A66" w:rsidRDefault="00174A66" w:rsidP="00174A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С целью повышения качества обучения и отработки практической деятельности включены контрольные вопросы:</w:t>
      </w:r>
    </w:p>
    <w:p w:rsidR="00174A66" w:rsidRPr="00174A66" w:rsidRDefault="00174A66" w:rsidP="00174A66">
      <w:pPr>
        <w:pStyle w:val="aa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Какие основные рабочие органы имеют плуги?</w:t>
      </w:r>
    </w:p>
    <w:p w:rsidR="00174A66" w:rsidRPr="00174A66" w:rsidRDefault="00174A66" w:rsidP="00174A66">
      <w:pPr>
        <w:pStyle w:val="aa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lastRenderedPageBreak/>
        <w:t>Как устанавливается предплужник для заданных условий работы?</w:t>
      </w:r>
    </w:p>
    <w:p w:rsidR="00174A66" w:rsidRPr="00174A66" w:rsidRDefault="00174A66" w:rsidP="00174A66">
      <w:pPr>
        <w:pStyle w:val="aa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Как устанавливают дисковый нож для заданных условий работы?</w:t>
      </w:r>
    </w:p>
    <w:p w:rsidR="00174A66" w:rsidRPr="00174A66" w:rsidRDefault="00174A66" w:rsidP="00174A66">
      <w:pPr>
        <w:pStyle w:val="aa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Как устанавливаются рабочие корпуса плуга?</w:t>
      </w:r>
    </w:p>
    <w:p w:rsidR="00174A66" w:rsidRPr="00174A66" w:rsidRDefault="00174A66" w:rsidP="00174A66">
      <w:pPr>
        <w:pStyle w:val="aa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Какие основные технические требования предъявляются к правильно собранным рабочим корпусам плуга.</w:t>
      </w:r>
    </w:p>
    <w:p w:rsidR="00174A66" w:rsidRPr="00174A66" w:rsidRDefault="00174A66" w:rsidP="00174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В конце занятия оформляется краткий отчёт:</w:t>
      </w:r>
    </w:p>
    <w:p w:rsidR="00174A66" w:rsidRPr="00174A66" w:rsidRDefault="00174A66" w:rsidP="00174A66">
      <w:pPr>
        <w:pStyle w:val="aa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Написать техническую характеристику плуга ПЛН 3-35.</w:t>
      </w:r>
    </w:p>
    <w:p w:rsidR="00174A66" w:rsidRPr="00174A66" w:rsidRDefault="00174A66" w:rsidP="00174A66">
      <w:pPr>
        <w:pStyle w:val="aa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Дать схему навесного плуга ПЛН 3-35.</w:t>
      </w:r>
    </w:p>
    <w:p w:rsidR="00174A66" w:rsidRPr="00174A66" w:rsidRDefault="00174A66" w:rsidP="00174A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Отчёт подлежит обязательной проверке для определения соответствия знаний студентов требованиям.</w:t>
      </w:r>
    </w:p>
    <w:p w:rsidR="00174A66" w:rsidRPr="00174A66" w:rsidRDefault="00174A66" w:rsidP="00174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Система оценивания практического занятия зачётная, по критериям оценки.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5283"/>
        <w:gridCol w:w="1681"/>
        <w:gridCol w:w="1939"/>
      </w:tblGrid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Оценка за выполнение критериев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Оценка за невыполнение критериев</w:t>
            </w:r>
          </w:p>
        </w:tc>
      </w:tr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Соблюдение мер техники безопасности труда, личной гигиены и пожарной безопасности.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технологии (последовательности выполнения заданий).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Правильность и полнота ответов на поставленные устные вопросы.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  <w:tr w:rsidR="00174A66" w:rsidRPr="00174A66" w:rsidTr="004A29D2">
        <w:tc>
          <w:tcPr>
            <w:tcW w:w="675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Выполнение отчёта (оформление, полнота, техническая грамотность).</w:t>
            </w:r>
          </w:p>
        </w:tc>
        <w:tc>
          <w:tcPr>
            <w:tcW w:w="1683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1684" w:type="dxa"/>
            <w:vAlign w:val="center"/>
          </w:tcPr>
          <w:p w:rsidR="00174A66" w:rsidRPr="00174A66" w:rsidRDefault="00174A66" w:rsidP="0017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66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174A66" w:rsidRPr="00174A66" w:rsidRDefault="00174A66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A66" w:rsidRPr="00174A66" w:rsidRDefault="00174A66" w:rsidP="00174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При грамотном и полном выполнении всех критериев ставиться общая оценка за практическое занятие – «Зачтено».</w:t>
      </w:r>
    </w:p>
    <w:p w:rsidR="00174A66" w:rsidRPr="00174A66" w:rsidRDefault="00174A66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A66" w:rsidRPr="00174A66" w:rsidRDefault="00174A66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A66" w:rsidRPr="00174A66" w:rsidRDefault="00174A66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A66" w:rsidRPr="00174A66" w:rsidRDefault="00174A66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A66" w:rsidRPr="00174A66" w:rsidRDefault="00174A66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A66" w:rsidRPr="00174A66" w:rsidRDefault="00174A66" w:rsidP="00174A66">
      <w:pPr>
        <w:pStyle w:val="a3"/>
        <w:ind w:firstLine="0"/>
        <w:jc w:val="both"/>
        <w:rPr>
          <w:szCs w:val="28"/>
        </w:rPr>
      </w:pPr>
    </w:p>
    <w:p w:rsidR="00174A66" w:rsidRPr="00174A66" w:rsidRDefault="00174A66" w:rsidP="00174A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Рязанской области</w:t>
      </w:r>
    </w:p>
    <w:p w:rsidR="00174A66" w:rsidRPr="00174A66" w:rsidRDefault="00174A66" w:rsidP="00174A66">
      <w:pPr>
        <w:pStyle w:val="a3"/>
        <w:ind w:firstLine="0"/>
        <w:rPr>
          <w:b w:val="0"/>
          <w:szCs w:val="28"/>
        </w:rPr>
      </w:pPr>
      <w:r w:rsidRPr="00174A66">
        <w:rPr>
          <w:b w:val="0"/>
          <w:szCs w:val="28"/>
        </w:rPr>
        <w:t>ОГБПОУ СПО «Рязанский колледж имени Героя Советского Союза</w:t>
      </w:r>
    </w:p>
    <w:p w:rsidR="00174A66" w:rsidRPr="00174A66" w:rsidRDefault="00174A66" w:rsidP="00174A66">
      <w:pPr>
        <w:pStyle w:val="a3"/>
        <w:ind w:firstLine="0"/>
        <w:rPr>
          <w:b w:val="0"/>
          <w:szCs w:val="28"/>
        </w:rPr>
      </w:pPr>
      <w:r w:rsidRPr="00174A66">
        <w:rPr>
          <w:b w:val="0"/>
          <w:szCs w:val="28"/>
        </w:rPr>
        <w:t>Н. Н. Комарова»</w:t>
      </w:r>
    </w:p>
    <w:p w:rsidR="00174A66" w:rsidRPr="00174A66" w:rsidRDefault="00174A66" w:rsidP="00174A66">
      <w:pPr>
        <w:pStyle w:val="a3"/>
        <w:ind w:firstLine="0"/>
        <w:jc w:val="both"/>
        <w:rPr>
          <w:szCs w:val="28"/>
        </w:rPr>
      </w:pPr>
    </w:p>
    <w:p w:rsidR="00174A66" w:rsidRPr="00174A66" w:rsidRDefault="00174A66" w:rsidP="00174A66">
      <w:pPr>
        <w:pStyle w:val="a3"/>
        <w:ind w:firstLine="0"/>
        <w:jc w:val="both"/>
        <w:rPr>
          <w:szCs w:val="28"/>
        </w:rPr>
      </w:pPr>
    </w:p>
    <w:p w:rsidR="00A75C2F" w:rsidRPr="00174A66" w:rsidRDefault="00A75C2F" w:rsidP="00174A66">
      <w:pPr>
        <w:pStyle w:val="a3"/>
        <w:ind w:firstLine="0"/>
        <w:rPr>
          <w:szCs w:val="28"/>
        </w:rPr>
      </w:pPr>
      <w:r w:rsidRPr="00174A66">
        <w:rPr>
          <w:szCs w:val="28"/>
        </w:rPr>
        <w:t>Инструкционно - технологическая карта</w:t>
      </w:r>
    </w:p>
    <w:p w:rsidR="00A75C2F" w:rsidRPr="00174A66" w:rsidRDefault="00A75C2F" w:rsidP="00174A66">
      <w:pPr>
        <w:pStyle w:val="a3"/>
        <w:ind w:firstLine="0"/>
        <w:rPr>
          <w:b w:val="0"/>
          <w:szCs w:val="28"/>
        </w:rPr>
      </w:pPr>
    </w:p>
    <w:p w:rsidR="00A75C2F" w:rsidRPr="00174A66" w:rsidRDefault="00A75C2F" w:rsidP="00174A66">
      <w:pPr>
        <w:pStyle w:val="a3"/>
        <w:ind w:firstLine="0"/>
        <w:rPr>
          <w:b w:val="0"/>
          <w:szCs w:val="28"/>
        </w:rPr>
      </w:pPr>
      <w:r w:rsidRPr="00174A66">
        <w:rPr>
          <w:b w:val="0"/>
          <w:szCs w:val="28"/>
        </w:rPr>
        <w:t>на выполнение практической работы № 1</w:t>
      </w:r>
    </w:p>
    <w:p w:rsidR="00A75C2F" w:rsidRPr="00174A66" w:rsidRDefault="00A75C2F" w:rsidP="00174A66">
      <w:pPr>
        <w:pStyle w:val="a3"/>
        <w:ind w:firstLine="0"/>
        <w:rPr>
          <w:b w:val="0"/>
          <w:szCs w:val="28"/>
        </w:rPr>
      </w:pPr>
    </w:p>
    <w:p w:rsidR="00FE469D" w:rsidRPr="00174A66" w:rsidRDefault="00DD16CA" w:rsidP="00174A66">
      <w:pPr>
        <w:pStyle w:val="a3"/>
        <w:ind w:firstLine="0"/>
        <w:rPr>
          <w:b w:val="0"/>
          <w:szCs w:val="28"/>
        </w:rPr>
      </w:pPr>
      <w:r w:rsidRPr="00174A66">
        <w:rPr>
          <w:b w:val="0"/>
          <w:szCs w:val="28"/>
        </w:rPr>
        <w:t>по ПМ 01. МДК 01.02. Тема 02.</w:t>
      </w:r>
    </w:p>
    <w:p w:rsidR="0054540F" w:rsidRPr="00174A66" w:rsidRDefault="0054540F" w:rsidP="00174A66">
      <w:pPr>
        <w:pStyle w:val="a3"/>
        <w:ind w:firstLine="0"/>
        <w:rPr>
          <w:b w:val="0"/>
          <w:szCs w:val="28"/>
        </w:rPr>
      </w:pPr>
    </w:p>
    <w:p w:rsidR="00A75C2F" w:rsidRPr="00174A66" w:rsidRDefault="00DD16CA" w:rsidP="00174A66">
      <w:pPr>
        <w:pStyle w:val="a3"/>
        <w:ind w:firstLine="0"/>
        <w:rPr>
          <w:szCs w:val="28"/>
        </w:rPr>
      </w:pPr>
      <w:r w:rsidRPr="00174A66">
        <w:rPr>
          <w:szCs w:val="28"/>
        </w:rPr>
        <w:t>«</w:t>
      </w:r>
      <w:r w:rsidRPr="00174A66">
        <w:rPr>
          <w:bCs/>
          <w:szCs w:val="28"/>
        </w:rPr>
        <w:t>Подготовка сельскохозяйственных машин и механизмов к работе</w:t>
      </w:r>
      <w:r w:rsidR="00A75C2F" w:rsidRPr="00174A66">
        <w:rPr>
          <w:szCs w:val="28"/>
        </w:rPr>
        <w:t>»</w:t>
      </w:r>
    </w:p>
    <w:p w:rsidR="00A75C2F" w:rsidRPr="00174A66" w:rsidRDefault="00A75C2F" w:rsidP="00174A66">
      <w:pPr>
        <w:pStyle w:val="a3"/>
        <w:ind w:firstLine="0"/>
        <w:rPr>
          <w:b w:val="0"/>
          <w:szCs w:val="28"/>
        </w:rPr>
      </w:pPr>
    </w:p>
    <w:p w:rsidR="00174A66" w:rsidRDefault="00CE5F80" w:rsidP="00174A66">
      <w:pPr>
        <w:pStyle w:val="a3"/>
        <w:ind w:firstLine="0"/>
        <w:jc w:val="left"/>
        <w:rPr>
          <w:szCs w:val="28"/>
        </w:rPr>
      </w:pPr>
      <w:r w:rsidRPr="00174A66">
        <w:rPr>
          <w:b w:val="0"/>
          <w:szCs w:val="28"/>
        </w:rPr>
        <w:t>Курс</w:t>
      </w:r>
      <w:r w:rsidR="00174A66">
        <w:rPr>
          <w:b w:val="0"/>
          <w:szCs w:val="28"/>
        </w:rPr>
        <w:t xml:space="preserve"> </w:t>
      </w:r>
      <w:r w:rsidR="00174A66" w:rsidRPr="00174A66">
        <w:rPr>
          <w:szCs w:val="28"/>
        </w:rPr>
        <w:t>-</w:t>
      </w:r>
      <w:r w:rsidR="00174A66">
        <w:rPr>
          <w:b w:val="0"/>
          <w:szCs w:val="28"/>
        </w:rPr>
        <w:t xml:space="preserve"> </w:t>
      </w:r>
      <w:r w:rsidRPr="00174A66">
        <w:rPr>
          <w:szCs w:val="28"/>
        </w:rPr>
        <w:t>2</w:t>
      </w:r>
    </w:p>
    <w:p w:rsidR="00174A66" w:rsidRDefault="00CE5F80" w:rsidP="00174A66">
      <w:pPr>
        <w:pStyle w:val="a3"/>
        <w:ind w:firstLine="0"/>
        <w:jc w:val="left"/>
        <w:rPr>
          <w:szCs w:val="28"/>
        </w:rPr>
      </w:pPr>
      <w:r w:rsidRPr="00174A66">
        <w:rPr>
          <w:b w:val="0"/>
          <w:szCs w:val="28"/>
        </w:rPr>
        <w:t>Группа</w:t>
      </w:r>
      <w:r w:rsidR="00174A66">
        <w:rPr>
          <w:b w:val="0"/>
          <w:szCs w:val="28"/>
        </w:rPr>
        <w:t xml:space="preserve"> </w:t>
      </w:r>
      <w:r w:rsidR="00174A66" w:rsidRPr="00174A66">
        <w:rPr>
          <w:szCs w:val="28"/>
        </w:rPr>
        <w:t>-</w:t>
      </w:r>
      <w:r w:rsidRPr="00174A66">
        <w:rPr>
          <w:b w:val="0"/>
          <w:szCs w:val="28"/>
        </w:rPr>
        <w:t xml:space="preserve"> </w:t>
      </w:r>
      <w:r w:rsidRPr="00174A66">
        <w:rPr>
          <w:szCs w:val="28"/>
        </w:rPr>
        <w:t>2 Мех</w:t>
      </w:r>
    </w:p>
    <w:p w:rsidR="00CE5F80" w:rsidRDefault="00CE5F80" w:rsidP="00174A66">
      <w:pPr>
        <w:pStyle w:val="a3"/>
        <w:ind w:firstLine="0"/>
        <w:jc w:val="left"/>
        <w:rPr>
          <w:szCs w:val="28"/>
        </w:rPr>
      </w:pPr>
      <w:r w:rsidRPr="00174A66">
        <w:rPr>
          <w:b w:val="0"/>
          <w:szCs w:val="28"/>
        </w:rPr>
        <w:t>Образовательная программа</w:t>
      </w:r>
      <w:r w:rsidR="00174A66">
        <w:rPr>
          <w:b w:val="0"/>
          <w:szCs w:val="28"/>
        </w:rPr>
        <w:t xml:space="preserve"> </w:t>
      </w:r>
      <w:r w:rsidR="00174A66" w:rsidRPr="00174A66">
        <w:rPr>
          <w:szCs w:val="28"/>
        </w:rPr>
        <w:t>-</w:t>
      </w:r>
      <w:r w:rsidRPr="00174A66">
        <w:rPr>
          <w:b w:val="0"/>
          <w:szCs w:val="28"/>
        </w:rPr>
        <w:t xml:space="preserve"> </w:t>
      </w:r>
      <w:r w:rsidRPr="00174A66">
        <w:rPr>
          <w:szCs w:val="28"/>
        </w:rPr>
        <w:t>35.02.07 Механизация сельского хозяйства</w:t>
      </w:r>
    </w:p>
    <w:p w:rsidR="006B79A0" w:rsidRDefault="006B79A0" w:rsidP="00174A66">
      <w:pPr>
        <w:pStyle w:val="a3"/>
        <w:ind w:firstLine="0"/>
        <w:jc w:val="left"/>
        <w:rPr>
          <w:szCs w:val="28"/>
        </w:rPr>
      </w:pPr>
    </w:p>
    <w:p w:rsidR="006B79A0" w:rsidRDefault="006B79A0" w:rsidP="006B7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Инструкционную карту подготовил преподаватель специальных дисциплин ОГБПОУ СПО «Рязанский колледж имени Героя Советского Союза Н.Н. Комарова» Бирюков Владимир Михайлович</w:t>
      </w:r>
    </w:p>
    <w:p w:rsidR="00A75C2F" w:rsidRPr="00174A66" w:rsidRDefault="00A75C2F" w:rsidP="00174A66">
      <w:pPr>
        <w:pStyle w:val="a6"/>
        <w:ind w:firstLine="0"/>
        <w:jc w:val="both"/>
        <w:rPr>
          <w:sz w:val="28"/>
          <w:szCs w:val="28"/>
        </w:rPr>
      </w:pPr>
      <w:bookmarkStart w:id="0" w:name="_GoBack"/>
      <w:bookmarkEnd w:id="0"/>
      <w:r w:rsidRPr="00174A66">
        <w:rPr>
          <w:b/>
          <w:sz w:val="28"/>
          <w:szCs w:val="28"/>
        </w:rPr>
        <w:t xml:space="preserve">Тема: </w:t>
      </w:r>
      <w:r w:rsidRPr="00174A66">
        <w:rPr>
          <w:sz w:val="28"/>
          <w:szCs w:val="28"/>
        </w:rPr>
        <w:t xml:space="preserve">Подготовка </w:t>
      </w:r>
      <w:r w:rsidR="00DD16CA" w:rsidRPr="00174A66">
        <w:rPr>
          <w:sz w:val="28"/>
          <w:szCs w:val="28"/>
        </w:rPr>
        <w:t>и регулировка плуга ПЛН-3-35</w:t>
      </w:r>
      <w:r w:rsidRPr="00174A66">
        <w:rPr>
          <w:sz w:val="28"/>
          <w:szCs w:val="28"/>
        </w:rPr>
        <w:t>.</w:t>
      </w:r>
    </w:p>
    <w:p w:rsidR="00A75C2F" w:rsidRPr="00174A66" w:rsidRDefault="00A75C2F" w:rsidP="00174A66">
      <w:pPr>
        <w:pStyle w:val="a6"/>
        <w:ind w:firstLine="0"/>
        <w:jc w:val="both"/>
        <w:rPr>
          <w:sz w:val="28"/>
          <w:szCs w:val="28"/>
        </w:rPr>
      </w:pPr>
    </w:p>
    <w:p w:rsidR="00A75C2F" w:rsidRPr="00174A66" w:rsidRDefault="00A75C2F" w:rsidP="00174A66">
      <w:pPr>
        <w:pStyle w:val="a6"/>
        <w:ind w:firstLine="0"/>
        <w:jc w:val="both"/>
        <w:rPr>
          <w:sz w:val="28"/>
          <w:szCs w:val="28"/>
        </w:rPr>
      </w:pPr>
      <w:r w:rsidRPr="00174A66">
        <w:rPr>
          <w:b/>
          <w:sz w:val="28"/>
          <w:szCs w:val="28"/>
        </w:rPr>
        <w:t xml:space="preserve">Цель занятия: </w:t>
      </w:r>
      <w:r w:rsidR="00F63438" w:rsidRPr="00174A66">
        <w:rPr>
          <w:sz w:val="28"/>
          <w:szCs w:val="28"/>
        </w:rPr>
        <w:t>У</w:t>
      </w:r>
      <w:r w:rsidRPr="00174A66">
        <w:rPr>
          <w:sz w:val="28"/>
          <w:szCs w:val="28"/>
        </w:rPr>
        <w:t>глубить и расширить знания по</w:t>
      </w:r>
      <w:r w:rsidR="00DD16CA" w:rsidRPr="00174A66">
        <w:rPr>
          <w:sz w:val="28"/>
          <w:szCs w:val="28"/>
        </w:rPr>
        <w:t xml:space="preserve"> подготовк</w:t>
      </w:r>
      <w:r w:rsidR="0058317F" w:rsidRPr="00174A66">
        <w:rPr>
          <w:sz w:val="28"/>
          <w:szCs w:val="28"/>
        </w:rPr>
        <w:t>е и регулировке навесного плуга</w:t>
      </w:r>
      <w:r w:rsidRPr="00174A66">
        <w:rPr>
          <w:sz w:val="28"/>
          <w:szCs w:val="28"/>
        </w:rPr>
        <w:t>.</w:t>
      </w:r>
    </w:p>
    <w:p w:rsidR="0058317F" w:rsidRPr="00174A66" w:rsidRDefault="0058317F" w:rsidP="00174A66">
      <w:pPr>
        <w:pStyle w:val="a6"/>
        <w:ind w:firstLine="0"/>
        <w:jc w:val="both"/>
        <w:rPr>
          <w:b/>
          <w:sz w:val="28"/>
          <w:szCs w:val="28"/>
        </w:rPr>
      </w:pPr>
      <w:r w:rsidRPr="00174A66">
        <w:rPr>
          <w:b/>
          <w:sz w:val="28"/>
          <w:szCs w:val="28"/>
        </w:rPr>
        <w:t>Задачи:</w:t>
      </w:r>
    </w:p>
    <w:p w:rsidR="00FA6129" w:rsidRPr="00174A66" w:rsidRDefault="00224236" w:rsidP="00174A66">
      <w:pPr>
        <w:pStyle w:val="21"/>
        <w:widowControl w:val="0"/>
        <w:tabs>
          <w:tab w:val="left" w:pos="1418"/>
        </w:tabs>
        <w:ind w:firstLine="0"/>
        <w:jc w:val="both"/>
        <w:rPr>
          <w:b/>
          <w:szCs w:val="28"/>
        </w:rPr>
      </w:pPr>
      <w:r w:rsidRPr="00174A66">
        <w:rPr>
          <w:b/>
          <w:szCs w:val="28"/>
        </w:rPr>
        <w:t>образовательная</w:t>
      </w:r>
      <w:r w:rsidRPr="00174A66">
        <w:rPr>
          <w:szCs w:val="28"/>
        </w:rPr>
        <w:t xml:space="preserve"> -</w:t>
      </w:r>
      <w:r w:rsidR="00FA6129" w:rsidRPr="00174A66">
        <w:rPr>
          <w:szCs w:val="28"/>
        </w:rPr>
        <w:t xml:space="preserve"> проводить проверку технического состояния плуга, устранять неисправности, готовить плуг к работе и регулировать рабочие </w:t>
      </w:r>
      <w:r w:rsidRPr="00174A66">
        <w:rPr>
          <w:szCs w:val="28"/>
        </w:rPr>
        <w:t>органы плуга;</w:t>
      </w:r>
      <w:r w:rsidR="0058317F" w:rsidRPr="00174A66">
        <w:rPr>
          <w:szCs w:val="28"/>
        </w:rPr>
        <w:t xml:space="preserve"> </w:t>
      </w:r>
    </w:p>
    <w:p w:rsidR="00FA6129" w:rsidRPr="00174A66" w:rsidRDefault="001F3A60" w:rsidP="00174A66">
      <w:pPr>
        <w:pStyle w:val="21"/>
        <w:widowControl w:val="0"/>
        <w:tabs>
          <w:tab w:val="left" w:pos="1418"/>
        </w:tabs>
        <w:ind w:firstLine="0"/>
        <w:jc w:val="both"/>
        <w:rPr>
          <w:szCs w:val="28"/>
        </w:rPr>
      </w:pPr>
      <w:r w:rsidRPr="00174A66">
        <w:rPr>
          <w:b/>
          <w:szCs w:val="28"/>
        </w:rPr>
        <w:t>развивающая</w:t>
      </w:r>
      <w:r w:rsidR="00FA6129" w:rsidRPr="00174A66">
        <w:rPr>
          <w:szCs w:val="28"/>
        </w:rPr>
        <w:t xml:space="preserve"> - развивать творческий потенциал</w:t>
      </w:r>
      <w:r w:rsidR="00224236" w:rsidRPr="00174A66">
        <w:rPr>
          <w:szCs w:val="28"/>
        </w:rPr>
        <w:t>;</w:t>
      </w:r>
      <w:r w:rsidRPr="00174A66">
        <w:rPr>
          <w:szCs w:val="28"/>
        </w:rPr>
        <w:t xml:space="preserve"> </w:t>
      </w:r>
      <w:r w:rsidR="00224236" w:rsidRPr="00174A66">
        <w:rPr>
          <w:szCs w:val="28"/>
        </w:rPr>
        <w:t>с</w:t>
      </w:r>
      <w:r w:rsidRPr="00174A66">
        <w:rPr>
          <w:szCs w:val="28"/>
        </w:rPr>
        <w:t>пособствовать развитию</w:t>
      </w:r>
      <w:r w:rsidR="00224236" w:rsidRPr="00174A66">
        <w:rPr>
          <w:szCs w:val="28"/>
        </w:rPr>
        <w:t xml:space="preserve"> умений и навыков самостоятельного труда</w:t>
      </w:r>
      <w:r w:rsidRPr="00174A66">
        <w:rPr>
          <w:szCs w:val="28"/>
        </w:rPr>
        <w:t>;</w:t>
      </w:r>
    </w:p>
    <w:p w:rsidR="001F3A60" w:rsidRDefault="001F3A60" w:rsidP="00174A66">
      <w:pPr>
        <w:pStyle w:val="21"/>
        <w:widowControl w:val="0"/>
        <w:tabs>
          <w:tab w:val="left" w:pos="1418"/>
        </w:tabs>
        <w:ind w:firstLine="0"/>
        <w:jc w:val="both"/>
        <w:rPr>
          <w:szCs w:val="28"/>
        </w:rPr>
      </w:pPr>
      <w:r w:rsidRPr="00174A66">
        <w:rPr>
          <w:b/>
          <w:szCs w:val="28"/>
        </w:rPr>
        <w:t>воспитательная</w:t>
      </w:r>
      <w:r w:rsidRPr="00174A66">
        <w:rPr>
          <w:szCs w:val="28"/>
        </w:rPr>
        <w:t xml:space="preserve"> – воспитывать исполнительность и техническую грамотность; формировать творческий подход в изучении профессионального модуля.</w:t>
      </w:r>
    </w:p>
    <w:p w:rsidR="00174A66" w:rsidRPr="00174A66" w:rsidRDefault="00174A66" w:rsidP="00174A66">
      <w:pPr>
        <w:pStyle w:val="21"/>
        <w:widowControl w:val="0"/>
        <w:tabs>
          <w:tab w:val="left" w:pos="1418"/>
        </w:tabs>
        <w:ind w:firstLine="0"/>
        <w:jc w:val="both"/>
        <w:rPr>
          <w:szCs w:val="28"/>
        </w:rPr>
      </w:pPr>
    </w:p>
    <w:p w:rsidR="00FA6129" w:rsidRPr="00174A66" w:rsidRDefault="00FA6129" w:rsidP="00174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66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FA6129" w:rsidRPr="00174A66" w:rsidRDefault="00FA6129" w:rsidP="00174A66">
      <w:pPr>
        <w:pStyle w:val="23"/>
        <w:widowControl w:val="0"/>
        <w:numPr>
          <w:ilvl w:val="0"/>
          <w:numId w:val="51"/>
        </w:numPr>
        <w:tabs>
          <w:tab w:val="left" w:pos="343"/>
        </w:tabs>
        <w:jc w:val="both"/>
        <w:rPr>
          <w:rFonts w:ascii="Times New Roman" w:hAnsi="Times New Roman" w:cs="Times New Roman"/>
          <w:bCs/>
          <w:sz w:val="28"/>
        </w:rPr>
      </w:pPr>
      <w:r w:rsidRPr="00174A66">
        <w:rPr>
          <w:rFonts w:ascii="Times New Roman" w:hAnsi="Times New Roman" w:cs="Times New Roman"/>
          <w:bCs/>
          <w:sz w:val="28"/>
        </w:rPr>
        <w:t>выполнения разборочно-сборочных работ сельскохозяйственных машин и механизмов;</w:t>
      </w:r>
    </w:p>
    <w:p w:rsidR="00FA6129" w:rsidRPr="00174A66" w:rsidRDefault="00FA6129" w:rsidP="00174A66">
      <w:pPr>
        <w:pStyle w:val="23"/>
        <w:widowControl w:val="0"/>
        <w:numPr>
          <w:ilvl w:val="0"/>
          <w:numId w:val="51"/>
        </w:numPr>
        <w:tabs>
          <w:tab w:val="left" w:pos="343"/>
        </w:tabs>
        <w:jc w:val="both"/>
        <w:rPr>
          <w:rFonts w:ascii="Times New Roman" w:hAnsi="Times New Roman" w:cs="Times New Roman"/>
          <w:bCs/>
          <w:sz w:val="28"/>
        </w:rPr>
      </w:pPr>
      <w:r w:rsidRPr="00174A66">
        <w:rPr>
          <w:rFonts w:ascii="Times New Roman" w:hAnsi="Times New Roman" w:cs="Times New Roman"/>
          <w:bCs/>
          <w:sz w:val="28"/>
        </w:rPr>
        <w:t>выполнения регулировочных работ при настройке машин на режимы работы;</w:t>
      </w:r>
    </w:p>
    <w:p w:rsidR="00FA6129" w:rsidRDefault="00FA6129" w:rsidP="00174A66">
      <w:pPr>
        <w:pStyle w:val="23"/>
        <w:widowControl w:val="0"/>
        <w:numPr>
          <w:ilvl w:val="0"/>
          <w:numId w:val="51"/>
        </w:numPr>
        <w:tabs>
          <w:tab w:val="left" w:pos="343"/>
        </w:tabs>
        <w:jc w:val="both"/>
        <w:rPr>
          <w:rFonts w:ascii="Times New Roman" w:hAnsi="Times New Roman" w:cs="Times New Roman"/>
          <w:bCs/>
          <w:sz w:val="28"/>
        </w:rPr>
      </w:pPr>
      <w:r w:rsidRPr="00174A66">
        <w:rPr>
          <w:rFonts w:ascii="Times New Roman" w:hAnsi="Times New Roman" w:cs="Times New Roman"/>
          <w:bCs/>
          <w:sz w:val="28"/>
        </w:rPr>
        <w:t>выявления неисправностей и устранения их;</w:t>
      </w:r>
    </w:p>
    <w:p w:rsidR="00174A66" w:rsidRPr="00174A66" w:rsidRDefault="00174A66" w:rsidP="00174A66">
      <w:pPr>
        <w:pStyle w:val="23"/>
        <w:widowControl w:val="0"/>
        <w:tabs>
          <w:tab w:val="left" w:pos="343"/>
        </w:tabs>
        <w:ind w:left="0" w:firstLine="0"/>
        <w:jc w:val="both"/>
        <w:rPr>
          <w:rFonts w:ascii="Times New Roman" w:hAnsi="Times New Roman" w:cs="Times New Roman"/>
          <w:bCs/>
          <w:sz w:val="28"/>
        </w:rPr>
      </w:pPr>
    </w:p>
    <w:p w:rsidR="00FA6129" w:rsidRPr="00174A66" w:rsidRDefault="00FA6129" w:rsidP="00174A66">
      <w:p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A6129" w:rsidRPr="00174A66" w:rsidRDefault="00FA6129" w:rsidP="00174A66">
      <w:pPr>
        <w:pStyle w:val="23"/>
        <w:widowControl w:val="0"/>
        <w:numPr>
          <w:ilvl w:val="0"/>
          <w:numId w:val="52"/>
        </w:numPr>
        <w:tabs>
          <w:tab w:val="left" w:pos="300"/>
        </w:tabs>
        <w:jc w:val="both"/>
        <w:rPr>
          <w:rFonts w:ascii="Times New Roman" w:hAnsi="Times New Roman" w:cs="Times New Roman"/>
          <w:bCs/>
          <w:sz w:val="28"/>
        </w:rPr>
      </w:pPr>
      <w:r w:rsidRPr="00174A66">
        <w:rPr>
          <w:rFonts w:ascii="Times New Roman" w:hAnsi="Times New Roman" w:cs="Times New Roman"/>
          <w:bCs/>
          <w:sz w:val="28"/>
        </w:rPr>
        <w:lastRenderedPageBreak/>
        <w:t xml:space="preserve">классификацию, устройство и принцип работы </w:t>
      </w:r>
      <w:r w:rsidR="00641EC8" w:rsidRPr="00174A66">
        <w:rPr>
          <w:rFonts w:ascii="Times New Roman" w:hAnsi="Times New Roman" w:cs="Times New Roman"/>
          <w:bCs/>
          <w:sz w:val="28"/>
        </w:rPr>
        <w:t>плугов</w:t>
      </w:r>
      <w:r w:rsidRPr="00174A66">
        <w:rPr>
          <w:rFonts w:ascii="Times New Roman" w:hAnsi="Times New Roman" w:cs="Times New Roman"/>
          <w:bCs/>
          <w:sz w:val="28"/>
        </w:rPr>
        <w:t>;</w:t>
      </w:r>
    </w:p>
    <w:p w:rsidR="00495644" w:rsidRDefault="00FA6129" w:rsidP="00174A66">
      <w:pPr>
        <w:pStyle w:val="a6"/>
        <w:numPr>
          <w:ilvl w:val="0"/>
          <w:numId w:val="52"/>
        </w:numPr>
        <w:jc w:val="both"/>
        <w:rPr>
          <w:sz w:val="28"/>
          <w:szCs w:val="28"/>
        </w:rPr>
      </w:pPr>
      <w:r w:rsidRPr="00174A66">
        <w:rPr>
          <w:sz w:val="28"/>
          <w:szCs w:val="28"/>
        </w:rPr>
        <w:t>назначение, устройство и принцип работы оборудования и агрегатов, методы устранения неисправностей</w:t>
      </w:r>
      <w:r w:rsidR="00385CE8" w:rsidRPr="00174A66">
        <w:rPr>
          <w:sz w:val="28"/>
          <w:szCs w:val="28"/>
        </w:rPr>
        <w:t>.</w:t>
      </w:r>
    </w:p>
    <w:p w:rsidR="00174A66" w:rsidRPr="00174A66" w:rsidRDefault="00174A66" w:rsidP="00174A66">
      <w:pPr>
        <w:pStyle w:val="a6"/>
        <w:ind w:firstLine="0"/>
        <w:jc w:val="both"/>
        <w:rPr>
          <w:sz w:val="28"/>
          <w:szCs w:val="28"/>
        </w:rPr>
      </w:pPr>
    </w:p>
    <w:p w:rsidR="00641EC8" w:rsidRPr="00174A66" w:rsidRDefault="00641EC8" w:rsidP="00174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6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41EC8" w:rsidRPr="00174A66" w:rsidRDefault="00641EC8" w:rsidP="00174A66">
      <w:pPr>
        <w:pStyle w:val="23"/>
        <w:widowControl w:val="0"/>
        <w:numPr>
          <w:ilvl w:val="0"/>
          <w:numId w:val="53"/>
        </w:numPr>
        <w:tabs>
          <w:tab w:val="left" w:pos="343"/>
        </w:tabs>
        <w:jc w:val="both"/>
        <w:rPr>
          <w:rFonts w:ascii="Times New Roman" w:hAnsi="Times New Roman" w:cs="Times New Roman"/>
          <w:bCs/>
          <w:sz w:val="28"/>
        </w:rPr>
      </w:pPr>
      <w:r w:rsidRPr="00174A66">
        <w:rPr>
          <w:rFonts w:ascii="Times New Roman" w:hAnsi="Times New Roman" w:cs="Times New Roman"/>
          <w:bCs/>
          <w:sz w:val="28"/>
        </w:rPr>
        <w:t>определять техническое состояние;</w:t>
      </w:r>
    </w:p>
    <w:p w:rsidR="00641EC8" w:rsidRPr="00174A66" w:rsidRDefault="00641EC8" w:rsidP="00174A66">
      <w:pPr>
        <w:pStyle w:val="23"/>
        <w:widowControl w:val="0"/>
        <w:numPr>
          <w:ilvl w:val="0"/>
          <w:numId w:val="53"/>
        </w:numPr>
        <w:tabs>
          <w:tab w:val="left" w:pos="343"/>
        </w:tabs>
        <w:jc w:val="both"/>
        <w:rPr>
          <w:rFonts w:ascii="Times New Roman" w:hAnsi="Times New Roman" w:cs="Times New Roman"/>
          <w:i/>
          <w:sz w:val="28"/>
        </w:rPr>
      </w:pPr>
      <w:r w:rsidRPr="00174A66">
        <w:rPr>
          <w:rFonts w:ascii="Times New Roman" w:hAnsi="Times New Roman" w:cs="Times New Roman"/>
          <w:sz w:val="28"/>
        </w:rPr>
        <w:t>разбирать, собирать и регулировать рабочие органы сельскохозяйственных машин;</w:t>
      </w:r>
    </w:p>
    <w:p w:rsidR="00A75C2F" w:rsidRPr="00174A66" w:rsidRDefault="00A75C2F" w:rsidP="00174A66">
      <w:pPr>
        <w:pStyle w:val="a6"/>
        <w:ind w:firstLine="0"/>
        <w:jc w:val="both"/>
        <w:rPr>
          <w:sz w:val="28"/>
          <w:szCs w:val="28"/>
        </w:rPr>
      </w:pPr>
    </w:p>
    <w:p w:rsidR="00A75C2F" w:rsidRPr="00174A66" w:rsidRDefault="00A75C2F" w:rsidP="00174A66">
      <w:pPr>
        <w:pStyle w:val="a6"/>
        <w:ind w:firstLine="0"/>
        <w:jc w:val="both"/>
        <w:rPr>
          <w:sz w:val="28"/>
          <w:szCs w:val="28"/>
        </w:rPr>
      </w:pPr>
      <w:r w:rsidRPr="00174A66">
        <w:rPr>
          <w:b/>
          <w:sz w:val="28"/>
          <w:szCs w:val="28"/>
        </w:rPr>
        <w:t>Норма времени</w:t>
      </w:r>
      <w:r w:rsidR="00495644" w:rsidRPr="00174A66">
        <w:rPr>
          <w:b/>
          <w:sz w:val="28"/>
          <w:szCs w:val="28"/>
        </w:rPr>
        <w:t>:</w:t>
      </w:r>
      <w:r w:rsidRPr="00174A66">
        <w:rPr>
          <w:sz w:val="28"/>
          <w:szCs w:val="28"/>
        </w:rPr>
        <w:t xml:space="preserve">     2 часа.</w:t>
      </w:r>
    </w:p>
    <w:p w:rsidR="00A75C2F" w:rsidRPr="00174A66" w:rsidRDefault="00A75C2F" w:rsidP="00174A66">
      <w:pPr>
        <w:pStyle w:val="a6"/>
        <w:ind w:firstLine="0"/>
        <w:jc w:val="both"/>
        <w:rPr>
          <w:sz w:val="28"/>
          <w:szCs w:val="28"/>
        </w:rPr>
      </w:pPr>
    </w:p>
    <w:p w:rsidR="00A75C2F" w:rsidRPr="00174A66" w:rsidRDefault="00A75C2F" w:rsidP="00174A66">
      <w:pPr>
        <w:pStyle w:val="a6"/>
        <w:ind w:firstLine="0"/>
        <w:jc w:val="both"/>
        <w:rPr>
          <w:sz w:val="28"/>
          <w:szCs w:val="28"/>
        </w:rPr>
      </w:pPr>
      <w:r w:rsidRPr="00174A66">
        <w:rPr>
          <w:b/>
          <w:sz w:val="28"/>
          <w:szCs w:val="28"/>
        </w:rPr>
        <w:t>Оснащение рабочего места:</w:t>
      </w:r>
      <w:r w:rsidR="00495644" w:rsidRPr="00174A66">
        <w:rPr>
          <w:b/>
          <w:sz w:val="28"/>
          <w:szCs w:val="28"/>
        </w:rPr>
        <w:t xml:space="preserve"> </w:t>
      </w:r>
      <w:r w:rsidR="00821054" w:rsidRPr="00174A66">
        <w:rPr>
          <w:sz w:val="28"/>
          <w:szCs w:val="28"/>
        </w:rPr>
        <w:t>плуг ПЛН-3</w:t>
      </w:r>
      <w:r w:rsidR="00495644" w:rsidRPr="00174A66">
        <w:rPr>
          <w:sz w:val="28"/>
          <w:szCs w:val="28"/>
        </w:rPr>
        <w:t>-35 в агрегате с трактором</w:t>
      </w:r>
      <w:r w:rsidR="00821054" w:rsidRPr="00174A66">
        <w:rPr>
          <w:sz w:val="28"/>
          <w:szCs w:val="28"/>
        </w:rPr>
        <w:t xml:space="preserve"> «Беларус» МТЗ-80</w:t>
      </w:r>
      <w:r w:rsidR="00495644" w:rsidRPr="00174A66">
        <w:rPr>
          <w:sz w:val="28"/>
          <w:szCs w:val="28"/>
        </w:rPr>
        <w:t>, комплект</w:t>
      </w:r>
      <w:r w:rsidR="00821054" w:rsidRPr="00174A66">
        <w:rPr>
          <w:sz w:val="28"/>
          <w:szCs w:val="28"/>
        </w:rPr>
        <w:t xml:space="preserve"> слесарного</w:t>
      </w:r>
      <w:r w:rsidR="00495644" w:rsidRPr="00174A66">
        <w:rPr>
          <w:sz w:val="28"/>
          <w:szCs w:val="28"/>
        </w:rPr>
        <w:t xml:space="preserve"> инструмента, трафарет</w:t>
      </w:r>
      <w:r w:rsidR="00821054" w:rsidRPr="00174A66">
        <w:rPr>
          <w:sz w:val="28"/>
          <w:szCs w:val="28"/>
        </w:rPr>
        <w:t xml:space="preserve"> для расстановки корпусов</w:t>
      </w:r>
      <w:r w:rsidR="00495644" w:rsidRPr="00174A66">
        <w:rPr>
          <w:sz w:val="28"/>
          <w:szCs w:val="28"/>
        </w:rPr>
        <w:t>,</w:t>
      </w:r>
      <w:r w:rsidR="00821054" w:rsidRPr="00174A66">
        <w:rPr>
          <w:sz w:val="28"/>
          <w:szCs w:val="28"/>
        </w:rPr>
        <w:t xml:space="preserve"> металлические</w:t>
      </w:r>
      <w:r w:rsidR="00495644" w:rsidRPr="00174A66">
        <w:rPr>
          <w:sz w:val="28"/>
          <w:szCs w:val="28"/>
        </w:rPr>
        <w:t xml:space="preserve"> подставки, линейки длиной 0,5 и 1, 0 метр, отвес,</w:t>
      </w:r>
      <w:r w:rsidR="00821054" w:rsidRPr="00174A66">
        <w:rPr>
          <w:sz w:val="28"/>
          <w:szCs w:val="28"/>
        </w:rPr>
        <w:t xml:space="preserve"> универсальный набор щупол,</w:t>
      </w:r>
      <w:r w:rsidR="00495644" w:rsidRPr="00174A66">
        <w:rPr>
          <w:sz w:val="28"/>
          <w:szCs w:val="28"/>
        </w:rPr>
        <w:t xml:space="preserve"> универсальные подкладки, техническое описание и инструкция по эксплуатации, плакаты.</w:t>
      </w:r>
    </w:p>
    <w:p w:rsidR="00A75C2F" w:rsidRPr="00174A66" w:rsidRDefault="00A75C2F" w:rsidP="00174A66">
      <w:pPr>
        <w:pStyle w:val="a6"/>
        <w:ind w:firstLine="0"/>
        <w:jc w:val="both"/>
        <w:rPr>
          <w:sz w:val="28"/>
          <w:szCs w:val="28"/>
        </w:rPr>
      </w:pPr>
    </w:p>
    <w:p w:rsidR="00A75C2F" w:rsidRPr="00174A66" w:rsidRDefault="005912D2" w:rsidP="00174A66">
      <w:pPr>
        <w:pStyle w:val="a6"/>
        <w:ind w:firstLine="0"/>
        <w:jc w:val="both"/>
        <w:rPr>
          <w:b/>
          <w:sz w:val="28"/>
          <w:szCs w:val="28"/>
        </w:rPr>
      </w:pPr>
      <w:r w:rsidRPr="00174A66">
        <w:rPr>
          <w:b/>
          <w:sz w:val="28"/>
          <w:szCs w:val="28"/>
        </w:rPr>
        <w:t>П</w:t>
      </w:r>
      <w:r w:rsidR="00247B38" w:rsidRPr="00174A66">
        <w:rPr>
          <w:b/>
          <w:sz w:val="28"/>
          <w:szCs w:val="28"/>
        </w:rPr>
        <w:t xml:space="preserve">равила техники безопасности на рабочем месте: </w:t>
      </w:r>
    </w:p>
    <w:p w:rsidR="00247B38" w:rsidRPr="00174A66" w:rsidRDefault="00247B38" w:rsidP="00174A66">
      <w:pPr>
        <w:pStyle w:val="a6"/>
        <w:ind w:firstLine="0"/>
        <w:jc w:val="both"/>
        <w:rPr>
          <w:sz w:val="28"/>
          <w:szCs w:val="28"/>
        </w:rPr>
      </w:pPr>
      <w:r w:rsidRPr="00174A66">
        <w:rPr>
          <w:sz w:val="28"/>
          <w:szCs w:val="28"/>
        </w:rPr>
        <w:t>«Общие требования техники безопасности и противопожарные мероприятия при проведении лабораторно-практических занятий». «Меры безопасности при</w:t>
      </w:r>
      <w:r w:rsidR="005912D2" w:rsidRPr="00174A66">
        <w:rPr>
          <w:sz w:val="28"/>
          <w:szCs w:val="28"/>
        </w:rPr>
        <w:t xml:space="preserve"> выполнении слесарных работ</w:t>
      </w:r>
      <w:r w:rsidRPr="00174A66">
        <w:rPr>
          <w:sz w:val="28"/>
          <w:szCs w:val="28"/>
        </w:rPr>
        <w:t>».</w:t>
      </w:r>
    </w:p>
    <w:p w:rsidR="00F63438" w:rsidRPr="00174A66" w:rsidRDefault="00F63438" w:rsidP="00174A66">
      <w:pPr>
        <w:pStyle w:val="a6"/>
        <w:ind w:firstLine="0"/>
        <w:jc w:val="both"/>
        <w:rPr>
          <w:sz w:val="28"/>
          <w:szCs w:val="28"/>
        </w:rPr>
      </w:pPr>
    </w:p>
    <w:p w:rsidR="00A75C2F" w:rsidRPr="00174A66" w:rsidRDefault="00247B38" w:rsidP="00174A66">
      <w:pPr>
        <w:pStyle w:val="a6"/>
        <w:ind w:firstLine="0"/>
        <w:jc w:val="both"/>
        <w:rPr>
          <w:b/>
          <w:sz w:val="28"/>
          <w:szCs w:val="28"/>
        </w:rPr>
      </w:pPr>
      <w:r w:rsidRPr="00174A66">
        <w:rPr>
          <w:b/>
          <w:sz w:val="28"/>
          <w:szCs w:val="28"/>
        </w:rPr>
        <w:t>Литература</w:t>
      </w:r>
      <w:r w:rsidR="00A75C2F" w:rsidRPr="00174A66">
        <w:rPr>
          <w:b/>
          <w:sz w:val="28"/>
          <w:szCs w:val="28"/>
        </w:rPr>
        <w:t>:</w:t>
      </w:r>
    </w:p>
    <w:p w:rsidR="00F63438" w:rsidRPr="00174A66" w:rsidRDefault="00F63438" w:rsidP="00174A66">
      <w:pPr>
        <w:pStyle w:val="a6"/>
        <w:ind w:firstLine="0"/>
        <w:jc w:val="both"/>
        <w:rPr>
          <w:b/>
          <w:sz w:val="28"/>
          <w:szCs w:val="28"/>
        </w:rPr>
      </w:pPr>
    </w:p>
    <w:p w:rsidR="00247B38" w:rsidRPr="00174A66" w:rsidRDefault="00247B38" w:rsidP="00174A66">
      <w:pPr>
        <w:pStyle w:val="a6"/>
        <w:ind w:firstLine="0"/>
        <w:jc w:val="both"/>
        <w:rPr>
          <w:b/>
          <w:sz w:val="28"/>
          <w:szCs w:val="28"/>
        </w:rPr>
      </w:pPr>
      <w:r w:rsidRPr="00174A66">
        <w:rPr>
          <w:b/>
          <w:sz w:val="28"/>
          <w:szCs w:val="28"/>
        </w:rPr>
        <w:t xml:space="preserve">Основная: </w:t>
      </w:r>
    </w:p>
    <w:p w:rsidR="005F7068" w:rsidRPr="00174A66" w:rsidRDefault="005F7068" w:rsidP="00174A66">
      <w:pPr>
        <w:pStyle w:val="ae"/>
        <w:numPr>
          <w:ilvl w:val="0"/>
          <w:numId w:val="49"/>
        </w:numPr>
        <w:jc w:val="both"/>
        <w:rPr>
          <w:color w:val="000000"/>
          <w:sz w:val="28"/>
          <w:szCs w:val="28"/>
        </w:rPr>
      </w:pPr>
      <w:r w:rsidRPr="00174A66">
        <w:rPr>
          <w:color w:val="000000"/>
          <w:sz w:val="28"/>
          <w:szCs w:val="28"/>
        </w:rPr>
        <w:t>Кленин, Н.И. Сельскохозяйственные мелиоративные машины / Н.И. Кленин, В.Г. Егоров – М. : КолосС, 2004. – 464 с.</w:t>
      </w:r>
    </w:p>
    <w:p w:rsidR="005F7068" w:rsidRPr="00174A66" w:rsidRDefault="005F7068" w:rsidP="00174A66">
      <w:pPr>
        <w:pStyle w:val="ae"/>
        <w:jc w:val="both"/>
        <w:rPr>
          <w:b/>
          <w:color w:val="000000"/>
          <w:sz w:val="28"/>
          <w:szCs w:val="28"/>
        </w:rPr>
      </w:pPr>
      <w:r w:rsidRPr="00174A66">
        <w:rPr>
          <w:b/>
          <w:color w:val="000000"/>
          <w:sz w:val="28"/>
          <w:szCs w:val="28"/>
        </w:rPr>
        <w:t>Дополнительная:</w:t>
      </w:r>
    </w:p>
    <w:p w:rsidR="005F7068" w:rsidRPr="00174A66" w:rsidRDefault="005F7068" w:rsidP="00174A66">
      <w:pPr>
        <w:pStyle w:val="ae"/>
        <w:numPr>
          <w:ilvl w:val="0"/>
          <w:numId w:val="50"/>
        </w:numPr>
        <w:jc w:val="both"/>
        <w:rPr>
          <w:color w:val="000000"/>
          <w:sz w:val="28"/>
          <w:szCs w:val="28"/>
        </w:rPr>
      </w:pPr>
      <w:r w:rsidRPr="00174A66">
        <w:rPr>
          <w:color w:val="000000"/>
          <w:sz w:val="28"/>
          <w:szCs w:val="28"/>
        </w:rPr>
        <w:t>Халанский, В.М. Сельскохозяйственные машины / В.М. Халанский, И.В. Горбачёв – КолосС, 2003. – 624 с.</w:t>
      </w:r>
    </w:p>
    <w:p w:rsidR="007F2E68" w:rsidRPr="00174A66" w:rsidRDefault="007F2E68" w:rsidP="00174A66">
      <w:pPr>
        <w:pStyle w:val="a6"/>
        <w:ind w:left="720" w:firstLine="0"/>
        <w:jc w:val="both"/>
        <w:rPr>
          <w:sz w:val="28"/>
          <w:szCs w:val="28"/>
        </w:rPr>
      </w:pPr>
    </w:p>
    <w:p w:rsidR="00FE469D" w:rsidRPr="00174A66" w:rsidRDefault="00F63438" w:rsidP="00174A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A66">
        <w:rPr>
          <w:rFonts w:ascii="Times New Roman" w:eastAsia="Times New Roman" w:hAnsi="Times New Roman" w:cs="Times New Roman"/>
          <w:b/>
          <w:sz w:val="28"/>
          <w:szCs w:val="28"/>
        </w:rPr>
        <w:t>Содержание работы и последовательность выполнения операций:</w:t>
      </w:r>
    </w:p>
    <w:p w:rsidR="00F63438" w:rsidRPr="00174A66" w:rsidRDefault="007F2E68" w:rsidP="00174A6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Вводный и</w:t>
      </w:r>
      <w:r w:rsidR="00F63438" w:rsidRPr="00174A66">
        <w:rPr>
          <w:rFonts w:ascii="Times New Roman" w:hAnsi="Times New Roman" w:cs="Times New Roman"/>
          <w:sz w:val="28"/>
          <w:szCs w:val="28"/>
        </w:rPr>
        <w:t>нструктаж.</w:t>
      </w:r>
    </w:p>
    <w:p w:rsidR="00F63438" w:rsidRPr="00174A66" w:rsidRDefault="007F2E68" w:rsidP="00174A6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Установить плуг с трактором на площадку с твёрдым покрытием и проверить: комплектность; техническое состояние и крепление основных рабочих органов. Устранить отмеченные недостатки.</w:t>
      </w:r>
    </w:p>
    <w:p w:rsidR="007F2E68" w:rsidRPr="00174A66" w:rsidRDefault="00F63438" w:rsidP="00174A6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Проверить</w:t>
      </w:r>
      <w:r w:rsidR="007F2E68" w:rsidRPr="00174A66">
        <w:rPr>
          <w:rFonts w:ascii="Times New Roman" w:hAnsi="Times New Roman" w:cs="Times New Roman"/>
          <w:sz w:val="28"/>
          <w:szCs w:val="28"/>
        </w:rPr>
        <w:t xml:space="preserve"> сборку рабочих корпусов и предплужников. Правильно собранные рабочие корпуса и предплужники отвечают следующим техническим условиям:</w:t>
      </w:r>
    </w:p>
    <w:p w:rsidR="00A55411" w:rsidRPr="00174A66" w:rsidRDefault="00A55411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lastRenderedPageBreak/>
        <w:t>- зазоры в стыке лемехов и отвалов не должны превышать 1 мм;</w:t>
      </w:r>
    </w:p>
    <w:p w:rsidR="00A55411" w:rsidRPr="00174A66" w:rsidRDefault="00A55411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выступание отвала (по стыку) над лемехом не допускается, а выступание лемеха (по стыку) по отношению к отвалу разрешается до 2 мм;</w:t>
      </w:r>
    </w:p>
    <w:p w:rsidR="00A55411" w:rsidRPr="00174A66" w:rsidRDefault="00A55411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в плоскости полевого обреза, в месте стыка отвала, отвал не должен выступать за лемех, обрез лемеха не должен выступать за обрез отвала в сторону поля более 10 мм;</w:t>
      </w:r>
    </w:p>
    <w:p w:rsidR="00A55411" w:rsidRPr="00174A66" w:rsidRDefault="00A55411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головки болтов на поверхности отвала, лемеха, на полевой доске должны быть зашлифованы заподлицо с рабочей поверхностью, допускается утопание головок специальных болтов до 1 мм;</w:t>
      </w:r>
    </w:p>
    <w:p w:rsidR="00A55411" w:rsidRPr="00174A66" w:rsidRDefault="00A55411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выступание стойки рабочего корпуса за полевой обрез отвала не допустимо.</w:t>
      </w:r>
    </w:p>
    <w:p w:rsidR="00A55411" w:rsidRPr="00174A66" w:rsidRDefault="00A55411" w:rsidP="00174A6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Отрегулировать навесное устройство трактора и установить раму плуга в горизонтальное положение:</w:t>
      </w:r>
    </w:p>
    <w:p w:rsidR="00A55411" w:rsidRPr="00174A66" w:rsidRDefault="00071B98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регу</w:t>
      </w:r>
      <w:r w:rsidR="00A55411" w:rsidRPr="00174A66">
        <w:rPr>
          <w:rFonts w:ascii="Times New Roman" w:hAnsi="Times New Roman" w:cs="Times New Roman"/>
          <w:sz w:val="28"/>
          <w:szCs w:val="28"/>
        </w:rPr>
        <w:t>лирование навесного устройства трактора сводится к регулировке длины</w:t>
      </w:r>
      <w:r w:rsidRPr="00174A66">
        <w:rPr>
          <w:rFonts w:ascii="Times New Roman" w:hAnsi="Times New Roman" w:cs="Times New Roman"/>
          <w:sz w:val="28"/>
          <w:szCs w:val="28"/>
        </w:rPr>
        <w:t xml:space="preserve"> ограничительных цепей механизма навески трактора, так, чтобы обеспечить свободу качания шарниров продольных тяг в горизонтальной плоскости 120 мм в каждую сторону от среднего положения, плуг при этом опущен над поверхностью площадки на расстоянии 2-3 см. Затем поднять плуг в транспортное положение, выворачивая болты из кронштейнов ограничительных цепей. Натянуть цепи так, чтобы они незначительно провисали, обеспечивая раскачивание орудия не более чем на 20 мм;</w:t>
      </w:r>
    </w:p>
    <w:p w:rsidR="00071B98" w:rsidRPr="00174A66" w:rsidRDefault="00071B98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установка рамы плуга в горизонтальное положение выполняется центральной (винтовой) тягой и левым и правым раскосами навесного устройства трактора.</w:t>
      </w:r>
    </w:p>
    <w:p w:rsidR="00071B98" w:rsidRPr="00174A66" w:rsidRDefault="00071B98" w:rsidP="00174A6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Отрегулировать по трафарету правильность расстановки рабочих корпусов, ослабив крепление рабочих корпусов на раме плуга:</w:t>
      </w:r>
    </w:p>
    <w:p w:rsidR="00071B98" w:rsidRPr="00174A66" w:rsidRDefault="00071B98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расстояние между рабочими корпусами (по ходу плуга) должно быть таким, чтобы была возможность установить предплужник и плуг имел бы достаточную сепарацию</w:t>
      </w:r>
      <w:r w:rsidR="00D52891" w:rsidRPr="00174A66">
        <w:rPr>
          <w:rFonts w:ascii="Times New Roman" w:hAnsi="Times New Roman" w:cs="Times New Roman"/>
          <w:sz w:val="28"/>
          <w:szCs w:val="28"/>
        </w:rPr>
        <w:t xml:space="preserve">. Обычно принимают расстояние между рабочими корпусами равное </w:t>
      </w:r>
      <w:r w:rsidR="00D52891" w:rsidRPr="00174A66">
        <w:rPr>
          <w:rFonts w:ascii="Times New Roman" w:hAnsi="Times New Roman" w:cs="Times New Roman"/>
          <w:b/>
          <w:i/>
          <w:sz w:val="28"/>
          <w:szCs w:val="28"/>
        </w:rPr>
        <w:t>(2,0…..2,2) • В</w:t>
      </w:r>
      <w:r w:rsidR="00D52891" w:rsidRPr="00174A66">
        <w:rPr>
          <w:rFonts w:ascii="Times New Roman" w:hAnsi="Times New Roman" w:cs="Times New Roman"/>
          <w:sz w:val="28"/>
          <w:szCs w:val="28"/>
        </w:rPr>
        <w:t xml:space="preserve">, где </w:t>
      </w:r>
      <w:r w:rsidR="00D52891" w:rsidRPr="00174A66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52891" w:rsidRPr="00174A66">
        <w:rPr>
          <w:rFonts w:ascii="Times New Roman" w:hAnsi="Times New Roman" w:cs="Times New Roman"/>
          <w:sz w:val="28"/>
          <w:szCs w:val="28"/>
        </w:rPr>
        <w:t>– ширина захвата рабочего корпуса в см.;</w:t>
      </w:r>
    </w:p>
    <w:p w:rsidR="00D52891" w:rsidRPr="00174A66" w:rsidRDefault="00D52891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рабочие корпуса размещают на раме плуга последовательно со смещением ширины захвата рабочего корпуса в сторону непаханого поля с некоторым перекрытием Δ</w:t>
      </w:r>
      <w:r w:rsidRPr="00174A66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174A66">
        <w:rPr>
          <w:rFonts w:ascii="Times New Roman" w:hAnsi="Times New Roman" w:cs="Times New Roman"/>
          <w:sz w:val="28"/>
          <w:szCs w:val="28"/>
        </w:rPr>
        <w:t>= 25….75 мм, которое способствует полному подрезанию пласта при небольших отклонениях плуга от прямолинейного движения;</w:t>
      </w:r>
    </w:p>
    <w:p w:rsidR="00D52891" w:rsidRPr="00174A66" w:rsidRDefault="00D52891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затянуть крепление рабочих корпусов к раме плуга.</w:t>
      </w:r>
    </w:p>
    <w:p w:rsidR="00CF45AF" w:rsidRPr="00174A66" w:rsidRDefault="00D52891" w:rsidP="00174A6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lastRenderedPageBreak/>
        <w:t>Установить в соответствии с техническими условиями предплужники и дисковый нож</w:t>
      </w:r>
      <w:r w:rsidR="00BD6769" w:rsidRPr="00174A66">
        <w:rPr>
          <w:rFonts w:ascii="Times New Roman" w:hAnsi="Times New Roman" w:cs="Times New Roman"/>
          <w:sz w:val="28"/>
          <w:szCs w:val="28"/>
        </w:rPr>
        <w:t>:</w:t>
      </w:r>
    </w:p>
    <w:p w:rsidR="00BD6769" w:rsidRPr="00174A66" w:rsidRDefault="00BD6769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предплужники расстанавливают так, чтобы расстояние между носками лемехов предплужников и рабочих корпусов по горизонтали равнялось 28-30 см, а глубина их хода – 10-12 см. При глубине пахоты: 20,22,25 и 27 см стойку предплужника закрепляют соответственно на  1-ом, 2-ом, 3-ем и 4-ом отверстиях, считая от верха;</w:t>
      </w:r>
    </w:p>
    <w:p w:rsidR="00BD6769" w:rsidRPr="00174A66" w:rsidRDefault="00BD6769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полевой обрез предплужника должен совпадать с полевым обрезом рабочего корпуса или выступать в сторону поля на 10-20 мм;</w:t>
      </w:r>
    </w:p>
    <w:p w:rsidR="00BD6769" w:rsidRPr="00174A66" w:rsidRDefault="00BD6769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дисковый нож устанавливают так, чтобы его центр находился над носком предплужника, режущая кромка дискового ножа располагается на 2-3 см ниже носка лемеха предплужника, плоскость диска ножа – на 1-2 см в сторону поля от полевого обреза предплужника.</w:t>
      </w:r>
    </w:p>
    <w:p w:rsidR="002B0DDB" w:rsidRPr="00174A66" w:rsidRDefault="002B0DDB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295839"/>
            <wp:effectExtent l="19050" t="0" r="3175" b="0"/>
            <wp:docPr id="1" name="Рисунок 1" descr="http://shikardos.ru/text/metodicheskoe-posobie-po-vipolneniyu-zadaniya-uchebnoj-praktik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kardos.ru/text/metodicheskoe-posobie-po-vipolneniyu-zadaniya-uchebnoj-praktik/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DDB" w:rsidRPr="00174A66" w:rsidRDefault="002B0DDB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Рис.1 Схема установки предплужника и дискового ножа относительно корпуса плуга.</w:t>
      </w:r>
    </w:p>
    <w:p w:rsidR="00CC0B17" w:rsidRPr="00174A66" w:rsidRDefault="00BD6769" w:rsidP="00174A6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Проверить и отрегулировать торцевое биение, вращение, установку опорного колеса на заданную глубину пахоты:</w:t>
      </w:r>
    </w:p>
    <w:p w:rsidR="00BD6769" w:rsidRPr="00174A66" w:rsidRDefault="00BD6769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- опорное колесо плуга устанавливается на 1/3 расстояния между носками переднего и заднего рабочих корпусов;</w:t>
      </w:r>
    </w:p>
    <w:p w:rsidR="00BD6769" w:rsidRPr="00174A66" w:rsidRDefault="00BD6769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 xml:space="preserve">- торцевое биение и вращение опорного колеса регулируется </w:t>
      </w:r>
      <w:r w:rsidR="004F79B7" w:rsidRPr="00174A66">
        <w:rPr>
          <w:rFonts w:ascii="Times New Roman" w:hAnsi="Times New Roman" w:cs="Times New Roman"/>
          <w:sz w:val="28"/>
          <w:szCs w:val="28"/>
        </w:rPr>
        <w:t>с помощью гайки на оси ступицы опорного колеса;</w:t>
      </w:r>
    </w:p>
    <w:p w:rsidR="004F79B7" w:rsidRPr="00174A66" w:rsidRDefault="004F79B7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 xml:space="preserve">- заданная глубина пахоты устанавливается винтовым механизмом регулировки опорного колеса и регулировкой тяг навесной системы трактора. Плуг должен стоять на площадке с твёрдым покрытием так, чтобы все носки лемехов и пятки полевых досок рабочих корпусов </w:t>
      </w:r>
      <w:r w:rsidRPr="00174A66">
        <w:rPr>
          <w:rFonts w:ascii="Times New Roman" w:hAnsi="Times New Roman" w:cs="Times New Roman"/>
          <w:sz w:val="28"/>
          <w:szCs w:val="28"/>
        </w:rPr>
        <w:lastRenderedPageBreak/>
        <w:t>упирались в поверхность площадки, глубина устанавливается на 2-3 см меньше заданной (учёт деформации почвы). Нормальный рабочий захват – установкой рабочего захвата переднего рабочего корпуса на 300 или 350 мм, в зависимости от наладки рамы.</w:t>
      </w:r>
    </w:p>
    <w:p w:rsidR="0097048B" w:rsidRPr="00174A66" w:rsidRDefault="0097048B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F45AF" w:rsidRPr="00174A66" w:rsidRDefault="004F79B7" w:rsidP="00174A6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66">
        <w:rPr>
          <w:rFonts w:ascii="Times New Roman" w:hAnsi="Times New Roman" w:cs="Times New Roman"/>
          <w:b/>
          <w:sz w:val="28"/>
          <w:szCs w:val="28"/>
        </w:rPr>
        <w:t>Задание для отчёта:</w:t>
      </w:r>
    </w:p>
    <w:p w:rsidR="004F79B7" w:rsidRPr="00174A66" w:rsidRDefault="004F79B7" w:rsidP="00174A6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Написать техническую характеристику плуга ПЛН 3-35.</w:t>
      </w:r>
    </w:p>
    <w:p w:rsidR="004F79B7" w:rsidRPr="00174A66" w:rsidRDefault="004F79B7" w:rsidP="00174A6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Дать схему навесного плуга ПЛН 3-35.</w:t>
      </w:r>
    </w:p>
    <w:p w:rsidR="00D33038" w:rsidRPr="00174A66" w:rsidRDefault="00D33038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F45AF" w:rsidRPr="00174A66" w:rsidRDefault="00CF45AF" w:rsidP="00174A6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66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D33038" w:rsidRPr="00174A66" w:rsidRDefault="00D33038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F79B7" w:rsidRPr="00174A66" w:rsidRDefault="004F79B7" w:rsidP="00174A6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Какие основные рабочие органы имеют плуги?</w:t>
      </w:r>
    </w:p>
    <w:p w:rsidR="004F79B7" w:rsidRPr="00174A66" w:rsidRDefault="004F79B7" w:rsidP="00174A6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Как устанавливается предплужник для заданных условий работы?</w:t>
      </w:r>
    </w:p>
    <w:p w:rsidR="004F79B7" w:rsidRPr="00174A66" w:rsidRDefault="004F79B7" w:rsidP="00174A6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Как устанавливают дисковый нож для заданных условий работы?</w:t>
      </w:r>
    </w:p>
    <w:p w:rsidR="004F79B7" w:rsidRPr="00174A66" w:rsidRDefault="004F79B7" w:rsidP="00174A6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Как устанавливаются рабочие корпуса плуга?</w:t>
      </w:r>
    </w:p>
    <w:p w:rsidR="004F79B7" w:rsidRPr="00174A66" w:rsidRDefault="000B25D1" w:rsidP="00174A6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A66">
        <w:rPr>
          <w:rFonts w:ascii="Times New Roman" w:hAnsi="Times New Roman" w:cs="Times New Roman"/>
          <w:sz w:val="28"/>
          <w:szCs w:val="28"/>
        </w:rPr>
        <w:t>Какие основные технические требования предъявляются к правильно собранным рабочим корпусам плуга?</w:t>
      </w:r>
    </w:p>
    <w:p w:rsidR="00282B81" w:rsidRPr="00174A66" w:rsidRDefault="00282B81" w:rsidP="00174A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25D1" w:rsidRPr="00174A66" w:rsidRDefault="000B25D1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48B" w:rsidRPr="00174A66" w:rsidRDefault="0097048B" w:rsidP="00174A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048B" w:rsidRPr="00174A66" w:rsidSect="00D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515"/>
    <w:multiLevelType w:val="hybridMultilevel"/>
    <w:tmpl w:val="3A7C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FB0"/>
    <w:multiLevelType w:val="hybridMultilevel"/>
    <w:tmpl w:val="34DC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67B"/>
    <w:multiLevelType w:val="hybridMultilevel"/>
    <w:tmpl w:val="BE7E5946"/>
    <w:lvl w:ilvl="0" w:tplc="04B4B2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489F"/>
    <w:multiLevelType w:val="hybridMultilevel"/>
    <w:tmpl w:val="EE46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BCD"/>
    <w:multiLevelType w:val="hybridMultilevel"/>
    <w:tmpl w:val="C8BC5646"/>
    <w:lvl w:ilvl="0" w:tplc="D06C37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2C1"/>
    <w:multiLevelType w:val="hybridMultilevel"/>
    <w:tmpl w:val="9CF8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42F0D"/>
    <w:multiLevelType w:val="hybridMultilevel"/>
    <w:tmpl w:val="A40E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F198B"/>
    <w:multiLevelType w:val="hybridMultilevel"/>
    <w:tmpl w:val="9F2A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0203E"/>
    <w:multiLevelType w:val="hybridMultilevel"/>
    <w:tmpl w:val="C1BC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43E80"/>
    <w:multiLevelType w:val="hybridMultilevel"/>
    <w:tmpl w:val="4EF0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725CF"/>
    <w:multiLevelType w:val="hybridMultilevel"/>
    <w:tmpl w:val="B4D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75E62"/>
    <w:multiLevelType w:val="hybridMultilevel"/>
    <w:tmpl w:val="3686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D013D"/>
    <w:multiLevelType w:val="hybridMultilevel"/>
    <w:tmpl w:val="ACFE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0402B"/>
    <w:multiLevelType w:val="hybridMultilevel"/>
    <w:tmpl w:val="0CEE6598"/>
    <w:lvl w:ilvl="0" w:tplc="8054BD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215DD"/>
    <w:multiLevelType w:val="hybridMultilevel"/>
    <w:tmpl w:val="C3344862"/>
    <w:lvl w:ilvl="0" w:tplc="6CDE1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3576C"/>
    <w:multiLevelType w:val="hybridMultilevel"/>
    <w:tmpl w:val="088AF6FA"/>
    <w:lvl w:ilvl="0" w:tplc="04B4B2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5445E"/>
    <w:multiLevelType w:val="hybridMultilevel"/>
    <w:tmpl w:val="415262FE"/>
    <w:lvl w:ilvl="0" w:tplc="04B4B2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4152D"/>
    <w:multiLevelType w:val="hybridMultilevel"/>
    <w:tmpl w:val="1902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04EEF"/>
    <w:multiLevelType w:val="hybridMultilevel"/>
    <w:tmpl w:val="9BB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A4978"/>
    <w:multiLevelType w:val="hybridMultilevel"/>
    <w:tmpl w:val="C458D9D8"/>
    <w:lvl w:ilvl="0" w:tplc="7DE436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B081F"/>
    <w:multiLevelType w:val="hybridMultilevel"/>
    <w:tmpl w:val="CFD24F90"/>
    <w:lvl w:ilvl="0" w:tplc="CB0C4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30941"/>
    <w:multiLevelType w:val="hybridMultilevel"/>
    <w:tmpl w:val="BA3C1906"/>
    <w:lvl w:ilvl="0" w:tplc="066472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05E90"/>
    <w:multiLevelType w:val="hybridMultilevel"/>
    <w:tmpl w:val="A966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F86D96"/>
    <w:multiLevelType w:val="hybridMultilevel"/>
    <w:tmpl w:val="00E8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12A32"/>
    <w:multiLevelType w:val="hybridMultilevel"/>
    <w:tmpl w:val="5412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A7E59"/>
    <w:multiLevelType w:val="hybridMultilevel"/>
    <w:tmpl w:val="D0FE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FE5B1F"/>
    <w:multiLevelType w:val="hybridMultilevel"/>
    <w:tmpl w:val="4CA4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11FCA"/>
    <w:multiLevelType w:val="hybridMultilevel"/>
    <w:tmpl w:val="6A0E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D7D56"/>
    <w:multiLevelType w:val="hybridMultilevel"/>
    <w:tmpl w:val="DBE2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67271"/>
    <w:multiLevelType w:val="hybridMultilevel"/>
    <w:tmpl w:val="00E8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7869CE"/>
    <w:multiLevelType w:val="hybridMultilevel"/>
    <w:tmpl w:val="6A0E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004016"/>
    <w:multiLevelType w:val="hybridMultilevel"/>
    <w:tmpl w:val="A9A0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863C43"/>
    <w:multiLevelType w:val="hybridMultilevel"/>
    <w:tmpl w:val="4C641BC0"/>
    <w:lvl w:ilvl="0" w:tplc="3C12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6AE3F36"/>
    <w:multiLevelType w:val="hybridMultilevel"/>
    <w:tmpl w:val="00E8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A42639"/>
    <w:multiLevelType w:val="hybridMultilevel"/>
    <w:tmpl w:val="3BEC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10B79"/>
    <w:multiLevelType w:val="hybridMultilevel"/>
    <w:tmpl w:val="B458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4A677C"/>
    <w:multiLevelType w:val="hybridMultilevel"/>
    <w:tmpl w:val="3582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1539A0"/>
    <w:multiLevelType w:val="hybridMultilevel"/>
    <w:tmpl w:val="F56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4D4B4C"/>
    <w:multiLevelType w:val="hybridMultilevel"/>
    <w:tmpl w:val="102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D4497"/>
    <w:multiLevelType w:val="hybridMultilevel"/>
    <w:tmpl w:val="1848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D7430F"/>
    <w:multiLevelType w:val="hybridMultilevel"/>
    <w:tmpl w:val="63C4DCD6"/>
    <w:lvl w:ilvl="0" w:tplc="77DE24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2A3770"/>
    <w:multiLevelType w:val="hybridMultilevel"/>
    <w:tmpl w:val="8170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815032"/>
    <w:multiLevelType w:val="hybridMultilevel"/>
    <w:tmpl w:val="6A0E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F86F9A"/>
    <w:multiLevelType w:val="hybridMultilevel"/>
    <w:tmpl w:val="90EC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095C5B"/>
    <w:multiLevelType w:val="hybridMultilevel"/>
    <w:tmpl w:val="B226133E"/>
    <w:lvl w:ilvl="0" w:tplc="3FEEF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72481D"/>
    <w:multiLevelType w:val="hybridMultilevel"/>
    <w:tmpl w:val="C458D9D8"/>
    <w:lvl w:ilvl="0" w:tplc="7DE436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BC2E6F"/>
    <w:multiLevelType w:val="hybridMultilevel"/>
    <w:tmpl w:val="69B8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D00866"/>
    <w:multiLevelType w:val="hybridMultilevel"/>
    <w:tmpl w:val="B40C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C8730A"/>
    <w:multiLevelType w:val="hybridMultilevel"/>
    <w:tmpl w:val="0410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5F437E"/>
    <w:multiLevelType w:val="hybridMultilevel"/>
    <w:tmpl w:val="3662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2D2CF0"/>
    <w:multiLevelType w:val="hybridMultilevel"/>
    <w:tmpl w:val="F1A2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A21815"/>
    <w:multiLevelType w:val="hybridMultilevel"/>
    <w:tmpl w:val="E12C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FF67C0"/>
    <w:multiLevelType w:val="hybridMultilevel"/>
    <w:tmpl w:val="3A7C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8"/>
  </w:num>
  <w:num w:numId="3">
    <w:abstractNumId w:val="10"/>
  </w:num>
  <w:num w:numId="4">
    <w:abstractNumId w:val="7"/>
  </w:num>
  <w:num w:numId="5">
    <w:abstractNumId w:val="28"/>
  </w:num>
  <w:num w:numId="6">
    <w:abstractNumId w:val="14"/>
  </w:num>
  <w:num w:numId="7">
    <w:abstractNumId w:val="9"/>
  </w:num>
  <w:num w:numId="8">
    <w:abstractNumId w:val="38"/>
  </w:num>
  <w:num w:numId="9">
    <w:abstractNumId w:val="45"/>
  </w:num>
  <w:num w:numId="10">
    <w:abstractNumId w:val="0"/>
  </w:num>
  <w:num w:numId="11">
    <w:abstractNumId w:val="20"/>
  </w:num>
  <w:num w:numId="12">
    <w:abstractNumId w:val="35"/>
  </w:num>
  <w:num w:numId="13">
    <w:abstractNumId w:val="8"/>
  </w:num>
  <w:num w:numId="14">
    <w:abstractNumId w:val="44"/>
  </w:num>
  <w:num w:numId="15">
    <w:abstractNumId w:val="31"/>
  </w:num>
  <w:num w:numId="16">
    <w:abstractNumId w:val="19"/>
  </w:num>
  <w:num w:numId="17">
    <w:abstractNumId w:val="16"/>
  </w:num>
  <w:num w:numId="18">
    <w:abstractNumId w:val="2"/>
  </w:num>
  <w:num w:numId="19">
    <w:abstractNumId w:val="15"/>
  </w:num>
  <w:num w:numId="20">
    <w:abstractNumId w:val="36"/>
  </w:num>
  <w:num w:numId="21">
    <w:abstractNumId w:val="17"/>
  </w:num>
  <w:num w:numId="22">
    <w:abstractNumId w:val="25"/>
  </w:num>
  <w:num w:numId="23">
    <w:abstractNumId w:val="12"/>
  </w:num>
  <w:num w:numId="24">
    <w:abstractNumId w:val="42"/>
  </w:num>
  <w:num w:numId="25">
    <w:abstractNumId w:val="23"/>
  </w:num>
  <w:num w:numId="26">
    <w:abstractNumId w:val="4"/>
  </w:num>
  <w:num w:numId="27">
    <w:abstractNumId w:val="26"/>
  </w:num>
  <w:num w:numId="28">
    <w:abstractNumId w:val="51"/>
  </w:num>
  <w:num w:numId="29">
    <w:abstractNumId w:val="33"/>
  </w:num>
  <w:num w:numId="30">
    <w:abstractNumId w:val="30"/>
  </w:num>
  <w:num w:numId="31">
    <w:abstractNumId w:val="13"/>
  </w:num>
  <w:num w:numId="32">
    <w:abstractNumId w:val="49"/>
  </w:num>
  <w:num w:numId="33">
    <w:abstractNumId w:val="47"/>
  </w:num>
  <w:num w:numId="34">
    <w:abstractNumId w:val="27"/>
  </w:num>
  <w:num w:numId="35">
    <w:abstractNumId w:val="29"/>
  </w:num>
  <w:num w:numId="36">
    <w:abstractNumId w:val="40"/>
  </w:num>
  <w:num w:numId="37">
    <w:abstractNumId w:val="1"/>
  </w:num>
  <w:num w:numId="38">
    <w:abstractNumId w:val="3"/>
  </w:num>
  <w:num w:numId="39">
    <w:abstractNumId w:val="46"/>
  </w:num>
  <w:num w:numId="40">
    <w:abstractNumId w:val="34"/>
  </w:num>
  <w:num w:numId="41">
    <w:abstractNumId w:val="21"/>
  </w:num>
  <w:num w:numId="42">
    <w:abstractNumId w:val="24"/>
  </w:num>
  <w:num w:numId="43">
    <w:abstractNumId w:val="22"/>
  </w:num>
  <w:num w:numId="44">
    <w:abstractNumId w:val="6"/>
  </w:num>
  <w:num w:numId="45">
    <w:abstractNumId w:val="32"/>
  </w:num>
  <w:num w:numId="46">
    <w:abstractNumId w:val="11"/>
  </w:num>
  <w:num w:numId="47">
    <w:abstractNumId w:val="39"/>
  </w:num>
  <w:num w:numId="48">
    <w:abstractNumId w:val="50"/>
  </w:num>
  <w:num w:numId="49">
    <w:abstractNumId w:val="41"/>
  </w:num>
  <w:num w:numId="50">
    <w:abstractNumId w:val="18"/>
  </w:num>
  <w:num w:numId="51">
    <w:abstractNumId w:val="43"/>
  </w:num>
  <w:num w:numId="52">
    <w:abstractNumId w:val="5"/>
  </w:num>
  <w:num w:numId="53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C72"/>
    <w:rsid w:val="000010C9"/>
    <w:rsid w:val="00026998"/>
    <w:rsid w:val="000302CB"/>
    <w:rsid w:val="00071B98"/>
    <w:rsid w:val="0008447F"/>
    <w:rsid w:val="000A632A"/>
    <w:rsid w:val="000B25D1"/>
    <w:rsid w:val="000C3A88"/>
    <w:rsid w:val="000C7F14"/>
    <w:rsid w:val="00134433"/>
    <w:rsid w:val="0015051E"/>
    <w:rsid w:val="0016263B"/>
    <w:rsid w:val="0017222C"/>
    <w:rsid w:val="00174A66"/>
    <w:rsid w:val="001C7098"/>
    <w:rsid w:val="001F3A60"/>
    <w:rsid w:val="00214041"/>
    <w:rsid w:val="00215A65"/>
    <w:rsid w:val="00220C17"/>
    <w:rsid w:val="00224236"/>
    <w:rsid w:val="00225D2A"/>
    <w:rsid w:val="0023127A"/>
    <w:rsid w:val="00247B38"/>
    <w:rsid w:val="002666DC"/>
    <w:rsid w:val="0028096B"/>
    <w:rsid w:val="002826FD"/>
    <w:rsid w:val="00282B81"/>
    <w:rsid w:val="00294C02"/>
    <w:rsid w:val="002A10A3"/>
    <w:rsid w:val="002B0DDB"/>
    <w:rsid w:val="002D2D10"/>
    <w:rsid w:val="0031384F"/>
    <w:rsid w:val="00356F0D"/>
    <w:rsid w:val="00385CE8"/>
    <w:rsid w:val="003E7E8C"/>
    <w:rsid w:val="00400F34"/>
    <w:rsid w:val="004751AB"/>
    <w:rsid w:val="00495644"/>
    <w:rsid w:val="004E52D5"/>
    <w:rsid w:val="004F79B7"/>
    <w:rsid w:val="00502F5F"/>
    <w:rsid w:val="00525F41"/>
    <w:rsid w:val="005379A7"/>
    <w:rsid w:val="0054540F"/>
    <w:rsid w:val="005625A7"/>
    <w:rsid w:val="00573CAB"/>
    <w:rsid w:val="0058317F"/>
    <w:rsid w:val="005912D2"/>
    <w:rsid w:val="005A7111"/>
    <w:rsid w:val="005F7068"/>
    <w:rsid w:val="006035C8"/>
    <w:rsid w:val="00641EC8"/>
    <w:rsid w:val="00673647"/>
    <w:rsid w:val="00681DB8"/>
    <w:rsid w:val="00693FC5"/>
    <w:rsid w:val="0069546F"/>
    <w:rsid w:val="006B5C4C"/>
    <w:rsid w:val="006B79A0"/>
    <w:rsid w:val="006C54EA"/>
    <w:rsid w:val="00741D7D"/>
    <w:rsid w:val="00781C6E"/>
    <w:rsid w:val="00791537"/>
    <w:rsid w:val="007F2E68"/>
    <w:rsid w:val="00821054"/>
    <w:rsid w:val="00830F4D"/>
    <w:rsid w:val="00854343"/>
    <w:rsid w:val="008603AD"/>
    <w:rsid w:val="00862C67"/>
    <w:rsid w:val="0086437D"/>
    <w:rsid w:val="008755AF"/>
    <w:rsid w:val="008A1976"/>
    <w:rsid w:val="009541A2"/>
    <w:rsid w:val="0097048B"/>
    <w:rsid w:val="00971E16"/>
    <w:rsid w:val="009A1516"/>
    <w:rsid w:val="009B6A22"/>
    <w:rsid w:val="00A01206"/>
    <w:rsid w:val="00A0407F"/>
    <w:rsid w:val="00A0657C"/>
    <w:rsid w:val="00A330F0"/>
    <w:rsid w:val="00A363FC"/>
    <w:rsid w:val="00A37D87"/>
    <w:rsid w:val="00A55411"/>
    <w:rsid w:val="00A75C2F"/>
    <w:rsid w:val="00AB4139"/>
    <w:rsid w:val="00AC3AC7"/>
    <w:rsid w:val="00B95FDE"/>
    <w:rsid w:val="00BB36AC"/>
    <w:rsid w:val="00BD6769"/>
    <w:rsid w:val="00BF4A01"/>
    <w:rsid w:val="00CC0B17"/>
    <w:rsid w:val="00CE5F80"/>
    <w:rsid w:val="00CF0149"/>
    <w:rsid w:val="00CF26FB"/>
    <w:rsid w:val="00CF45AF"/>
    <w:rsid w:val="00D33038"/>
    <w:rsid w:val="00D52891"/>
    <w:rsid w:val="00D54A10"/>
    <w:rsid w:val="00D60F0A"/>
    <w:rsid w:val="00D645FE"/>
    <w:rsid w:val="00D828D2"/>
    <w:rsid w:val="00DD16CA"/>
    <w:rsid w:val="00DE1891"/>
    <w:rsid w:val="00E15868"/>
    <w:rsid w:val="00E22C1C"/>
    <w:rsid w:val="00F31DE4"/>
    <w:rsid w:val="00F63438"/>
    <w:rsid w:val="00F85BFA"/>
    <w:rsid w:val="00FA6129"/>
    <w:rsid w:val="00FA69CB"/>
    <w:rsid w:val="00FB6C72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23EEE-9C3C-4D26-B870-306A768E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1"/>
  </w:style>
  <w:style w:type="paragraph" w:styleId="2">
    <w:name w:val="heading 2"/>
    <w:basedOn w:val="a"/>
    <w:link w:val="20"/>
    <w:uiPriority w:val="9"/>
    <w:qFormat/>
    <w:rsid w:val="00CE5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5C2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A75C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75C2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A75C2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75C2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A75C2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75C2F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A7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75C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63438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E22C1C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2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C1C"/>
    <w:rPr>
      <w:rFonts w:ascii="Tahoma" w:hAnsi="Tahoma" w:cs="Tahoma"/>
      <w:sz w:val="16"/>
      <w:szCs w:val="16"/>
    </w:rPr>
  </w:style>
  <w:style w:type="paragraph" w:styleId="23">
    <w:name w:val="List 2"/>
    <w:basedOn w:val="a"/>
    <w:rsid w:val="00FA6129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apple-converted-space">
    <w:name w:val="apple-converted-space"/>
    <w:basedOn w:val="a0"/>
    <w:rsid w:val="002B0DDB"/>
  </w:style>
  <w:style w:type="character" w:customStyle="1" w:styleId="20">
    <w:name w:val="Заголовок 2 Знак"/>
    <w:basedOn w:val="a0"/>
    <w:link w:val="2"/>
    <w:uiPriority w:val="9"/>
    <w:rsid w:val="00CE5F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rmal (Web)"/>
    <w:basedOn w:val="a"/>
    <w:uiPriority w:val="99"/>
    <w:semiHidden/>
    <w:unhideWhenUsed/>
    <w:rsid w:val="00CE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CE5F80"/>
    <w:rPr>
      <w:b/>
      <w:bCs/>
    </w:rPr>
  </w:style>
  <w:style w:type="character" w:styleId="af0">
    <w:name w:val="Emphasis"/>
    <w:basedOn w:val="a0"/>
    <w:uiPriority w:val="20"/>
    <w:qFormat/>
    <w:rsid w:val="00CE5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2E6E-A618-40FF-9631-E403E631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Сергей Никитенко</cp:lastModifiedBy>
  <cp:revision>38</cp:revision>
  <cp:lastPrinted>2016-10-25T11:23:00Z</cp:lastPrinted>
  <dcterms:created xsi:type="dcterms:W3CDTF">2013-04-01T08:38:00Z</dcterms:created>
  <dcterms:modified xsi:type="dcterms:W3CDTF">2016-10-26T07:09:00Z</dcterms:modified>
</cp:coreProperties>
</file>