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EB5" w:rsidRPr="00FA32A0" w:rsidRDefault="003C5D1F" w:rsidP="00AC07B9">
      <w:pPr>
        <w:spacing w:after="0" w:line="240" w:lineRule="auto"/>
        <w:ind w:firstLine="709"/>
        <w:jc w:val="center"/>
        <w:rPr>
          <w:rFonts w:ascii="Times New Roman" w:hAnsi="Times New Roman" w:cs="Times New Roman"/>
          <w:b/>
          <w:sz w:val="28"/>
          <w:szCs w:val="28"/>
        </w:rPr>
      </w:pPr>
      <w:r w:rsidRPr="00FA32A0">
        <w:rPr>
          <w:rFonts w:ascii="Times New Roman" w:hAnsi="Times New Roman" w:cs="Times New Roman"/>
          <w:b/>
          <w:sz w:val="28"/>
          <w:szCs w:val="28"/>
        </w:rPr>
        <w:t>Развитие мелкой моторики детей дошкольного возраст</w:t>
      </w:r>
      <w:r w:rsidR="00AC07B9">
        <w:rPr>
          <w:rFonts w:ascii="Times New Roman" w:hAnsi="Times New Roman" w:cs="Times New Roman"/>
          <w:b/>
          <w:sz w:val="28"/>
          <w:szCs w:val="28"/>
        </w:rPr>
        <w:t xml:space="preserve">а </w:t>
      </w:r>
      <w:r w:rsidR="00AC07B9">
        <w:rPr>
          <w:rFonts w:ascii="Times New Roman" w:hAnsi="Times New Roman" w:cs="Times New Roman"/>
          <w:b/>
          <w:sz w:val="28"/>
          <w:szCs w:val="28"/>
        </w:rPr>
        <w:br/>
        <w:t>посредством дидактических игр</w:t>
      </w:r>
    </w:p>
    <w:p w:rsidR="00AC07B9" w:rsidRPr="00FA32A0" w:rsidRDefault="00AC07B9" w:rsidP="00AC07B9">
      <w:pPr>
        <w:spacing w:after="0" w:line="240" w:lineRule="auto"/>
        <w:ind w:firstLine="709"/>
        <w:jc w:val="right"/>
        <w:rPr>
          <w:rFonts w:ascii="Times New Roman" w:hAnsi="Times New Roman" w:cs="Times New Roman"/>
          <w:sz w:val="28"/>
          <w:szCs w:val="28"/>
        </w:rPr>
      </w:pPr>
      <w:r w:rsidRPr="00FA32A0">
        <w:rPr>
          <w:rFonts w:ascii="Times New Roman" w:hAnsi="Times New Roman" w:cs="Times New Roman"/>
          <w:sz w:val="28"/>
          <w:szCs w:val="28"/>
        </w:rPr>
        <w:t>Садовникова Мария Михайловна</w:t>
      </w:r>
      <w:r>
        <w:rPr>
          <w:rFonts w:ascii="Times New Roman" w:hAnsi="Times New Roman" w:cs="Times New Roman"/>
          <w:sz w:val="28"/>
          <w:szCs w:val="28"/>
        </w:rPr>
        <w:t>,</w:t>
      </w:r>
    </w:p>
    <w:p w:rsidR="003C5D1F" w:rsidRPr="00FA32A0" w:rsidRDefault="00AC07B9" w:rsidP="00AC07B9">
      <w:pPr>
        <w:spacing w:after="0" w:line="240" w:lineRule="auto"/>
        <w:ind w:firstLine="709"/>
        <w:jc w:val="right"/>
        <w:rPr>
          <w:rFonts w:ascii="Times New Roman" w:hAnsi="Times New Roman" w:cs="Times New Roman"/>
          <w:sz w:val="28"/>
          <w:szCs w:val="28"/>
        </w:rPr>
      </w:pPr>
      <w:r w:rsidRPr="00FA32A0">
        <w:rPr>
          <w:rFonts w:ascii="Times New Roman" w:hAnsi="Times New Roman" w:cs="Times New Roman"/>
          <w:sz w:val="28"/>
          <w:szCs w:val="28"/>
        </w:rPr>
        <w:t>воспитатель</w:t>
      </w:r>
      <w:r>
        <w:rPr>
          <w:rFonts w:ascii="Times New Roman" w:hAnsi="Times New Roman" w:cs="Times New Roman"/>
          <w:sz w:val="28"/>
          <w:szCs w:val="28"/>
        </w:rPr>
        <w:t xml:space="preserve">, </w:t>
      </w:r>
      <w:r w:rsidR="003C5D1F" w:rsidRPr="00FA32A0">
        <w:rPr>
          <w:rFonts w:ascii="Times New Roman" w:hAnsi="Times New Roman" w:cs="Times New Roman"/>
          <w:sz w:val="28"/>
          <w:szCs w:val="28"/>
        </w:rPr>
        <w:t xml:space="preserve">МБДОУ « Детский сад № 10 «Золотая рыбка» </w:t>
      </w:r>
      <w:r>
        <w:rPr>
          <w:rFonts w:ascii="Times New Roman" w:hAnsi="Times New Roman" w:cs="Times New Roman"/>
          <w:sz w:val="28"/>
          <w:szCs w:val="28"/>
        </w:rPr>
        <w:br/>
      </w:r>
      <w:r w:rsidR="003C5D1F" w:rsidRPr="00FA32A0">
        <w:rPr>
          <w:rFonts w:ascii="Times New Roman" w:hAnsi="Times New Roman" w:cs="Times New Roman"/>
          <w:sz w:val="28"/>
          <w:szCs w:val="28"/>
        </w:rPr>
        <w:t>г.Рыбное</w:t>
      </w:r>
      <w:r>
        <w:rPr>
          <w:rFonts w:ascii="Times New Roman" w:hAnsi="Times New Roman" w:cs="Times New Roman"/>
          <w:sz w:val="28"/>
          <w:szCs w:val="28"/>
        </w:rPr>
        <w:t>, Рязанская область</w:t>
      </w:r>
    </w:p>
    <w:p w:rsidR="003C5D1F" w:rsidRPr="00FA32A0" w:rsidRDefault="003C5D1F" w:rsidP="00FA32A0">
      <w:pPr>
        <w:spacing w:after="0" w:line="240" w:lineRule="auto"/>
        <w:ind w:firstLine="709"/>
        <w:jc w:val="both"/>
        <w:rPr>
          <w:rFonts w:ascii="Times New Roman" w:hAnsi="Times New Roman" w:cs="Times New Roman"/>
          <w:sz w:val="28"/>
          <w:szCs w:val="28"/>
        </w:rPr>
      </w:pPr>
    </w:p>
    <w:p w:rsidR="003C5D1F" w:rsidRPr="00FA32A0" w:rsidRDefault="003C5D1F"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«Ум ребенка находится на кончиках его пальцев».</w:t>
      </w:r>
    </w:p>
    <w:p w:rsidR="003C5D1F" w:rsidRPr="00FA32A0" w:rsidRDefault="003C5D1F"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В.А. Сухомлинский.</w:t>
      </w:r>
    </w:p>
    <w:p w:rsidR="003C5D1F" w:rsidRPr="00FA32A0" w:rsidRDefault="003C5D1F"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Мелкая моторика — это скоординированные действия кистей и пальцев рук, которые выполняются в совокупности с нервной, костной, зрительной и мышечной системами. Другими словами, это способность манипулировать маленькими по размеру предметами, при которой задействованы только мелкие мышцы организма.</w:t>
      </w:r>
    </w:p>
    <w:p w:rsidR="00D00C6B" w:rsidRPr="00FA32A0" w:rsidRDefault="00D00C6B" w:rsidP="00FA32A0">
      <w:pPr>
        <w:spacing w:after="0" w:line="240" w:lineRule="auto"/>
        <w:ind w:firstLine="709"/>
        <w:jc w:val="both"/>
        <w:rPr>
          <w:rFonts w:ascii="Times New Roman" w:hAnsi="Times New Roman" w:cs="Times New Roman"/>
          <w:b/>
          <w:sz w:val="28"/>
          <w:szCs w:val="28"/>
        </w:rPr>
      </w:pPr>
      <w:r w:rsidRPr="00FA32A0">
        <w:rPr>
          <w:rFonts w:ascii="Times New Roman" w:hAnsi="Times New Roman" w:cs="Times New Roman"/>
          <w:sz w:val="28"/>
          <w:szCs w:val="28"/>
        </w:rPr>
        <w:t>Вопрос развития мелкой моторики очень актуален.Это неоднократно подчеркивают педагоги, психологи и другие специалисты в области дошкольного образования.</w:t>
      </w:r>
    </w:p>
    <w:p w:rsidR="00490CF2" w:rsidRPr="00FA32A0" w:rsidRDefault="00490CF2"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Для развития мелкой моторик</w:t>
      </w:r>
      <w:r w:rsidR="00AC07B9">
        <w:rPr>
          <w:rFonts w:ascii="Times New Roman" w:hAnsi="Times New Roman" w:cs="Times New Roman"/>
          <w:sz w:val="28"/>
          <w:szCs w:val="28"/>
        </w:rPr>
        <w:t>и существуют различные средства</w:t>
      </w:r>
      <w:r w:rsidRPr="00FA32A0">
        <w:rPr>
          <w:rFonts w:ascii="Times New Roman" w:hAnsi="Times New Roman" w:cs="Times New Roman"/>
          <w:sz w:val="28"/>
          <w:szCs w:val="28"/>
        </w:rPr>
        <w:t>: работа с бумагой, вырезание ножницами, массаж кисте</w:t>
      </w:r>
      <w:r w:rsidR="001E5146" w:rsidRPr="00FA32A0">
        <w:rPr>
          <w:rFonts w:ascii="Times New Roman" w:hAnsi="Times New Roman" w:cs="Times New Roman"/>
          <w:sz w:val="28"/>
          <w:szCs w:val="28"/>
        </w:rPr>
        <w:t>й и пальцев рук, рисование, рас</w:t>
      </w:r>
      <w:r w:rsidRPr="00FA32A0">
        <w:rPr>
          <w:rFonts w:ascii="Times New Roman" w:hAnsi="Times New Roman" w:cs="Times New Roman"/>
          <w:sz w:val="28"/>
          <w:szCs w:val="28"/>
        </w:rPr>
        <w:t>краш</w:t>
      </w:r>
      <w:r w:rsidR="001E5146" w:rsidRPr="00FA32A0">
        <w:rPr>
          <w:rFonts w:ascii="Times New Roman" w:hAnsi="Times New Roman" w:cs="Times New Roman"/>
          <w:sz w:val="28"/>
          <w:szCs w:val="28"/>
        </w:rPr>
        <w:t>ивание,  графические упражнения</w:t>
      </w:r>
      <w:r w:rsidRPr="00FA32A0">
        <w:rPr>
          <w:rFonts w:ascii="Times New Roman" w:hAnsi="Times New Roman" w:cs="Times New Roman"/>
          <w:sz w:val="28"/>
          <w:szCs w:val="28"/>
        </w:rPr>
        <w:t>, штриховка и различные виды игр. Игры с крупами, пуговицами, камешками, игры с п</w:t>
      </w:r>
      <w:r w:rsidR="001E5146" w:rsidRPr="00FA32A0">
        <w:rPr>
          <w:rFonts w:ascii="Times New Roman" w:hAnsi="Times New Roman" w:cs="Times New Roman"/>
          <w:sz w:val="28"/>
          <w:szCs w:val="28"/>
        </w:rPr>
        <w:t>ластилином, конструктором, мозаи</w:t>
      </w:r>
      <w:r w:rsidRPr="00FA32A0">
        <w:rPr>
          <w:rFonts w:ascii="Times New Roman" w:hAnsi="Times New Roman" w:cs="Times New Roman"/>
          <w:sz w:val="28"/>
          <w:szCs w:val="28"/>
        </w:rPr>
        <w:t xml:space="preserve">кой и дидактические игры. </w:t>
      </w:r>
    </w:p>
    <w:p w:rsidR="00490CF2" w:rsidRPr="00FA32A0" w:rsidRDefault="00490CF2"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 xml:space="preserve">         В процессе игры</w:t>
      </w:r>
      <w:r w:rsidR="001E5146" w:rsidRPr="00FA32A0">
        <w:rPr>
          <w:rFonts w:ascii="Times New Roman" w:hAnsi="Times New Roman" w:cs="Times New Roman"/>
          <w:sz w:val="28"/>
          <w:szCs w:val="28"/>
        </w:rPr>
        <w:t>,</w:t>
      </w:r>
      <w:r w:rsidRPr="00FA32A0">
        <w:rPr>
          <w:rFonts w:ascii="Times New Roman" w:hAnsi="Times New Roman" w:cs="Times New Roman"/>
          <w:sz w:val="28"/>
          <w:szCs w:val="28"/>
        </w:rPr>
        <w:t xml:space="preserve"> на ряду с развитием мелкой моторики развивается память, внимание, слуховое, зрительное восприятие, формируется игровая и предпосылки учебной деятельности.</w:t>
      </w:r>
    </w:p>
    <w:p w:rsidR="00027399" w:rsidRPr="00FA32A0" w:rsidRDefault="006268E0" w:rsidP="00FA32A0">
      <w:pPr>
        <w:spacing w:after="0" w:line="240" w:lineRule="auto"/>
        <w:ind w:firstLine="709"/>
        <w:jc w:val="both"/>
        <w:rPr>
          <w:rFonts w:ascii="Times New Roman" w:hAnsi="Times New Roman" w:cs="Times New Roman"/>
          <w:i/>
          <w:sz w:val="28"/>
          <w:szCs w:val="28"/>
        </w:rPr>
      </w:pPr>
      <w:r w:rsidRPr="00FA32A0">
        <w:rPr>
          <w:rFonts w:ascii="Times New Roman" w:hAnsi="Times New Roman" w:cs="Times New Roman"/>
          <w:sz w:val="28"/>
          <w:szCs w:val="28"/>
        </w:rPr>
        <w:t>Предлагаю вашему вниманию разработанные</w:t>
      </w:r>
      <w:r w:rsidR="00027399" w:rsidRPr="00FA32A0">
        <w:rPr>
          <w:rFonts w:ascii="Times New Roman" w:hAnsi="Times New Roman" w:cs="Times New Roman"/>
          <w:sz w:val="28"/>
          <w:szCs w:val="28"/>
        </w:rPr>
        <w:t xml:space="preserve"> дидактические</w:t>
      </w:r>
      <w:r w:rsidRPr="00FA32A0">
        <w:rPr>
          <w:rFonts w:ascii="Times New Roman" w:hAnsi="Times New Roman" w:cs="Times New Roman"/>
          <w:sz w:val="28"/>
          <w:szCs w:val="28"/>
        </w:rPr>
        <w:t xml:space="preserve"> игры</w:t>
      </w:r>
      <w:r w:rsidR="00027399" w:rsidRPr="00FA32A0">
        <w:rPr>
          <w:rFonts w:ascii="Times New Roman" w:hAnsi="Times New Roman" w:cs="Times New Roman"/>
          <w:sz w:val="28"/>
          <w:szCs w:val="28"/>
        </w:rPr>
        <w:t xml:space="preserve"> из фетра</w:t>
      </w:r>
      <w:r w:rsidR="003705AD" w:rsidRPr="00FA32A0">
        <w:rPr>
          <w:rFonts w:ascii="Times New Roman" w:hAnsi="Times New Roman" w:cs="Times New Roman"/>
          <w:sz w:val="28"/>
          <w:szCs w:val="28"/>
        </w:rPr>
        <w:t>. Фетр – б</w:t>
      </w:r>
      <w:r w:rsidR="001E5146" w:rsidRPr="00FA32A0">
        <w:rPr>
          <w:rFonts w:ascii="Times New Roman" w:hAnsi="Times New Roman" w:cs="Times New Roman"/>
          <w:sz w:val="28"/>
          <w:szCs w:val="28"/>
        </w:rPr>
        <w:t>л</w:t>
      </w:r>
      <w:r w:rsidR="003705AD" w:rsidRPr="00FA32A0">
        <w:rPr>
          <w:rFonts w:ascii="Times New Roman" w:hAnsi="Times New Roman" w:cs="Times New Roman"/>
          <w:sz w:val="28"/>
          <w:szCs w:val="28"/>
        </w:rPr>
        <w:t xml:space="preserve">агодатный материал для изготовления дидактических игр и игрушек для детей.Это приятный на ощупь материал, разнообразный по цвету, толщине.Изделия из фетра не требуют дополнительной обработки краев, их можно стирать, гладить, их сложно помять или порвать. Все это важно именно для создания детских пособий, </w:t>
      </w:r>
      <w:r w:rsidRPr="00FA32A0">
        <w:rPr>
          <w:rFonts w:ascii="Times New Roman" w:hAnsi="Times New Roman" w:cs="Times New Roman"/>
          <w:sz w:val="28"/>
          <w:szCs w:val="28"/>
        </w:rPr>
        <w:t>которые я использую</w:t>
      </w:r>
      <w:r w:rsidR="00027399" w:rsidRPr="00FA32A0">
        <w:rPr>
          <w:rFonts w:ascii="Times New Roman" w:hAnsi="Times New Roman" w:cs="Times New Roman"/>
          <w:sz w:val="28"/>
          <w:szCs w:val="28"/>
        </w:rPr>
        <w:t xml:space="preserve">  в своей работе</w:t>
      </w:r>
      <w:r w:rsidRPr="00FA32A0">
        <w:rPr>
          <w:rFonts w:ascii="Times New Roman" w:hAnsi="Times New Roman" w:cs="Times New Roman"/>
          <w:sz w:val="28"/>
          <w:szCs w:val="28"/>
        </w:rPr>
        <w:t xml:space="preserve"> с детьми</w:t>
      </w:r>
      <w:r w:rsidR="00027399" w:rsidRPr="00FA32A0">
        <w:rPr>
          <w:rFonts w:ascii="Times New Roman" w:hAnsi="Times New Roman" w:cs="Times New Roman"/>
          <w:sz w:val="28"/>
          <w:szCs w:val="28"/>
        </w:rPr>
        <w:t xml:space="preserve"> для развития мелкой моторики</w:t>
      </w:r>
      <w:r w:rsidR="00490CF2" w:rsidRPr="00FA32A0">
        <w:rPr>
          <w:rFonts w:ascii="Times New Roman" w:hAnsi="Times New Roman" w:cs="Times New Roman"/>
          <w:sz w:val="28"/>
          <w:szCs w:val="28"/>
        </w:rPr>
        <w:t xml:space="preserve">: «Кто что ест?», «Чей хвост?», «3 </w:t>
      </w:r>
      <w:r w:rsidR="00490CF2" w:rsidRPr="00FA32A0">
        <w:rPr>
          <w:rFonts w:ascii="Times New Roman" w:hAnsi="Times New Roman" w:cs="Times New Roman"/>
          <w:sz w:val="28"/>
          <w:szCs w:val="28"/>
          <w:lang w:val="en-US"/>
        </w:rPr>
        <w:t>D</w:t>
      </w:r>
      <w:r w:rsidR="00490CF2" w:rsidRPr="00FA32A0">
        <w:rPr>
          <w:rFonts w:ascii="Times New Roman" w:hAnsi="Times New Roman" w:cs="Times New Roman"/>
          <w:sz w:val="28"/>
          <w:szCs w:val="28"/>
        </w:rPr>
        <w:t xml:space="preserve"> Зоопарк», </w:t>
      </w:r>
      <w:r w:rsidRPr="00FA32A0">
        <w:rPr>
          <w:rFonts w:ascii="Times New Roman" w:hAnsi="Times New Roman" w:cs="Times New Roman"/>
          <w:sz w:val="28"/>
          <w:szCs w:val="28"/>
        </w:rPr>
        <w:t>«Игры- застежки», «Оденем куклу девочку и мальчика», «Ежик и чудо - гриб», «Удивительные животные» и т.д.</w:t>
      </w:r>
    </w:p>
    <w:p w:rsidR="00027399" w:rsidRPr="00FA32A0" w:rsidRDefault="00027399"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 xml:space="preserve">        Поскольку все игры самостоятельны и имеют свои учебные задачи, их можно включать в любое занятие и постоянно пополнять.</w:t>
      </w:r>
    </w:p>
    <w:p w:rsidR="00FD1B5C" w:rsidRPr="00FA32A0" w:rsidRDefault="00FD1B5C" w:rsidP="00FA32A0">
      <w:pPr>
        <w:spacing w:after="0" w:line="240" w:lineRule="auto"/>
        <w:ind w:firstLine="709"/>
        <w:jc w:val="both"/>
        <w:rPr>
          <w:rFonts w:ascii="Times New Roman" w:hAnsi="Times New Roman" w:cs="Times New Roman"/>
          <w:sz w:val="28"/>
          <w:szCs w:val="28"/>
          <w:shd w:val="clear" w:color="auto" w:fill="FFFFFF"/>
        </w:rPr>
      </w:pPr>
      <w:r w:rsidRPr="00FA32A0">
        <w:rPr>
          <w:rFonts w:ascii="Times New Roman" w:hAnsi="Times New Roman" w:cs="Times New Roman"/>
          <w:sz w:val="28"/>
          <w:szCs w:val="28"/>
          <w:shd w:val="clear" w:color="auto" w:fill="FFFFFF"/>
        </w:rPr>
        <w:t>Яркость и новизна пособия привлекает внимание детей. Использовать можно педагогами в индивидуальной работе с детьми. А также дети с удовольствием играют и в свободное время.</w:t>
      </w:r>
    </w:p>
    <w:p w:rsidR="00FD1B5C" w:rsidRPr="00FA32A0" w:rsidRDefault="00FD1B5C" w:rsidP="00FA32A0">
      <w:pPr>
        <w:spacing w:after="0" w:line="240" w:lineRule="auto"/>
        <w:ind w:firstLine="709"/>
        <w:jc w:val="both"/>
        <w:rPr>
          <w:rFonts w:ascii="Times New Roman" w:hAnsi="Times New Roman" w:cs="Times New Roman"/>
          <w:b/>
          <w:sz w:val="28"/>
          <w:szCs w:val="28"/>
          <w:shd w:val="clear" w:color="auto" w:fill="FFFFFF"/>
        </w:rPr>
      </w:pPr>
      <w:r w:rsidRPr="00FA32A0">
        <w:rPr>
          <w:rFonts w:ascii="Times New Roman" w:hAnsi="Times New Roman" w:cs="Times New Roman"/>
          <w:b/>
          <w:sz w:val="28"/>
          <w:szCs w:val="28"/>
          <w:shd w:val="clear" w:color="auto" w:fill="FFFFFF"/>
        </w:rPr>
        <w:t>Алгоритм изготовления игрового оборудования для игры из фетра:</w:t>
      </w:r>
    </w:p>
    <w:p w:rsidR="00D27A00" w:rsidRPr="00FA32A0" w:rsidRDefault="00FD1B5C" w:rsidP="00FA32A0">
      <w:pPr>
        <w:pStyle w:val="a6"/>
        <w:numPr>
          <w:ilvl w:val="0"/>
          <w:numId w:val="2"/>
        </w:numPr>
        <w:spacing w:after="0" w:line="240" w:lineRule="auto"/>
        <w:ind w:left="0" w:firstLine="709"/>
        <w:jc w:val="both"/>
        <w:rPr>
          <w:rFonts w:ascii="Times New Roman" w:hAnsi="Times New Roman" w:cs="Times New Roman"/>
          <w:sz w:val="28"/>
          <w:szCs w:val="28"/>
        </w:rPr>
      </w:pPr>
      <w:r w:rsidRPr="00FA32A0">
        <w:rPr>
          <w:rFonts w:ascii="Times New Roman" w:hAnsi="Times New Roman" w:cs="Times New Roman"/>
          <w:sz w:val="28"/>
          <w:szCs w:val="28"/>
        </w:rPr>
        <w:t>Фетр. </w:t>
      </w:r>
    </w:p>
    <w:p w:rsidR="00D27A00" w:rsidRPr="00FA32A0" w:rsidRDefault="00FD1B5C" w:rsidP="00FA32A0">
      <w:pPr>
        <w:pStyle w:val="a6"/>
        <w:spacing w:after="0" w:line="240" w:lineRule="auto"/>
        <w:ind w:left="0" w:firstLine="709"/>
        <w:jc w:val="both"/>
        <w:rPr>
          <w:rFonts w:ascii="Times New Roman" w:hAnsi="Times New Roman" w:cs="Times New Roman"/>
          <w:sz w:val="28"/>
          <w:szCs w:val="28"/>
        </w:rPr>
      </w:pPr>
      <w:r w:rsidRPr="00FA32A0">
        <w:rPr>
          <w:rFonts w:ascii="Times New Roman" w:hAnsi="Times New Roman" w:cs="Times New Roman"/>
          <w:sz w:val="28"/>
          <w:szCs w:val="28"/>
        </w:rPr>
        <w:t xml:space="preserve">Я обычно использую искусственный (100% эко-полиэстер) плотный </w:t>
      </w:r>
      <w:r w:rsidR="00D27A00" w:rsidRPr="00FA32A0">
        <w:rPr>
          <w:rFonts w:ascii="Times New Roman" w:hAnsi="Times New Roman" w:cs="Times New Roman"/>
          <w:sz w:val="28"/>
          <w:szCs w:val="28"/>
        </w:rPr>
        <w:t xml:space="preserve">фетр пр-во Корея 1,2 </w:t>
      </w:r>
      <w:r w:rsidRPr="00FA32A0">
        <w:rPr>
          <w:rFonts w:ascii="Times New Roman" w:hAnsi="Times New Roman" w:cs="Times New Roman"/>
          <w:sz w:val="28"/>
          <w:szCs w:val="28"/>
        </w:rPr>
        <w:t>мм. Он хорошо держит форму, поверхность практически не пушится и не скатывается, ворсинки не отделяются от материала. Достаточная плотн</w:t>
      </w:r>
      <w:r w:rsidR="00D27A00" w:rsidRPr="00FA32A0">
        <w:rPr>
          <w:rFonts w:ascii="Times New Roman" w:hAnsi="Times New Roman" w:cs="Times New Roman"/>
          <w:sz w:val="28"/>
          <w:szCs w:val="28"/>
        </w:rPr>
        <w:t>ость очень важна для создания пособий</w:t>
      </w:r>
      <w:r w:rsidRPr="00FA32A0">
        <w:rPr>
          <w:rFonts w:ascii="Times New Roman" w:hAnsi="Times New Roman" w:cs="Times New Roman"/>
          <w:sz w:val="28"/>
          <w:szCs w:val="28"/>
        </w:rPr>
        <w:t>, чтобы удобно было играть.</w:t>
      </w:r>
    </w:p>
    <w:p w:rsidR="00D27A00" w:rsidRPr="00FA32A0" w:rsidRDefault="00FD1B5C" w:rsidP="00FA32A0">
      <w:pPr>
        <w:pStyle w:val="a6"/>
        <w:numPr>
          <w:ilvl w:val="0"/>
          <w:numId w:val="2"/>
        </w:numPr>
        <w:spacing w:after="0" w:line="240" w:lineRule="auto"/>
        <w:ind w:left="0" w:firstLine="709"/>
        <w:jc w:val="both"/>
        <w:rPr>
          <w:rFonts w:ascii="Times New Roman" w:hAnsi="Times New Roman" w:cs="Times New Roman"/>
          <w:sz w:val="28"/>
          <w:szCs w:val="28"/>
        </w:rPr>
      </w:pPr>
      <w:r w:rsidRPr="00FA32A0">
        <w:rPr>
          <w:rFonts w:ascii="Times New Roman" w:hAnsi="Times New Roman" w:cs="Times New Roman"/>
          <w:sz w:val="28"/>
          <w:szCs w:val="28"/>
        </w:rPr>
        <w:t>Нитки.</w:t>
      </w:r>
    </w:p>
    <w:p w:rsidR="00D27A00" w:rsidRPr="00FA32A0" w:rsidRDefault="00FD1B5C" w:rsidP="00FA32A0">
      <w:pPr>
        <w:pStyle w:val="a6"/>
        <w:numPr>
          <w:ilvl w:val="0"/>
          <w:numId w:val="2"/>
        </w:numPr>
        <w:spacing w:after="0" w:line="240" w:lineRule="auto"/>
        <w:ind w:left="0" w:firstLine="709"/>
        <w:jc w:val="both"/>
        <w:rPr>
          <w:rFonts w:ascii="Times New Roman" w:hAnsi="Times New Roman" w:cs="Times New Roman"/>
          <w:sz w:val="28"/>
          <w:szCs w:val="28"/>
        </w:rPr>
      </w:pPr>
      <w:r w:rsidRPr="00FA32A0">
        <w:rPr>
          <w:rFonts w:ascii="Times New Roman" w:hAnsi="Times New Roman" w:cs="Times New Roman"/>
          <w:sz w:val="28"/>
          <w:szCs w:val="28"/>
        </w:rPr>
        <w:lastRenderedPageBreak/>
        <w:t>Иголка или швейная машинка.</w:t>
      </w:r>
    </w:p>
    <w:p w:rsidR="00D27A00" w:rsidRPr="00FA32A0" w:rsidRDefault="00FD1B5C" w:rsidP="00FA32A0">
      <w:pPr>
        <w:pStyle w:val="a6"/>
        <w:numPr>
          <w:ilvl w:val="0"/>
          <w:numId w:val="2"/>
        </w:numPr>
        <w:spacing w:after="0" w:line="240" w:lineRule="auto"/>
        <w:ind w:left="0" w:firstLine="709"/>
        <w:jc w:val="both"/>
        <w:rPr>
          <w:rFonts w:ascii="Times New Roman" w:hAnsi="Times New Roman" w:cs="Times New Roman"/>
          <w:sz w:val="28"/>
          <w:szCs w:val="28"/>
        </w:rPr>
      </w:pPr>
      <w:r w:rsidRPr="00FA32A0">
        <w:rPr>
          <w:rFonts w:ascii="Times New Roman" w:hAnsi="Times New Roman" w:cs="Times New Roman"/>
          <w:sz w:val="28"/>
          <w:szCs w:val="28"/>
        </w:rPr>
        <w:t>Ножницы.</w:t>
      </w:r>
    </w:p>
    <w:p w:rsidR="00D27A00" w:rsidRPr="00FA32A0" w:rsidRDefault="00FD1B5C" w:rsidP="00FA32A0">
      <w:pPr>
        <w:pStyle w:val="a6"/>
        <w:numPr>
          <w:ilvl w:val="0"/>
          <w:numId w:val="2"/>
        </w:numPr>
        <w:spacing w:after="0" w:line="240" w:lineRule="auto"/>
        <w:ind w:left="0" w:firstLine="709"/>
        <w:jc w:val="both"/>
        <w:rPr>
          <w:rFonts w:ascii="Times New Roman" w:hAnsi="Times New Roman" w:cs="Times New Roman"/>
          <w:sz w:val="28"/>
          <w:szCs w:val="28"/>
        </w:rPr>
      </w:pPr>
      <w:r w:rsidRPr="00FA32A0">
        <w:rPr>
          <w:rFonts w:ascii="Times New Roman" w:hAnsi="Times New Roman" w:cs="Times New Roman"/>
          <w:sz w:val="28"/>
          <w:szCs w:val="28"/>
        </w:rPr>
        <w:t>Карандаш для ткани или любой другой, который рисует по фетру.</w:t>
      </w:r>
    </w:p>
    <w:p w:rsidR="00D27A00" w:rsidRPr="00FA32A0" w:rsidRDefault="00D27A00" w:rsidP="00FA32A0">
      <w:pPr>
        <w:pStyle w:val="a6"/>
        <w:numPr>
          <w:ilvl w:val="0"/>
          <w:numId w:val="2"/>
        </w:numPr>
        <w:spacing w:after="0" w:line="240" w:lineRule="auto"/>
        <w:ind w:left="0" w:firstLine="709"/>
        <w:jc w:val="both"/>
        <w:rPr>
          <w:rFonts w:ascii="Times New Roman" w:hAnsi="Times New Roman" w:cs="Times New Roman"/>
          <w:sz w:val="28"/>
          <w:szCs w:val="28"/>
        </w:rPr>
      </w:pPr>
      <w:r w:rsidRPr="00FA32A0">
        <w:rPr>
          <w:rFonts w:ascii="Times New Roman" w:hAnsi="Times New Roman" w:cs="Times New Roman"/>
          <w:sz w:val="28"/>
          <w:szCs w:val="28"/>
        </w:rPr>
        <w:t>Кнопочки пришивные диаметром  от0,6 см до1см;</w:t>
      </w:r>
    </w:p>
    <w:p w:rsidR="00D27A00" w:rsidRPr="00FA32A0" w:rsidRDefault="00D27A00" w:rsidP="00FA32A0">
      <w:pPr>
        <w:pStyle w:val="a6"/>
        <w:numPr>
          <w:ilvl w:val="0"/>
          <w:numId w:val="2"/>
        </w:numPr>
        <w:spacing w:after="0" w:line="240" w:lineRule="auto"/>
        <w:ind w:left="0" w:firstLine="709"/>
        <w:jc w:val="both"/>
        <w:rPr>
          <w:rFonts w:ascii="Times New Roman" w:hAnsi="Times New Roman" w:cs="Times New Roman"/>
          <w:sz w:val="28"/>
          <w:szCs w:val="28"/>
        </w:rPr>
      </w:pPr>
      <w:r w:rsidRPr="00FA32A0">
        <w:rPr>
          <w:rFonts w:ascii="Times New Roman" w:hAnsi="Times New Roman" w:cs="Times New Roman"/>
          <w:sz w:val="28"/>
          <w:szCs w:val="28"/>
        </w:rPr>
        <w:t>Глазки-бусинки;</w:t>
      </w:r>
    </w:p>
    <w:p w:rsidR="00D27A00" w:rsidRPr="00FA32A0" w:rsidRDefault="00D27A00" w:rsidP="00FA32A0">
      <w:pPr>
        <w:pStyle w:val="a6"/>
        <w:numPr>
          <w:ilvl w:val="0"/>
          <w:numId w:val="2"/>
        </w:numPr>
        <w:spacing w:after="0" w:line="240" w:lineRule="auto"/>
        <w:ind w:left="0" w:firstLine="709"/>
        <w:jc w:val="both"/>
        <w:rPr>
          <w:rFonts w:ascii="Times New Roman" w:hAnsi="Times New Roman" w:cs="Times New Roman"/>
          <w:sz w:val="28"/>
          <w:szCs w:val="28"/>
        </w:rPr>
      </w:pPr>
      <w:r w:rsidRPr="00FA32A0">
        <w:rPr>
          <w:rFonts w:ascii="Times New Roman" w:hAnsi="Times New Roman" w:cs="Times New Roman"/>
          <w:sz w:val="28"/>
          <w:szCs w:val="28"/>
        </w:rPr>
        <w:t>Клеевой пистолет;</w:t>
      </w:r>
    </w:p>
    <w:p w:rsidR="00D27A00" w:rsidRPr="00FA32A0" w:rsidRDefault="00D27A00" w:rsidP="00FA32A0">
      <w:pPr>
        <w:pStyle w:val="a6"/>
        <w:numPr>
          <w:ilvl w:val="0"/>
          <w:numId w:val="2"/>
        </w:numPr>
        <w:spacing w:after="0" w:line="240" w:lineRule="auto"/>
        <w:ind w:left="0" w:firstLine="709"/>
        <w:jc w:val="both"/>
        <w:rPr>
          <w:rFonts w:ascii="Times New Roman" w:hAnsi="Times New Roman" w:cs="Times New Roman"/>
          <w:sz w:val="28"/>
          <w:szCs w:val="28"/>
        </w:rPr>
      </w:pPr>
      <w:r w:rsidRPr="00FA32A0">
        <w:rPr>
          <w:rFonts w:ascii="Times New Roman" w:hAnsi="Times New Roman" w:cs="Times New Roman"/>
          <w:sz w:val="28"/>
          <w:szCs w:val="28"/>
        </w:rPr>
        <w:t>Выкройки и хорошее настроение.</w:t>
      </w:r>
    </w:p>
    <w:p w:rsidR="00D27A00" w:rsidRPr="00FA32A0" w:rsidRDefault="00D27A00" w:rsidP="00FA32A0">
      <w:pPr>
        <w:spacing w:after="0" w:line="240" w:lineRule="auto"/>
        <w:ind w:firstLine="709"/>
        <w:jc w:val="both"/>
        <w:rPr>
          <w:rFonts w:ascii="Times New Roman" w:hAnsi="Times New Roman" w:cs="Times New Roman"/>
          <w:sz w:val="28"/>
          <w:szCs w:val="28"/>
        </w:rPr>
      </w:pPr>
    </w:p>
    <w:p w:rsidR="00027399" w:rsidRPr="00FA32A0" w:rsidRDefault="00027399" w:rsidP="00FA32A0">
      <w:pPr>
        <w:spacing w:after="0" w:line="240" w:lineRule="auto"/>
        <w:ind w:firstLine="709"/>
        <w:jc w:val="both"/>
        <w:rPr>
          <w:rFonts w:ascii="Times New Roman" w:hAnsi="Times New Roman" w:cs="Times New Roman"/>
          <w:sz w:val="28"/>
          <w:szCs w:val="28"/>
        </w:rPr>
      </w:pPr>
    </w:p>
    <w:p w:rsidR="003E5E63" w:rsidRPr="00FA32A0" w:rsidRDefault="003E5E63" w:rsidP="00FA32A0">
      <w:pPr>
        <w:spacing w:after="0" w:line="240" w:lineRule="auto"/>
        <w:ind w:firstLine="709"/>
        <w:jc w:val="both"/>
        <w:rPr>
          <w:rFonts w:ascii="Times New Roman" w:hAnsi="Times New Roman" w:cs="Times New Roman"/>
          <w:sz w:val="28"/>
          <w:szCs w:val="28"/>
          <w:shd w:val="clear" w:color="auto" w:fill="FFFFFF"/>
        </w:rPr>
      </w:pPr>
      <w:r w:rsidRPr="00FA32A0">
        <w:rPr>
          <w:rFonts w:ascii="Times New Roman" w:hAnsi="Times New Roman" w:cs="Times New Roman"/>
          <w:b/>
          <w:sz w:val="28"/>
          <w:szCs w:val="28"/>
          <w:shd w:val="clear" w:color="auto" w:fill="FFFFFF"/>
        </w:rPr>
        <w:t>Дидактическая игра «Кто что ест?»</w:t>
      </w:r>
      <w:r w:rsidR="003705AD" w:rsidRPr="00FA32A0">
        <w:rPr>
          <w:rFonts w:ascii="Times New Roman" w:hAnsi="Times New Roman" w:cs="Times New Roman"/>
          <w:sz w:val="28"/>
          <w:szCs w:val="28"/>
          <w:shd w:val="clear" w:color="auto" w:fill="FFFFFF"/>
        </w:rPr>
        <w:t xml:space="preserve"> ( </w:t>
      </w:r>
      <w:r w:rsidR="003705AD" w:rsidRPr="00FA32A0">
        <w:rPr>
          <w:rFonts w:ascii="Times New Roman" w:hAnsi="Times New Roman" w:cs="Times New Roman"/>
          <w:b/>
          <w:sz w:val="28"/>
          <w:szCs w:val="28"/>
          <w:shd w:val="clear" w:color="auto" w:fill="FFFFFF"/>
        </w:rPr>
        <w:t>рис.1</w:t>
      </w:r>
      <w:r w:rsidR="003705AD" w:rsidRPr="00FA32A0">
        <w:rPr>
          <w:rFonts w:ascii="Times New Roman" w:hAnsi="Times New Roman" w:cs="Times New Roman"/>
          <w:sz w:val="28"/>
          <w:szCs w:val="28"/>
          <w:shd w:val="clear" w:color="auto" w:fill="FFFFFF"/>
        </w:rPr>
        <w:t>)</w:t>
      </w:r>
    </w:p>
    <w:p w:rsidR="008A37C0" w:rsidRPr="00FA32A0" w:rsidRDefault="003E5E63"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Цель:</w:t>
      </w:r>
    </w:p>
    <w:p w:rsidR="004A4B00" w:rsidRPr="00FA32A0" w:rsidRDefault="00B970A8"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Закреплять знания по темам «Дикие и домашние животные», создать условия для активизации словаря по данным темам, развивать способность анализировать, закреплять умение различать и называть животных, развивать мелкую моторику рук.</w:t>
      </w:r>
    </w:p>
    <w:p w:rsidR="006C700E" w:rsidRPr="00FA32A0" w:rsidRDefault="006C700E"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Материалы: прищепки с мордочками животных и еда для животных из фетра.</w:t>
      </w:r>
    </w:p>
    <w:p w:rsidR="006C700E" w:rsidRPr="00FA32A0" w:rsidRDefault="006C700E"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Ход игры.</w:t>
      </w:r>
    </w:p>
    <w:p w:rsidR="006C700E" w:rsidRPr="00FA32A0" w:rsidRDefault="006C700E"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Воспитатель предлагает детям «покормить» животных. Один ребенок называет животное и берет прищепку с мордочкой животного, а второй - ищет для него пищу</w:t>
      </w:r>
      <w:r w:rsidR="00A57157" w:rsidRPr="00FA32A0">
        <w:rPr>
          <w:rFonts w:ascii="Times New Roman" w:hAnsi="Times New Roman" w:cs="Times New Roman"/>
          <w:sz w:val="28"/>
          <w:szCs w:val="28"/>
        </w:rPr>
        <w:t>. Дети должны расще</w:t>
      </w:r>
      <w:r w:rsidRPr="00FA32A0">
        <w:rPr>
          <w:rFonts w:ascii="Times New Roman" w:hAnsi="Times New Roman" w:cs="Times New Roman"/>
          <w:sz w:val="28"/>
          <w:szCs w:val="28"/>
        </w:rPr>
        <w:t>пить прищепку и «покормить» животного.Во время игры ведется беседа воспитателя с детьми.</w:t>
      </w:r>
    </w:p>
    <w:p w:rsidR="00D401A8" w:rsidRPr="00FA32A0" w:rsidRDefault="00D401A8" w:rsidP="00FA32A0">
      <w:pPr>
        <w:spacing w:after="0" w:line="240" w:lineRule="auto"/>
        <w:ind w:firstLine="709"/>
        <w:jc w:val="both"/>
        <w:rPr>
          <w:rFonts w:ascii="Times New Roman" w:hAnsi="Times New Roman" w:cs="Times New Roman"/>
          <w:sz w:val="28"/>
          <w:szCs w:val="28"/>
          <w:shd w:val="clear" w:color="auto" w:fill="FFFFFF"/>
        </w:rPr>
      </w:pPr>
      <w:r w:rsidRPr="00FA32A0">
        <w:rPr>
          <w:rFonts w:ascii="Times New Roman" w:hAnsi="Times New Roman" w:cs="Times New Roman"/>
          <w:sz w:val="28"/>
          <w:szCs w:val="28"/>
          <w:shd w:val="clear" w:color="auto" w:fill="FFFFFF"/>
        </w:rPr>
        <w:t>Яркость и новизна пособия привлекает внимание детей. Использовать можно педагогами в индивидуальной работе с детьми. А также дети с удовольствием играют и в свободное время.</w:t>
      </w:r>
    </w:p>
    <w:p w:rsidR="00D401A8" w:rsidRPr="00FA32A0" w:rsidRDefault="00D401A8" w:rsidP="00FA32A0">
      <w:pPr>
        <w:spacing w:after="0" w:line="240" w:lineRule="auto"/>
        <w:ind w:firstLine="709"/>
        <w:jc w:val="both"/>
        <w:rPr>
          <w:rFonts w:ascii="Times New Roman" w:hAnsi="Times New Roman" w:cs="Times New Roman"/>
          <w:sz w:val="28"/>
          <w:szCs w:val="28"/>
        </w:rPr>
      </w:pPr>
    </w:p>
    <w:p w:rsidR="005C4977" w:rsidRPr="00FA32A0" w:rsidRDefault="00B35564" w:rsidP="00FA32A0">
      <w:pPr>
        <w:spacing w:after="0" w:line="240" w:lineRule="auto"/>
        <w:jc w:val="both"/>
        <w:rPr>
          <w:rFonts w:ascii="Times New Roman" w:hAnsi="Times New Roman" w:cs="Times New Roman"/>
          <w:sz w:val="28"/>
          <w:szCs w:val="28"/>
        </w:rPr>
      </w:pPr>
      <w:r w:rsidRPr="00FA32A0">
        <w:rPr>
          <w:rFonts w:ascii="Times New Roman" w:hAnsi="Times New Roman" w:cs="Times New Roman"/>
          <w:noProof/>
          <w:sz w:val="28"/>
          <w:szCs w:val="28"/>
          <w:lang w:eastAsia="ru-RU"/>
        </w:rPr>
        <w:drawing>
          <wp:inline distT="0" distB="0" distL="0" distR="0">
            <wp:extent cx="2728015" cy="1818061"/>
            <wp:effectExtent l="0" t="0" r="0" b="0"/>
            <wp:docPr id="3" name="Рисунок 3" descr="J:\ФОТО\обрезанные\DSC_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ФОТО\обрезанные\DSC_216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2289" cy="1840903"/>
                    </a:xfrm>
                    <a:prstGeom prst="rect">
                      <a:avLst/>
                    </a:prstGeom>
                    <a:noFill/>
                    <a:ln>
                      <a:noFill/>
                    </a:ln>
                  </pic:spPr>
                </pic:pic>
              </a:graphicData>
            </a:graphic>
          </wp:inline>
        </w:drawing>
      </w:r>
      <w:r w:rsidR="00FA32A0" w:rsidRPr="00FA32A0">
        <w:rPr>
          <w:rFonts w:ascii="Times New Roman" w:hAnsi="Times New Roman" w:cs="Times New Roman"/>
          <w:sz w:val="28"/>
          <w:szCs w:val="28"/>
        </w:rPr>
        <w:t xml:space="preserve"> рис.1 </w:t>
      </w:r>
      <w:r w:rsidR="00FA32A0">
        <w:rPr>
          <w:noProof/>
          <w:lang w:eastAsia="ru-RU"/>
        </w:rPr>
        <w:drawing>
          <wp:inline distT="0" distB="0" distL="0" distR="0">
            <wp:extent cx="2196536" cy="1803561"/>
            <wp:effectExtent l="0" t="0" r="0" b="6350"/>
            <wp:docPr id="13" name="Рисунок 13" descr="https://pp.userapi.com/c834103/v834103160/ec0a7/tOWi7jB7D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4103/v834103160/ec0a7/tOWi7jB7DV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4170" cy="1818040"/>
                    </a:xfrm>
                    <a:prstGeom prst="rect">
                      <a:avLst/>
                    </a:prstGeom>
                    <a:noFill/>
                    <a:ln>
                      <a:noFill/>
                    </a:ln>
                  </pic:spPr>
                </pic:pic>
              </a:graphicData>
            </a:graphic>
          </wp:inline>
        </w:drawing>
      </w:r>
    </w:p>
    <w:p w:rsidR="001E5146" w:rsidRPr="00FA32A0" w:rsidRDefault="001E5146" w:rsidP="00FA32A0">
      <w:pPr>
        <w:spacing w:after="0" w:line="240" w:lineRule="auto"/>
        <w:ind w:firstLine="709"/>
        <w:jc w:val="both"/>
        <w:rPr>
          <w:rFonts w:ascii="Times New Roman" w:hAnsi="Times New Roman" w:cs="Times New Roman"/>
          <w:b/>
          <w:sz w:val="28"/>
          <w:szCs w:val="28"/>
        </w:rPr>
      </w:pPr>
    </w:p>
    <w:p w:rsidR="00B970A8" w:rsidRPr="00FA32A0" w:rsidRDefault="00B970A8"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b/>
          <w:sz w:val="28"/>
          <w:szCs w:val="28"/>
        </w:rPr>
        <w:t>Дидактическая игра «Чей хвост?»</w:t>
      </w:r>
      <w:r w:rsidR="003705AD" w:rsidRPr="00FA32A0">
        <w:rPr>
          <w:rFonts w:ascii="Times New Roman" w:hAnsi="Times New Roman" w:cs="Times New Roman"/>
          <w:sz w:val="28"/>
          <w:szCs w:val="28"/>
        </w:rPr>
        <w:t xml:space="preserve"> (рис.2)</w:t>
      </w:r>
    </w:p>
    <w:p w:rsidR="00D401A8" w:rsidRPr="00FA32A0" w:rsidRDefault="00B970A8" w:rsidP="00FA32A0">
      <w:pPr>
        <w:spacing w:after="0" w:line="240" w:lineRule="auto"/>
        <w:ind w:firstLine="709"/>
        <w:jc w:val="both"/>
        <w:rPr>
          <w:rFonts w:ascii="Times New Roman" w:hAnsi="Times New Roman" w:cs="Times New Roman"/>
          <w:sz w:val="28"/>
          <w:szCs w:val="28"/>
          <w:shd w:val="clear" w:color="auto" w:fill="FFFFFF"/>
        </w:rPr>
      </w:pPr>
      <w:r w:rsidRPr="00FA32A0">
        <w:rPr>
          <w:rFonts w:ascii="Times New Roman" w:hAnsi="Times New Roman" w:cs="Times New Roman"/>
          <w:sz w:val="28"/>
          <w:szCs w:val="28"/>
        </w:rPr>
        <w:t xml:space="preserve">Цель: </w:t>
      </w:r>
      <w:r w:rsidR="00D401A8" w:rsidRPr="00FA32A0">
        <w:rPr>
          <w:rFonts w:ascii="Times New Roman" w:hAnsi="Times New Roman" w:cs="Times New Roman"/>
          <w:sz w:val="28"/>
          <w:szCs w:val="28"/>
          <w:shd w:val="clear" w:color="auto" w:fill="FFFFFF"/>
        </w:rPr>
        <w:t>Учить  детей  манипулировать  с  предметами по образцу, проявлять фантазию, выбирая из предложенных нескольких фигурок нужную. Способствовать расширению и активизации словаря дошкольников, а также развитию памяти и мышления.</w:t>
      </w:r>
    </w:p>
    <w:p w:rsidR="00D401A8" w:rsidRPr="00FA32A0" w:rsidRDefault="00D401A8" w:rsidP="00FA32A0">
      <w:pPr>
        <w:spacing w:after="0" w:line="240" w:lineRule="auto"/>
        <w:ind w:firstLine="709"/>
        <w:jc w:val="both"/>
        <w:rPr>
          <w:rFonts w:ascii="Times New Roman" w:hAnsi="Times New Roman" w:cs="Times New Roman"/>
          <w:sz w:val="28"/>
          <w:szCs w:val="28"/>
        </w:rPr>
      </w:pPr>
    </w:p>
    <w:p w:rsidR="006C700E" w:rsidRPr="00FA32A0" w:rsidRDefault="006C700E"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 xml:space="preserve">Материалы: </w:t>
      </w:r>
      <w:r w:rsidR="00FB181B" w:rsidRPr="00FA32A0">
        <w:rPr>
          <w:rFonts w:ascii="Times New Roman" w:hAnsi="Times New Roman" w:cs="Times New Roman"/>
          <w:sz w:val="28"/>
          <w:szCs w:val="28"/>
        </w:rPr>
        <w:t xml:space="preserve"> силуэты животных</w:t>
      </w:r>
      <w:r w:rsidRPr="00FA32A0">
        <w:rPr>
          <w:rFonts w:ascii="Times New Roman" w:hAnsi="Times New Roman" w:cs="Times New Roman"/>
          <w:sz w:val="28"/>
          <w:szCs w:val="28"/>
        </w:rPr>
        <w:t xml:space="preserve"> без хвоста и хвосты из фетра.</w:t>
      </w:r>
    </w:p>
    <w:p w:rsidR="006C700E" w:rsidRPr="00FA32A0" w:rsidRDefault="006C700E"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Ход игры.</w:t>
      </w:r>
    </w:p>
    <w:p w:rsidR="00D401A8" w:rsidRPr="00FA32A0" w:rsidRDefault="006C700E" w:rsidP="00FA32A0">
      <w:pPr>
        <w:spacing w:after="0" w:line="240" w:lineRule="auto"/>
        <w:ind w:firstLine="709"/>
        <w:jc w:val="both"/>
        <w:rPr>
          <w:rFonts w:ascii="Times New Roman" w:hAnsi="Times New Roman" w:cs="Times New Roman"/>
          <w:sz w:val="28"/>
          <w:szCs w:val="28"/>
          <w:shd w:val="clear" w:color="auto" w:fill="FFFFFF"/>
        </w:rPr>
      </w:pPr>
      <w:r w:rsidRPr="00FA32A0">
        <w:rPr>
          <w:rFonts w:ascii="Times New Roman" w:hAnsi="Times New Roman" w:cs="Times New Roman"/>
          <w:sz w:val="28"/>
          <w:szCs w:val="28"/>
        </w:rPr>
        <w:lastRenderedPageBreak/>
        <w:t>Воспитатель рассматривает с детьми изображения животных. Беседует с детьми, уточняет, каких животных они видят, чего не хватает зверям (хвоста). Затем предлагает детям подобрать каждому животному свой хвост. После того как все хвосты прикреплены в соответствии с животными, дети вместе с воспитателем проверяют, нет ли ошибки.</w:t>
      </w:r>
    </w:p>
    <w:p w:rsidR="006C700E" w:rsidRDefault="006C700E"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Можно использовать загадки про животных во время игры.</w:t>
      </w:r>
    </w:p>
    <w:p w:rsidR="00FA32A0" w:rsidRPr="00FA32A0" w:rsidRDefault="00FA32A0" w:rsidP="00FA32A0">
      <w:pPr>
        <w:spacing w:after="0" w:line="240" w:lineRule="auto"/>
        <w:ind w:firstLine="709"/>
        <w:jc w:val="both"/>
        <w:rPr>
          <w:rFonts w:ascii="Times New Roman" w:hAnsi="Times New Roman" w:cs="Times New Roman"/>
          <w:sz w:val="28"/>
          <w:szCs w:val="28"/>
        </w:rPr>
      </w:pPr>
    </w:p>
    <w:p w:rsidR="008177E3" w:rsidRPr="00FA32A0" w:rsidRDefault="00B35564" w:rsidP="00FA32A0">
      <w:pPr>
        <w:spacing w:after="0" w:line="240" w:lineRule="auto"/>
        <w:rPr>
          <w:rFonts w:ascii="Times New Roman" w:hAnsi="Times New Roman" w:cs="Times New Roman"/>
          <w:sz w:val="28"/>
          <w:szCs w:val="28"/>
        </w:rPr>
      </w:pPr>
      <w:r w:rsidRPr="00FA32A0">
        <w:rPr>
          <w:rFonts w:ascii="Times New Roman" w:hAnsi="Times New Roman" w:cs="Times New Roman"/>
          <w:noProof/>
          <w:sz w:val="28"/>
          <w:szCs w:val="28"/>
          <w:lang w:eastAsia="ru-RU"/>
        </w:rPr>
        <w:drawing>
          <wp:inline distT="0" distB="0" distL="0" distR="0">
            <wp:extent cx="2271815" cy="1842299"/>
            <wp:effectExtent l="0" t="0" r="0" b="5715"/>
            <wp:docPr id="11" name="Рисунок 11" descr="https://pp.userapi.com/c841420/v841420160/7c5f0/rzlhpxtCY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1420/v841420160/7c5f0/rzlhpxtCY7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3321" cy="1851630"/>
                    </a:xfrm>
                    <a:prstGeom prst="rect">
                      <a:avLst/>
                    </a:prstGeom>
                    <a:noFill/>
                    <a:ln>
                      <a:noFill/>
                    </a:ln>
                  </pic:spPr>
                </pic:pic>
              </a:graphicData>
            </a:graphic>
          </wp:inline>
        </w:drawing>
      </w:r>
      <w:r w:rsidR="00FA32A0">
        <w:rPr>
          <w:rFonts w:ascii="Times New Roman" w:hAnsi="Times New Roman" w:cs="Times New Roman"/>
          <w:noProof/>
          <w:sz w:val="28"/>
          <w:szCs w:val="28"/>
          <w:lang w:eastAsia="ru-RU"/>
        </w:rPr>
        <w:t xml:space="preserve">           рис. 2</w:t>
      </w:r>
      <w:r w:rsidR="008177E3" w:rsidRPr="00FA32A0">
        <w:rPr>
          <w:rFonts w:ascii="Times New Roman" w:hAnsi="Times New Roman" w:cs="Times New Roman"/>
          <w:noProof/>
          <w:sz w:val="28"/>
          <w:szCs w:val="28"/>
          <w:lang w:eastAsia="ru-RU"/>
        </w:rPr>
        <w:drawing>
          <wp:inline distT="0" distB="0" distL="0" distR="0">
            <wp:extent cx="2452425" cy="1724025"/>
            <wp:effectExtent l="0" t="0" r="5080" b="0"/>
            <wp:docPr id="12" name="Рисунок 12" descr="C:\Users\Алексей\Desktop\-QuBiGFCm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Desktop\-QuBiGFCmr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636" cy="1746669"/>
                    </a:xfrm>
                    <a:prstGeom prst="rect">
                      <a:avLst/>
                    </a:prstGeom>
                    <a:noFill/>
                    <a:ln>
                      <a:noFill/>
                    </a:ln>
                  </pic:spPr>
                </pic:pic>
              </a:graphicData>
            </a:graphic>
          </wp:inline>
        </w:drawing>
      </w:r>
    </w:p>
    <w:p w:rsidR="008177E3" w:rsidRPr="00FA32A0" w:rsidRDefault="008177E3" w:rsidP="00FA32A0">
      <w:pPr>
        <w:spacing w:after="0" w:line="240" w:lineRule="auto"/>
        <w:ind w:firstLine="709"/>
        <w:jc w:val="both"/>
        <w:rPr>
          <w:rFonts w:ascii="Times New Roman" w:hAnsi="Times New Roman" w:cs="Times New Roman"/>
          <w:sz w:val="28"/>
          <w:szCs w:val="28"/>
        </w:rPr>
      </w:pPr>
    </w:p>
    <w:p w:rsidR="008177E3" w:rsidRPr="00FA32A0" w:rsidRDefault="008177E3" w:rsidP="00FA32A0">
      <w:pPr>
        <w:spacing w:after="0" w:line="240" w:lineRule="auto"/>
        <w:ind w:firstLine="709"/>
        <w:jc w:val="both"/>
        <w:rPr>
          <w:rFonts w:ascii="Times New Roman" w:hAnsi="Times New Roman" w:cs="Times New Roman"/>
          <w:sz w:val="28"/>
          <w:szCs w:val="28"/>
        </w:rPr>
      </w:pPr>
    </w:p>
    <w:p w:rsidR="00BA2B6D" w:rsidRPr="00FA32A0" w:rsidRDefault="00BA2B6D"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b/>
          <w:sz w:val="28"/>
          <w:szCs w:val="28"/>
        </w:rPr>
        <w:t>Дидактическая игра 3</w:t>
      </w:r>
      <w:r w:rsidRPr="00FA32A0">
        <w:rPr>
          <w:rFonts w:ascii="Times New Roman" w:hAnsi="Times New Roman" w:cs="Times New Roman"/>
          <w:b/>
          <w:sz w:val="28"/>
          <w:szCs w:val="28"/>
          <w:lang w:val="en-US"/>
        </w:rPr>
        <w:t>D</w:t>
      </w:r>
      <w:r w:rsidRPr="00FA32A0">
        <w:rPr>
          <w:rFonts w:ascii="Times New Roman" w:hAnsi="Times New Roman" w:cs="Times New Roman"/>
          <w:b/>
          <w:sz w:val="28"/>
          <w:szCs w:val="28"/>
        </w:rPr>
        <w:t xml:space="preserve"> «Зоопарк»</w:t>
      </w:r>
      <w:r w:rsidR="003705AD" w:rsidRPr="00FA32A0">
        <w:rPr>
          <w:rFonts w:ascii="Times New Roman" w:hAnsi="Times New Roman" w:cs="Times New Roman"/>
          <w:sz w:val="28"/>
          <w:szCs w:val="28"/>
        </w:rPr>
        <w:t xml:space="preserve"> (рис.3)</w:t>
      </w:r>
    </w:p>
    <w:p w:rsidR="00BA2B6D" w:rsidRPr="00FA32A0" w:rsidRDefault="00BA2B6D"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Цель:</w:t>
      </w:r>
    </w:p>
    <w:p w:rsidR="00BA2B6D" w:rsidRPr="00FA32A0" w:rsidRDefault="00BA2B6D"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Создать условия для развития мелкой моторики, обобщить знания детей о жизни диких животных в зоопарке.</w:t>
      </w:r>
    </w:p>
    <w:p w:rsidR="00955780" w:rsidRPr="00FA32A0" w:rsidRDefault="00BA2B6D"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Материалы и оборудование: 3</w:t>
      </w:r>
      <w:r w:rsidRPr="00FA32A0">
        <w:rPr>
          <w:rFonts w:ascii="Times New Roman" w:hAnsi="Times New Roman" w:cs="Times New Roman"/>
          <w:sz w:val="28"/>
          <w:szCs w:val="28"/>
          <w:lang w:val="en-US"/>
        </w:rPr>
        <w:t>D</w:t>
      </w:r>
      <w:r w:rsidRPr="00FA32A0">
        <w:rPr>
          <w:rFonts w:ascii="Times New Roman" w:hAnsi="Times New Roman" w:cs="Times New Roman"/>
          <w:sz w:val="28"/>
          <w:szCs w:val="28"/>
        </w:rPr>
        <w:t xml:space="preserve"> пазлы «Зоопарк» из фетра.</w:t>
      </w:r>
    </w:p>
    <w:p w:rsidR="00BA2B6D" w:rsidRPr="00FA32A0" w:rsidRDefault="00BA2B6D"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Ход игры</w:t>
      </w:r>
      <w:r w:rsidR="00955780" w:rsidRPr="00FA32A0">
        <w:rPr>
          <w:rFonts w:ascii="Times New Roman" w:hAnsi="Times New Roman" w:cs="Times New Roman"/>
          <w:sz w:val="28"/>
          <w:szCs w:val="28"/>
        </w:rPr>
        <w:t>.</w:t>
      </w:r>
    </w:p>
    <w:p w:rsidR="00BA2B6D" w:rsidRPr="00FA32A0" w:rsidRDefault="00BA2B6D" w:rsidP="00FA32A0">
      <w:pPr>
        <w:spacing w:after="0" w:line="240" w:lineRule="auto"/>
        <w:ind w:firstLine="709"/>
        <w:jc w:val="both"/>
        <w:rPr>
          <w:rFonts w:ascii="Times New Roman" w:hAnsi="Times New Roman" w:cs="Times New Roman"/>
          <w:i/>
          <w:sz w:val="28"/>
          <w:szCs w:val="28"/>
        </w:rPr>
      </w:pPr>
      <w:r w:rsidRPr="00FA32A0">
        <w:rPr>
          <w:rFonts w:ascii="Times New Roman" w:hAnsi="Times New Roman" w:cs="Times New Roman"/>
          <w:sz w:val="28"/>
          <w:szCs w:val="28"/>
        </w:rPr>
        <w:t>Воспитатель читает детям стихотворение С.Я. Маршака «</w:t>
      </w:r>
      <w:r w:rsidRPr="00FA32A0">
        <w:rPr>
          <w:rFonts w:ascii="Times New Roman" w:hAnsi="Times New Roman" w:cs="Times New Roman"/>
          <w:i/>
          <w:sz w:val="28"/>
          <w:szCs w:val="28"/>
        </w:rPr>
        <w:t>Где обедал воробей».</w:t>
      </w:r>
    </w:p>
    <w:p w:rsidR="00BA2B6D" w:rsidRPr="00FA32A0" w:rsidRDefault="00BA2B6D"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Приглашает детей в зоопарк. Детям необходимо отгадать загадку для входа в зоопарк. Попав в зоопарк дети оказывают помощь пострадавшим животным.</w:t>
      </w:r>
    </w:p>
    <w:p w:rsidR="00BA2B6D" w:rsidRPr="00FA32A0" w:rsidRDefault="00BA2B6D" w:rsidP="00FA32A0">
      <w:pPr>
        <w:spacing w:after="0" w:line="240" w:lineRule="auto"/>
        <w:ind w:firstLine="709"/>
        <w:contextualSpacing/>
        <w:jc w:val="both"/>
        <w:rPr>
          <w:rFonts w:ascii="Times New Roman" w:hAnsi="Times New Roman" w:cs="Times New Roman"/>
          <w:sz w:val="28"/>
          <w:szCs w:val="28"/>
        </w:rPr>
      </w:pPr>
      <w:r w:rsidRPr="00FA32A0">
        <w:rPr>
          <w:rFonts w:ascii="Times New Roman" w:hAnsi="Times New Roman" w:cs="Times New Roman"/>
          <w:sz w:val="28"/>
          <w:szCs w:val="28"/>
        </w:rPr>
        <w:t>(собирают животных  3</w:t>
      </w:r>
      <w:r w:rsidRPr="00FA32A0">
        <w:rPr>
          <w:rFonts w:ascii="Times New Roman" w:hAnsi="Times New Roman" w:cs="Times New Roman"/>
          <w:sz w:val="28"/>
          <w:szCs w:val="28"/>
          <w:lang w:val="en-US"/>
        </w:rPr>
        <w:t>D</w:t>
      </w:r>
      <w:r w:rsidR="001E5146" w:rsidRPr="00FA32A0">
        <w:rPr>
          <w:rFonts w:ascii="Times New Roman" w:hAnsi="Times New Roman" w:cs="Times New Roman"/>
          <w:sz w:val="28"/>
          <w:szCs w:val="28"/>
        </w:rPr>
        <w:t xml:space="preserve"> пазлы</w:t>
      </w:r>
      <w:r w:rsidRPr="00FA32A0">
        <w:rPr>
          <w:rFonts w:ascii="Times New Roman" w:hAnsi="Times New Roman" w:cs="Times New Roman"/>
          <w:sz w:val="28"/>
          <w:szCs w:val="28"/>
        </w:rPr>
        <w:t xml:space="preserve"> из фетра и беседуют с воспитателем)</w:t>
      </w:r>
    </w:p>
    <w:p w:rsidR="00955780" w:rsidRPr="00FA32A0" w:rsidRDefault="00955780" w:rsidP="00FA32A0">
      <w:pPr>
        <w:spacing w:after="0" w:line="240" w:lineRule="auto"/>
        <w:ind w:firstLine="709"/>
        <w:contextualSpacing/>
        <w:jc w:val="both"/>
        <w:rPr>
          <w:rFonts w:ascii="Times New Roman" w:hAnsi="Times New Roman" w:cs="Times New Roman"/>
          <w:sz w:val="28"/>
          <w:szCs w:val="28"/>
        </w:rPr>
      </w:pPr>
    </w:p>
    <w:p w:rsidR="00955780" w:rsidRPr="00FA32A0" w:rsidRDefault="00955780" w:rsidP="00FA32A0">
      <w:pPr>
        <w:spacing w:after="0" w:line="240" w:lineRule="auto"/>
        <w:contextualSpacing/>
        <w:jc w:val="both"/>
        <w:rPr>
          <w:rFonts w:ascii="Times New Roman" w:hAnsi="Times New Roman" w:cs="Times New Roman"/>
          <w:sz w:val="28"/>
          <w:szCs w:val="28"/>
        </w:rPr>
      </w:pPr>
      <w:r w:rsidRPr="00FA32A0">
        <w:rPr>
          <w:rFonts w:ascii="Times New Roman" w:hAnsi="Times New Roman" w:cs="Times New Roman"/>
          <w:b/>
          <w:noProof/>
          <w:sz w:val="28"/>
          <w:szCs w:val="28"/>
          <w:lang w:eastAsia="ru-RU"/>
        </w:rPr>
        <w:drawing>
          <wp:inline distT="0" distB="0" distL="0" distR="0">
            <wp:extent cx="2619375" cy="2361867"/>
            <wp:effectExtent l="0" t="0" r="0" b="635"/>
            <wp:docPr id="9" name="Рисунок 9" descr="C:\Users\Алексей\Desktop\-UiuVEbAU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Desktop\-UiuVEbAUO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175" cy="2378819"/>
                    </a:xfrm>
                    <a:prstGeom prst="rect">
                      <a:avLst/>
                    </a:prstGeom>
                    <a:noFill/>
                    <a:ln>
                      <a:noFill/>
                    </a:ln>
                  </pic:spPr>
                </pic:pic>
              </a:graphicData>
            </a:graphic>
          </wp:inline>
        </w:drawing>
      </w:r>
      <w:r w:rsidR="003705AD" w:rsidRPr="00FA32A0">
        <w:rPr>
          <w:rFonts w:ascii="Times New Roman" w:hAnsi="Times New Roman" w:cs="Times New Roman"/>
          <w:sz w:val="28"/>
          <w:szCs w:val="28"/>
        </w:rPr>
        <w:t xml:space="preserve"> рис.3</w:t>
      </w:r>
      <w:r w:rsidRPr="00FA32A0">
        <w:rPr>
          <w:rFonts w:ascii="Times New Roman" w:hAnsi="Times New Roman" w:cs="Times New Roman"/>
          <w:noProof/>
          <w:sz w:val="28"/>
          <w:szCs w:val="28"/>
          <w:lang w:eastAsia="ru-RU"/>
        </w:rPr>
        <w:drawing>
          <wp:inline distT="0" distB="0" distL="0" distR="0">
            <wp:extent cx="2994391" cy="1552453"/>
            <wp:effectExtent l="0" t="0" r="0" b="0"/>
            <wp:docPr id="8" name="Рисунок 8" descr="C:\Users\Алексей\Desktop\qHiw8zuqo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qHiw8zuqoF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2377" cy="1582516"/>
                    </a:xfrm>
                    <a:prstGeom prst="rect">
                      <a:avLst/>
                    </a:prstGeom>
                    <a:noFill/>
                    <a:ln>
                      <a:noFill/>
                    </a:ln>
                  </pic:spPr>
                </pic:pic>
              </a:graphicData>
            </a:graphic>
          </wp:inline>
        </w:drawing>
      </w:r>
    </w:p>
    <w:p w:rsidR="00955780" w:rsidRPr="00FA32A0" w:rsidRDefault="00955780" w:rsidP="00FA32A0">
      <w:pPr>
        <w:spacing w:after="0" w:line="240" w:lineRule="auto"/>
        <w:ind w:firstLine="709"/>
        <w:jc w:val="both"/>
        <w:rPr>
          <w:rFonts w:ascii="Times New Roman" w:hAnsi="Times New Roman" w:cs="Times New Roman"/>
          <w:sz w:val="28"/>
          <w:szCs w:val="28"/>
        </w:rPr>
      </w:pPr>
    </w:p>
    <w:p w:rsidR="00FA32A0" w:rsidRDefault="00FA32A0" w:rsidP="00FA32A0">
      <w:pPr>
        <w:spacing w:after="0" w:line="240" w:lineRule="auto"/>
        <w:jc w:val="both"/>
        <w:rPr>
          <w:rFonts w:ascii="Times New Roman" w:hAnsi="Times New Roman" w:cs="Times New Roman"/>
          <w:sz w:val="28"/>
          <w:szCs w:val="28"/>
        </w:rPr>
      </w:pPr>
    </w:p>
    <w:p w:rsidR="00BA2B6D" w:rsidRPr="00FA32A0" w:rsidRDefault="00BA2B6D" w:rsidP="00FA32A0">
      <w:pPr>
        <w:spacing w:after="0" w:line="240" w:lineRule="auto"/>
        <w:jc w:val="both"/>
        <w:rPr>
          <w:rFonts w:ascii="Times New Roman" w:hAnsi="Times New Roman" w:cs="Times New Roman"/>
          <w:sz w:val="28"/>
          <w:szCs w:val="28"/>
        </w:rPr>
      </w:pPr>
      <w:r w:rsidRPr="00FA32A0">
        <w:rPr>
          <w:rFonts w:ascii="Times New Roman" w:hAnsi="Times New Roman" w:cs="Times New Roman"/>
          <w:b/>
          <w:sz w:val="28"/>
          <w:szCs w:val="28"/>
        </w:rPr>
        <w:lastRenderedPageBreak/>
        <w:t>Дидактическая игра «Ежик</w:t>
      </w:r>
      <w:r w:rsidR="008105F4" w:rsidRPr="00FA32A0">
        <w:rPr>
          <w:rFonts w:ascii="Times New Roman" w:hAnsi="Times New Roman" w:cs="Times New Roman"/>
          <w:b/>
          <w:sz w:val="28"/>
          <w:szCs w:val="28"/>
        </w:rPr>
        <w:t xml:space="preserve"> и чудо гриб».</w:t>
      </w:r>
      <w:r w:rsidR="003705AD" w:rsidRPr="00FA32A0">
        <w:rPr>
          <w:rFonts w:ascii="Times New Roman" w:hAnsi="Times New Roman" w:cs="Times New Roman"/>
          <w:sz w:val="28"/>
          <w:szCs w:val="28"/>
        </w:rPr>
        <w:t xml:space="preserve"> (рис.4)</w:t>
      </w:r>
    </w:p>
    <w:p w:rsidR="008105F4" w:rsidRPr="00FA32A0" w:rsidRDefault="00BA2B6D" w:rsidP="00FA32A0">
      <w:pPr>
        <w:pStyle w:val="a5"/>
        <w:shd w:val="clear" w:color="auto" w:fill="FFFFFF"/>
        <w:spacing w:before="0" w:beforeAutospacing="0" w:after="0" w:afterAutospacing="0"/>
        <w:ind w:firstLine="709"/>
        <w:jc w:val="both"/>
        <w:rPr>
          <w:sz w:val="28"/>
          <w:szCs w:val="28"/>
        </w:rPr>
      </w:pPr>
      <w:r w:rsidRPr="00FA32A0">
        <w:rPr>
          <w:sz w:val="28"/>
          <w:szCs w:val="28"/>
        </w:rPr>
        <w:t>Цель:</w:t>
      </w:r>
    </w:p>
    <w:p w:rsidR="008105F4" w:rsidRPr="00FA32A0" w:rsidRDefault="008105F4"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1.Развитие мелкой моторики, совершенствование навыка счёта в пределах 5, формирование умения соотносить количество предметов с числом;</w:t>
      </w:r>
    </w:p>
    <w:p w:rsidR="008105F4" w:rsidRPr="00FA32A0" w:rsidRDefault="008105F4"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2. Формирование у детей понятий один,много,мало,ни одного;</w:t>
      </w:r>
    </w:p>
    <w:p w:rsidR="008105F4" w:rsidRPr="00FA32A0" w:rsidRDefault="008105F4"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3. Закрепление умения ориентироваться в пространстве (слева, справа, вверху,внизу);</w:t>
      </w:r>
    </w:p>
    <w:p w:rsidR="00BA2B6D" w:rsidRPr="00FA32A0" w:rsidRDefault="008105F4"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4. Развитие внимания, памяти, наблюдательности (игры "Чего не стало?" и "Что изменилось?");</w:t>
      </w:r>
    </w:p>
    <w:p w:rsidR="008105F4" w:rsidRPr="00FA32A0" w:rsidRDefault="008105F4"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5.</w:t>
      </w:r>
      <w:r w:rsidRPr="00FA32A0">
        <w:rPr>
          <w:rFonts w:ascii="Times New Roman" w:hAnsi="Times New Roman" w:cs="Times New Roman"/>
          <w:color w:val="111111"/>
          <w:sz w:val="28"/>
          <w:szCs w:val="28"/>
          <w:shd w:val="clear" w:color="auto" w:fill="FFFFFF"/>
        </w:rPr>
        <w:t xml:space="preserve">  </w:t>
      </w:r>
      <w:r w:rsidRPr="00FA32A0">
        <w:rPr>
          <w:rFonts w:ascii="Times New Roman" w:hAnsi="Times New Roman" w:cs="Times New Roman"/>
          <w:sz w:val="28"/>
          <w:szCs w:val="28"/>
        </w:rPr>
        <w:t>Развитие представлений о цвете, свойствах предметов через яркие наглядные образы и игровую деятельность.</w:t>
      </w:r>
    </w:p>
    <w:p w:rsidR="00301E74" w:rsidRPr="00FA32A0" w:rsidRDefault="008105F4"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Данный ёж - многофункциональная двусторонняя игрушка-пособие. С одной стороны пальчиковый тренажер с застёжками: кнопки, пуговицы,на которую пристёгиваются цветы и листики. С другой стороны липучки, на которые цепляются яблоки и груши( в комплект игры входят прищепки с яблоками и грушами).</w:t>
      </w:r>
    </w:p>
    <w:p w:rsidR="008A37C0" w:rsidRPr="00FA32A0" w:rsidRDefault="008A37C0" w:rsidP="00FA32A0">
      <w:pPr>
        <w:spacing w:after="0" w:line="240" w:lineRule="auto"/>
        <w:ind w:firstLine="709"/>
        <w:jc w:val="both"/>
        <w:rPr>
          <w:rFonts w:ascii="Times New Roman" w:hAnsi="Times New Roman" w:cs="Times New Roman"/>
          <w:sz w:val="28"/>
          <w:szCs w:val="28"/>
        </w:rPr>
      </w:pPr>
    </w:p>
    <w:p w:rsidR="00CC05DB" w:rsidRDefault="005C4977"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noProof/>
          <w:sz w:val="28"/>
          <w:szCs w:val="28"/>
          <w:lang w:eastAsia="ru-RU"/>
        </w:rPr>
        <w:drawing>
          <wp:inline distT="0" distB="0" distL="0" distR="0">
            <wp:extent cx="4344874" cy="2895600"/>
            <wp:effectExtent l="0" t="0" r="0" b="0"/>
            <wp:docPr id="2" name="Рисунок 2" descr="J:\ФОТО\DSC_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ФОТО\DSC_21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3963" cy="2914986"/>
                    </a:xfrm>
                    <a:prstGeom prst="rect">
                      <a:avLst/>
                    </a:prstGeom>
                    <a:noFill/>
                    <a:ln>
                      <a:noFill/>
                    </a:ln>
                  </pic:spPr>
                </pic:pic>
              </a:graphicData>
            </a:graphic>
          </wp:inline>
        </w:drawing>
      </w:r>
      <w:r w:rsidR="003705AD" w:rsidRPr="00FA32A0">
        <w:rPr>
          <w:rFonts w:ascii="Times New Roman" w:hAnsi="Times New Roman" w:cs="Times New Roman"/>
          <w:sz w:val="28"/>
          <w:szCs w:val="28"/>
        </w:rPr>
        <w:t xml:space="preserve"> рис.4</w:t>
      </w:r>
    </w:p>
    <w:p w:rsidR="00FA32A0" w:rsidRDefault="00FA32A0" w:rsidP="00FA32A0">
      <w:pPr>
        <w:spacing w:after="0" w:line="240" w:lineRule="auto"/>
        <w:ind w:firstLine="709"/>
        <w:jc w:val="both"/>
        <w:rPr>
          <w:rFonts w:ascii="Times New Roman" w:hAnsi="Times New Roman" w:cs="Times New Roman"/>
          <w:sz w:val="28"/>
          <w:szCs w:val="28"/>
        </w:rPr>
      </w:pPr>
    </w:p>
    <w:p w:rsidR="00FA32A0" w:rsidRPr="00FA32A0" w:rsidRDefault="00FA32A0" w:rsidP="00FA32A0">
      <w:pPr>
        <w:spacing w:after="0" w:line="240" w:lineRule="auto"/>
        <w:ind w:firstLine="709"/>
        <w:jc w:val="both"/>
        <w:rPr>
          <w:rFonts w:ascii="Times New Roman" w:hAnsi="Times New Roman" w:cs="Times New Roman"/>
          <w:sz w:val="28"/>
          <w:szCs w:val="28"/>
        </w:rPr>
      </w:pPr>
    </w:p>
    <w:p w:rsidR="004A4B00" w:rsidRPr="00FA32A0" w:rsidRDefault="005C4977"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b/>
          <w:sz w:val="28"/>
          <w:szCs w:val="28"/>
        </w:rPr>
        <w:t>Игры – застежки</w:t>
      </w:r>
      <w:r w:rsidR="003705AD" w:rsidRPr="00FA32A0">
        <w:rPr>
          <w:rFonts w:ascii="Times New Roman" w:hAnsi="Times New Roman" w:cs="Times New Roman"/>
          <w:sz w:val="28"/>
          <w:szCs w:val="28"/>
        </w:rPr>
        <w:t xml:space="preserve"> (рис.5)</w:t>
      </w:r>
    </w:p>
    <w:p w:rsidR="00A57157" w:rsidRPr="00FA32A0" w:rsidRDefault="00435945" w:rsidP="00FA32A0">
      <w:pPr>
        <w:spacing w:after="0" w:line="240" w:lineRule="auto"/>
        <w:ind w:firstLine="709"/>
        <w:jc w:val="both"/>
        <w:rPr>
          <w:rFonts w:ascii="Times New Roman" w:hAnsi="Times New Roman" w:cs="Times New Roman"/>
          <w:noProof/>
          <w:sz w:val="28"/>
          <w:szCs w:val="28"/>
          <w:lang w:eastAsia="ru-RU"/>
        </w:rPr>
      </w:pPr>
      <w:r w:rsidRPr="00FA32A0">
        <w:rPr>
          <w:rFonts w:ascii="Times New Roman" w:hAnsi="Times New Roman" w:cs="Times New Roman"/>
          <w:noProof/>
          <w:sz w:val="28"/>
          <w:szCs w:val="28"/>
          <w:lang w:eastAsia="ru-RU"/>
        </w:rPr>
        <w:t>Цель</w:t>
      </w:r>
      <w:r w:rsidR="00A57157" w:rsidRPr="00FA32A0">
        <w:rPr>
          <w:rFonts w:ascii="Times New Roman" w:hAnsi="Times New Roman" w:cs="Times New Roman"/>
          <w:noProof/>
          <w:sz w:val="28"/>
          <w:szCs w:val="28"/>
          <w:lang w:eastAsia="ru-RU"/>
        </w:rPr>
        <w:t xml:space="preserve"> игр</w:t>
      </w:r>
      <w:r w:rsidRPr="00FA32A0">
        <w:rPr>
          <w:rFonts w:ascii="Times New Roman" w:hAnsi="Times New Roman" w:cs="Times New Roman"/>
          <w:noProof/>
          <w:sz w:val="28"/>
          <w:szCs w:val="28"/>
          <w:lang w:eastAsia="ru-RU"/>
        </w:rPr>
        <w:t xml:space="preserve">: </w:t>
      </w:r>
      <w:r w:rsidRPr="00FA32A0">
        <w:rPr>
          <w:rFonts w:ascii="Times New Roman" w:hAnsi="Times New Roman" w:cs="Times New Roman"/>
          <w:sz w:val="28"/>
          <w:szCs w:val="28"/>
        </w:rPr>
        <w:t>Развивать  мелкую моторику, тактильные ощущения; развивать умение работать с пуговицами.</w:t>
      </w:r>
    </w:p>
    <w:p w:rsidR="00E57BFD" w:rsidRPr="00FA32A0" w:rsidRDefault="008A37C0" w:rsidP="00FA32A0">
      <w:pPr>
        <w:spacing w:after="0" w:line="240" w:lineRule="auto"/>
        <w:jc w:val="both"/>
        <w:rPr>
          <w:rFonts w:ascii="Times New Roman" w:hAnsi="Times New Roman" w:cs="Times New Roman"/>
          <w:noProof/>
          <w:sz w:val="28"/>
          <w:szCs w:val="28"/>
          <w:lang w:eastAsia="ru-RU"/>
        </w:rPr>
      </w:pPr>
      <w:r w:rsidRPr="00FA32A0">
        <w:rPr>
          <w:rFonts w:ascii="Times New Roman" w:hAnsi="Times New Roman" w:cs="Times New Roman"/>
          <w:noProof/>
          <w:sz w:val="28"/>
          <w:szCs w:val="28"/>
          <w:lang w:eastAsia="ru-RU"/>
        </w:rPr>
        <w:lastRenderedPageBreak/>
        <w:drawing>
          <wp:inline distT="0" distB="0" distL="0" distR="0">
            <wp:extent cx="2929626" cy="1952271"/>
            <wp:effectExtent l="0" t="0" r="4445" b="0"/>
            <wp:docPr id="5" name="Рисунок 5" descr="J:\ФОТО\обрезанные\DSC_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ФОТО\обрезанные\DSC_21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0709" cy="1999640"/>
                    </a:xfrm>
                    <a:prstGeom prst="rect">
                      <a:avLst/>
                    </a:prstGeom>
                    <a:noFill/>
                    <a:ln>
                      <a:noFill/>
                    </a:ln>
                  </pic:spPr>
                </pic:pic>
              </a:graphicData>
            </a:graphic>
          </wp:inline>
        </w:drawing>
      </w:r>
      <w:r w:rsidR="00FD1B5C" w:rsidRPr="00FA32A0">
        <w:rPr>
          <w:rFonts w:ascii="Times New Roman" w:hAnsi="Times New Roman" w:cs="Times New Roman"/>
          <w:noProof/>
          <w:sz w:val="28"/>
          <w:szCs w:val="28"/>
          <w:lang w:eastAsia="ru-RU"/>
        </w:rPr>
        <w:t xml:space="preserve"> рис.5</w:t>
      </w:r>
      <w:r w:rsidR="00435945" w:rsidRPr="00FA32A0">
        <w:rPr>
          <w:rFonts w:ascii="Times New Roman" w:hAnsi="Times New Roman" w:cs="Times New Roman"/>
          <w:noProof/>
          <w:sz w:val="28"/>
          <w:szCs w:val="28"/>
          <w:lang w:eastAsia="ru-RU"/>
        </w:rPr>
        <w:drawing>
          <wp:inline distT="0" distB="0" distL="0" distR="0">
            <wp:extent cx="2635582" cy="1971675"/>
            <wp:effectExtent l="0" t="0" r="0" b="0"/>
            <wp:docPr id="4" name="Рисунок 4" descr="J:\ФОТО\обрезанные\DSC_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ФОТО\обрезанные\DSC_21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9111" cy="2026682"/>
                    </a:xfrm>
                    <a:prstGeom prst="rect">
                      <a:avLst/>
                    </a:prstGeom>
                    <a:noFill/>
                    <a:ln>
                      <a:noFill/>
                    </a:ln>
                  </pic:spPr>
                </pic:pic>
              </a:graphicData>
            </a:graphic>
          </wp:inline>
        </w:drawing>
      </w:r>
    </w:p>
    <w:p w:rsidR="008A37C0" w:rsidRPr="00FA32A0" w:rsidRDefault="00CC05DB"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noProof/>
          <w:sz w:val="28"/>
          <w:szCs w:val="28"/>
          <w:lang w:eastAsia="ru-RU"/>
        </w:rPr>
        <w:drawing>
          <wp:inline distT="0" distB="0" distL="0" distR="0">
            <wp:extent cx="2752725" cy="1835905"/>
            <wp:effectExtent l="0" t="0" r="0" b="0"/>
            <wp:docPr id="7" name="Рисунок 7" descr="J:\ФОТО\обрезанные\DSC_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ФОТО\обрезанные\DSC_21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418" cy="1859044"/>
                    </a:xfrm>
                    <a:prstGeom prst="rect">
                      <a:avLst/>
                    </a:prstGeom>
                    <a:noFill/>
                    <a:ln>
                      <a:noFill/>
                    </a:ln>
                  </pic:spPr>
                </pic:pic>
              </a:graphicData>
            </a:graphic>
          </wp:inline>
        </w:drawing>
      </w:r>
    </w:p>
    <w:p w:rsidR="00B71727" w:rsidRPr="00FA32A0" w:rsidRDefault="00B71727"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 xml:space="preserve">Эти игры очень удобные пуговичные </w:t>
      </w:r>
      <w:r w:rsidR="001E5146" w:rsidRPr="00FA32A0">
        <w:rPr>
          <w:rFonts w:ascii="Times New Roman" w:hAnsi="Times New Roman" w:cs="Times New Roman"/>
          <w:sz w:val="28"/>
          <w:szCs w:val="28"/>
        </w:rPr>
        <w:t>тренаже</w:t>
      </w:r>
      <w:r w:rsidRPr="00FA32A0">
        <w:rPr>
          <w:rFonts w:ascii="Times New Roman" w:hAnsi="Times New Roman" w:cs="Times New Roman"/>
          <w:sz w:val="28"/>
          <w:szCs w:val="28"/>
        </w:rPr>
        <w:t>ры. Играя с ними дети могут придумывать различные истории о морских обитателях и жителях жарких стран.</w:t>
      </w:r>
    </w:p>
    <w:p w:rsidR="00B71727" w:rsidRPr="00FA32A0" w:rsidRDefault="00B71727" w:rsidP="00FA32A0">
      <w:pPr>
        <w:spacing w:after="0" w:line="240" w:lineRule="auto"/>
        <w:ind w:firstLine="709"/>
        <w:jc w:val="both"/>
        <w:rPr>
          <w:rFonts w:ascii="Times New Roman" w:hAnsi="Times New Roman" w:cs="Times New Roman"/>
          <w:sz w:val="28"/>
          <w:szCs w:val="28"/>
        </w:rPr>
      </w:pPr>
    </w:p>
    <w:p w:rsidR="00FC0E48" w:rsidRPr="00FA32A0" w:rsidRDefault="00FC0E48" w:rsidP="00FA32A0">
      <w:pPr>
        <w:spacing w:after="0" w:line="240" w:lineRule="auto"/>
        <w:ind w:firstLine="709"/>
        <w:jc w:val="both"/>
        <w:rPr>
          <w:rFonts w:ascii="Times New Roman" w:hAnsi="Times New Roman" w:cs="Times New Roman"/>
          <w:sz w:val="28"/>
          <w:szCs w:val="28"/>
        </w:rPr>
      </w:pPr>
    </w:p>
    <w:p w:rsidR="00B646C1" w:rsidRPr="00FA32A0" w:rsidRDefault="00B646C1" w:rsidP="00FA32A0">
      <w:pPr>
        <w:spacing w:after="0" w:line="240" w:lineRule="auto"/>
        <w:ind w:firstLine="709"/>
        <w:jc w:val="both"/>
        <w:rPr>
          <w:rFonts w:ascii="Times New Roman" w:hAnsi="Times New Roman" w:cs="Times New Roman"/>
          <w:b/>
          <w:sz w:val="28"/>
          <w:szCs w:val="28"/>
        </w:rPr>
      </w:pPr>
      <w:r w:rsidRPr="00FA32A0">
        <w:rPr>
          <w:rFonts w:ascii="Times New Roman" w:hAnsi="Times New Roman" w:cs="Times New Roman"/>
          <w:b/>
          <w:sz w:val="28"/>
          <w:szCs w:val="28"/>
        </w:rPr>
        <w:t>Дидак</w:t>
      </w:r>
      <w:r w:rsidR="006268E0" w:rsidRPr="00FA32A0">
        <w:rPr>
          <w:rFonts w:ascii="Times New Roman" w:hAnsi="Times New Roman" w:cs="Times New Roman"/>
          <w:b/>
          <w:sz w:val="28"/>
          <w:szCs w:val="28"/>
        </w:rPr>
        <w:t>тическая игра «Оденем куклу дево</w:t>
      </w:r>
      <w:r w:rsidRPr="00FA32A0">
        <w:rPr>
          <w:rFonts w:ascii="Times New Roman" w:hAnsi="Times New Roman" w:cs="Times New Roman"/>
          <w:b/>
          <w:sz w:val="28"/>
          <w:szCs w:val="28"/>
        </w:rPr>
        <w:t>чку и мальчика»</w:t>
      </w:r>
      <w:r w:rsidR="00FD1B5C" w:rsidRPr="00FA32A0">
        <w:rPr>
          <w:rFonts w:ascii="Times New Roman" w:hAnsi="Times New Roman" w:cs="Times New Roman"/>
          <w:b/>
          <w:sz w:val="28"/>
          <w:szCs w:val="28"/>
        </w:rPr>
        <w:t xml:space="preserve"> (рис.6)</w:t>
      </w:r>
    </w:p>
    <w:p w:rsidR="00B84D84" w:rsidRPr="00FA32A0" w:rsidRDefault="00B646C1"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 xml:space="preserve">Цель: </w:t>
      </w:r>
      <w:r w:rsidR="00B84D84" w:rsidRPr="00FA32A0">
        <w:rPr>
          <w:rFonts w:ascii="Times New Roman" w:hAnsi="Times New Roman" w:cs="Times New Roman"/>
          <w:sz w:val="28"/>
          <w:szCs w:val="28"/>
        </w:rPr>
        <w:t>Ф</w:t>
      </w:r>
      <w:r w:rsidRPr="00FA32A0">
        <w:rPr>
          <w:rFonts w:ascii="Times New Roman" w:hAnsi="Times New Roman" w:cs="Times New Roman"/>
          <w:sz w:val="28"/>
          <w:szCs w:val="28"/>
        </w:rPr>
        <w:t>ормирует у детей представление о человеке, частях тела, различие</w:t>
      </w:r>
      <w:r w:rsidR="00B84D84" w:rsidRPr="00FA32A0">
        <w:rPr>
          <w:rFonts w:ascii="Times New Roman" w:hAnsi="Times New Roman" w:cs="Times New Roman"/>
          <w:sz w:val="28"/>
          <w:szCs w:val="28"/>
        </w:rPr>
        <w:t xml:space="preserve"> пола человека. Закрепляет умение подбирать одежду по сезонам</w:t>
      </w:r>
      <w:r w:rsidRPr="00FA32A0">
        <w:rPr>
          <w:rFonts w:ascii="Times New Roman" w:hAnsi="Times New Roman" w:cs="Times New Roman"/>
          <w:sz w:val="28"/>
          <w:szCs w:val="28"/>
        </w:rPr>
        <w:t xml:space="preserve">, развивает мелкую моторику, наглядно-действенное мышление. </w:t>
      </w:r>
    </w:p>
    <w:p w:rsidR="00CC05DB" w:rsidRPr="00FA32A0" w:rsidRDefault="00B84D84"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sz w:val="28"/>
          <w:szCs w:val="28"/>
        </w:rPr>
        <w:t>Ход игры: Две куклы из плотного фетра: мальчик и девочка. Набор предметов одежды по сезонам года. Элементы игры крепятся с помощью липучек на обратной стороне.</w:t>
      </w:r>
    </w:p>
    <w:p w:rsidR="00B646C1" w:rsidRPr="00FA32A0" w:rsidRDefault="00B646C1"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noProof/>
          <w:sz w:val="28"/>
          <w:szCs w:val="28"/>
          <w:lang w:eastAsia="ru-RU"/>
        </w:rPr>
        <w:drawing>
          <wp:inline distT="0" distB="0" distL="0" distR="0">
            <wp:extent cx="2806800" cy="1657350"/>
            <wp:effectExtent l="0" t="0" r="0" b="0"/>
            <wp:docPr id="1" name="Рисунок 1" descr="J:\ФОТО\обрезанные\DSC_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ФОТО\обрезанные\DSC_21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3566" cy="1679060"/>
                    </a:xfrm>
                    <a:prstGeom prst="rect">
                      <a:avLst/>
                    </a:prstGeom>
                    <a:noFill/>
                    <a:ln>
                      <a:noFill/>
                    </a:ln>
                  </pic:spPr>
                </pic:pic>
              </a:graphicData>
            </a:graphic>
          </wp:inline>
        </w:drawing>
      </w:r>
      <w:r w:rsidR="00E57BFD" w:rsidRPr="00FA32A0">
        <w:rPr>
          <w:rFonts w:ascii="Times New Roman" w:hAnsi="Times New Roman" w:cs="Times New Roman"/>
          <w:sz w:val="28"/>
          <w:szCs w:val="28"/>
        </w:rPr>
        <w:t xml:space="preserve"> рис.6</w:t>
      </w:r>
    </w:p>
    <w:p w:rsidR="00955780" w:rsidRPr="00FA32A0" w:rsidRDefault="00955780" w:rsidP="00FA32A0">
      <w:pPr>
        <w:spacing w:after="0" w:line="240" w:lineRule="auto"/>
        <w:ind w:firstLine="709"/>
        <w:jc w:val="both"/>
        <w:rPr>
          <w:rFonts w:ascii="Times New Roman" w:hAnsi="Times New Roman" w:cs="Times New Roman"/>
          <w:sz w:val="28"/>
          <w:szCs w:val="28"/>
        </w:rPr>
      </w:pPr>
    </w:p>
    <w:p w:rsidR="00D401A8" w:rsidRPr="00FA32A0" w:rsidRDefault="00D401A8" w:rsidP="00FA32A0">
      <w:pPr>
        <w:spacing w:after="0" w:line="240" w:lineRule="auto"/>
        <w:ind w:firstLine="709"/>
        <w:jc w:val="both"/>
        <w:rPr>
          <w:rFonts w:ascii="Times New Roman" w:hAnsi="Times New Roman" w:cs="Times New Roman"/>
          <w:b/>
          <w:sz w:val="28"/>
          <w:szCs w:val="28"/>
        </w:rPr>
      </w:pPr>
      <w:r w:rsidRPr="00FA32A0">
        <w:rPr>
          <w:rFonts w:ascii="Times New Roman" w:hAnsi="Times New Roman" w:cs="Times New Roman"/>
          <w:b/>
          <w:sz w:val="28"/>
          <w:szCs w:val="28"/>
        </w:rPr>
        <w:t>Дидактическая игра: «Удивительные животные»</w:t>
      </w:r>
      <w:r w:rsidR="00FD1B5C" w:rsidRPr="00FA32A0">
        <w:rPr>
          <w:rFonts w:ascii="Times New Roman" w:hAnsi="Times New Roman" w:cs="Times New Roman"/>
          <w:b/>
          <w:sz w:val="28"/>
          <w:szCs w:val="28"/>
        </w:rPr>
        <w:t xml:space="preserve"> (рис.7)</w:t>
      </w:r>
    </w:p>
    <w:p w:rsidR="008177E3" w:rsidRPr="00FA32A0" w:rsidRDefault="00D401A8"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b/>
          <w:sz w:val="28"/>
          <w:szCs w:val="28"/>
        </w:rPr>
        <w:t>Цель</w:t>
      </w:r>
      <w:r w:rsidRPr="00FA32A0">
        <w:rPr>
          <w:rFonts w:ascii="Times New Roman" w:hAnsi="Times New Roman" w:cs="Times New Roman"/>
          <w:sz w:val="28"/>
          <w:szCs w:val="28"/>
        </w:rPr>
        <w:t>: расширять и обобщать представление детей о животных холодных, жарких стран. Формировать умение детей соотносить изображение животных с его мес</w:t>
      </w:r>
      <w:r w:rsidR="008177E3" w:rsidRPr="00FA32A0">
        <w:rPr>
          <w:rFonts w:ascii="Times New Roman" w:hAnsi="Times New Roman" w:cs="Times New Roman"/>
          <w:sz w:val="28"/>
          <w:szCs w:val="28"/>
        </w:rPr>
        <w:t>том обитания, правильно назыв</w:t>
      </w:r>
      <w:r w:rsidR="002A4F50" w:rsidRPr="00FA32A0">
        <w:rPr>
          <w:rFonts w:ascii="Times New Roman" w:hAnsi="Times New Roman" w:cs="Times New Roman"/>
          <w:sz w:val="28"/>
          <w:szCs w:val="28"/>
        </w:rPr>
        <w:t>ая</w:t>
      </w:r>
      <w:r w:rsidR="008177E3" w:rsidRPr="00FA32A0">
        <w:rPr>
          <w:rFonts w:ascii="Times New Roman" w:hAnsi="Times New Roman" w:cs="Times New Roman"/>
          <w:sz w:val="28"/>
          <w:szCs w:val="28"/>
        </w:rPr>
        <w:t xml:space="preserve"> животных.</w:t>
      </w:r>
    </w:p>
    <w:p w:rsidR="00955780" w:rsidRPr="00FA32A0" w:rsidRDefault="00955780" w:rsidP="00FA32A0">
      <w:pPr>
        <w:spacing w:after="0" w:line="240" w:lineRule="auto"/>
        <w:ind w:firstLine="709"/>
        <w:jc w:val="both"/>
        <w:rPr>
          <w:rFonts w:ascii="Times New Roman" w:hAnsi="Times New Roman" w:cs="Times New Roman"/>
          <w:noProof/>
          <w:sz w:val="28"/>
          <w:szCs w:val="28"/>
          <w:lang w:eastAsia="ru-RU"/>
        </w:rPr>
      </w:pPr>
      <w:r w:rsidRPr="00FA32A0">
        <w:rPr>
          <w:rFonts w:ascii="Times New Roman" w:hAnsi="Times New Roman" w:cs="Times New Roman"/>
          <w:noProof/>
          <w:sz w:val="28"/>
          <w:szCs w:val="28"/>
          <w:lang w:eastAsia="ru-RU"/>
        </w:rPr>
        <w:lastRenderedPageBreak/>
        <w:drawing>
          <wp:inline distT="0" distB="0" distL="0" distR="0">
            <wp:extent cx="2815592" cy="1876425"/>
            <wp:effectExtent l="0" t="0" r="3810" b="0"/>
            <wp:docPr id="10" name="Рисунок 10" descr="J:\ФОТО\DSC_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ФОТО\DSC_21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995" cy="1898020"/>
                    </a:xfrm>
                    <a:prstGeom prst="rect">
                      <a:avLst/>
                    </a:prstGeom>
                    <a:noFill/>
                    <a:ln>
                      <a:noFill/>
                    </a:ln>
                  </pic:spPr>
                </pic:pic>
              </a:graphicData>
            </a:graphic>
          </wp:inline>
        </w:drawing>
      </w:r>
      <w:r w:rsidR="00E57BFD" w:rsidRPr="00FA32A0">
        <w:rPr>
          <w:rFonts w:ascii="Times New Roman" w:hAnsi="Times New Roman" w:cs="Times New Roman"/>
          <w:noProof/>
          <w:sz w:val="28"/>
          <w:szCs w:val="28"/>
          <w:lang w:eastAsia="ru-RU"/>
        </w:rPr>
        <w:drawing>
          <wp:inline distT="0" distB="0" distL="0" distR="0">
            <wp:extent cx="2758423" cy="1838325"/>
            <wp:effectExtent l="0" t="0" r="4445" b="0"/>
            <wp:docPr id="15" name="Рисунок 15" descr="J:\ФОТО\DSC_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ФОТО\DSC_21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4574" cy="1869082"/>
                    </a:xfrm>
                    <a:prstGeom prst="rect">
                      <a:avLst/>
                    </a:prstGeom>
                    <a:noFill/>
                    <a:ln>
                      <a:noFill/>
                    </a:ln>
                  </pic:spPr>
                </pic:pic>
              </a:graphicData>
            </a:graphic>
          </wp:inline>
        </w:drawing>
      </w:r>
    </w:p>
    <w:p w:rsidR="00FA32A0" w:rsidRDefault="00FA32A0" w:rsidP="00FA32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Рис. 7</w:t>
      </w:r>
    </w:p>
    <w:p w:rsidR="00EA3181" w:rsidRPr="00FA32A0" w:rsidRDefault="00E57BFD" w:rsidP="00FA32A0">
      <w:pPr>
        <w:spacing w:after="0" w:line="240" w:lineRule="auto"/>
        <w:ind w:firstLine="709"/>
        <w:jc w:val="both"/>
        <w:rPr>
          <w:rFonts w:ascii="Times New Roman" w:hAnsi="Times New Roman" w:cs="Times New Roman"/>
          <w:sz w:val="28"/>
          <w:szCs w:val="28"/>
        </w:rPr>
      </w:pPr>
      <w:r w:rsidRPr="00FA32A0">
        <w:rPr>
          <w:rFonts w:ascii="Times New Roman" w:hAnsi="Times New Roman" w:cs="Times New Roman"/>
          <w:b/>
          <w:sz w:val="28"/>
          <w:szCs w:val="28"/>
        </w:rPr>
        <w:t>Литература</w:t>
      </w:r>
    </w:p>
    <w:p w:rsidR="00E57BFD" w:rsidRPr="00672663" w:rsidRDefault="00E57BFD" w:rsidP="00FA32A0">
      <w:pPr>
        <w:spacing w:after="0" w:line="240" w:lineRule="auto"/>
        <w:ind w:firstLine="709"/>
        <w:jc w:val="both"/>
        <w:rPr>
          <w:rFonts w:ascii="Times New Roman" w:hAnsi="Times New Roman" w:cs="Times New Roman"/>
          <w:sz w:val="28"/>
          <w:szCs w:val="28"/>
        </w:rPr>
      </w:pPr>
    </w:p>
    <w:p w:rsidR="00E57BFD" w:rsidRPr="009C0295" w:rsidRDefault="009C0295" w:rsidP="009C0295">
      <w:pPr>
        <w:pStyle w:val="a6"/>
        <w:numPr>
          <w:ilvl w:val="0"/>
          <w:numId w:val="9"/>
        </w:numPr>
        <w:spacing w:after="0" w:line="240" w:lineRule="auto"/>
        <w:jc w:val="both"/>
        <w:rPr>
          <w:rFonts w:ascii="Times New Roman" w:hAnsi="Times New Roman" w:cs="Times New Roman"/>
          <w:sz w:val="28"/>
          <w:szCs w:val="28"/>
        </w:rPr>
      </w:pPr>
      <w:r w:rsidRPr="009C0295">
        <w:rPr>
          <w:rFonts w:ascii="Times New Roman" w:hAnsi="Times New Roman" w:cs="Times New Roman"/>
          <w:sz w:val="28"/>
          <w:szCs w:val="28"/>
        </w:rPr>
        <w:t>Зайцева А. А. Войлок и фетр //Большая иллюстрированная энциклопедия. М.: Эксмо. – 2011</w:t>
      </w:r>
    </w:p>
    <w:p w:rsidR="009C0295" w:rsidRDefault="009C0295" w:rsidP="009C0295">
      <w:pPr>
        <w:pStyle w:val="a6"/>
        <w:numPr>
          <w:ilvl w:val="0"/>
          <w:numId w:val="9"/>
        </w:numPr>
        <w:spacing w:after="0" w:line="240" w:lineRule="auto"/>
        <w:jc w:val="both"/>
        <w:rPr>
          <w:rFonts w:ascii="Times New Roman" w:hAnsi="Times New Roman" w:cs="Times New Roman"/>
          <w:sz w:val="28"/>
          <w:szCs w:val="28"/>
        </w:rPr>
      </w:pPr>
      <w:r w:rsidRPr="009C0295">
        <w:rPr>
          <w:rFonts w:ascii="Times New Roman" w:hAnsi="Times New Roman" w:cs="Times New Roman"/>
          <w:sz w:val="28"/>
          <w:szCs w:val="28"/>
        </w:rPr>
        <w:t>Ивановская Т. В. Игрушки и аксессуары из фетра. – Рипол Классик, 2012</w:t>
      </w:r>
      <w:bookmarkStart w:id="0" w:name="_GoBack"/>
      <w:bookmarkEnd w:id="0"/>
    </w:p>
    <w:p w:rsidR="009C0295" w:rsidRDefault="009C0295" w:rsidP="00021DAE">
      <w:pPr>
        <w:pStyle w:val="a6"/>
        <w:numPr>
          <w:ilvl w:val="0"/>
          <w:numId w:val="9"/>
        </w:numPr>
        <w:spacing w:after="0" w:line="240" w:lineRule="auto"/>
        <w:jc w:val="both"/>
        <w:rPr>
          <w:rFonts w:ascii="Times New Roman" w:hAnsi="Times New Roman" w:cs="Times New Roman"/>
          <w:sz w:val="28"/>
          <w:szCs w:val="28"/>
        </w:rPr>
      </w:pPr>
      <w:r w:rsidRPr="009C0295">
        <w:rPr>
          <w:rFonts w:ascii="Times New Roman" w:hAnsi="Times New Roman" w:cs="Times New Roman"/>
          <w:sz w:val="28"/>
          <w:szCs w:val="28"/>
        </w:rPr>
        <w:t>Соколова О. Этот удивительный фетр.</w:t>
      </w:r>
      <w:r w:rsidR="00021DAE" w:rsidRPr="00021DAE">
        <w:t xml:space="preserve"> </w:t>
      </w:r>
      <w:r w:rsidR="00021DAE" w:rsidRPr="00021DAE">
        <w:rPr>
          <w:rFonts w:ascii="Times New Roman" w:hAnsi="Times New Roman" w:cs="Times New Roman"/>
          <w:sz w:val="28"/>
          <w:szCs w:val="28"/>
        </w:rPr>
        <w:t>Серия:</w:t>
      </w:r>
      <w:r w:rsidR="00021DAE">
        <w:rPr>
          <w:rFonts w:ascii="Times New Roman" w:hAnsi="Times New Roman" w:cs="Times New Roman"/>
          <w:sz w:val="28"/>
          <w:szCs w:val="28"/>
        </w:rPr>
        <w:t xml:space="preserve"> </w:t>
      </w:r>
      <w:r w:rsidR="00021DAE" w:rsidRPr="00021DAE">
        <w:rPr>
          <w:rFonts w:ascii="Times New Roman" w:hAnsi="Times New Roman" w:cs="Times New Roman"/>
          <w:sz w:val="28"/>
          <w:szCs w:val="28"/>
        </w:rPr>
        <w:t>Город мастеров</w:t>
      </w:r>
      <w:r w:rsidR="00021DAE">
        <w:rPr>
          <w:rFonts w:ascii="Times New Roman" w:hAnsi="Times New Roman" w:cs="Times New Roman"/>
          <w:sz w:val="28"/>
          <w:szCs w:val="28"/>
        </w:rPr>
        <w:t>.</w:t>
      </w:r>
      <w:r>
        <w:rPr>
          <w:rFonts w:ascii="Times New Roman" w:hAnsi="Times New Roman" w:cs="Times New Roman"/>
          <w:sz w:val="28"/>
          <w:szCs w:val="28"/>
        </w:rPr>
        <w:t xml:space="preserve"> </w:t>
      </w:r>
      <w:r w:rsidR="00021DAE">
        <w:rPr>
          <w:rFonts w:ascii="Times New Roman" w:hAnsi="Times New Roman" w:cs="Times New Roman"/>
          <w:sz w:val="28"/>
          <w:szCs w:val="28"/>
        </w:rPr>
        <w:t>–</w:t>
      </w:r>
      <w:r>
        <w:rPr>
          <w:rFonts w:ascii="Times New Roman" w:hAnsi="Times New Roman" w:cs="Times New Roman"/>
          <w:sz w:val="28"/>
          <w:szCs w:val="28"/>
        </w:rPr>
        <w:t xml:space="preserve"> </w:t>
      </w:r>
      <w:r w:rsidR="00021DAE">
        <w:rPr>
          <w:rFonts w:ascii="Times New Roman" w:hAnsi="Times New Roman" w:cs="Times New Roman"/>
          <w:sz w:val="28"/>
          <w:szCs w:val="28"/>
        </w:rPr>
        <w:t>изд. «</w:t>
      </w:r>
      <w:r w:rsidRPr="009C0295">
        <w:rPr>
          <w:rFonts w:ascii="Times New Roman" w:hAnsi="Times New Roman" w:cs="Times New Roman"/>
          <w:sz w:val="28"/>
          <w:szCs w:val="28"/>
        </w:rPr>
        <w:t>Феникс</w:t>
      </w:r>
      <w:r w:rsidR="00021DAE">
        <w:rPr>
          <w:rFonts w:ascii="Times New Roman" w:hAnsi="Times New Roman" w:cs="Times New Roman"/>
          <w:sz w:val="28"/>
          <w:szCs w:val="28"/>
        </w:rPr>
        <w:t>»</w:t>
      </w:r>
      <w:r w:rsidRPr="009C0295">
        <w:rPr>
          <w:rFonts w:ascii="Times New Roman" w:hAnsi="Times New Roman" w:cs="Times New Roman"/>
          <w:sz w:val="28"/>
          <w:szCs w:val="28"/>
        </w:rPr>
        <w:t>, 2012</w:t>
      </w:r>
    </w:p>
    <w:p w:rsidR="009C0295" w:rsidRPr="009C0295" w:rsidRDefault="009C0295" w:rsidP="00021DAE">
      <w:pPr>
        <w:pStyle w:val="a6"/>
        <w:numPr>
          <w:ilvl w:val="0"/>
          <w:numId w:val="9"/>
        </w:numPr>
        <w:spacing w:after="0" w:line="240" w:lineRule="auto"/>
        <w:jc w:val="both"/>
        <w:rPr>
          <w:rFonts w:ascii="Times New Roman" w:hAnsi="Times New Roman" w:cs="Times New Roman"/>
          <w:sz w:val="28"/>
          <w:szCs w:val="28"/>
        </w:rPr>
      </w:pPr>
      <w:r w:rsidRPr="009C0295">
        <w:rPr>
          <w:rFonts w:ascii="Times New Roman" w:hAnsi="Times New Roman" w:cs="Times New Roman"/>
          <w:sz w:val="28"/>
          <w:szCs w:val="28"/>
        </w:rPr>
        <w:t xml:space="preserve">Хошабова Е. Зверюшки из войлока. </w:t>
      </w:r>
      <w:r w:rsidR="00021DAE" w:rsidRPr="00021DAE">
        <w:rPr>
          <w:rFonts w:ascii="Times New Roman" w:hAnsi="Times New Roman" w:cs="Times New Roman"/>
          <w:sz w:val="28"/>
          <w:szCs w:val="28"/>
        </w:rPr>
        <w:t>Серия:</w:t>
      </w:r>
      <w:r w:rsidR="00021DAE">
        <w:rPr>
          <w:rFonts w:ascii="Times New Roman" w:hAnsi="Times New Roman" w:cs="Times New Roman"/>
          <w:sz w:val="28"/>
          <w:szCs w:val="28"/>
        </w:rPr>
        <w:t xml:space="preserve"> </w:t>
      </w:r>
      <w:r w:rsidR="00021DAE" w:rsidRPr="00021DAE">
        <w:rPr>
          <w:rFonts w:ascii="Times New Roman" w:hAnsi="Times New Roman" w:cs="Times New Roman"/>
          <w:sz w:val="28"/>
          <w:szCs w:val="28"/>
        </w:rPr>
        <w:t>Своими руками</w:t>
      </w:r>
      <w:r w:rsidR="00021DAE">
        <w:rPr>
          <w:rFonts w:ascii="Times New Roman" w:hAnsi="Times New Roman" w:cs="Times New Roman"/>
          <w:sz w:val="28"/>
          <w:szCs w:val="28"/>
        </w:rPr>
        <w:t>. – изд. «</w:t>
      </w:r>
      <w:r w:rsidR="00021DAE" w:rsidRPr="00021DAE">
        <w:rPr>
          <w:rFonts w:ascii="Times New Roman" w:hAnsi="Times New Roman" w:cs="Times New Roman"/>
          <w:sz w:val="28"/>
          <w:szCs w:val="28"/>
        </w:rPr>
        <w:t>Питер</w:t>
      </w:r>
      <w:r w:rsidR="00021DAE">
        <w:rPr>
          <w:rFonts w:ascii="Times New Roman" w:hAnsi="Times New Roman" w:cs="Times New Roman"/>
          <w:sz w:val="28"/>
          <w:szCs w:val="28"/>
        </w:rPr>
        <w:t>»,</w:t>
      </w:r>
      <w:r w:rsidR="00021DAE" w:rsidRPr="00021DAE">
        <w:rPr>
          <w:rFonts w:ascii="Times New Roman" w:hAnsi="Times New Roman" w:cs="Times New Roman"/>
          <w:sz w:val="28"/>
          <w:szCs w:val="28"/>
        </w:rPr>
        <w:t xml:space="preserve"> 2013</w:t>
      </w:r>
      <w:r>
        <w:rPr>
          <w:rFonts w:ascii="Times New Roman" w:hAnsi="Times New Roman" w:cs="Times New Roman"/>
          <w:sz w:val="28"/>
          <w:szCs w:val="28"/>
        </w:rPr>
        <w:t xml:space="preserve"> </w:t>
      </w:r>
    </w:p>
    <w:p w:rsidR="009C0295" w:rsidRPr="009C0295" w:rsidRDefault="009C0295" w:rsidP="009C0295">
      <w:pPr>
        <w:pStyle w:val="a6"/>
        <w:numPr>
          <w:ilvl w:val="0"/>
          <w:numId w:val="9"/>
        </w:numPr>
        <w:spacing w:after="0" w:line="240" w:lineRule="auto"/>
        <w:jc w:val="both"/>
        <w:rPr>
          <w:rFonts w:ascii="Times New Roman" w:hAnsi="Times New Roman" w:cs="Times New Roman"/>
          <w:b/>
          <w:sz w:val="28"/>
          <w:szCs w:val="28"/>
        </w:rPr>
      </w:pPr>
      <w:hyperlink r:id="rId19" w:history="1">
        <w:r w:rsidRPr="009C0295">
          <w:rPr>
            <w:rStyle w:val="a7"/>
            <w:rFonts w:ascii="Times New Roman" w:hAnsi="Times New Roman" w:cs="Times New Roman"/>
            <w:sz w:val="28"/>
            <w:szCs w:val="28"/>
          </w:rPr>
          <w:t>https://ru.wikipedia.org/wiki</w:t>
        </w:r>
      </w:hyperlink>
    </w:p>
    <w:p w:rsidR="00B646C1" w:rsidRPr="009C0295" w:rsidRDefault="009C0295" w:rsidP="009C0295">
      <w:pPr>
        <w:spacing w:after="0" w:line="240" w:lineRule="auto"/>
        <w:ind w:left="284"/>
        <w:jc w:val="both"/>
        <w:rPr>
          <w:rFonts w:ascii="Times New Roman" w:hAnsi="Times New Roman" w:cs="Times New Roman"/>
          <w:b/>
          <w:sz w:val="28"/>
          <w:szCs w:val="28"/>
        </w:rPr>
      </w:pPr>
      <w:r w:rsidRPr="009C0295">
        <w:rPr>
          <w:rFonts w:ascii="Times New Roman" w:hAnsi="Times New Roman" w:cs="Times New Roman"/>
          <w:sz w:val="28"/>
          <w:szCs w:val="28"/>
        </w:rPr>
        <w:br/>
      </w:r>
      <w:r w:rsidR="00B646C1" w:rsidRPr="009C0295">
        <w:rPr>
          <w:rFonts w:ascii="Times New Roman" w:hAnsi="Times New Roman" w:cs="Times New Roman"/>
          <w:b/>
          <w:sz w:val="28"/>
          <w:szCs w:val="28"/>
        </w:rPr>
        <w:t>Интернет -  источники по пошиву игр:</w:t>
      </w:r>
    </w:p>
    <w:p w:rsidR="00B646C1" w:rsidRPr="00FA32A0" w:rsidRDefault="00021DAE" w:rsidP="00FA32A0">
      <w:pPr>
        <w:spacing w:after="0" w:line="240" w:lineRule="auto"/>
        <w:ind w:firstLine="709"/>
        <w:jc w:val="both"/>
        <w:rPr>
          <w:rFonts w:ascii="Times New Roman" w:hAnsi="Times New Roman" w:cs="Times New Roman"/>
          <w:sz w:val="28"/>
          <w:szCs w:val="28"/>
        </w:rPr>
      </w:pPr>
      <w:hyperlink r:id="rId20" w:history="1">
        <w:r w:rsidR="00B646C1" w:rsidRPr="00FA32A0">
          <w:rPr>
            <w:rStyle w:val="a7"/>
            <w:rFonts w:ascii="Times New Roman" w:hAnsi="Times New Roman" w:cs="Times New Roman"/>
            <w:color w:val="auto"/>
            <w:sz w:val="28"/>
            <w:szCs w:val="28"/>
          </w:rPr>
          <w:t>http://shillopop.com</w:t>
        </w:r>
      </w:hyperlink>
      <w:r w:rsidR="008177E3" w:rsidRPr="00FA32A0">
        <w:rPr>
          <w:rStyle w:val="a7"/>
          <w:rFonts w:ascii="Times New Roman" w:hAnsi="Times New Roman" w:cs="Times New Roman"/>
          <w:color w:val="auto"/>
          <w:sz w:val="28"/>
          <w:szCs w:val="28"/>
        </w:rPr>
        <w:t>;</w:t>
      </w:r>
    </w:p>
    <w:p w:rsidR="00B646C1" w:rsidRPr="00FA32A0" w:rsidRDefault="00021DAE" w:rsidP="00FA32A0">
      <w:pPr>
        <w:spacing w:after="0" w:line="240" w:lineRule="auto"/>
        <w:ind w:firstLine="709"/>
        <w:jc w:val="both"/>
        <w:rPr>
          <w:rStyle w:val="a7"/>
          <w:rFonts w:ascii="Times New Roman" w:hAnsi="Times New Roman" w:cs="Times New Roman"/>
          <w:color w:val="auto"/>
          <w:sz w:val="28"/>
          <w:szCs w:val="28"/>
        </w:rPr>
      </w:pPr>
      <w:hyperlink r:id="rId21" w:history="1">
        <w:r w:rsidR="00B646C1" w:rsidRPr="00FA32A0">
          <w:rPr>
            <w:rStyle w:val="a7"/>
            <w:rFonts w:ascii="Times New Roman" w:hAnsi="Times New Roman" w:cs="Times New Roman"/>
            <w:color w:val="auto"/>
            <w:sz w:val="28"/>
            <w:szCs w:val="28"/>
          </w:rPr>
          <w:t>https://www.livemaster.ru/felt3</w:t>
        </w:r>
      </w:hyperlink>
      <w:r w:rsidR="008177E3" w:rsidRPr="00FA32A0">
        <w:rPr>
          <w:rStyle w:val="a7"/>
          <w:rFonts w:ascii="Times New Roman" w:hAnsi="Times New Roman" w:cs="Times New Roman"/>
          <w:color w:val="auto"/>
          <w:sz w:val="28"/>
          <w:szCs w:val="28"/>
        </w:rPr>
        <w:t>;</w:t>
      </w:r>
    </w:p>
    <w:p w:rsidR="008177E3" w:rsidRPr="00FA32A0" w:rsidRDefault="008177E3" w:rsidP="00FA32A0">
      <w:pPr>
        <w:spacing w:after="0" w:line="240" w:lineRule="auto"/>
        <w:ind w:firstLine="709"/>
        <w:jc w:val="both"/>
        <w:rPr>
          <w:rStyle w:val="a7"/>
          <w:rFonts w:ascii="Times New Roman" w:hAnsi="Times New Roman" w:cs="Times New Roman"/>
          <w:color w:val="auto"/>
          <w:sz w:val="28"/>
          <w:szCs w:val="28"/>
        </w:rPr>
      </w:pPr>
      <w:r w:rsidRPr="00FA32A0">
        <w:rPr>
          <w:rStyle w:val="a7"/>
          <w:rFonts w:ascii="Times New Roman" w:hAnsi="Times New Roman" w:cs="Times New Roman"/>
          <w:color w:val="auto"/>
          <w:sz w:val="28"/>
          <w:szCs w:val="28"/>
        </w:rPr>
        <w:t>https://masterclassy.ru/podelki/podelki-iz-fetra/12750-master-klass-didakticheskaya-igra-iz-fetra-chey-hvost.html.</w:t>
      </w:r>
    </w:p>
    <w:p w:rsidR="00955780" w:rsidRDefault="00955780" w:rsidP="003C5D1F">
      <w:pPr>
        <w:rPr>
          <w:rStyle w:val="a7"/>
          <w:rFonts w:ascii="Times New Roman" w:hAnsi="Times New Roman" w:cs="Times New Roman"/>
          <w:color w:val="auto"/>
          <w:sz w:val="28"/>
          <w:szCs w:val="28"/>
        </w:rPr>
      </w:pPr>
    </w:p>
    <w:p w:rsidR="00955780" w:rsidRDefault="00955780" w:rsidP="003C5D1F">
      <w:pPr>
        <w:rPr>
          <w:rStyle w:val="a7"/>
          <w:rFonts w:ascii="Times New Roman" w:hAnsi="Times New Roman" w:cs="Times New Roman"/>
          <w:color w:val="auto"/>
          <w:sz w:val="28"/>
          <w:szCs w:val="28"/>
        </w:rPr>
      </w:pPr>
    </w:p>
    <w:p w:rsidR="00955780" w:rsidRDefault="00955780" w:rsidP="003C5D1F">
      <w:pPr>
        <w:rPr>
          <w:rStyle w:val="a7"/>
          <w:rFonts w:ascii="Times New Roman" w:hAnsi="Times New Roman" w:cs="Times New Roman"/>
          <w:color w:val="auto"/>
          <w:sz w:val="28"/>
          <w:szCs w:val="28"/>
        </w:rPr>
      </w:pPr>
    </w:p>
    <w:p w:rsidR="00955780" w:rsidRDefault="00955780" w:rsidP="003C5D1F">
      <w:pPr>
        <w:rPr>
          <w:rStyle w:val="a7"/>
          <w:rFonts w:ascii="Times New Roman" w:hAnsi="Times New Roman" w:cs="Times New Roman"/>
          <w:color w:val="auto"/>
          <w:sz w:val="28"/>
          <w:szCs w:val="28"/>
        </w:rPr>
      </w:pPr>
    </w:p>
    <w:p w:rsidR="00955780" w:rsidRDefault="00955780" w:rsidP="003C5D1F">
      <w:pPr>
        <w:rPr>
          <w:rStyle w:val="a7"/>
          <w:rFonts w:ascii="Times New Roman" w:hAnsi="Times New Roman" w:cs="Times New Roman"/>
          <w:color w:val="auto"/>
          <w:sz w:val="28"/>
          <w:szCs w:val="28"/>
        </w:rPr>
      </w:pPr>
    </w:p>
    <w:p w:rsidR="00955780" w:rsidRDefault="00955780" w:rsidP="003C5D1F">
      <w:pPr>
        <w:rPr>
          <w:rStyle w:val="a7"/>
          <w:rFonts w:ascii="Times New Roman" w:hAnsi="Times New Roman" w:cs="Times New Roman"/>
          <w:color w:val="auto"/>
          <w:sz w:val="28"/>
          <w:szCs w:val="28"/>
        </w:rPr>
      </w:pPr>
    </w:p>
    <w:p w:rsidR="00955780" w:rsidRDefault="00955780" w:rsidP="003C5D1F">
      <w:pPr>
        <w:rPr>
          <w:rStyle w:val="a7"/>
          <w:rFonts w:ascii="Times New Roman" w:hAnsi="Times New Roman" w:cs="Times New Roman"/>
          <w:color w:val="auto"/>
          <w:sz w:val="28"/>
          <w:szCs w:val="28"/>
        </w:rPr>
      </w:pPr>
    </w:p>
    <w:p w:rsidR="00955780" w:rsidRPr="00B646C1" w:rsidRDefault="00955780" w:rsidP="003C5D1F">
      <w:pPr>
        <w:rPr>
          <w:rFonts w:ascii="Times New Roman" w:hAnsi="Times New Roman" w:cs="Times New Roman"/>
          <w:sz w:val="28"/>
          <w:szCs w:val="28"/>
        </w:rPr>
      </w:pPr>
    </w:p>
    <w:p w:rsidR="00B646C1" w:rsidRPr="003C5D1F" w:rsidRDefault="00B646C1" w:rsidP="003C5D1F">
      <w:pPr>
        <w:rPr>
          <w:rFonts w:ascii="Times New Roman" w:hAnsi="Times New Roman" w:cs="Times New Roman"/>
          <w:sz w:val="28"/>
          <w:szCs w:val="28"/>
        </w:rPr>
      </w:pPr>
    </w:p>
    <w:sectPr w:rsidR="00B646C1" w:rsidRPr="003C5D1F" w:rsidSect="00E834CF">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1938"/>
    <w:multiLevelType w:val="hybridMultilevel"/>
    <w:tmpl w:val="4D8A2998"/>
    <w:lvl w:ilvl="0" w:tplc="170A5798">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481832"/>
    <w:multiLevelType w:val="hybridMultilevel"/>
    <w:tmpl w:val="A1AA7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492B77"/>
    <w:multiLevelType w:val="multilevel"/>
    <w:tmpl w:val="704C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397B80"/>
    <w:multiLevelType w:val="hybridMultilevel"/>
    <w:tmpl w:val="96ACEEC6"/>
    <w:lvl w:ilvl="0" w:tplc="09CE82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D560FB"/>
    <w:multiLevelType w:val="hybridMultilevel"/>
    <w:tmpl w:val="7C786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E4210A"/>
    <w:multiLevelType w:val="hybridMultilevel"/>
    <w:tmpl w:val="A0CAE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3E08A2"/>
    <w:multiLevelType w:val="multilevel"/>
    <w:tmpl w:val="AEAC6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4510EF"/>
    <w:multiLevelType w:val="hybridMultilevel"/>
    <w:tmpl w:val="CDD4E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307B6D"/>
    <w:multiLevelType w:val="hybridMultilevel"/>
    <w:tmpl w:val="07F6AA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8"/>
  </w:num>
  <w:num w:numId="2">
    <w:abstractNumId w:val="1"/>
  </w:num>
  <w:num w:numId="3">
    <w:abstractNumId w:val="2"/>
  </w:num>
  <w:num w:numId="4">
    <w:abstractNumId w:val="7"/>
  </w:num>
  <w:num w:numId="5">
    <w:abstractNumId w:val="6"/>
  </w:num>
  <w:num w:numId="6">
    <w:abstractNumId w:val="5"/>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3C5D1F"/>
    <w:rsid w:val="00021DAE"/>
    <w:rsid w:val="000272E2"/>
    <w:rsid w:val="00027399"/>
    <w:rsid w:val="00027EB5"/>
    <w:rsid w:val="0009441A"/>
    <w:rsid w:val="000C25CE"/>
    <w:rsid w:val="001206D3"/>
    <w:rsid w:val="001E5146"/>
    <w:rsid w:val="002A4F50"/>
    <w:rsid w:val="00301E74"/>
    <w:rsid w:val="003705AD"/>
    <w:rsid w:val="003C5D1F"/>
    <w:rsid w:val="003E5E63"/>
    <w:rsid w:val="00435945"/>
    <w:rsid w:val="00490CF2"/>
    <w:rsid w:val="004A4B00"/>
    <w:rsid w:val="005C4977"/>
    <w:rsid w:val="006268E0"/>
    <w:rsid w:val="00672663"/>
    <w:rsid w:val="006C700E"/>
    <w:rsid w:val="007E5EF7"/>
    <w:rsid w:val="008105F4"/>
    <w:rsid w:val="008177E3"/>
    <w:rsid w:val="008A37C0"/>
    <w:rsid w:val="00955780"/>
    <w:rsid w:val="009819D4"/>
    <w:rsid w:val="009C0295"/>
    <w:rsid w:val="009C2F6A"/>
    <w:rsid w:val="00A175AF"/>
    <w:rsid w:val="00A57157"/>
    <w:rsid w:val="00AC07B9"/>
    <w:rsid w:val="00B1604A"/>
    <w:rsid w:val="00B35564"/>
    <w:rsid w:val="00B646C1"/>
    <w:rsid w:val="00B71727"/>
    <w:rsid w:val="00B84D84"/>
    <w:rsid w:val="00B970A8"/>
    <w:rsid w:val="00BA2B6D"/>
    <w:rsid w:val="00CC05DB"/>
    <w:rsid w:val="00D00C6B"/>
    <w:rsid w:val="00D11008"/>
    <w:rsid w:val="00D27A00"/>
    <w:rsid w:val="00D401A8"/>
    <w:rsid w:val="00E57BFD"/>
    <w:rsid w:val="00E834CF"/>
    <w:rsid w:val="00EA3181"/>
    <w:rsid w:val="00FA32A0"/>
    <w:rsid w:val="00FB181B"/>
    <w:rsid w:val="00FC0E48"/>
    <w:rsid w:val="00FD1B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6AA8C6-DA3B-48EC-B3AC-3855998E3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604A"/>
  </w:style>
  <w:style w:type="paragraph" w:styleId="1">
    <w:name w:val="heading 1"/>
    <w:basedOn w:val="a"/>
    <w:next w:val="a"/>
    <w:link w:val="10"/>
    <w:uiPriority w:val="9"/>
    <w:qFormat/>
    <w:rsid w:val="001206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C5D1F"/>
    <w:rPr>
      <w:b/>
      <w:bCs/>
    </w:rPr>
  </w:style>
  <w:style w:type="character" w:styleId="a4">
    <w:name w:val="Emphasis"/>
    <w:basedOn w:val="a0"/>
    <w:uiPriority w:val="20"/>
    <w:qFormat/>
    <w:rsid w:val="003C5D1F"/>
    <w:rPr>
      <w:i/>
      <w:iCs/>
    </w:rPr>
  </w:style>
  <w:style w:type="paragraph" w:styleId="a5">
    <w:name w:val="Normal (Web)"/>
    <w:basedOn w:val="a"/>
    <w:uiPriority w:val="99"/>
    <w:semiHidden/>
    <w:unhideWhenUsed/>
    <w:rsid w:val="003E5E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D00C6B"/>
    <w:pPr>
      <w:ind w:left="720"/>
      <w:contextualSpacing/>
    </w:pPr>
  </w:style>
  <w:style w:type="character" w:styleId="a7">
    <w:name w:val="Hyperlink"/>
    <w:basedOn w:val="a0"/>
    <w:uiPriority w:val="99"/>
    <w:unhideWhenUsed/>
    <w:rsid w:val="00B646C1"/>
    <w:rPr>
      <w:color w:val="0563C1" w:themeColor="hyperlink"/>
      <w:u w:val="single"/>
    </w:rPr>
  </w:style>
  <w:style w:type="character" w:customStyle="1" w:styleId="c0">
    <w:name w:val="c0"/>
    <w:basedOn w:val="a0"/>
    <w:rsid w:val="003705AD"/>
  </w:style>
  <w:style w:type="character" w:customStyle="1" w:styleId="c2">
    <w:name w:val="c2"/>
    <w:basedOn w:val="a0"/>
    <w:rsid w:val="003705AD"/>
  </w:style>
  <w:style w:type="character" w:customStyle="1" w:styleId="10">
    <w:name w:val="Заголовок 1 Знак"/>
    <w:basedOn w:val="a0"/>
    <w:link w:val="1"/>
    <w:uiPriority w:val="9"/>
    <w:rsid w:val="001206D3"/>
    <w:rPr>
      <w:rFonts w:asciiTheme="majorHAnsi" w:eastAsiaTheme="majorEastAsia" w:hAnsiTheme="majorHAnsi" w:cstheme="majorBidi"/>
      <w:color w:val="2E74B5" w:themeColor="accent1" w:themeShade="BF"/>
      <w:sz w:val="32"/>
      <w:szCs w:val="32"/>
    </w:rPr>
  </w:style>
  <w:style w:type="paragraph" w:styleId="a8">
    <w:name w:val="Balloon Text"/>
    <w:basedOn w:val="a"/>
    <w:link w:val="a9"/>
    <w:uiPriority w:val="99"/>
    <w:semiHidden/>
    <w:unhideWhenUsed/>
    <w:rsid w:val="0067266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726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576414">
      <w:bodyDiv w:val="1"/>
      <w:marLeft w:val="0"/>
      <w:marRight w:val="0"/>
      <w:marTop w:val="0"/>
      <w:marBottom w:val="0"/>
      <w:divBdr>
        <w:top w:val="none" w:sz="0" w:space="0" w:color="auto"/>
        <w:left w:val="none" w:sz="0" w:space="0" w:color="auto"/>
        <w:bottom w:val="none" w:sz="0" w:space="0" w:color="auto"/>
        <w:right w:val="none" w:sz="0" w:space="0" w:color="auto"/>
      </w:divBdr>
    </w:div>
    <w:div w:id="300040355">
      <w:bodyDiv w:val="1"/>
      <w:marLeft w:val="0"/>
      <w:marRight w:val="0"/>
      <w:marTop w:val="0"/>
      <w:marBottom w:val="0"/>
      <w:divBdr>
        <w:top w:val="none" w:sz="0" w:space="0" w:color="auto"/>
        <w:left w:val="none" w:sz="0" w:space="0" w:color="auto"/>
        <w:bottom w:val="none" w:sz="0" w:space="0" w:color="auto"/>
        <w:right w:val="none" w:sz="0" w:space="0" w:color="auto"/>
      </w:divBdr>
    </w:div>
    <w:div w:id="354507401">
      <w:bodyDiv w:val="1"/>
      <w:marLeft w:val="0"/>
      <w:marRight w:val="0"/>
      <w:marTop w:val="0"/>
      <w:marBottom w:val="0"/>
      <w:divBdr>
        <w:top w:val="none" w:sz="0" w:space="0" w:color="auto"/>
        <w:left w:val="none" w:sz="0" w:space="0" w:color="auto"/>
        <w:bottom w:val="none" w:sz="0" w:space="0" w:color="auto"/>
        <w:right w:val="none" w:sz="0" w:space="0" w:color="auto"/>
      </w:divBdr>
    </w:div>
    <w:div w:id="955449870">
      <w:bodyDiv w:val="1"/>
      <w:marLeft w:val="0"/>
      <w:marRight w:val="0"/>
      <w:marTop w:val="0"/>
      <w:marBottom w:val="0"/>
      <w:divBdr>
        <w:top w:val="none" w:sz="0" w:space="0" w:color="auto"/>
        <w:left w:val="none" w:sz="0" w:space="0" w:color="auto"/>
        <w:bottom w:val="none" w:sz="0" w:space="0" w:color="auto"/>
        <w:right w:val="none" w:sz="0" w:space="0" w:color="auto"/>
      </w:divBdr>
    </w:div>
    <w:div w:id="1205632616">
      <w:bodyDiv w:val="1"/>
      <w:marLeft w:val="0"/>
      <w:marRight w:val="0"/>
      <w:marTop w:val="0"/>
      <w:marBottom w:val="0"/>
      <w:divBdr>
        <w:top w:val="none" w:sz="0" w:space="0" w:color="auto"/>
        <w:left w:val="none" w:sz="0" w:space="0" w:color="auto"/>
        <w:bottom w:val="none" w:sz="0" w:space="0" w:color="auto"/>
        <w:right w:val="none" w:sz="0" w:space="0" w:color="auto"/>
      </w:divBdr>
      <w:divsChild>
        <w:div w:id="468131881">
          <w:marLeft w:val="0"/>
          <w:marRight w:val="0"/>
          <w:marTop w:val="108"/>
          <w:marBottom w:val="0"/>
          <w:divBdr>
            <w:top w:val="none" w:sz="0" w:space="0" w:color="auto"/>
            <w:left w:val="none" w:sz="0" w:space="0" w:color="auto"/>
            <w:bottom w:val="none" w:sz="0" w:space="0" w:color="auto"/>
            <w:right w:val="none" w:sz="0" w:space="0" w:color="auto"/>
          </w:divBdr>
        </w:div>
        <w:div w:id="1621259871">
          <w:marLeft w:val="0"/>
          <w:marRight w:val="0"/>
          <w:marTop w:val="0"/>
          <w:marBottom w:val="0"/>
          <w:divBdr>
            <w:top w:val="none" w:sz="0" w:space="0" w:color="auto"/>
            <w:left w:val="none" w:sz="0" w:space="0" w:color="auto"/>
            <w:bottom w:val="none" w:sz="0" w:space="0" w:color="auto"/>
            <w:right w:val="none" w:sz="0" w:space="0" w:color="auto"/>
          </w:divBdr>
        </w:div>
      </w:divsChild>
    </w:div>
    <w:div w:id="1331714895">
      <w:bodyDiv w:val="1"/>
      <w:marLeft w:val="0"/>
      <w:marRight w:val="0"/>
      <w:marTop w:val="0"/>
      <w:marBottom w:val="0"/>
      <w:divBdr>
        <w:top w:val="none" w:sz="0" w:space="0" w:color="auto"/>
        <w:left w:val="none" w:sz="0" w:space="0" w:color="auto"/>
        <w:bottom w:val="none" w:sz="0" w:space="0" w:color="auto"/>
        <w:right w:val="none" w:sz="0" w:space="0" w:color="auto"/>
      </w:divBdr>
    </w:div>
    <w:div w:id="1469207904">
      <w:bodyDiv w:val="1"/>
      <w:marLeft w:val="0"/>
      <w:marRight w:val="0"/>
      <w:marTop w:val="0"/>
      <w:marBottom w:val="0"/>
      <w:divBdr>
        <w:top w:val="none" w:sz="0" w:space="0" w:color="auto"/>
        <w:left w:val="none" w:sz="0" w:space="0" w:color="auto"/>
        <w:bottom w:val="none" w:sz="0" w:space="0" w:color="auto"/>
        <w:right w:val="none" w:sz="0" w:space="0" w:color="auto"/>
      </w:divBdr>
    </w:div>
    <w:div w:id="1710304690">
      <w:bodyDiv w:val="1"/>
      <w:marLeft w:val="0"/>
      <w:marRight w:val="0"/>
      <w:marTop w:val="0"/>
      <w:marBottom w:val="0"/>
      <w:divBdr>
        <w:top w:val="none" w:sz="0" w:space="0" w:color="auto"/>
        <w:left w:val="none" w:sz="0" w:space="0" w:color="auto"/>
        <w:bottom w:val="none" w:sz="0" w:space="0" w:color="auto"/>
        <w:right w:val="none" w:sz="0" w:space="0" w:color="auto"/>
      </w:divBdr>
    </w:div>
    <w:div w:id="183614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livemaster.ru/felt3"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hillopop.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ru.wikipedia.org/wiki"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3A262-09DE-4476-BF11-8F7D5FA2C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1090</Words>
  <Characters>6215</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Сергей Никитенко</cp:lastModifiedBy>
  <cp:revision>4</cp:revision>
  <cp:lastPrinted>2018-03-19T07:46:00Z</cp:lastPrinted>
  <dcterms:created xsi:type="dcterms:W3CDTF">2018-03-19T07:52:00Z</dcterms:created>
  <dcterms:modified xsi:type="dcterms:W3CDTF">2018-03-20T12:17:00Z</dcterms:modified>
</cp:coreProperties>
</file>